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7CE4" w:rsidRPr="00B3016F" w:rsidRDefault="00DD5719" w:rsidP="005D3785">
      <w:pPr>
        <w:spacing w:line="276" w:lineRule="auto"/>
        <w:jc w:val="center"/>
        <w:rPr>
          <w:b/>
          <w:caps/>
        </w:rPr>
      </w:pPr>
      <w:r w:rsidRPr="00DD5719">
        <w:rPr>
          <w:b/>
          <w:caps/>
          <w:noProof/>
        </w:rPr>
        <w:drawing>
          <wp:inline distT="0" distB="0" distL="0" distR="0">
            <wp:extent cx="6686550" cy="9848850"/>
            <wp:effectExtent l="0" t="0" r="0" b="0"/>
            <wp:docPr id="4" name="Рисунок 4" descr="C:\Users\User\Desktop\СКАНЫ ОНЗ\!Новая папка\Д-17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КАНЫ ОНЗ\!Новая папка\Д-17\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71" t="2084"/>
                    <a:stretch/>
                  </pic:blipFill>
                  <pic:spPr bwMode="auto">
                    <a:xfrm>
                      <a:off x="0" y="0"/>
                      <a:ext cx="6686550" cy="984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DD5719">
        <w:rPr>
          <w:b/>
          <w:caps/>
          <w:noProof/>
        </w:rPr>
        <w:lastRenderedPageBreak/>
        <w:drawing>
          <wp:inline distT="0" distB="0" distL="0" distR="0">
            <wp:extent cx="6772275" cy="9896475"/>
            <wp:effectExtent l="0" t="0" r="9525" b="9525"/>
            <wp:docPr id="3" name="Рисунок 3" descr="C:\Users\User\Desktop\СКАНЫ ОНЗ\!Новая папка\Д-17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КАНЫ ОНЗ\!Новая папка\Д-17\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68" t="1610"/>
                    <a:stretch/>
                  </pic:blipFill>
                  <pic:spPr bwMode="auto">
                    <a:xfrm>
                      <a:off x="0" y="0"/>
                      <a:ext cx="6772275" cy="989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767CE4" w:rsidRPr="00B3016F">
        <w:rPr>
          <w:b/>
          <w:caps/>
        </w:rPr>
        <w:lastRenderedPageBreak/>
        <w:t>Содержание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F001CB">
        <w:t xml:space="preserve">Назначение </w:t>
      </w:r>
      <w:r>
        <w:t xml:space="preserve">образовательного </w:t>
      </w:r>
      <w:r w:rsidRPr="00F001CB">
        <w:t>мод</w:t>
      </w:r>
      <w:r>
        <w:t>уля……………………………………………….…..…</w:t>
      </w:r>
      <w:r w:rsidRPr="00D442A5">
        <w:t>4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Характеристика образовательного модуля………………………………………………...5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Структура образовательного модуля……………………………………………………….</w:t>
      </w:r>
      <w:r w:rsidR="00F01527">
        <w:t>9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Методические указания для обучающихся по освоению моду</w:t>
      </w:r>
      <w:r w:rsidR="00F01527">
        <w:t>ля……………………….10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Программы дисциплин образовательного модуля………………………………….……1</w:t>
      </w:r>
      <w:r w:rsidR="00F01527">
        <w:t>3</w:t>
      </w:r>
    </w:p>
    <w:p w:rsidR="00767CE4" w:rsidRPr="00F001CB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Философия</w:t>
      </w:r>
      <w:r w:rsidRPr="00F001CB">
        <w:t>»</w:t>
      </w:r>
      <w:r w:rsidR="00BC2ECE">
        <w:t>………………………………………...……1</w:t>
      </w:r>
      <w:r w:rsidR="00F01527">
        <w:t>3</w:t>
      </w:r>
    </w:p>
    <w:p w:rsidR="00767CE4" w:rsidRPr="003C0ACF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Концепции современного естествознания</w:t>
      </w:r>
      <w:r w:rsidR="00BC2ECE">
        <w:t>»……………1</w:t>
      </w:r>
      <w:r w:rsidR="00F01527">
        <w:t>8</w:t>
      </w:r>
    </w:p>
    <w:p w:rsidR="00767CE4" w:rsidRPr="00464674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Математические методы обработки данных</w:t>
      </w:r>
      <w:r w:rsidR="00317604">
        <w:t>»………….2</w:t>
      </w:r>
      <w:r w:rsidR="00F01527">
        <w:t>3</w:t>
      </w:r>
    </w:p>
    <w:p w:rsidR="00767CE4" w:rsidRPr="003D589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Основы научно-исследовательской деятельности</w:t>
      </w:r>
      <w:r>
        <w:t>» ………………</w:t>
      </w:r>
      <w:r w:rsidR="00BC2ECE">
        <w:t>………………………………………………………</w:t>
      </w:r>
      <w:r w:rsidR="00317604">
        <w:t>………………..…2</w:t>
      </w:r>
      <w:r w:rsidR="00F01527">
        <w:t>6</w:t>
      </w:r>
    </w:p>
    <w:p w:rsidR="00767CE4" w:rsidRPr="005A326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>Программы дисциплин по выбору………………………………………………….</w:t>
      </w:r>
      <w:r w:rsidR="00317604">
        <w:t xml:space="preserve"> </w:t>
      </w:r>
      <w:r w:rsidR="00F01527">
        <w:t>30</w:t>
      </w:r>
    </w:p>
    <w:p w:rsidR="005A3266" w:rsidRDefault="005A3266" w:rsidP="005A3266">
      <w:pPr>
        <w:spacing w:line="276" w:lineRule="auto"/>
        <w:ind w:left="1080"/>
        <w:jc w:val="both"/>
      </w:pPr>
      <w:r>
        <w:t>5.5.1 Программа дисциплины «Математика»</w:t>
      </w:r>
      <w:r w:rsidR="00BC2ECE">
        <w:t xml:space="preserve">……………………………………. </w:t>
      </w:r>
      <w:r w:rsidR="00F01527">
        <w:t>30</w:t>
      </w:r>
    </w:p>
    <w:p w:rsidR="005A3266" w:rsidRDefault="005A3266" w:rsidP="005A3266">
      <w:pPr>
        <w:spacing w:line="276" w:lineRule="auto"/>
        <w:ind w:left="1080"/>
        <w:jc w:val="both"/>
      </w:pPr>
      <w:r>
        <w:t>5.5.2 Программа дисциплины «Статистика»</w:t>
      </w:r>
      <w:r w:rsidR="00317604">
        <w:t xml:space="preserve"> …………………………………….. 32</w:t>
      </w:r>
    </w:p>
    <w:p w:rsidR="005A3266" w:rsidRDefault="005A3266" w:rsidP="005A3266">
      <w:pPr>
        <w:spacing w:line="276" w:lineRule="auto"/>
        <w:ind w:left="1080"/>
        <w:jc w:val="both"/>
      </w:pPr>
      <w:r>
        <w:t>5.5.3 Программа дисциплины «Логика»</w:t>
      </w:r>
      <w:r w:rsidR="00317604">
        <w:t xml:space="preserve"> ………………………………………….. 36</w:t>
      </w:r>
    </w:p>
    <w:p w:rsidR="00106A9D" w:rsidRPr="00F001CB" w:rsidRDefault="00106A9D" w:rsidP="005A3266">
      <w:pPr>
        <w:spacing w:line="276" w:lineRule="auto"/>
        <w:ind w:left="1080"/>
        <w:jc w:val="both"/>
        <w:rPr>
          <w:caps/>
        </w:rPr>
      </w:pPr>
      <w:r>
        <w:t>5.5.4 Программа дисциплины «Теория композиции»…………………………….40</w:t>
      </w:r>
    </w:p>
    <w:p w:rsidR="00767CE4" w:rsidRPr="005A3266" w:rsidRDefault="00767CE4" w:rsidP="005D3785">
      <w:pPr>
        <w:pStyle w:val="a5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 w:rsidRPr="005A3266">
        <w:rPr>
          <w:rFonts w:ascii="Times New Roman" w:hAnsi="Times New Roman"/>
          <w:sz w:val="24"/>
          <w:szCs w:val="24"/>
        </w:rPr>
        <w:t>Программа пра</w:t>
      </w:r>
      <w:r w:rsidR="005A3266">
        <w:rPr>
          <w:rFonts w:ascii="Times New Roman" w:hAnsi="Times New Roman"/>
          <w:sz w:val="24"/>
          <w:szCs w:val="24"/>
        </w:rPr>
        <w:t>ктики……………………………………………………</w:t>
      </w:r>
      <w:r w:rsidRPr="005A3266">
        <w:rPr>
          <w:rFonts w:ascii="Times New Roman" w:hAnsi="Times New Roman"/>
          <w:sz w:val="24"/>
          <w:szCs w:val="24"/>
        </w:rPr>
        <w:t>не предусмотрена</w:t>
      </w:r>
    </w:p>
    <w:p w:rsidR="00767CE4" w:rsidRDefault="00767CE4" w:rsidP="005A3266">
      <w:pPr>
        <w:pStyle w:val="a5"/>
        <w:numPr>
          <w:ilvl w:val="0"/>
          <w:numId w:val="2"/>
        </w:numPr>
        <w:spacing w:after="0"/>
      </w:pPr>
      <w:r w:rsidRPr="003D5896">
        <w:rPr>
          <w:rFonts w:ascii="Times New Roman" w:hAnsi="Times New Roman"/>
          <w:sz w:val="24"/>
          <w:szCs w:val="24"/>
        </w:rPr>
        <w:t>Программа итоговой аттеста</w:t>
      </w:r>
      <w:r w:rsidR="005A3266">
        <w:rPr>
          <w:rFonts w:ascii="Times New Roman" w:hAnsi="Times New Roman"/>
          <w:sz w:val="24"/>
          <w:szCs w:val="24"/>
        </w:rPr>
        <w:t>ции по модулю……………………………………………</w:t>
      </w:r>
      <w:r w:rsidR="00317604">
        <w:rPr>
          <w:rFonts w:ascii="Times New Roman" w:hAnsi="Times New Roman"/>
          <w:sz w:val="24"/>
          <w:szCs w:val="24"/>
        </w:rPr>
        <w:t>. 4</w:t>
      </w:r>
      <w:r w:rsidR="00106A9D">
        <w:rPr>
          <w:rFonts w:ascii="Times New Roman" w:hAnsi="Times New Roman"/>
          <w:sz w:val="24"/>
          <w:szCs w:val="24"/>
        </w:rPr>
        <w:t>4</w:t>
      </w:r>
      <w:r>
        <w:br w:type="page"/>
      </w:r>
    </w:p>
    <w:p w:rsidR="00767CE4" w:rsidRPr="00445FD2" w:rsidRDefault="00767CE4" w:rsidP="005D3785">
      <w:pPr>
        <w:spacing w:line="276" w:lineRule="auto"/>
        <w:jc w:val="center"/>
        <w:rPr>
          <w:b/>
          <w:caps/>
        </w:rPr>
      </w:pPr>
      <w:r w:rsidRPr="00445FD2">
        <w:rPr>
          <w:b/>
          <w:caps/>
        </w:rPr>
        <w:lastRenderedPageBreak/>
        <w:t xml:space="preserve">1. </w:t>
      </w:r>
      <w:r w:rsidRPr="00C65E65">
        <w:rPr>
          <w:b/>
          <w:caps/>
        </w:rPr>
        <w:t>назначение</w:t>
      </w:r>
      <w:r>
        <w:rPr>
          <w:b/>
          <w:caps/>
        </w:rPr>
        <w:t xml:space="preserve"> модуля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iCs/>
          <w:lang w:eastAsia="en-US"/>
        </w:rPr>
      </w:pPr>
      <w:r w:rsidRPr="00446150">
        <w:rPr>
          <w:lang w:eastAsia="en-US"/>
        </w:rPr>
        <w:t>Модуль «Основы научных знаний» является неотъемлемой частью основной профессиональной образовательной программы уровня бакалавриата и рекомендуется для направ</w:t>
      </w:r>
      <w:r>
        <w:rPr>
          <w:lang w:eastAsia="en-US"/>
        </w:rPr>
        <w:t>ления</w:t>
      </w:r>
      <w:r w:rsidRPr="00446150">
        <w:rPr>
          <w:lang w:eastAsia="en-US"/>
        </w:rPr>
        <w:t xml:space="preserve"> подготовки 44.03.0</w:t>
      </w:r>
      <w:r w:rsidR="00BF02AA">
        <w:rPr>
          <w:lang w:eastAsia="en-US"/>
        </w:rPr>
        <w:t>4</w:t>
      </w:r>
      <w:r w:rsidRPr="00446150">
        <w:rPr>
          <w:lang w:eastAsia="en-US"/>
        </w:rPr>
        <w:t xml:space="preserve"> «</w:t>
      </w:r>
      <w:r w:rsidR="00BF02AA">
        <w:rPr>
          <w:lang w:eastAsia="en-US"/>
        </w:rPr>
        <w:t>Профессиональное обучение (по отраслям)</w:t>
      </w:r>
      <w:r w:rsidRPr="00446150">
        <w:rPr>
          <w:lang w:eastAsia="en-US"/>
        </w:rPr>
        <w:t>»</w:t>
      </w:r>
      <w:r w:rsidR="00F605FF">
        <w:t xml:space="preserve">, профилей подготовки - </w:t>
      </w:r>
      <w:r w:rsidR="00F605FF" w:rsidRPr="00D752EE">
        <w:t>«Декоративно-прикладное искусство и дизайн», «Дизайн и декоративно-прикладное искусство»</w:t>
      </w:r>
      <w:r w:rsidR="00F605FF" w:rsidRPr="00682371">
        <w:t xml:space="preserve">. </w:t>
      </w:r>
      <w:r w:rsidRPr="00446150">
        <w:rPr>
          <w:iCs/>
          <w:lang w:eastAsia="en-US"/>
        </w:rPr>
        <w:t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</w:t>
      </w:r>
      <w:r w:rsidR="00BF02AA">
        <w:rPr>
          <w:iCs/>
          <w:lang w:eastAsia="en-US"/>
        </w:rPr>
        <w:t xml:space="preserve"> профессионального обучения</w:t>
      </w:r>
      <w:r w:rsidRPr="00446150">
        <w:rPr>
          <w:iCs/>
          <w:lang w:eastAsia="en-US"/>
        </w:rPr>
        <w:t>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</w:t>
      </w:r>
      <w:r>
        <w:rPr>
          <w:iCs/>
          <w:lang w:eastAsia="en-US"/>
        </w:rPr>
        <w:t>ется умение учиться</w:t>
      </w:r>
      <w:r w:rsidRPr="00446150">
        <w:rPr>
          <w:iCs/>
          <w:lang w:eastAsia="en-US"/>
        </w:rPr>
        <w:t xml:space="preserve">. </w:t>
      </w:r>
      <w:r w:rsidRPr="00446150">
        <w:rPr>
          <w:lang w:eastAsia="en-US"/>
        </w:rPr>
        <w:t xml:space="preserve">Для эффективного выполнения трудовых функций будущему </w:t>
      </w:r>
      <w:r w:rsidR="00BF02AA">
        <w:rPr>
          <w:lang w:eastAsia="en-US"/>
        </w:rPr>
        <w:t>педагогу профессионального обучения</w:t>
      </w:r>
      <w:r w:rsidRPr="00446150">
        <w:rPr>
          <w:lang w:eastAsia="en-US"/>
        </w:rPr>
        <w:t xml:space="preserve"> необходимо освоить системы фундаментальных понятий философии, естественных и математических наук, основные этапы познания мира и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естественнонаучной картины мира. </w:t>
      </w:r>
      <w:r w:rsidRPr="00446150">
        <w:rPr>
          <w:bCs/>
          <w:lang w:eastAsia="en-US"/>
        </w:rPr>
        <w:t>Изменения образовательного процесса в подготовке педагогов в рамках модуля «Основы научных знаний» связаны, в первую очередь, с его ориентаци</w:t>
      </w:r>
      <w:r w:rsidR="00BF02AA">
        <w:rPr>
          <w:bCs/>
          <w:lang w:eastAsia="en-US"/>
        </w:rPr>
        <w:t>ей</w:t>
      </w:r>
      <w:r w:rsidRPr="00446150">
        <w:rPr>
          <w:bCs/>
          <w:lang w:eastAsia="en-US"/>
        </w:rPr>
        <w:t xml:space="preserve"> на новые образовательные результаты, сформулированные на основе синтеза компетенций, выделенных в ФГОС ВО по направлению </w:t>
      </w:r>
      <w:r w:rsidR="006D7ED6">
        <w:rPr>
          <w:bCs/>
          <w:lang w:eastAsia="en-US"/>
        </w:rPr>
        <w:t xml:space="preserve">44.03.04 </w:t>
      </w:r>
      <w:r w:rsidRPr="00446150">
        <w:rPr>
          <w:bCs/>
          <w:lang w:eastAsia="en-US"/>
        </w:rPr>
        <w:t>«</w:t>
      </w:r>
      <w:r w:rsidR="00BF02AA">
        <w:rPr>
          <w:bCs/>
          <w:lang w:eastAsia="en-US"/>
        </w:rPr>
        <w:t>Профессиональное обучение (по отраслям)</w:t>
      </w:r>
      <w:r w:rsidRPr="00446150">
        <w:rPr>
          <w:bCs/>
          <w:lang w:eastAsia="en-US"/>
        </w:rPr>
        <w:t xml:space="preserve">», и трудовых действий, определяемых профессиональным стандартом педагога. </w:t>
      </w:r>
      <w:r w:rsidRPr="00446150">
        <w:rPr>
          <w:iCs/>
          <w:lang w:eastAsia="en-US"/>
        </w:rPr>
        <w:t xml:space="preserve">В этом смысле, важным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:rsid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педагогов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iCs/>
          <w:lang w:eastAsia="en-US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446150">
        <w:rPr>
          <w:lang w:eastAsia="en-US"/>
        </w:rPr>
        <w:t xml:space="preserve"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</w:t>
      </w:r>
      <w:r>
        <w:rPr>
          <w:lang w:eastAsia="en-US"/>
        </w:rPr>
        <w:t>Э</w:t>
      </w:r>
      <w:r w:rsidRPr="00446150">
        <w:rPr>
          <w:lang w:eastAsia="en-US"/>
        </w:rPr>
        <w:t>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lastRenderedPageBreak/>
        <w:t xml:space="preserve">Реализация названных подходов предполагает активное внедрение </w:t>
      </w:r>
      <w:r>
        <w:rPr>
          <w:lang w:eastAsia="en-US"/>
        </w:rPr>
        <w:t xml:space="preserve">электронного </w:t>
      </w:r>
      <w:r w:rsidR="00BF02AA">
        <w:rPr>
          <w:lang w:eastAsia="en-US"/>
        </w:rPr>
        <w:t>сопровождения</w:t>
      </w:r>
      <w:r w:rsidRPr="00446150">
        <w:rPr>
          <w:lang w:eastAsia="en-US"/>
        </w:rPr>
        <w:t xml:space="preserve">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:rsidR="00767CE4" w:rsidRDefault="00446150" w:rsidP="00446150">
      <w:pPr>
        <w:spacing w:line="276" w:lineRule="auto"/>
        <w:ind w:firstLine="709"/>
        <w:jc w:val="both"/>
        <w:rPr>
          <w:iCs/>
          <w:color w:val="000000"/>
        </w:rPr>
      </w:pPr>
      <w:r w:rsidRPr="00446150">
        <w:rPr>
          <w:lang w:eastAsia="en-US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</w:t>
      </w:r>
      <w:r w:rsidR="00BF02AA">
        <w:rPr>
          <w:lang w:eastAsia="en-US"/>
        </w:rPr>
        <w:t>Профессиональное обучение (по отраслям)</w:t>
      </w:r>
      <w:r w:rsidRPr="00446150">
        <w:rPr>
          <w:lang w:eastAsia="en-US"/>
        </w:rPr>
        <w:t>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:rsidR="00C20B07" w:rsidRDefault="00C20B07" w:rsidP="005D3785">
      <w:pPr>
        <w:shd w:val="clear" w:color="auto" w:fill="FFFFFF"/>
        <w:spacing w:line="276" w:lineRule="auto"/>
        <w:jc w:val="center"/>
        <w:rPr>
          <w:b/>
          <w:bCs/>
        </w:rPr>
      </w:pPr>
    </w:p>
    <w:p w:rsidR="00767CE4" w:rsidRDefault="00767CE4" w:rsidP="005D3785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bCs/>
        </w:rPr>
        <w:t xml:space="preserve">2. </w:t>
      </w:r>
      <w:r w:rsidRPr="00445FD2">
        <w:rPr>
          <w:b/>
          <w:bCs/>
        </w:rPr>
        <w:t xml:space="preserve">ХАРАКТЕРИСТИКА </w:t>
      </w:r>
      <w:r w:rsidRPr="00445FD2">
        <w:rPr>
          <w:b/>
        </w:rPr>
        <w:t>МОДУЛЯ</w:t>
      </w:r>
    </w:p>
    <w:p w:rsidR="00767CE4" w:rsidRPr="00B20148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b/>
          <w:lang w:eastAsia="en-US"/>
        </w:rPr>
      </w:pPr>
      <w:r>
        <w:rPr>
          <w:b/>
          <w:lang w:eastAsia="en-US"/>
        </w:rPr>
        <w:t xml:space="preserve">2.1. </w:t>
      </w:r>
      <w:r w:rsidRPr="00C65E65">
        <w:rPr>
          <w:b/>
          <w:lang w:eastAsia="en-US"/>
        </w:rPr>
        <w:t>Образовательные цели и задачи</w:t>
      </w:r>
      <w:r w:rsidRPr="00C65E65">
        <w:rPr>
          <w:i/>
          <w:lang w:eastAsia="en-US"/>
        </w:rPr>
        <w:t xml:space="preserve"> </w:t>
      </w:r>
    </w:p>
    <w:p w:rsidR="00767CE4" w:rsidRDefault="00767CE4" w:rsidP="00CE3F6F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caps/>
        </w:rPr>
      </w:pPr>
      <w:r>
        <w:rPr>
          <w:lang w:eastAsia="en-US"/>
        </w:rPr>
        <w:t>М</w:t>
      </w:r>
      <w:r w:rsidRPr="00986B0A">
        <w:rPr>
          <w:lang w:eastAsia="en-US"/>
        </w:rPr>
        <w:t xml:space="preserve">одуль ставит своей </w:t>
      </w:r>
      <w:r w:rsidRPr="00950196">
        <w:rPr>
          <w:b/>
          <w:lang w:eastAsia="en-US"/>
        </w:rPr>
        <w:t>целью</w:t>
      </w:r>
      <w:r w:rsidRPr="00986B0A">
        <w:rPr>
          <w:lang w:eastAsia="en-US"/>
        </w:rPr>
        <w:t>:</w:t>
      </w:r>
      <w:r>
        <w:rPr>
          <w:lang w:eastAsia="en-US"/>
        </w:rPr>
        <w:t xml:space="preserve"> </w:t>
      </w:r>
      <w:r>
        <w:t>с</w:t>
      </w:r>
      <w:r w:rsidRPr="004A0665">
        <w:t xml:space="preserve">оздать условия для </w:t>
      </w:r>
      <w:r>
        <w:t>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</w:t>
      </w:r>
      <w:r w:rsidR="0037275B">
        <w:t>о-педагогических</w:t>
      </w:r>
      <w:r>
        <w:t xml:space="preserve"> компетенций по направлению  подготовки «</w:t>
      </w:r>
      <w:r w:rsidR="00BF02AA" w:rsidRPr="00BF02AA">
        <w:t>Профессиональное обучение (по отраслям</w:t>
      </w:r>
      <w:r w:rsidR="00BF02AA">
        <w:t>)</w:t>
      </w:r>
      <w:r>
        <w:t>», обеспечивающих конкурентоспособность и академическую мобильность студентов вузов.</w:t>
      </w:r>
    </w:p>
    <w:p w:rsidR="00767CE4" w:rsidRPr="004A0665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lang w:eastAsia="en-US"/>
        </w:rPr>
      </w:pPr>
    </w:p>
    <w:p w:rsidR="00767CE4" w:rsidRDefault="00767CE4" w:rsidP="00CE3F6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lang w:eastAsia="en-US"/>
        </w:rPr>
      </w:pPr>
      <w:r w:rsidRPr="00986B0A">
        <w:rPr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b/>
          <w:lang w:eastAsia="en-US"/>
        </w:rPr>
        <w:t>задачи</w:t>
      </w:r>
      <w:r w:rsidRPr="00986B0A">
        <w:rPr>
          <w:lang w:eastAsia="en-US"/>
        </w:rPr>
        <w:t>: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:rsidR="00767CE4" w:rsidRPr="008A2AFB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C393F">
        <w:rPr>
          <w:rFonts w:ascii="Times New Roman" w:hAnsi="Times New Roman"/>
          <w:sz w:val="24"/>
          <w:szCs w:val="24"/>
        </w:rPr>
        <w:t xml:space="preserve">Сформировать умения </w:t>
      </w:r>
      <w:r w:rsidRPr="008A2AFB">
        <w:rPr>
          <w:rFonts w:ascii="Times New Roman" w:hAnsi="Times New Roman"/>
          <w:sz w:val="24"/>
          <w:szCs w:val="24"/>
        </w:rPr>
        <w:t>использовать естественнонаучные и математические знания для ориентирования в современном информационном пространстве.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:rsidR="00767CE4" w:rsidRDefault="00767CE4" w:rsidP="00C20B07">
      <w:pPr>
        <w:spacing w:line="276" w:lineRule="auto"/>
        <w:ind w:firstLine="540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p w:rsidR="00767CE4" w:rsidRDefault="00767CE4" w:rsidP="00CE3F6F">
      <w:pPr>
        <w:tabs>
          <w:tab w:val="left" w:pos="567"/>
        </w:tabs>
        <w:ind w:firstLine="540"/>
        <w:jc w:val="both"/>
        <w:rPr>
          <w:lang w:eastAsia="en-US"/>
        </w:rPr>
      </w:pPr>
      <w:r w:rsidRPr="004B00AD">
        <w:rPr>
          <w:lang w:eastAsia="en-US"/>
        </w:rPr>
        <w:t xml:space="preserve">Согласно ФГОС ВО </w:t>
      </w:r>
      <w:r w:rsidR="005A3266">
        <w:rPr>
          <w:lang w:eastAsia="en-US"/>
        </w:rPr>
        <w:t>по</w:t>
      </w:r>
      <w:r w:rsidRPr="004B00AD">
        <w:rPr>
          <w:lang w:eastAsia="en-US"/>
        </w:rPr>
        <w:t xml:space="preserve"> направлени</w:t>
      </w:r>
      <w:r w:rsidR="005A3266">
        <w:rPr>
          <w:lang w:eastAsia="en-US"/>
        </w:rPr>
        <w:t>ю</w:t>
      </w:r>
      <w:r w:rsidRPr="004B00AD">
        <w:rPr>
          <w:lang w:eastAsia="en-US"/>
        </w:rPr>
        <w:t xml:space="preserve"> подготовки </w:t>
      </w:r>
      <w:r w:rsidR="005A3266" w:rsidRPr="005A3266">
        <w:t>44.03.0</w:t>
      </w:r>
      <w:r w:rsidR="00BF02AA">
        <w:t>4</w:t>
      </w:r>
      <w:r w:rsidR="005A3266" w:rsidRPr="005A3266">
        <w:t xml:space="preserve">. </w:t>
      </w:r>
      <w:r w:rsidR="00BF02AA">
        <w:t>Профессиональное обучение (по отраслям)</w:t>
      </w:r>
      <w:r w:rsidR="005A3266" w:rsidRPr="005A3266">
        <w:t xml:space="preserve"> </w:t>
      </w:r>
      <w:r w:rsidRPr="004B00AD">
        <w:rPr>
          <w:lang w:eastAsia="en-US"/>
        </w:rPr>
        <w:t>у бакалавров должна быть сформированы следующие компетенции:</w:t>
      </w:r>
    </w:p>
    <w:p w:rsidR="00767CE4" w:rsidRDefault="00767CE4" w:rsidP="00CE3F6F">
      <w:pPr>
        <w:tabs>
          <w:tab w:val="left" w:pos="567"/>
        </w:tabs>
        <w:ind w:firstLine="540"/>
        <w:contextualSpacing/>
        <w:jc w:val="both"/>
      </w:pPr>
      <w:r w:rsidRPr="004B00AD">
        <w:t>ОК-1</w:t>
      </w:r>
      <w:r>
        <w:t>-</w:t>
      </w:r>
      <w:r w:rsidR="00BF02AA">
        <w:t xml:space="preserve"> </w:t>
      </w:r>
      <w:r w:rsidR="00BF02AA" w:rsidRPr="00BF02AA">
        <w:t>способность использовать основы философских и социогуманитарных знаний для формирования научного мировоззрения</w:t>
      </w:r>
      <w:r w:rsidRPr="004B00AD">
        <w:t xml:space="preserve">; </w:t>
      </w:r>
    </w:p>
    <w:p w:rsidR="00BF02AA" w:rsidRPr="00BF02AA" w:rsidRDefault="00BF02AA" w:rsidP="00BF02AA">
      <w:pPr>
        <w:tabs>
          <w:tab w:val="left" w:pos="567"/>
        </w:tabs>
        <w:ind w:firstLine="540"/>
        <w:contextualSpacing/>
        <w:jc w:val="both"/>
      </w:pPr>
      <w:r>
        <w:t xml:space="preserve">ОК-3 - </w:t>
      </w:r>
      <w:r w:rsidRPr="00BF02AA">
        <w:t>способность использовать основы естественнонаучных и экономических знаний при оценке эффективности результатов деятельности в различных сферах</w:t>
      </w:r>
      <w:r>
        <w:t>;</w:t>
      </w:r>
      <w:r w:rsidRPr="00BF02AA">
        <w:t xml:space="preserve"> </w:t>
      </w:r>
    </w:p>
    <w:p w:rsidR="00406D80" w:rsidRPr="00406D80" w:rsidRDefault="00BF02AA" w:rsidP="00406D80">
      <w:pPr>
        <w:tabs>
          <w:tab w:val="left" w:pos="567"/>
        </w:tabs>
        <w:ind w:firstLine="540"/>
        <w:contextualSpacing/>
        <w:jc w:val="both"/>
      </w:pPr>
      <w:r>
        <w:t xml:space="preserve">ОК-6 </w:t>
      </w:r>
      <w:r w:rsidR="00406D80">
        <w:t xml:space="preserve">– </w:t>
      </w:r>
      <w:r w:rsidR="00406D80" w:rsidRPr="00406D80">
        <w:t>способностью к са</w:t>
      </w:r>
      <w:r w:rsidR="00406D80">
        <w:t>моорганизации и самообразованию;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ОПК-2 – </w:t>
      </w:r>
      <w:r w:rsidRPr="00406D80">
        <w:t>способность выявлять естественнонаучную сущность проблем, возникающих в ходе профессионально-педагогической деятельности</w:t>
      </w:r>
      <w:r>
        <w:t>;</w:t>
      </w:r>
      <w:r w:rsidRPr="00406D80">
        <w:t xml:space="preserve"> 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ОПК-6 – </w:t>
      </w:r>
      <w:r w:rsidRPr="00406D80">
        <w:t>способность</w:t>
      </w:r>
      <w:r>
        <w:t xml:space="preserve"> к когнитивной деятельности;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ОПК-9 – </w:t>
      </w:r>
      <w:r w:rsidRPr="00406D80">
        <w:t>готовность анализировать информацию для решения проблем, возникающих в профессионал</w:t>
      </w:r>
      <w:r>
        <w:t>ьно-педагогической деятельности;</w:t>
      </w:r>
    </w:p>
    <w:p w:rsidR="00767CE4" w:rsidRDefault="005A3266" w:rsidP="00444F01">
      <w:pPr>
        <w:tabs>
          <w:tab w:val="left" w:pos="567"/>
        </w:tabs>
        <w:ind w:firstLine="540"/>
        <w:contextualSpacing/>
        <w:jc w:val="both"/>
      </w:pPr>
      <w:r>
        <w:lastRenderedPageBreak/>
        <w:t>ПК-</w:t>
      </w:r>
      <w:r w:rsidR="00444F01">
        <w:t>20</w:t>
      </w:r>
      <w:r w:rsidR="00767CE4">
        <w:t>-</w:t>
      </w:r>
      <w:r w:rsidR="00406D80" w:rsidRPr="00406D80">
        <w:rPr>
          <w:rFonts w:ascii="Tahoma" w:hAnsi="Tahoma" w:cs="Tahoma"/>
          <w:sz w:val="18"/>
          <w:szCs w:val="18"/>
        </w:rPr>
        <w:t xml:space="preserve"> </w:t>
      </w:r>
      <w:r w:rsidR="00444F01" w:rsidRPr="00444F01">
        <w:t>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767CE4" w:rsidRPr="004B00AD">
        <w:t xml:space="preserve">; </w:t>
      </w:r>
    </w:p>
    <w:p w:rsidR="005A3266" w:rsidRPr="00734BF0" w:rsidRDefault="00767CE4" w:rsidP="00444F01">
      <w:pPr>
        <w:tabs>
          <w:tab w:val="left" w:pos="567"/>
        </w:tabs>
        <w:ind w:firstLine="540"/>
        <w:contextualSpacing/>
        <w:jc w:val="both"/>
      </w:pPr>
      <w:r w:rsidRPr="004B00AD">
        <w:t>ПК-</w:t>
      </w:r>
      <w:r w:rsidR="00444F01">
        <w:t>26</w:t>
      </w:r>
      <w:r>
        <w:t>-</w:t>
      </w:r>
      <w:r w:rsidRPr="002A7E3B">
        <w:t xml:space="preserve"> </w:t>
      </w:r>
      <w:r w:rsidR="00444F01" w:rsidRPr="00444F01">
        <w:t>готовностью к анализу и организации экономической, хозяйственно-правовой деятельности в учебно-производственных мастерских и на предприятиях</w:t>
      </w:r>
      <w:r w:rsidR="005A3266"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61"/>
        <w:gridCol w:w="2333"/>
        <w:gridCol w:w="1771"/>
        <w:gridCol w:w="2455"/>
        <w:gridCol w:w="2207"/>
      </w:tblGrid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</w:pPr>
            <w:r w:rsidRPr="000C0E31">
              <w:t>Код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suppressAutoHyphens/>
              <w:spacing w:line="276" w:lineRule="auto"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1814" w:type="dxa"/>
          </w:tcPr>
          <w:p w:rsidR="00767CE4" w:rsidRPr="00B51839" w:rsidRDefault="00767CE4" w:rsidP="005D3785">
            <w:pPr>
              <w:spacing w:line="276" w:lineRule="auto"/>
              <w:jc w:val="center"/>
            </w:pPr>
            <w:r w:rsidRPr="00B51839">
              <w:t>Компетенции ОПОП</w:t>
            </w:r>
          </w:p>
        </w:tc>
        <w:tc>
          <w:tcPr>
            <w:tcW w:w="2535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Методы обучения</w:t>
            </w:r>
          </w:p>
        </w:tc>
        <w:tc>
          <w:tcPr>
            <w:tcW w:w="2277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767CE4" w:rsidRPr="000C0E31" w:rsidTr="00CC393F">
        <w:trPr>
          <w:trHeight w:val="3258"/>
        </w:trPr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ОР.1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tabs>
                <w:tab w:val="left" w:pos="318"/>
              </w:tabs>
              <w:spacing w:line="276" w:lineRule="auto"/>
            </w:pPr>
            <w:r>
              <w:t xml:space="preserve">Демонстрирует умение применять основы философских знаний для формирования научного мировоззрения и </w:t>
            </w:r>
            <w:r w:rsidR="00711075">
              <w:t>общекультурных</w:t>
            </w:r>
            <w:r>
              <w:t xml:space="preserve"> компетенций</w:t>
            </w:r>
          </w:p>
        </w:tc>
        <w:tc>
          <w:tcPr>
            <w:tcW w:w="1814" w:type="dxa"/>
          </w:tcPr>
          <w:p w:rsidR="00767CE4" w:rsidRDefault="00406D80" w:rsidP="005D3785">
            <w:pPr>
              <w:autoSpaceDE w:val="0"/>
              <w:autoSpaceDN w:val="0"/>
              <w:adjustRightInd w:val="0"/>
              <w:spacing w:line="276" w:lineRule="auto"/>
            </w:pPr>
            <w:r w:rsidRPr="00406D80">
              <w:t>ОК-1- способность использовать основы философских и социогуманитарных знаний для формирования научного мировоззрения</w:t>
            </w:r>
            <w:r>
              <w:t>;</w:t>
            </w:r>
          </w:p>
          <w:p w:rsidR="00444F01" w:rsidRDefault="00444F01" w:rsidP="005D3785">
            <w:pPr>
              <w:autoSpaceDE w:val="0"/>
              <w:autoSpaceDN w:val="0"/>
              <w:adjustRightInd w:val="0"/>
              <w:spacing w:line="276" w:lineRule="auto"/>
            </w:pPr>
          </w:p>
          <w:p w:rsidR="00406D80" w:rsidRDefault="00406D80" w:rsidP="005D3785">
            <w:pPr>
              <w:autoSpaceDE w:val="0"/>
              <w:autoSpaceDN w:val="0"/>
              <w:adjustRightInd w:val="0"/>
              <w:spacing w:line="276" w:lineRule="auto"/>
            </w:pPr>
            <w:r w:rsidRPr="00406D80">
              <w:t>ОПК-6 – способность к когнитивной деятельности;</w:t>
            </w:r>
          </w:p>
          <w:p w:rsidR="00406D80" w:rsidRPr="00CE3F6F" w:rsidRDefault="00406D80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</w:p>
        </w:tc>
        <w:tc>
          <w:tcPr>
            <w:tcW w:w="2535" w:type="dxa"/>
          </w:tcPr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Объяснительно-иллюстративный; практико-ориентированный;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проблемного изложения; частично-поисковый.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Метод проектов, исследовательский, обучения в сотрудничестве;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развитие критического мышления через чтение и письмо;</w:t>
            </w:r>
          </w:p>
          <w:p w:rsidR="00767CE4" w:rsidRPr="000C0E31" w:rsidRDefault="00767CE4" w:rsidP="005D3785">
            <w:pPr>
              <w:autoSpaceDE w:val="0"/>
              <w:autoSpaceDN w:val="0"/>
              <w:adjustRightInd w:val="0"/>
              <w:spacing w:line="276" w:lineRule="auto"/>
            </w:pPr>
            <w:r w:rsidRPr="00A55974">
              <w:rPr>
                <w:bCs/>
              </w:rPr>
              <w:t>Использование ЭОС.</w:t>
            </w:r>
          </w:p>
        </w:tc>
        <w:tc>
          <w:tcPr>
            <w:tcW w:w="2277" w:type="dxa"/>
          </w:tcPr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Тестирование в ЭОС</w:t>
            </w:r>
          </w:p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Формы для оценки: конспектов занятий; таблиц и схем; доклада и презентации; практических работ;</w:t>
            </w:r>
          </w:p>
          <w:p w:rsidR="00767CE4" w:rsidRPr="000C0E31" w:rsidRDefault="00767CE4" w:rsidP="005D3785">
            <w:pPr>
              <w:spacing w:line="276" w:lineRule="auto"/>
            </w:pPr>
            <w:r w:rsidRPr="00A55974">
              <w:t>участия в дискуссии,  выполнения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ОР.2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tabs>
                <w:tab w:val="left" w:pos="318"/>
              </w:tabs>
              <w:spacing w:line="276" w:lineRule="auto"/>
              <w:ind w:left="34"/>
            </w:pPr>
            <w:r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814" w:type="dxa"/>
          </w:tcPr>
          <w:p w:rsidR="00767CE4" w:rsidRDefault="00406D80" w:rsidP="005D3785">
            <w:pPr>
              <w:spacing w:line="276" w:lineRule="auto"/>
            </w:pPr>
            <w:r w:rsidRPr="00406D80">
              <w:t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</w:t>
            </w:r>
          </w:p>
          <w:p w:rsidR="00406D80" w:rsidRDefault="00406D80" w:rsidP="005D3785">
            <w:pPr>
              <w:spacing w:line="276" w:lineRule="auto"/>
            </w:pPr>
            <w:r w:rsidRPr="00406D80">
              <w:t>ОПК-2 – способность выявлять естественнонаучную сущность проблем, возникающих в ходе профес</w:t>
            </w:r>
            <w:r w:rsidRPr="00406D80">
              <w:lastRenderedPageBreak/>
              <w:t>сионально-педагогической деятельности;</w:t>
            </w:r>
          </w:p>
          <w:p w:rsidR="00406D80" w:rsidRPr="00406D80" w:rsidRDefault="00406D80" w:rsidP="00406D80">
            <w:pPr>
              <w:tabs>
                <w:tab w:val="left" w:pos="567"/>
              </w:tabs>
              <w:contextualSpacing/>
              <w:jc w:val="both"/>
            </w:pPr>
            <w:r>
              <w:t xml:space="preserve">ОПК-9 – </w:t>
            </w:r>
            <w:r w:rsidRPr="00406D80">
              <w:t>готовность анализировать информацию для решения проблем, возникающих в профессионал</w:t>
            </w:r>
            <w:r>
              <w:t>ьно-педагогической деятельности;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lastRenderedPageBreak/>
              <w:t>Проблемный, исследовательский, частично-поисковый, проектный.</w:t>
            </w:r>
          </w:p>
          <w:p w:rsidR="00767CE4" w:rsidRPr="00EF3FB9" w:rsidRDefault="00767CE4" w:rsidP="005D3785">
            <w:pPr>
              <w:pStyle w:val="a3"/>
              <w:spacing w:line="276" w:lineRule="auto"/>
              <w:rPr>
                <w:sz w:val="24"/>
              </w:rPr>
            </w:pPr>
            <w:r w:rsidRPr="00EF3FB9">
              <w:rPr>
                <w:bCs/>
                <w:sz w:val="24"/>
              </w:rPr>
              <w:t xml:space="preserve">Методы проблемного и развивающего, контекстного обучения, деловая игра, </w:t>
            </w:r>
          </w:p>
          <w:p w:rsidR="00767CE4" w:rsidRPr="00EF3FB9" w:rsidRDefault="00767CE4" w:rsidP="005D3785">
            <w:pPr>
              <w:pStyle w:val="2"/>
              <w:spacing w:after="0" w:line="276" w:lineRule="auto"/>
              <w:ind w:left="0"/>
            </w:pPr>
            <w:r w:rsidRPr="00EF3FB9">
              <w:t xml:space="preserve">работа с литературой,  </w:t>
            </w:r>
            <w:r w:rsidRPr="00EF3FB9">
              <w:rPr>
                <w:szCs w:val="28"/>
              </w:rPr>
              <w:t xml:space="preserve"> </w:t>
            </w:r>
            <w:r w:rsidRPr="00EF3FB9">
              <w:rPr>
                <w:sz w:val="28"/>
                <w:szCs w:val="28"/>
                <w:lang w:val="en-US"/>
              </w:rPr>
              <w:t>case</w:t>
            </w:r>
            <w:r w:rsidRPr="00EF3FB9">
              <w:rPr>
                <w:sz w:val="28"/>
                <w:szCs w:val="28"/>
              </w:rPr>
              <w:t>-</w:t>
            </w:r>
            <w:r w:rsidRPr="00EF3FB9">
              <w:rPr>
                <w:sz w:val="28"/>
                <w:szCs w:val="28"/>
                <w:lang w:val="en-US"/>
              </w:rPr>
              <w:t>study</w:t>
            </w:r>
            <w:r w:rsidRPr="00EF3FB9">
              <w:rPr>
                <w:sz w:val="28"/>
                <w:szCs w:val="28"/>
              </w:rPr>
              <w:t>;</w:t>
            </w:r>
            <w:r w:rsidRPr="00EF3FB9">
              <w:t xml:space="preserve"> метод проектов.</w:t>
            </w:r>
          </w:p>
        </w:tc>
        <w:tc>
          <w:tcPr>
            <w:tcW w:w="2277" w:type="dxa"/>
          </w:tcPr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доклада, проектного задания; тесты</w:t>
            </w:r>
          </w:p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УИРС; контрольной работы, контекстной задачи,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lastRenderedPageBreak/>
              <w:t>ОР.3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spacing w:line="276" w:lineRule="auto"/>
              <w:jc w:val="both"/>
            </w:pPr>
            <w:r>
              <w:t xml:space="preserve">Демонстрирует умения </w:t>
            </w:r>
            <w:r w:rsidR="00711075">
              <w:t>применять математические и статистические методы, методы логики в учебной и профессиональной деятельности</w:t>
            </w:r>
            <w:r>
              <w:t>.</w:t>
            </w:r>
          </w:p>
        </w:tc>
        <w:tc>
          <w:tcPr>
            <w:tcW w:w="1814" w:type="dxa"/>
          </w:tcPr>
          <w:p w:rsidR="00406D80" w:rsidRPr="00406D80" w:rsidRDefault="00406D80" w:rsidP="00406D80">
            <w:pPr>
              <w:spacing w:line="276" w:lineRule="auto"/>
            </w:pPr>
            <w:r w:rsidRPr="00406D80">
              <w:t xml:space="preserve"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 </w:t>
            </w:r>
          </w:p>
          <w:p w:rsidR="00767CE4" w:rsidRDefault="00406D80" w:rsidP="00406D80">
            <w:pPr>
              <w:spacing w:line="276" w:lineRule="auto"/>
            </w:pPr>
            <w:r w:rsidRPr="00406D80">
              <w:t>ОК-6 – способностью к самоорганизации и самообразованию;</w:t>
            </w:r>
          </w:p>
          <w:p w:rsidR="007607AC" w:rsidRPr="007607AC" w:rsidRDefault="007607AC" w:rsidP="007607AC">
            <w:pPr>
              <w:spacing w:line="276" w:lineRule="auto"/>
            </w:pPr>
            <w:r w:rsidRPr="007607AC">
              <w:t xml:space="preserve">ПК-20- 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звена; </w:t>
            </w:r>
          </w:p>
          <w:p w:rsidR="00444F01" w:rsidRPr="00F42F94" w:rsidRDefault="007607AC" w:rsidP="007607AC">
            <w:pPr>
              <w:spacing w:line="276" w:lineRule="auto"/>
              <w:rPr>
                <w:color w:val="0070C0"/>
              </w:rPr>
            </w:pPr>
            <w:r w:rsidRPr="007607AC">
              <w:lastRenderedPageBreak/>
              <w:t>ПК-26- готовностью к анализу и организации экономической, хозяйственно-правовой деятельности в учебно-производственных мастерских и на предприятиях.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  <w:rPr>
                <w:bCs/>
              </w:rPr>
            </w:pPr>
            <w:r w:rsidRPr="00EF3FB9">
              <w:lastRenderedPageBreak/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проектный.</w:t>
            </w:r>
          </w:p>
          <w:p w:rsidR="00767CE4" w:rsidRPr="00EF3FB9" w:rsidRDefault="00767CE4" w:rsidP="005D3785">
            <w:pPr>
              <w:spacing w:line="276" w:lineRule="auto"/>
            </w:pPr>
          </w:p>
        </w:tc>
        <w:tc>
          <w:tcPr>
            <w:tcW w:w="2277" w:type="dxa"/>
          </w:tcPr>
          <w:p w:rsidR="00767CE4" w:rsidRPr="000C0E31" w:rsidRDefault="00767CE4" w:rsidP="00F42F94">
            <w:pPr>
              <w:spacing w:line="276" w:lineRule="auto"/>
              <w:rPr>
                <w:i/>
              </w:rPr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lastRenderedPageBreak/>
              <w:t>ОР.4</w:t>
            </w:r>
          </w:p>
        </w:tc>
        <w:tc>
          <w:tcPr>
            <w:tcW w:w="2357" w:type="dxa"/>
          </w:tcPr>
          <w:p w:rsidR="00767CE4" w:rsidRDefault="00767CE4" w:rsidP="005D3785">
            <w:pPr>
              <w:spacing w:line="276" w:lineRule="auto"/>
              <w:jc w:val="both"/>
            </w:pPr>
            <w:r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814" w:type="dxa"/>
          </w:tcPr>
          <w:p w:rsidR="00D31CD8" w:rsidRPr="00D31CD8" w:rsidRDefault="00D31CD8" w:rsidP="00D31CD8">
            <w:pPr>
              <w:tabs>
                <w:tab w:val="left" w:pos="567"/>
              </w:tabs>
              <w:contextualSpacing/>
              <w:jc w:val="both"/>
            </w:pPr>
            <w:r w:rsidRPr="00D31CD8">
              <w:t>ОПК-6 – способность к когнитивной деятельности;</w:t>
            </w:r>
          </w:p>
          <w:p w:rsidR="00D31CD8" w:rsidRPr="00734BF0" w:rsidRDefault="00D31CD8" w:rsidP="00D31CD8">
            <w:pPr>
              <w:tabs>
                <w:tab w:val="left" w:pos="567"/>
              </w:tabs>
              <w:contextualSpacing/>
              <w:jc w:val="both"/>
            </w:pPr>
            <w:r w:rsidRPr="00D31CD8">
              <w:t>ОПК-9 – готовность анализировать информацию для решения проблем, возникающих в профессионально-педагогической дея</w:t>
            </w:r>
            <w:r w:rsidR="00444F01">
              <w:t>тельности.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</w:t>
            </w:r>
          </w:p>
        </w:tc>
        <w:tc>
          <w:tcPr>
            <w:tcW w:w="2277" w:type="dxa"/>
          </w:tcPr>
          <w:p w:rsidR="00767CE4" w:rsidRDefault="00767CE4" w:rsidP="00F42F94">
            <w:pPr>
              <w:spacing w:line="276" w:lineRule="auto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контрольной работы, проектного задания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0C0E31">
        <w:rPr>
          <w:i/>
        </w:rPr>
        <w:t>Руководитель:</w:t>
      </w:r>
      <w:r>
        <w:t xml:space="preserve">  </w:t>
      </w:r>
      <w:r w:rsidR="0037275B">
        <w:t>Фильченкова Ирина Федоровна</w:t>
      </w:r>
      <w:r w:rsidRPr="00464674">
        <w:t xml:space="preserve">, </w:t>
      </w:r>
      <w:r w:rsidR="0037275B">
        <w:t>кандидат</w:t>
      </w:r>
      <w:r w:rsidRPr="00464674">
        <w:t xml:space="preserve"> педагогических наук, </w:t>
      </w:r>
      <w:r w:rsidR="0037275B">
        <w:t>доцент</w:t>
      </w:r>
      <w:r>
        <w:t xml:space="preserve">, </w:t>
      </w:r>
      <w:r w:rsidR="0037275B">
        <w:t>начальник учебно-методического управления</w:t>
      </w:r>
      <w:r>
        <w:t xml:space="preserve"> НГПУ им. К.Минина</w:t>
      </w:r>
      <w:r w:rsidRPr="00464674">
        <w:t>,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i/>
        </w:rPr>
      </w:pPr>
      <w:r w:rsidRPr="000C0E31">
        <w:rPr>
          <w:i/>
        </w:rPr>
        <w:t>Преподаватели: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464674">
        <w:t>Целиков Алексей Николаевич</w:t>
      </w:r>
      <w:r>
        <w:rPr>
          <w:b/>
        </w:rPr>
        <w:t xml:space="preserve">, </w:t>
      </w:r>
      <w:r w:rsidRPr="002F10C2">
        <w:t>доцент</w:t>
      </w:r>
      <w:r>
        <w:t xml:space="preserve">, </w:t>
      </w:r>
      <w:r w:rsidRPr="002F10C2">
        <w:t>кандидат философских наук</w:t>
      </w:r>
      <w:r>
        <w:t xml:space="preserve">, кафедра </w:t>
      </w:r>
      <w:r w:rsidRPr="002F10C2">
        <w:t>философии и теологии</w:t>
      </w:r>
      <w:r>
        <w:t xml:space="preserve"> 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CE3F6F">
        <w:t>Ханжина Елена Вячеславовна, доцент, кандидат педагогических наук</w:t>
      </w:r>
      <w:r w:rsidRPr="002F10C2">
        <w:t>,</w:t>
      </w:r>
      <w:r>
        <w:t xml:space="preserve"> </w:t>
      </w:r>
      <w:r w:rsidRPr="002F10C2">
        <w:t xml:space="preserve"> доцент</w:t>
      </w:r>
      <w:r>
        <w:t xml:space="preserve">, </w:t>
      </w:r>
      <w:r w:rsidRPr="002F10C2">
        <w:t>кандидат педагогических наук</w:t>
      </w:r>
      <w:r>
        <w:t xml:space="preserve">, кафедра </w:t>
      </w:r>
      <w:r w:rsidRPr="002F10C2">
        <w:t>технологий сервиса и технологического образования,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2F10C2">
        <w:t>Елизарова Екатерина Юрьевна, старший преподаватель</w:t>
      </w:r>
      <w:r>
        <w:t xml:space="preserve">, кафедра </w:t>
      </w:r>
      <w:r w:rsidRPr="002F10C2">
        <w:t>математики и математического образования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2F10C2">
        <w:t>Гришина Анна В</w:t>
      </w:r>
      <w:r>
        <w:t xml:space="preserve">икторовна,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кандидат психологических наук, доцент</w:t>
      </w:r>
      <w:r w:rsidRPr="004E65FC">
        <w:rPr>
          <w:rStyle w:val="ab"/>
          <w:i w:val="0"/>
          <w:bdr w:val="none" w:sz="0" w:space="0" w:color="auto" w:frame="1"/>
          <w:shd w:val="clear" w:color="auto" w:fill="FFFFFF"/>
        </w:rPr>
        <w:t xml:space="preserve">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 w:rsidRPr="004E65FC">
        <w:t xml:space="preserve"> </w:t>
      </w:r>
      <w:r w:rsidR="00711075">
        <w:t>НГПУ им. К.Минина,</w:t>
      </w:r>
    </w:p>
    <w:p w:rsidR="00711075" w:rsidRDefault="00711075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>
        <w:t xml:space="preserve">Курылева Ольга Игоревна, заведующий кафедрой страхования, финансов и кредита </w:t>
      </w:r>
      <w:r w:rsidRPr="00711075">
        <w:t>НГПУ им. К.Минина</w:t>
      </w:r>
      <w:r>
        <w:t xml:space="preserve">, </w:t>
      </w:r>
      <w:r w:rsidRPr="00711075">
        <w:t>кандидат педагогических наук</w:t>
      </w:r>
      <w:r>
        <w:t>, доцент.</w:t>
      </w:r>
    </w:p>
    <w:p w:rsidR="00767CE4" w:rsidRPr="00464674" w:rsidRDefault="00767CE4" w:rsidP="005D3785">
      <w:pPr>
        <w:spacing w:line="276" w:lineRule="auto"/>
        <w:ind w:firstLine="709"/>
        <w:rPr>
          <w:i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37275B" w:rsidRPr="0037275B" w:rsidRDefault="0037275B" w:rsidP="0037275B">
      <w:pPr>
        <w:ind w:firstLine="709"/>
        <w:jc w:val="both"/>
      </w:pPr>
      <w:r w:rsidRPr="0037275B">
        <w:lastRenderedPageBreak/>
        <w:t xml:space="preserve">Образовательный модуль «Основы научных знаний» </w:t>
      </w:r>
      <w:r w:rsidRPr="0037275B">
        <w:rPr>
          <w:bCs/>
        </w:rPr>
        <w:t xml:space="preserve">является самостоятельной частью ОПОП бакалавриата по укрупненной группе направлений подготовки </w:t>
      </w:r>
      <w:r>
        <w:rPr>
          <w:bCs/>
        </w:rPr>
        <w:t xml:space="preserve">44.00.00 </w:t>
      </w:r>
      <w:r w:rsidRPr="0037275B">
        <w:rPr>
          <w:bCs/>
        </w:rPr>
        <w:t>«Образование и педагогические науки</w:t>
      </w:r>
      <w:r w:rsidRPr="0037275B">
        <w:t xml:space="preserve">», обеспечивающей академическую мобильность студентов после второго курса педагогических вузов. Предваряет обучение по модулю </w:t>
      </w:r>
      <w:r w:rsidRPr="0037275B">
        <w:rPr>
          <w:b/>
        </w:rPr>
        <w:t>«</w:t>
      </w:r>
      <w:r w:rsidRPr="0037275B">
        <w:t>Педагогика и психоло</w:t>
      </w:r>
      <w:r>
        <w:t>гия»</w:t>
      </w:r>
      <w:r w:rsidRPr="0037275B">
        <w:t xml:space="preserve"> и по ряду дисциплин модуля предметной подготовки.</w:t>
      </w:r>
    </w:p>
    <w:p w:rsidR="00767CE4" w:rsidRPr="00025CBE" w:rsidRDefault="0037275B" w:rsidP="0037275B">
      <w:pPr>
        <w:ind w:firstLine="709"/>
        <w:jc w:val="both"/>
      </w:pPr>
      <w:r w:rsidRPr="0037275B">
        <w:t>К числу компетенций, необходимых обучающимся для его изучения, относятся компетенции, освоенные при изучении дисциплин «Русский язык и культура речи», «Безопасность жизнедеятельности», «Возрастная анатомия и физиология», «Английский язык», дисциплины модуля «Информационные технологии».</w:t>
      </w:r>
      <w:r w:rsidR="00767CE4">
        <w:t xml:space="preserve">. </w:t>
      </w: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767CE4" w:rsidRPr="00F31842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  <w:sz w:val="10"/>
          <w:szCs w:val="10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08"/>
        <w:gridCol w:w="2213"/>
      </w:tblGrid>
      <w:tr w:rsidR="00767CE4" w:rsidRPr="00822AAB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>
              <w:rPr>
                <w:b/>
              </w:rPr>
              <w:t>з.е.</w:t>
            </w:r>
          </w:p>
        </w:tc>
      </w:tr>
      <w:tr w:rsidR="00767CE4" w:rsidRPr="00445FD2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67CE4" w:rsidP="005D3785">
            <w:pPr>
              <w:shd w:val="clear" w:color="auto" w:fill="FFFFFF"/>
              <w:spacing w:line="276" w:lineRule="auto"/>
              <w:jc w:val="center"/>
            </w:pPr>
            <w:r w:rsidRPr="00734BF0">
              <w:t>432/ 12 з</w:t>
            </w:r>
            <w:r w:rsidR="00711075">
              <w:t>.</w:t>
            </w:r>
            <w:r w:rsidRPr="00734BF0">
              <w:t>е</w:t>
            </w:r>
            <w:r w:rsidR="00711075">
              <w:t>.</w:t>
            </w:r>
          </w:p>
        </w:tc>
      </w:tr>
      <w:tr w:rsidR="00767CE4" w:rsidRPr="00445FD2" w:rsidTr="00734BF0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5D3785">
            <w:pPr>
              <w:shd w:val="clear" w:color="auto" w:fill="FFFFFF"/>
              <w:spacing w:line="276" w:lineRule="auto"/>
              <w:jc w:val="center"/>
            </w:pPr>
            <w:r>
              <w:t>198 ч.</w:t>
            </w:r>
          </w:p>
        </w:tc>
      </w:tr>
      <w:tr w:rsidR="00767CE4" w:rsidRPr="00445FD2" w:rsidTr="00957ACF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711075">
            <w:pPr>
              <w:shd w:val="clear" w:color="auto" w:fill="FFFFFF"/>
              <w:spacing w:line="276" w:lineRule="auto"/>
              <w:jc w:val="center"/>
            </w:pPr>
            <w:r>
              <w:t>234ч.</w:t>
            </w:r>
          </w:p>
        </w:tc>
      </w:tr>
      <w:tr w:rsidR="00957ACF" w:rsidRPr="00445FD2" w:rsidTr="00734BF0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57ACF" w:rsidRPr="00445FD2" w:rsidRDefault="00957ACF" w:rsidP="005D3785">
            <w:pPr>
              <w:shd w:val="clear" w:color="auto" w:fill="FFFFFF"/>
              <w:spacing w:line="276" w:lineRule="auto"/>
              <w:jc w:val="both"/>
            </w:pPr>
            <w:r>
              <w:t xml:space="preserve">итоговая аттестация по модулю 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57ACF" w:rsidRDefault="00957ACF" w:rsidP="00711075">
            <w:pPr>
              <w:shd w:val="clear" w:color="auto" w:fill="FFFFFF"/>
              <w:spacing w:line="276" w:lineRule="auto"/>
              <w:jc w:val="center"/>
            </w:pPr>
            <w:r>
              <w:t>–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767CE4" w:rsidSect="00AD42CE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>
        <w:rPr>
          <w:b/>
          <w:caps/>
        </w:rPr>
        <w:lastRenderedPageBreak/>
        <w:t>3. Структура модуля</w:t>
      </w: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</w:rPr>
      </w:pPr>
      <w:r w:rsidRPr="00FA0B3F">
        <w:rPr>
          <w:b/>
          <w:caps/>
        </w:rPr>
        <w:t>«</w:t>
      </w:r>
      <w:r>
        <w:rPr>
          <w:b/>
          <w:caps/>
        </w:rPr>
        <w:t>Основы научных знаний</w:t>
      </w:r>
      <w:r w:rsidRPr="00FA0B3F">
        <w:rPr>
          <w:b/>
        </w:rPr>
        <w:t xml:space="preserve"> </w:t>
      </w:r>
      <w:r w:rsidRPr="00FA0B3F">
        <w:rPr>
          <w:b/>
          <w:caps/>
        </w:rPr>
        <w:t>»</w:t>
      </w: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59"/>
        <w:gridCol w:w="2930"/>
        <w:gridCol w:w="870"/>
        <w:gridCol w:w="1502"/>
        <w:gridCol w:w="1402"/>
        <w:gridCol w:w="1279"/>
        <w:gridCol w:w="1152"/>
        <w:gridCol w:w="1152"/>
        <w:gridCol w:w="1277"/>
        <w:gridCol w:w="1420"/>
      </w:tblGrid>
      <w:tr w:rsidR="00767CE4" w:rsidRPr="006B4412" w:rsidTr="00E16A94">
        <w:trPr>
          <w:trHeight w:val="302"/>
        </w:trPr>
        <w:tc>
          <w:tcPr>
            <w:tcW w:w="127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Код</w:t>
            </w:r>
          </w:p>
        </w:tc>
        <w:tc>
          <w:tcPr>
            <w:tcW w:w="2980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Дисциплина</w:t>
            </w:r>
          </w:p>
        </w:tc>
        <w:tc>
          <w:tcPr>
            <w:tcW w:w="6299" w:type="dxa"/>
            <w:gridSpan w:val="5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(час.)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 (з.е.)</w:t>
            </w:r>
          </w:p>
        </w:tc>
        <w:tc>
          <w:tcPr>
            <w:tcW w:w="1296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Порядок изучения</w:t>
            </w:r>
            <w:r w:rsidR="00711075">
              <w:t xml:space="preserve"> (семестр)</w:t>
            </w:r>
          </w:p>
        </w:tc>
        <w:tc>
          <w:tcPr>
            <w:tcW w:w="144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Образовательные результаты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(код ОР)</w:t>
            </w: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Всего</w:t>
            </w:r>
          </w:p>
        </w:tc>
        <w:tc>
          <w:tcPr>
            <w:tcW w:w="2950" w:type="dxa"/>
            <w:gridSpan w:val="2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Контактная работа</w:t>
            </w:r>
          </w:p>
        </w:tc>
        <w:tc>
          <w:tcPr>
            <w:tcW w:w="129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Самостоятельная работа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Аттестация</w:t>
            </w: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26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t>Аудиторная работа</w:t>
            </w:r>
          </w:p>
        </w:tc>
        <w:tc>
          <w:tcPr>
            <w:tcW w:w="1424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КСР (в т.ч.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 ЭИОС)</w:t>
            </w:r>
          </w:p>
        </w:tc>
        <w:tc>
          <w:tcPr>
            <w:tcW w:w="1298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6B4412" w:rsidRDefault="00767CE4" w:rsidP="00734BF0">
            <w:pPr>
              <w:numPr>
                <w:ilvl w:val="0"/>
                <w:numId w:val="1"/>
              </w:numPr>
              <w:tabs>
                <w:tab w:val="left" w:pos="600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Дисциплины, обязательные для изучения</w:t>
            </w: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К.М.02.01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Философия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 w:rsidRPr="006B4412">
              <w:t>144</w:t>
            </w:r>
          </w:p>
        </w:tc>
        <w:tc>
          <w:tcPr>
            <w:tcW w:w="1526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24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98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90</w:t>
            </w:r>
          </w:p>
        </w:tc>
        <w:tc>
          <w:tcPr>
            <w:tcW w:w="1169" w:type="dxa"/>
          </w:tcPr>
          <w:p w:rsidR="00767CE4" w:rsidRPr="006B4412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6B4412">
              <w:t>Э</w:t>
            </w:r>
          </w:p>
        </w:tc>
        <w:tc>
          <w:tcPr>
            <w:tcW w:w="1169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4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67CE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1</w:t>
            </w:r>
          </w:p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К.М.02.02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Концепции современного естествознания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767CE4" w:rsidRPr="00E16A94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Э</w:t>
            </w:r>
          </w:p>
        </w:tc>
        <w:tc>
          <w:tcPr>
            <w:tcW w:w="1169" w:type="dxa"/>
            <w:vAlign w:val="center"/>
          </w:tcPr>
          <w:p w:rsidR="00767CE4" w:rsidRPr="00E16A9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ОР.2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Математические методы обработки данных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 w:rsidR="00CC22D4">
              <w:rPr>
                <w:caps/>
              </w:rPr>
              <w:t>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К.М.02.04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Основы научно-исследовательской деятельности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4</w:t>
            </w: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E16A94" w:rsidRDefault="00767CE4" w:rsidP="002934AE">
            <w:pPr>
              <w:tabs>
                <w:tab w:val="left" w:pos="814"/>
              </w:tabs>
              <w:ind w:firstLine="317"/>
              <w:jc w:val="center"/>
              <w:rPr>
                <w:caps/>
              </w:rPr>
            </w:pPr>
            <w:r w:rsidRPr="00E16A94">
              <w:rPr>
                <w:caps/>
              </w:rPr>
              <w:t xml:space="preserve">2. Дисциплины по выбору (выбрать 1 из </w:t>
            </w:r>
            <w:r w:rsidR="002934AE">
              <w:rPr>
                <w:caps/>
              </w:rPr>
              <w:t>3</w:t>
            </w:r>
            <w:r w:rsidRPr="00E16A94">
              <w:rPr>
                <w:caps/>
              </w:rPr>
              <w:t>)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К.М.02.ДВ.01.01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Математика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К.М.02.ДВ.01.02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Статистика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 w:rsidRPr="00E16A94">
              <w:t>Логика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727558" w:rsidRPr="006B4412" w:rsidTr="00727558">
        <w:tc>
          <w:tcPr>
            <w:tcW w:w="1278" w:type="dxa"/>
            <w:vAlign w:val="center"/>
          </w:tcPr>
          <w:p w:rsidR="00727558" w:rsidRDefault="00727558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КМ.02.ДВ.01.04</w:t>
            </w:r>
          </w:p>
        </w:tc>
        <w:tc>
          <w:tcPr>
            <w:tcW w:w="2980" w:type="dxa"/>
            <w:vAlign w:val="center"/>
          </w:tcPr>
          <w:p w:rsidR="00727558" w:rsidRPr="00E16A94" w:rsidRDefault="00727558" w:rsidP="00734BF0">
            <w:pPr>
              <w:textAlignment w:val="baseline"/>
            </w:pPr>
            <w:r>
              <w:t>Теория композиции</w:t>
            </w:r>
          </w:p>
        </w:tc>
        <w:tc>
          <w:tcPr>
            <w:tcW w:w="882" w:type="dxa"/>
            <w:vAlign w:val="center"/>
          </w:tcPr>
          <w:p w:rsidR="00727558" w:rsidRPr="006B4412" w:rsidRDefault="00727558" w:rsidP="00957AC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  <w:vAlign w:val="center"/>
          </w:tcPr>
          <w:p w:rsidR="00727558" w:rsidRPr="00E16A94" w:rsidRDefault="00727558" w:rsidP="00727558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727558" w:rsidRPr="00E16A94" w:rsidRDefault="00727558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27558" w:rsidRPr="00E16A94" w:rsidRDefault="00727558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27558" w:rsidRPr="006B4412" w:rsidRDefault="00727558" w:rsidP="00957ACF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957ACF" w:rsidRPr="006B4412" w:rsidTr="00957ACF">
        <w:tc>
          <w:tcPr>
            <w:tcW w:w="14464" w:type="dxa"/>
            <w:gridSpan w:val="10"/>
            <w:vAlign w:val="center"/>
          </w:tcPr>
          <w:p w:rsidR="00957ACF" w:rsidRPr="006B4412" w:rsidRDefault="00957ACF" w:rsidP="00957ACF">
            <w:pPr>
              <w:pStyle w:val="a8"/>
              <w:jc w:val="center"/>
              <w:rPr>
                <w:rFonts w:ascii="Times New Roman" w:hAnsi="Times New Roman"/>
                <w:caps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3.</w:t>
            </w:r>
            <w:r w:rsidRPr="005A68F8">
              <w:rPr>
                <w:rFonts w:ascii="Times New Roman" w:hAnsi="Times New Roman"/>
                <w:caps/>
                <w:sz w:val="24"/>
                <w:szCs w:val="24"/>
              </w:rPr>
              <w:t>АТТЕСТАЦИЯ</w:t>
            </w:r>
          </w:p>
        </w:tc>
      </w:tr>
      <w:tr w:rsidR="00957ACF" w:rsidRPr="006B4412" w:rsidTr="00957ACF">
        <w:tc>
          <w:tcPr>
            <w:tcW w:w="1278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К.М.02.05(К)</w:t>
            </w:r>
          </w:p>
        </w:tc>
        <w:tc>
          <w:tcPr>
            <w:tcW w:w="2980" w:type="dxa"/>
            <w:vAlign w:val="center"/>
          </w:tcPr>
          <w:p w:rsidR="00957ACF" w:rsidRPr="00E16A94" w:rsidRDefault="00957ACF" w:rsidP="00957ACF">
            <w:pPr>
              <w:textAlignment w:val="baseline"/>
            </w:pPr>
            <w:r>
              <w:t>Экзамен по модулю «Основы управленческой культуры»</w:t>
            </w:r>
          </w:p>
        </w:tc>
        <w:tc>
          <w:tcPr>
            <w:tcW w:w="882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</w:pPr>
          </w:p>
        </w:tc>
        <w:tc>
          <w:tcPr>
            <w:tcW w:w="1526" w:type="dxa"/>
          </w:tcPr>
          <w:p w:rsidR="00957ACF" w:rsidRPr="005A68F8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24" w:type="dxa"/>
          </w:tcPr>
          <w:p w:rsidR="00957ACF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98" w:type="dxa"/>
          </w:tcPr>
          <w:p w:rsidR="00957ACF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</w:tcPr>
          <w:p w:rsidR="00957ACF" w:rsidRPr="00E16A94" w:rsidRDefault="00957ACF" w:rsidP="00957ACF">
            <w:pPr>
              <w:autoSpaceDE w:val="0"/>
              <w:autoSpaceDN w:val="0"/>
              <w:adjustRightInd w:val="0"/>
              <w:jc w:val="center"/>
            </w:pPr>
            <w:r>
              <w:t>Э</w:t>
            </w:r>
          </w:p>
        </w:tc>
        <w:tc>
          <w:tcPr>
            <w:tcW w:w="1169" w:type="dxa"/>
            <w:vAlign w:val="center"/>
          </w:tcPr>
          <w:p w:rsidR="00957ACF" w:rsidRPr="00E16A94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Align w:val="center"/>
          </w:tcPr>
          <w:p w:rsidR="00957ACF" w:rsidRPr="006B4412" w:rsidRDefault="00957ACF" w:rsidP="00957ACF">
            <w:pPr>
              <w:pStyle w:val="a8"/>
              <w:jc w:val="center"/>
              <w:rPr>
                <w:rFonts w:ascii="Times New Roman" w:hAnsi="Times New Roman"/>
                <w:caps/>
              </w:rPr>
            </w:pPr>
            <w:r>
              <w:rPr>
                <w:rFonts w:ascii="Times New Roman" w:hAnsi="Times New Roman"/>
                <w:caps/>
              </w:rPr>
              <w:t>ОР.1-3</w:t>
            </w:r>
          </w:p>
        </w:tc>
      </w:tr>
    </w:tbl>
    <w:p w:rsidR="00767CE4" w:rsidRDefault="00767CE4" w:rsidP="005D3785">
      <w:pPr>
        <w:spacing w:line="276" w:lineRule="auto"/>
        <w:sectPr w:rsidR="00767CE4" w:rsidSect="00734BF0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767CE4" w:rsidRPr="00212A68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lastRenderedPageBreak/>
        <w:t xml:space="preserve">4. Методические указания для обучающихся 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t>по освоению Модуля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 xml:space="preserve">«Философия» </w:t>
      </w:r>
      <w:r w:rsidRPr="0037275B">
        <w:t>является обязательной при подготовке студентов высшего профессионального образования направлени</w:t>
      </w:r>
      <w:r>
        <w:t>я</w:t>
      </w:r>
      <w:r w:rsidRPr="0037275B">
        <w:t xml:space="preserve"> 44.03.0</w:t>
      </w:r>
      <w:r w:rsidR="00D31CD8">
        <w:t>4</w:t>
      </w:r>
      <w:r w:rsidRPr="0037275B">
        <w:t xml:space="preserve"> </w:t>
      </w:r>
      <w:r w:rsidR="00D31CD8">
        <w:t>Профессиональное обучение (по отраслям)</w:t>
      </w:r>
      <w:r w:rsidRPr="0037275B">
        <w:t>.</w:t>
      </w:r>
      <w:r>
        <w:t xml:space="preserve"> </w:t>
      </w:r>
      <w:r w:rsidRPr="0037275B"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Во время сессии студенты сдают экзамен по дисциплине.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>«Концепции современного естествознания»</w:t>
      </w:r>
      <w:r w:rsidRPr="0037275B">
        <w:t xml:space="preserve"> является обязательной при подготовке студентов высшего профессионального образования направления подготовки </w:t>
      </w:r>
      <w:r w:rsidR="005E39F4" w:rsidRPr="0037275B">
        <w:t>44.03.0</w:t>
      </w:r>
      <w:r w:rsidR="005E39F4">
        <w:t>4</w:t>
      </w:r>
      <w:r w:rsidR="005E39F4" w:rsidRPr="0037275B">
        <w:t xml:space="preserve"> </w:t>
      </w:r>
      <w:r w:rsidR="005E39F4">
        <w:t>Профессиональное обучение (по отраслям)</w:t>
      </w:r>
      <w:r w:rsidRPr="0037275B">
        <w:t xml:space="preserve">. Освоение дисциплины предполагает посещение студентами лекционных и семинарских занятий. </w:t>
      </w:r>
    </w:p>
    <w:p w:rsidR="0037275B" w:rsidRPr="0037275B" w:rsidRDefault="0037275B" w:rsidP="0037275B">
      <w:pPr>
        <w:overflowPunct w:val="0"/>
        <w:autoSpaceDE w:val="0"/>
        <w:autoSpaceDN w:val="0"/>
        <w:adjustRightInd w:val="0"/>
        <w:spacing w:line="276" w:lineRule="auto"/>
        <w:ind w:firstLine="709"/>
        <w:jc w:val="both"/>
        <w:textAlignment w:val="baseline"/>
      </w:pPr>
      <w:r w:rsidRPr="0037275B">
        <w:t>Для самостоятельного изучения теоретической части дисциплины студенту рекомендуется внимательно изучить рабочую программу, тематический 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 Самостоятельная работа студентов включает в себя: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работу с информацией, полученной на лекционных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lastRenderedPageBreak/>
        <w:t>изучение материала с использованием рекомендованной учебной литературы; знакомство с научной литературой по темам курса (источники – монографии, научно-популярные издания, Интернет-ресурсы);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подготовка к выступлению на семинарских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проведение научных исследований по выбранной тематике.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:rsidR="0037275B" w:rsidRPr="0037275B" w:rsidRDefault="0037275B" w:rsidP="0037275B">
      <w:pPr>
        <w:spacing w:line="276" w:lineRule="auto"/>
        <w:ind w:firstLine="709"/>
        <w:jc w:val="both"/>
        <w:rPr>
          <w:rFonts w:eastAsia="Calibri"/>
          <w:lang w:eastAsia="en-US"/>
        </w:rPr>
      </w:pPr>
      <w:r w:rsidRPr="0037275B"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  <w:r w:rsidRPr="0037275B">
        <w:rPr>
          <w:rFonts w:eastAsia="Calibri"/>
          <w:lang w:eastAsia="en-US"/>
        </w:rPr>
        <w:t xml:space="preserve">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Изучение дисциплины «Концепции современного естествознания» завершается защитой проекта.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При организации и планировании времени, необходимого для изучения тем дисциплины </w:t>
      </w:r>
      <w:r w:rsidRPr="0037275B">
        <w:rPr>
          <w:b/>
        </w:rPr>
        <w:t>«Математические методы обработки данных»,</w:t>
      </w:r>
      <w:r w:rsidRPr="0037275B"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подготовка к этим видам </w:t>
      </w:r>
      <w:r w:rsidRPr="0037275B">
        <w:lastRenderedPageBreak/>
        <w:t>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37275B">
        <w:rPr>
          <w:b/>
        </w:rPr>
        <w:t>«Основы научно-исследовательской деятельности»</w:t>
      </w:r>
      <w:r w:rsidRPr="0037275B"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:rsidR="00767CE4" w:rsidRDefault="0037275B" w:rsidP="0037275B">
      <w:pPr>
        <w:spacing w:line="276" w:lineRule="auto"/>
        <w:ind w:firstLine="709"/>
        <w:jc w:val="both"/>
      </w:pPr>
      <w:r w:rsidRPr="0037275B">
        <w:t xml:space="preserve"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исследований, а </w:t>
      </w:r>
      <w:r w:rsidRPr="0037275B">
        <w:lastRenderedPageBreak/>
        <w:t>также познакомиться с современными способами презентации результатов научно-исследовательской работы. Для этого студентам необх</w:t>
      </w:r>
      <w:r>
        <w:t xml:space="preserve">одимо выполнить ряд контекстных </w:t>
      </w:r>
      <w:r w:rsidRPr="0037275B">
        <w:t>зада</w:t>
      </w:r>
      <w:r>
        <w:t xml:space="preserve"> </w:t>
      </w:r>
      <w:r w:rsidRPr="0037275B">
        <w:t>ч, контрольную работу и подготовить проектное задание.</w:t>
      </w:r>
    </w:p>
    <w:p w:rsidR="0037275B" w:rsidRDefault="0037275B" w:rsidP="0037275B">
      <w:pPr>
        <w:spacing w:line="276" w:lineRule="auto"/>
        <w:ind w:firstLine="709"/>
        <w:jc w:val="both"/>
        <w:rPr>
          <w:lang w:eastAsia="en-US"/>
        </w:rPr>
      </w:pPr>
      <w:r>
        <w:t>Кроме обязательных для изучения дисциплин, обучающиеся выбирают для изучения один из следующих элективных курсов: Математика, Статистика или Логика.</w:t>
      </w:r>
    </w:p>
    <w:p w:rsidR="00767CE4" w:rsidRDefault="00767CE4" w:rsidP="00E16A94">
      <w:pPr>
        <w:spacing w:line="276" w:lineRule="auto"/>
        <w:ind w:firstLine="709"/>
        <w:jc w:val="center"/>
        <w:rPr>
          <w:lang w:eastAsia="en-US"/>
        </w:rPr>
      </w:pPr>
    </w:p>
    <w:p w:rsidR="00767CE4" w:rsidRDefault="00767CE4" w:rsidP="005D3785">
      <w:pPr>
        <w:pStyle w:val="2"/>
        <w:numPr>
          <w:ilvl w:val="0"/>
          <w:numId w:val="6"/>
        </w:numPr>
        <w:spacing w:after="0" w:line="276" w:lineRule="auto"/>
        <w:jc w:val="center"/>
        <w:rPr>
          <w:b/>
          <w:caps/>
        </w:rPr>
      </w:pPr>
      <w:r w:rsidRPr="00212A68">
        <w:rPr>
          <w:b/>
          <w:caps/>
        </w:rPr>
        <w:t>ПРОГРАММЫ ДИСЦИПЛИН МОДУЛЯ</w:t>
      </w:r>
    </w:p>
    <w:p w:rsidR="00767CE4" w:rsidRDefault="00767CE4" w:rsidP="005D3785">
      <w:pPr>
        <w:pStyle w:val="2"/>
        <w:spacing w:after="0" w:line="276" w:lineRule="auto"/>
        <w:ind w:left="0" w:firstLine="709"/>
        <w:jc w:val="center"/>
        <w:rPr>
          <w:b/>
        </w:rPr>
      </w:pPr>
      <w:r w:rsidRPr="00212A68">
        <w:rPr>
          <w:b/>
        </w:rPr>
        <w:t>5.1. ПРОГРАММА ДИСЦИПЛИНЫ</w:t>
      </w:r>
    </w:p>
    <w:p w:rsidR="00767CE4" w:rsidRDefault="00767CE4" w:rsidP="005D378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212A68">
        <w:rPr>
          <w:b/>
          <w:bCs/>
        </w:rPr>
        <w:t>«Философия»</w:t>
      </w:r>
    </w:p>
    <w:p w:rsidR="00767CE4" w:rsidRPr="00D965E0" w:rsidRDefault="00767CE4" w:rsidP="00F92C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1. Пояснительная записка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D965E0">
        <w:rPr>
          <w:spacing w:val="-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  <w:r>
        <w:rPr>
          <w:spacing w:val="-4"/>
        </w:rPr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bCs/>
        </w:rPr>
        <w:t xml:space="preserve">Освоение дисциплины позволит студентам </w:t>
      </w:r>
      <w:r w:rsidRPr="00D965E0"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D965E0">
        <w:rPr>
          <w:spacing w:val="-4"/>
        </w:rPr>
        <w:t xml:space="preserve"> выработать </w:t>
      </w:r>
      <w:r w:rsidRPr="00D965E0"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D965E0">
        <w:rPr>
          <w:spacing w:val="2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D965E0"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965E0">
        <w:rPr>
          <w:bCs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2. Место в структуре модуля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«Философия» является дисциплиной модуля «</w:t>
      </w:r>
      <w:r w:rsidRPr="0037275B">
        <w:rPr>
          <w:bCs/>
          <w:iCs/>
        </w:rPr>
        <w:t>Основы научных знаний</w:t>
      </w:r>
      <w:r w:rsidRPr="0037275B">
        <w:t xml:space="preserve">», обязательной для изучения.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bookmarkStart w:id="1" w:name="_Hlk6821314"/>
      <w:r w:rsidRPr="0037275B">
        <w:rPr>
          <w:bCs/>
        </w:rPr>
        <w:t>Для освоения данной дисциплины требуются знания, полученные на дисциплинах: «</w:t>
      </w:r>
      <w:r w:rsidRPr="0037275B">
        <w:t>История</w:t>
      </w:r>
      <w:r w:rsidRPr="0037275B">
        <w:rPr>
          <w:bCs/>
        </w:rPr>
        <w:t>», «</w:t>
      </w:r>
      <w:r w:rsidRPr="0037275B">
        <w:t>Концепции современного естествознания</w:t>
      </w:r>
      <w:r w:rsidRPr="0037275B">
        <w:rPr>
          <w:bCs/>
        </w:rPr>
        <w:t>», «</w:t>
      </w:r>
      <w:r w:rsidRPr="0037275B">
        <w:t>Основы научно-исследовательской деятельности</w:t>
      </w:r>
      <w:r w:rsidRPr="0037275B">
        <w:rPr>
          <w:bCs/>
        </w:rPr>
        <w:t>».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bookmarkStart w:id="2" w:name="_Hlk6821333"/>
      <w:bookmarkEnd w:id="1"/>
      <w:r w:rsidRPr="0037275B">
        <w:rPr>
          <w:bCs/>
        </w:rPr>
        <w:t>Дисциплины, для которых данная дисциплина является предшествующей: «</w:t>
      </w:r>
      <w:r w:rsidRPr="0037275B">
        <w:t>Мировая художественная культура</w:t>
      </w:r>
      <w:r w:rsidRPr="0037275B">
        <w:rPr>
          <w:bCs/>
        </w:rPr>
        <w:t>», «</w:t>
      </w:r>
      <w:r w:rsidRPr="0037275B">
        <w:t>Социальное проектирование</w:t>
      </w:r>
      <w:r w:rsidRPr="0037275B">
        <w:rPr>
          <w:bCs/>
        </w:rPr>
        <w:t>», «</w:t>
      </w:r>
      <w:r w:rsidRPr="0037275B">
        <w:t>Проектирование образовательного пространства</w:t>
      </w:r>
      <w:r w:rsidRPr="0037275B">
        <w:rPr>
          <w:bCs/>
        </w:rPr>
        <w:t>», «</w:t>
      </w:r>
      <w:r w:rsidRPr="0037275B">
        <w:t>Психология развития</w:t>
      </w:r>
      <w:r w:rsidRPr="0037275B">
        <w:rPr>
          <w:bCs/>
        </w:rPr>
        <w:t>» и «</w:t>
      </w:r>
      <w:r w:rsidRPr="0037275B">
        <w:t>Педагогическая психология</w:t>
      </w:r>
      <w:r w:rsidRPr="0037275B">
        <w:rPr>
          <w:bCs/>
        </w:rPr>
        <w:t>»</w:t>
      </w:r>
      <w:r w:rsidRPr="0037275B">
        <w:t>.</w:t>
      </w:r>
    </w:p>
    <w:bookmarkEnd w:id="2"/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3. Цели и задачи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i/>
          <w:iCs/>
        </w:rPr>
        <w:t>Цель</w:t>
      </w:r>
      <w:r w:rsidRPr="00D965E0">
        <w:rPr>
          <w:b/>
          <w:bCs/>
          <w:i/>
          <w:iCs/>
        </w:rPr>
        <w:t xml:space="preserve"> </w:t>
      </w:r>
      <w:r w:rsidRPr="00D965E0">
        <w:rPr>
          <w:i/>
          <w:iCs/>
        </w:rPr>
        <w:t>дисциплины</w:t>
      </w:r>
      <w:r w:rsidRPr="00D965E0">
        <w:t xml:space="preserve"> </w:t>
      </w:r>
      <w:r w:rsidRPr="00D965E0">
        <w:rPr>
          <w:spacing w:val="3"/>
        </w:rPr>
        <w:t>– создание условий для</w:t>
      </w:r>
      <w:r>
        <w:rPr>
          <w:spacing w:val="3"/>
        </w:rPr>
        <w:t xml:space="preserve"> изучения</w:t>
      </w:r>
      <w:r w:rsidRPr="00D965E0">
        <w:t xml:space="preserve"> основ философских знаний</w:t>
      </w:r>
      <w:r>
        <w:t xml:space="preserve"> и их использование</w:t>
      </w:r>
      <w:r w:rsidRPr="00D965E0">
        <w:t xml:space="preserve"> в формировании научного мировоззрения.</w:t>
      </w:r>
    </w:p>
    <w:p w:rsidR="00767CE4" w:rsidRPr="00D965E0" w:rsidRDefault="00767CE4" w:rsidP="00477421">
      <w:pPr>
        <w:ind w:firstLine="567"/>
        <w:jc w:val="both"/>
      </w:pPr>
      <w:r w:rsidRPr="00D965E0">
        <w:rPr>
          <w:i/>
          <w:iCs/>
        </w:rPr>
        <w:t>Задачи дисциплины:</w:t>
      </w:r>
      <w:r w:rsidRPr="00D965E0">
        <w:t xml:space="preserve"> 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вооружить необходимым объемом знаний по философской </w:t>
      </w:r>
      <w:r w:rsidRPr="00D965E0">
        <w:rPr>
          <w:spacing w:val="-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:rsidR="00767CE4" w:rsidRPr="00D965E0" w:rsidRDefault="00767CE4" w:rsidP="00477421">
      <w:pPr>
        <w:ind w:firstLine="567"/>
        <w:jc w:val="both"/>
      </w:pPr>
      <w:r w:rsidRPr="00D965E0">
        <w:t xml:space="preserve">- </w:t>
      </w:r>
      <w:r w:rsidRPr="00D965E0">
        <w:rPr>
          <w:iCs/>
        </w:rPr>
        <w:t>способствовать развитию у студентов</w:t>
      </w:r>
      <w:r w:rsidRPr="00D965E0"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:rsidR="00767CE4" w:rsidRPr="00D965E0" w:rsidRDefault="00767CE4" w:rsidP="00477421">
      <w:pPr>
        <w:ind w:firstLine="567"/>
        <w:jc w:val="both"/>
      </w:pPr>
      <w:r w:rsidRPr="00D965E0"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способствовать развитию творческого мышления, </w:t>
      </w:r>
      <w:r w:rsidRPr="00D965E0">
        <w:rPr>
          <w:spacing w:val="-4"/>
        </w:rPr>
        <w:t>системному взгляду на явления социальной и профессиональной жизни;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lastRenderedPageBreak/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>
        <w:t>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9"/>
        <w:gridCol w:w="2037"/>
        <w:gridCol w:w="1140"/>
        <w:gridCol w:w="2119"/>
        <w:gridCol w:w="935"/>
        <w:gridCol w:w="2351"/>
      </w:tblGrid>
      <w:tr w:rsidR="00767CE4" w:rsidRPr="00D965E0" w:rsidTr="00C20B07">
        <w:trPr>
          <w:trHeight w:val="385"/>
        </w:trPr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модуля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suppressAutoHyphens/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модуля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дисциплины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дисциплины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компетенций ОПОП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 ОР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  <w:r w:rsidRPr="00D965E0">
              <w:rPr>
                <w:i/>
              </w:rPr>
              <w:t>ОР.1</w:t>
            </w:r>
          </w:p>
        </w:tc>
        <w:tc>
          <w:tcPr>
            <w:tcW w:w="20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r w:rsidRPr="00D965E0">
              <w:t>Демонстрирует умение применять основы философских знаний для формирования научного мировоззрения и общекультурных компетенций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ОР.1-1-1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ОР.1-1-2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  <w:p w:rsidR="005E39F4" w:rsidRPr="00D965E0" w:rsidRDefault="005E39F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ОПК-6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ОР.1-1-3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Применяет современные философские подходы для анализа, оценки и разрешения противоречий профессиональной и культурно-просветительской деятельности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  <w:p w:rsidR="005E39F4" w:rsidRPr="00D965E0" w:rsidRDefault="005E39F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ОПК-6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5. Содержание дисциплины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46"/>
        <w:gridCol w:w="835"/>
        <w:gridCol w:w="834"/>
        <w:gridCol w:w="1387"/>
        <w:gridCol w:w="1211"/>
        <w:gridCol w:w="1008"/>
      </w:tblGrid>
      <w:tr w:rsidR="00767CE4" w:rsidRPr="00D965E0" w:rsidTr="0037275B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Всего часов по дисциплине</w:t>
            </w:r>
          </w:p>
        </w:tc>
      </w:tr>
      <w:tr w:rsidR="00767CE4" w:rsidRPr="00D965E0" w:rsidTr="0037275B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tabs>
                <w:tab w:val="left" w:pos="814"/>
              </w:tabs>
              <w:jc w:val="center"/>
            </w:pPr>
            <w:r w:rsidRPr="00D965E0">
              <w:t xml:space="preserve">КСР (в т.ч. 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D965E0" w:rsidTr="0037275B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9C237C" w:rsidP="00477421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jc w:val="both"/>
              <w:rPr>
                <w:b/>
                <w:i/>
              </w:rPr>
            </w:pPr>
            <w:r w:rsidRPr="00D965E0">
              <w:rPr>
                <w:b/>
              </w:rPr>
              <w:t>Раздел 1</w:t>
            </w:r>
            <w:r w:rsidRPr="00D965E0">
              <w:rPr>
                <w:b/>
                <w:i/>
              </w:rPr>
              <w:t xml:space="preserve">. </w:t>
            </w:r>
            <w:r w:rsidRPr="00D965E0">
              <w:rPr>
                <w:b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1.1.Предназначение,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lastRenderedPageBreak/>
              <w:t>1.2.Философия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  <w:rPr>
                <w:b/>
              </w:rPr>
            </w:pPr>
            <w:r w:rsidRPr="00D965E0">
              <w:rPr>
                <w:b/>
              </w:rPr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  <w:lang w:val="en-US"/>
              </w:rPr>
              <w:t>70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2.1.История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2.2.Философия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rPr>
                <w:b/>
              </w:rPr>
            </w:pPr>
            <w:r w:rsidRPr="00D965E0">
              <w:rPr>
                <w:b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8C2190">
              <w:rPr>
                <w:b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</w:rPr>
              <w:t>6</w:t>
            </w:r>
            <w:r w:rsidRPr="0097718B">
              <w:rPr>
                <w:b/>
                <w:lang w:val="en-US"/>
              </w:rPr>
              <w:t>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3.1. Основные проблемы онтологии,  гносеологии.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19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13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e"/>
              <w:spacing w:line="276" w:lineRule="auto"/>
              <w:jc w:val="both"/>
              <w:rPr>
                <w:b w:val="0"/>
                <w:sz w:val="24"/>
              </w:rPr>
            </w:pPr>
            <w:r w:rsidRPr="00D965E0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230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D965E0" w:rsidRDefault="0037275B" w:rsidP="00F92CB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D965E0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144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5.2. Методы обучения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Объяснительно-иллюстративный; практико-ориентированный; проблемного изложения; частично-поисковый.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Использование Э</w:t>
      </w:r>
      <w:r w:rsidR="008C2190">
        <w:rPr>
          <w:bCs/>
        </w:rPr>
        <w:t>И</w:t>
      </w:r>
      <w:r w:rsidRPr="00D965E0">
        <w:rPr>
          <w:bCs/>
        </w:rPr>
        <w:t>ОС.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/>
          <w:bCs/>
        </w:rPr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2"/>
        <w:gridCol w:w="1372"/>
        <w:gridCol w:w="1694"/>
        <w:gridCol w:w="1663"/>
        <w:gridCol w:w="1247"/>
        <w:gridCol w:w="974"/>
        <w:gridCol w:w="968"/>
        <w:gridCol w:w="975"/>
      </w:tblGrid>
      <w:tr w:rsidR="00767CE4" w:rsidRPr="00D965E0" w:rsidTr="00F92CB8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 xml:space="preserve">Код ОР </w:t>
            </w:r>
            <w:r w:rsidRPr="00D965E0"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Виды учебной деятельности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 за конкретное задание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(</w:t>
            </w:r>
            <w:r w:rsidRPr="00D965E0">
              <w:rPr>
                <w:lang w:val="en-US"/>
              </w:rPr>
              <w:t>min</w:t>
            </w:r>
            <w:r w:rsidRPr="00D965E0">
              <w:t>-</w:t>
            </w:r>
            <w:r w:rsidRPr="00D965E0">
              <w:rPr>
                <w:lang w:val="en-US"/>
              </w:rPr>
              <w:t>max</w:t>
            </w:r>
            <w:r w:rsidRPr="00D965E0"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Баллы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Максимальный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i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sz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  <w:rPr>
                <w:b/>
              </w:rPr>
            </w:pPr>
            <w:r w:rsidRPr="00D965E0"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15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2-</w:t>
            </w:r>
            <w:r w:rsidRPr="00D965E0">
              <w:rPr>
                <w:sz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18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D965E0">
              <w:t>рактическ</w:t>
            </w:r>
            <w:r>
              <w:t>ой</w:t>
            </w:r>
            <w:r w:rsidRPr="00D965E0">
              <w:t xml:space="preserve"> работ</w:t>
            </w:r>
            <w: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  <w:lang w:val="en-US"/>
              </w:rPr>
            </w:pPr>
            <w:r w:rsidRPr="00D965E0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A55974">
              <w:t>Формы для оценки доклада</w:t>
            </w:r>
            <w:r>
              <w:t xml:space="preserve"> и презентации</w:t>
            </w:r>
            <w:r w:rsidRPr="00A55974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5-</w:t>
            </w:r>
            <w:r w:rsidRPr="00D965E0">
              <w:rPr>
                <w:sz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 w:rsidRPr="00D965E0">
              <w:t xml:space="preserve">Тест в ЭОС </w:t>
            </w:r>
            <w:r w:rsidRPr="00D965E0">
              <w:rPr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lastRenderedPageBreak/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ОР.1-1-3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55974">
              <w:t xml:space="preserve">Формы для оценки </w:t>
            </w:r>
            <w:r>
              <w:t>п</w:t>
            </w:r>
            <w:r w:rsidRPr="00D965E0">
              <w:t>роектно</w:t>
            </w:r>
            <w:r>
              <w:t>го</w:t>
            </w:r>
            <w:r w:rsidRPr="00D965E0">
              <w:t xml:space="preserve"> зада</w:t>
            </w:r>
            <w:r>
              <w:t>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6-</w:t>
            </w:r>
            <w:r w:rsidRPr="00D965E0">
              <w:rPr>
                <w:sz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30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100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7. Учебно-методическое и информационное обеспечение</w:t>
      </w:r>
    </w:p>
    <w:p w:rsidR="00767CE4" w:rsidRPr="00D965E0" w:rsidRDefault="00767CE4" w:rsidP="008C2190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</w:rPr>
        <w:t xml:space="preserve">7.1. </w:t>
      </w:r>
      <w:r w:rsidRPr="00D965E0">
        <w:rPr>
          <w:bCs/>
          <w:i/>
          <w:iCs/>
        </w:rPr>
        <w:t>Основная литература</w:t>
      </w:r>
      <w:r w:rsidR="008C2190">
        <w:rPr>
          <w:bCs/>
          <w:i/>
          <w:iCs/>
        </w:rPr>
        <w:tab/>
      </w:r>
    </w:p>
    <w:p w:rsidR="00434F8A" w:rsidRPr="00FD3FDC" w:rsidRDefault="005E39F4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под ред. В.П. Ратникова ; Финансовый университет при Правительстве Российской Федерации. - 6-е изд., перераб</w:t>
      </w:r>
      <w:r w:rsidR="00AB5359">
        <w:rPr>
          <w:rFonts w:ascii="Times New Roman" w:hAnsi="Times New Roman"/>
          <w:bCs/>
          <w:sz w:val="24"/>
          <w:szCs w:val="24"/>
        </w:rPr>
        <w:t>. и доп. - Москва</w:t>
      </w:r>
      <w:r w:rsidR="00434F8A" w:rsidRPr="00FD3FDC">
        <w:rPr>
          <w:rFonts w:ascii="Times New Roman" w:hAnsi="Times New Roman"/>
          <w:bCs/>
          <w:sz w:val="24"/>
          <w:szCs w:val="24"/>
        </w:rPr>
        <w:t>: ЮНИТИ-ДАНА, 2015. - 671 с. - (Золотой фонд российских учебников).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978-5-238-02531-5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http://biblioclub.ru/index.php?page=book&amp;id=446491 </w:t>
      </w:r>
    </w:p>
    <w:p w:rsidR="00434F8A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Крюков, В.В. 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В.В. Крюков. - 3-е изд., испр. и доп. - Новоси</w:t>
      </w:r>
      <w:r>
        <w:rPr>
          <w:rFonts w:ascii="Times New Roman" w:hAnsi="Times New Roman"/>
          <w:bCs/>
          <w:sz w:val="24"/>
          <w:szCs w:val="24"/>
        </w:rPr>
        <w:t>бирск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: НГТУ, 2014. - 212 с. - (Учебники </w:t>
      </w:r>
      <w:r>
        <w:rPr>
          <w:rFonts w:ascii="Times New Roman" w:hAnsi="Times New Roman"/>
          <w:bCs/>
          <w:sz w:val="24"/>
          <w:szCs w:val="24"/>
        </w:rPr>
        <w:t>НГТУ). - ISBN 978-5-7782-2327-1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http://biblioclub.ru/index.php?page=book&amp;id=436247 </w:t>
      </w:r>
    </w:p>
    <w:p w:rsidR="00434F8A" w:rsidRPr="00D965E0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Царегородцев, Г.И.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учебник / Г.И. Царегородцев, Г.Х. Шингаров, Н.И. Губанов. - Изд. 4</w:t>
      </w:r>
      <w:r>
        <w:rPr>
          <w:rFonts w:ascii="Times New Roman" w:hAnsi="Times New Roman"/>
          <w:bCs/>
          <w:sz w:val="24"/>
          <w:szCs w:val="24"/>
        </w:rPr>
        <w:t>-е, перераб. и дополн. - Москва</w:t>
      </w:r>
      <w:r w:rsidR="00434F8A" w:rsidRPr="00836F27">
        <w:rPr>
          <w:rFonts w:ascii="Times New Roman" w:hAnsi="Times New Roman"/>
          <w:bCs/>
          <w:sz w:val="24"/>
          <w:szCs w:val="24"/>
        </w:rPr>
        <w:t>: Издательство «СГУ», 2012. - 452 с. - Библиогр.</w:t>
      </w:r>
      <w:r>
        <w:rPr>
          <w:rFonts w:ascii="Times New Roman" w:hAnsi="Times New Roman"/>
          <w:bCs/>
          <w:sz w:val="24"/>
          <w:szCs w:val="24"/>
        </w:rPr>
        <w:t xml:space="preserve"> в кн. - ISBN 978-5-8323-0830-2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http://biblioclub.ru/index.php?page=book&amp;id=275142</w:t>
      </w:r>
    </w:p>
    <w:p w:rsidR="00434F8A" w:rsidRDefault="00AB5359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>
        <w:rPr>
          <w:rFonts w:eastAsia="Calibri"/>
          <w:bCs/>
        </w:rPr>
        <w:t xml:space="preserve">4. </w:t>
      </w:r>
      <w:r w:rsidR="00434F8A" w:rsidRPr="00836F27">
        <w:rPr>
          <w:rFonts w:eastAsia="Calibri"/>
          <w:bCs/>
        </w:rPr>
        <w:t>Колесников</w:t>
      </w:r>
      <w:r>
        <w:rPr>
          <w:rFonts w:eastAsia="Calibri"/>
          <w:bCs/>
        </w:rPr>
        <w:t>а, И.В. Философия</w:t>
      </w:r>
      <w:r w:rsidR="00434F8A" w:rsidRPr="00836F27">
        <w:rPr>
          <w:rFonts w:eastAsia="Calibri"/>
          <w:bCs/>
        </w:rPr>
        <w:t>: учебное пособие / И.В. Колесникова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2016. - 108 с. - Библиогр.: с. 90-95 - ISBN 978-5-7410-1603-9 ; То же [Электронный ресурс]. - URL: http://biblioclub.ru/index.php?page=book&amp;id=485358</w:t>
      </w:r>
      <w:r w:rsidR="00434F8A"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7.2. Дополнительная литература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Коломиец, Г.Г. Философия: основные этапы европейской философии от Антично</w:t>
      </w:r>
      <w:r w:rsidR="00AB5359">
        <w:rPr>
          <w:rFonts w:ascii="Times New Roman" w:hAnsi="Times New Roman"/>
          <w:bCs/>
          <w:sz w:val="24"/>
          <w:szCs w:val="24"/>
        </w:rPr>
        <w:t>сти до Нового времени</w:t>
      </w:r>
      <w:r w:rsidRPr="00836F27">
        <w:rPr>
          <w:rFonts w:ascii="Times New Roman" w:hAnsi="Times New Roman"/>
          <w:bCs/>
          <w:sz w:val="24"/>
          <w:szCs w:val="24"/>
        </w:rPr>
        <w:t xml:space="preserve">: </w:t>
      </w:r>
      <w:r w:rsidR="00AB5359">
        <w:rPr>
          <w:rFonts w:ascii="Times New Roman" w:hAnsi="Times New Roman"/>
          <w:bCs/>
          <w:sz w:val="24"/>
          <w:szCs w:val="24"/>
        </w:rPr>
        <w:t>учебное пособие / Г.Г. Коломиец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Российской Федерации, Оренбургский Государственный Университет. - Оренбург : ОГУ, 2016. - 121 с.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978-5-7410-1490-5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http://biblioclub.ru/index.php?page=book&amp;id=468830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Ямпольская, Д.Ю.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</w:t>
      </w:r>
      <w:r>
        <w:rPr>
          <w:rFonts w:ascii="Times New Roman" w:hAnsi="Times New Roman"/>
          <w:bCs/>
          <w:sz w:val="24"/>
          <w:szCs w:val="24"/>
        </w:rPr>
        <w:t xml:space="preserve"> Д.Ю. Ямпольская, У.В. Болотова</w:t>
      </w:r>
      <w:r w:rsidR="00434F8A"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</w:t>
      </w:r>
      <w:r>
        <w:rPr>
          <w:rFonts w:ascii="Times New Roman" w:hAnsi="Times New Roman"/>
          <w:bCs/>
          <w:sz w:val="24"/>
          <w:szCs w:val="24"/>
        </w:rPr>
        <w:t>016. - 172 с. - Библиогр. в кн.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http://biblioclub.ru/index.php?page=book&amp;id=467411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Лавриненко, В.Н. </w:t>
      </w:r>
      <w:r w:rsidR="00AB5359">
        <w:rPr>
          <w:rFonts w:ascii="Times New Roman" w:hAnsi="Times New Roman"/>
          <w:bCs/>
          <w:sz w:val="24"/>
          <w:szCs w:val="24"/>
        </w:rPr>
        <w:t>Философия: В вопросах и ответах</w:t>
      </w:r>
      <w:r w:rsidRPr="00836F27">
        <w:rPr>
          <w:rFonts w:ascii="Times New Roman" w:hAnsi="Times New Roman"/>
          <w:bCs/>
          <w:sz w:val="24"/>
          <w:szCs w:val="24"/>
        </w:rPr>
        <w:t>: учебное пособие / В.Н. Лаври</w:t>
      </w:r>
      <w:r w:rsidR="00AB5359">
        <w:rPr>
          <w:rFonts w:ascii="Times New Roman" w:hAnsi="Times New Roman"/>
          <w:bCs/>
          <w:sz w:val="24"/>
          <w:szCs w:val="24"/>
        </w:rPr>
        <w:t>ненко, В.П. Ратников, В.В. Юдин</w:t>
      </w:r>
      <w:r w:rsidRPr="00836F27">
        <w:rPr>
          <w:rFonts w:ascii="Times New Roman" w:hAnsi="Times New Roman"/>
          <w:bCs/>
          <w:sz w:val="24"/>
          <w:szCs w:val="24"/>
        </w:rPr>
        <w:t>; под</w:t>
      </w:r>
      <w:r w:rsidR="00AB5359">
        <w:rPr>
          <w:rFonts w:ascii="Times New Roman" w:hAnsi="Times New Roman"/>
          <w:bCs/>
          <w:sz w:val="24"/>
          <w:szCs w:val="24"/>
        </w:rPr>
        <w:t xml:space="preserve"> ред. В.Н. Лавриненко. - Москва</w:t>
      </w:r>
      <w:r w:rsidRPr="00836F27">
        <w:rPr>
          <w:rFonts w:ascii="Times New Roman" w:hAnsi="Times New Roman"/>
          <w:bCs/>
          <w:sz w:val="24"/>
          <w:szCs w:val="24"/>
        </w:rPr>
        <w:t xml:space="preserve">: Юнити-Дана, 2015. - 463 с. - (Cogito </w:t>
      </w:r>
      <w:r w:rsidR="00AB5359">
        <w:rPr>
          <w:rFonts w:ascii="Times New Roman" w:hAnsi="Times New Roman"/>
          <w:bCs/>
          <w:sz w:val="24"/>
          <w:szCs w:val="24"/>
        </w:rPr>
        <w:t>ergo sum). - ISBN 5-238-00589-Х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http://biblioclub.ru/index.php?page=book&amp;id=117916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Стоцкая, Т.Г.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Т.Г. Стоцкая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</w:t>
      </w:r>
      <w:r>
        <w:rPr>
          <w:rFonts w:ascii="Times New Roman" w:hAnsi="Times New Roman"/>
          <w:bCs/>
          <w:sz w:val="24"/>
          <w:szCs w:val="24"/>
        </w:rPr>
        <w:t>ерситет». - Самара</w:t>
      </w:r>
      <w:r w:rsidR="00434F8A" w:rsidRPr="00836F27">
        <w:rPr>
          <w:rFonts w:ascii="Times New Roman" w:hAnsi="Times New Roman"/>
          <w:bCs/>
          <w:sz w:val="24"/>
          <w:szCs w:val="24"/>
        </w:rPr>
        <w:t>: Самарский государственный архитектурно-строитель</w:t>
      </w:r>
      <w:r>
        <w:rPr>
          <w:rFonts w:ascii="Times New Roman" w:hAnsi="Times New Roman"/>
          <w:bCs/>
          <w:sz w:val="24"/>
          <w:szCs w:val="24"/>
        </w:rPr>
        <w:t>ный университет, 2014. - 146 с.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ил. - Библиогр.: с. 133-134 - ISBN 978-5-9585-0565-4 ; То же [Электронный ресурс]. - URL: http://biblioclub.ru/index.php?page=book&amp;id=256153 </w:t>
      </w:r>
    </w:p>
    <w:p w:rsidR="00434F8A" w:rsidRPr="00D965E0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t>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Н.П. Коновалова, Т.С. Кузубова, Р.В. Алашеева,  и др.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- 216 с. : ил., табл.,</w:t>
      </w:r>
      <w:r>
        <w:rPr>
          <w:rFonts w:ascii="Times New Roman" w:hAnsi="Times New Roman"/>
          <w:bCs/>
          <w:sz w:val="24"/>
          <w:szCs w:val="24"/>
        </w:rPr>
        <w:t xml:space="preserve"> схем. - ISBN 978-5-7996-1162-0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http://biblioclub.ru/index.php?page=book&amp;id=275803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Пивоев, В.М. Философия : учебное пособие : в 2-х ч. / В.М. Пивоев. - 2-е изд. - Москва : Директ-Медиа, 2013. - Ч. 1. История философии. - 359 с. - ISBN 978-5-4458-3483-0 ; То же [Электронный ресурс]. - URL: http://biblioclub.ru/index.php?page=book&amp;id=210650 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Пивоев, В.М. Философия: учебное пособие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в 2-х ч. / В.М. Пивоев. - 2-е изд. - Москва : Директ-Медиа, 2013. - Ч. 2. Основы философских знаний. - </w:t>
      </w:r>
      <w:r>
        <w:rPr>
          <w:rFonts w:ascii="Times New Roman" w:hAnsi="Times New Roman"/>
          <w:bCs/>
          <w:sz w:val="24"/>
          <w:szCs w:val="24"/>
        </w:rPr>
        <w:t>435 с. - ISBN 978-5-4458-3476-2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http://biblioclub.ru/index.php?page=book&amp;id=210651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Святохина, Г.Б. Философия: Философия человека, общества, истории и культуры : учебное</w:t>
      </w:r>
      <w:r w:rsidR="00AB5359">
        <w:rPr>
          <w:rFonts w:ascii="Times New Roman" w:hAnsi="Times New Roman"/>
          <w:bCs/>
          <w:sz w:val="24"/>
          <w:szCs w:val="24"/>
        </w:rPr>
        <w:t xml:space="preserve"> пособие / Г.Б. Святохина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 : Уфимский государственный университет экономики и сервиса, 2013. - 124 с. - Библиогр.: с.</w:t>
      </w:r>
      <w:r w:rsidR="00AB5359">
        <w:rPr>
          <w:rFonts w:ascii="Times New Roman" w:hAnsi="Times New Roman"/>
          <w:bCs/>
          <w:sz w:val="24"/>
          <w:szCs w:val="24"/>
        </w:rPr>
        <w:t xml:space="preserve"> 94-95 - ISBN 978-5-88469-562-7</w:t>
      </w:r>
      <w:r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http://biblioclub.ru/index.php?page=book&amp;id=272508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Южанинова, Е.Р. Философия: практикум : учебное пособие / Е.Р. Южанинова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- 138 с. ; То же [Электронный ресурс]. - URL: http://biblioclub.ru/index.php?page=book&amp;id=270326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Философия : учебное пособие / ред. С.А. Хмелевская. - Москва : ПЕР СЭ, 2002</w:t>
      </w:r>
      <w:r w:rsidR="00AB5359">
        <w:rPr>
          <w:rFonts w:ascii="Times New Roman" w:hAnsi="Times New Roman"/>
          <w:bCs/>
          <w:sz w:val="24"/>
          <w:szCs w:val="24"/>
        </w:rPr>
        <w:t>. - 224 с. - ISBN 5-9292-0051-3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http://biblioclub.ru/index.php?page=book&amp;id=233223 </w:t>
      </w:r>
    </w:p>
    <w:p w:rsidR="00434F8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 w:rsidRPr="00836F27">
        <w:rPr>
          <w:rFonts w:eastAsia="Calibri"/>
        </w:rPr>
        <w:t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</w:t>
      </w:r>
      <w:r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434F8A" w:rsidRPr="00836F27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 </w:t>
      </w:r>
    </w:p>
    <w:p w:rsidR="00767CE4" w:rsidRPr="00D965E0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bCs/>
          <w:sz w:val="24"/>
          <w:szCs w:val="24"/>
        </w:rPr>
        <w:t>Философия</w:t>
      </w:r>
      <w:r w:rsidRPr="00D965E0">
        <w:rPr>
          <w:rFonts w:ascii="Times New Roman" w:hAnsi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ЭБС «Университетская библиотека онлайн»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0" w:tgtFrame="_blank" w:history="1">
        <w:r w:rsidRPr="00D965E0">
          <w:rPr>
            <w:rStyle w:val="af0"/>
          </w:rPr>
          <w:t>www.biblioclub.ru</w:t>
        </w:r>
      </w:hyperlink>
      <w:r w:rsidRPr="00D965E0">
        <w:t>.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Научная библиотека eLIBRARY.RU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1" w:history="1">
        <w:r w:rsidRPr="00D965E0">
          <w:rPr>
            <w:rStyle w:val="af0"/>
          </w:rPr>
          <w:t>www.elibrary.ru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Style w:val="af1"/>
          <w:b w:val="0"/>
          <w:bCs/>
        </w:rPr>
      </w:pPr>
      <w:r w:rsidRPr="00D965E0">
        <w:t xml:space="preserve">Федеральная ЭБС </w:t>
      </w:r>
      <w:r w:rsidRPr="00D965E0">
        <w:rPr>
          <w:rStyle w:val="ab"/>
          <w:bCs/>
        </w:rPr>
        <w:t xml:space="preserve">"Единое окно доступа к образовательным ресурсам". 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2" w:history="1">
        <w:r w:rsidRPr="00D965E0">
          <w:rPr>
            <w:rStyle w:val="af0"/>
          </w:rPr>
          <w:t>http://window.edu.ru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lastRenderedPageBreak/>
        <w:t xml:space="preserve">Библиотека сайта </w:t>
      </w:r>
      <w:r w:rsidRPr="00D965E0">
        <w:rPr>
          <w:lang w:val="en-US"/>
        </w:rPr>
        <w:t>philosophy</w:t>
      </w:r>
      <w:r w:rsidRPr="00D965E0">
        <w:t>.</w:t>
      </w:r>
      <w:r w:rsidRPr="00D965E0">
        <w:rPr>
          <w:lang w:val="en-US"/>
        </w:rPr>
        <w:t>ru</w:t>
      </w:r>
      <w:r w:rsidRPr="00D965E0">
        <w:t xml:space="preserve">. </w:t>
      </w:r>
      <w:r w:rsidRPr="00D965E0">
        <w:rPr>
          <w:rStyle w:val="ab"/>
          <w:bCs/>
        </w:rPr>
        <w:t xml:space="preserve">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3" w:history="1">
        <w:r w:rsidRPr="00D965E0">
          <w:rPr>
            <w:rStyle w:val="af0"/>
            <w:lang w:val="en-US"/>
          </w:rPr>
          <w:t>http</w:t>
        </w:r>
        <w:r w:rsidRPr="00D965E0">
          <w:rPr>
            <w:rStyle w:val="af0"/>
          </w:rPr>
          <w:t>://</w:t>
        </w:r>
        <w:r w:rsidRPr="00D965E0">
          <w:rPr>
            <w:rStyle w:val="af0"/>
            <w:lang w:val="en-US"/>
          </w:rPr>
          <w:t>www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philosophy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ru</w:t>
        </w:r>
      </w:hyperlink>
      <w:r w:rsidRPr="00D965E0">
        <w:t>.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философского факультета МГУ.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http://philos.msu.ru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философии и религии.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http://filosofia.ru/articles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rStyle w:val="ab"/>
          <w:bCs/>
          <w:i w:val="0"/>
          <w:sz w:val="24"/>
          <w:szCs w:val="24"/>
        </w:rPr>
      </w:pPr>
      <w:r w:rsidRPr="00D965E0">
        <w:rPr>
          <w:sz w:val="24"/>
          <w:szCs w:val="24"/>
        </w:rPr>
        <w:t xml:space="preserve">Новая философская энциклопедия. -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>: http://iph.ras.ru/enc.htm</w:t>
      </w:r>
    </w:p>
    <w:p w:rsidR="00767CE4" w:rsidRPr="00D965E0" w:rsidRDefault="00767CE4" w:rsidP="00F92CB8">
      <w:pPr>
        <w:pStyle w:val="Default"/>
        <w:spacing w:line="276" w:lineRule="auto"/>
        <w:ind w:firstLine="283"/>
        <w:rPr>
          <w:color w:val="auto"/>
        </w:rPr>
      </w:pPr>
      <w:r w:rsidRPr="00D965E0">
        <w:rPr>
          <w:color w:val="auto"/>
        </w:rPr>
        <w:t xml:space="preserve">Книги по философии на федеральном портале «Российское образование» - </w:t>
      </w:r>
      <w:r w:rsidRPr="00D965E0">
        <w:rPr>
          <w:rStyle w:val="ab"/>
          <w:bCs/>
          <w:color w:val="auto"/>
          <w:lang w:val="en-US"/>
        </w:rPr>
        <w:t>URL</w:t>
      </w:r>
      <w:r w:rsidRPr="00D965E0">
        <w:rPr>
          <w:rStyle w:val="ab"/>
          <w:bCs/>
          <w:color w:val="auto"/>
        </w:rPr>
        <w:t>: http://window.edu.ru/catalog/?p_rubr=2.2.73.11</w:t>
      </w:r>
      <w:r w:rsidRPr="00D965E0">
        <w:rPr>
          <w:color w:val="auto"/>
        </w:rPr>
        <w:t xml:space="preserve"> </w:t>
      </w:r>
    </w:p>
    <w:p w:rsidR="00767CE4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hyperlink r:id="rId14" w:history="1">
        <w:r w:rsidRPr="00536035">
          <w:rPr>
            <w:rStyle w:val="af0"/>
            <w:sz w:val="24"/>
            <w:szCs w:val="24"/>
          </w:rPr>
          <w:t>http://www.nsu.ru/filf/rpha/lib/index.htm</w:t>
        </w:r>
      </w:hyperlink>
    </w:p>
    <w:p w:rsidR="00767CE4" w:rsidRPr="00D965E0" w:rsidRDefault="00767CE4" w:rsidP="00762609">
      <w:pPr>
        <w:spacing w:line="276" w:lineRule="auto"/>
        <w:ind w:firstLine="709"/>
        <w:jc w:val="both"/>
        <w:rPr>
          <w:b/>
          <w:bCs/>
        </w:rPr>
      </w:pPr>
      <w:r w:rsidRPr="00762609">
        <w:rPr>
          <w:b/>
        </w:rPr>
        <w:t>8.Фонд оценочных средств</w:t>
      </w:r>
      <w:r w:rsidRPr="00762609">
        <w:rPr>
          <w:spacing w:val="-4"/>
        </w:rPr>
        <w:t xml:space="preserve"> </w:t>
      </w:r>
      <w:r w:rsidRPr="00CD37D9">
        <w:rPr>
          <w:spacing w:val="-4"/>
        </w:rPr>
        <w:t>представлен в Приложении 1.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9.1. Описание материально-технической базы</w:t>
      </w:r>
    </w:p>
    <w:p w:rsidR="00767CE4" w:rsidRPr="00D965E0" w:rsidRDefault="00767CE4" w:rsidP="00F92CB8">
      <w:pPr>
        <w:spacing w:line="276" w:lineRule="auto"/>
        <w:ind w:firstLine="709"/>
        <w:jc w:val="both"/>
      </w:pPr>
      <w:r w:rsidRPr="00D965E0">
        <w:t xml:space="preserve">Материально-техническое обеспечение преподавания философии включает: 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:rsidR="00767CE4" w:rsidRPr="00D965E0" w:rsidRDefault="005D662B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мультимедийные аудитории.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t>Интернет-тренажёр на сайте i-exam.ru (режимы «Самообучение», «Самоконтроль», «Контроль»).</w:t>
      </w:r>
    </w:p>
    <w:p w:rsidR="00767CE4" w:rsidRDefault="00767CE4" w:rsidP="005D37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pStyle w:val="2"/>
        <w:spacing w:after="0" w:line="276" w:lineRule="auto"/>
        <w:ind w:left="0" w:firstLine="709"/>
        <w:jc w:val="center"/>
        <w:rPr>
          <w:b/>
        </w:rPr>
      </w:pPr>
    </w:p>
    <w:p w:rsidR="00767CE4" w:rsidRPr="00E40C83" w:rsidRDefault="00767CE4" w:rsidP="00681A15">
      <w:pPr>
        <w:pStyle w:val="2"/>
        <w:spacing w:after="0" w:line="276" w:lineRule="auto"/>
        <w:ind w:left="0" w:firstLine="709"/>
        <w:jc w:val="center"/>
        <w:rPr>
          <w:b/>
        </w:rPr>
      </w:pPr>
      <w:r w:rsidRPr="00E40C83">
        <w:rPr>
          <w:b/>
        </w:rPr>
        <w:t>5.2.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E40C83">
        <w:rPr>
          <w:b/>
          <w:bCs/>
        </w:rPr>
        <w:t>«КОНЦЕПЦИИ СОВРЕМЕННОГО ЕСТЕСТВОЗНАНИЯ»</w:t>
      </w:r>
    </w:p>
    <w:p w:rsidR="00767CE4" w:rsidRPr="00E40C83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40C83">
        <w:rPr>
          <w:b/>
          <w:bCs/>
        </w:rPr>
        <w:t>1. Пояснительная записка</w:t>
      </w:r>
    </w:p>
    <w:p w:rsidR="00767CE4" w:rsidRPr="00E40C83" w:rsidRDefault="00767CE4" w:rsidP="00477421">
      <w:pPr>
        <w:shd w:val="clear" w:color="auto" w:fill="FFFFFF"/>
        <w:ind w:firstLine="709"/>
        <w:jc w:val="both"/>
      </w:pPr>
      <w:r w:rsidRPr="00E40C83"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767CE4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E40C83">
        <w:rPr>
          <w:sz w:val="24"/>
          <w:szCs w:val="24"/>
        </w:rPr>
        <w:t>В процессе овладения предметным содержанием</w:t>
      </w:r>
      <w:r w:rsidRPr="004C155E">
        <w:rPr>
          <w:sz w:val="24"/>
          <w:szCs w:val="24"/>
        </w:rPr>
        <w:t xml:space="preserve">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767CE4" w:rsidRPr="00FF5179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4C028A"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</w:t>
      </w:r>
      <w:r w:rsidRPr="00FF5179">
        <w:rPr>
          <w:sz w:val="24"/>
          <w:szCs w:val="24"/>
        </w:rPr>
        <w:t>множество естественнонаучных отраслей, из которых наиболее важными являются физика, химия и биология, астрономия. Оно охватывает</w:t>
      </w:r>
      <w:r w:rsidRPr="004C028A">
        <w:rPr>
          <w:sz w:val="24"/>
          <w:szCs w:val="24"/>
        </w:rPr>
        <w:t xml:space="preserve">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</w:t>
      </w:r>
      <w:r w:rsidRPr="00FF5179">
        <w:rPr>
          <w:sz w:val="24"/>
          <w:szCs w:val="24"/>
        </w:rPr>
        <w:t>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FF5179">
        <w:rPr>
          <w:bCs/>
          <w:sz w:val="24"/>
          <w:szCs w:val="24"/>
        </w:rPr>
        <w:t xml:space="preserve"> </w:t>
      </w:r>
      <w:r w:rsidRPr="00FF5179">
        <w:rPr>
          <w:sz w:val="24"/>
          <w:szCs w:val="24"/>
        </w:rPr>
        <w:t>системы знаний о естественнонаучной картине мира.</w:t>
      </w:r>
    </w:p>
    <w:p w:rsidR="00767CE4" w:rsidRPr="00C502F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C502FD">
        <w:rPr>
          <w:b/>
          <w:bCs/>
        </w:rPr>
        <w:t xml:space="preserve">2. Место в структуре модуля </w:t>
      </w:r>
    </w:p>
    <w:p w:rsidR="00767CE4" w:rsidRPr="00C502FD" w:rsidRDefault="00767CE4" w:rsidP="00477421">
      <w:pPr>
        <w:tabs>
          <w:tab w:val="right" w:leader="underscore" w:pos="9356"/>
        </w:tabs>
        <w:ind w:firstLine="709"/>
        <w:jc w:val="both"/>
        <w:rPr>
          <w:bCs/>
        </w:rPr>
      </w:pPr>
      <w:r w:rsidRPr="00C502FD">
        <w:rPr>
          <w:bCs/>
        </w:rPr>
        <w:lastRenderedPageBreak/>
        <w:t xml:space="preserve">Дисциплина «Концепции современного естествознания» относится к модулю «Основы научных знаний». Для </w:t>
      </w:r>
      <w:r>
        <w:rPr>
          <w:bCs/>
        </w:rPr>
        <w:t>ее освоения</w:t>
      </w:r>
      <w:r w:rsidRPr="00C502FD">
        <w:rPr>
          <w:bCs/>
        </w:rPr>
        <w:t xml:space="preserve"> необходимы естественнонаучные знания, полученные в ср</w:t>
      </w:r>
      <w:r>
        <w:rPr>
          <w:bCs/>
        </w:rPr>
        <w:t>едней общеобразовательной школе при изучении химии, физики, биологии, географии, астрономии.</w:t>
      </w:r>
    </w:p>
    <w:p w:rsidR="00767CE4" w:rsidRPr="006B4E70" w:rsidRDefault="00767CE4" w:rsidP="0047742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Целями освоения дисциплины «Концепции современного естествознания» являются: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9C14BB">
        <w:rPr>
          <w:color w:val="FF0000"/>
        </w:rPr>
        <w:t>.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9C14BB">
        <w:rPr>
          <w:color w:val="FF0000"/>
        </w:rPr>
        <w:t>.</w:t>
      </w:r>
    </w:p>
    <w:p w:rsidR="00767CE4" w:rsidRPr="00FF5179" w:rsidRDefault="00767CE4" w:rsidP="00477421">
      <w:pPr>
        <w:tabs>
          <w:tab w:val="right" w:leader="underscore" w:pos="8505"/>
        </w:tabs>
        <w:ind w:firstLine="709"/>
        <w:jc w:val="both"/>
        <w:rPr>
          <w:b/>
          <w:i/>
          <w:iCs/>
        </w:rPr>
      </w:pPr>
      <w:r w:rsidRPr="00FF5179"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767CE4" w:rsidRPr="00FF5179" w:rsidRDefault="00767CE4" w:rsidP="00477421">
      <w:pPr>
        <w:ind w:firstLine="709"/>
        <w:jc w:val="both"/>
        <w:rPr>
          <w:b/>
          <w:i/>
        </w:rPr>
      </w:pPr>
      <w:r w:rsidRPr="00FF5179">
        <w:rPr>
          <w:b/>
          <w:i/>
        </w:rPr>
        <w:t xml:space="preserve">Задачи дисциплины: </w:t>
      </w:r>
    </w:p>
    <w:p w:rsidR="00767CE4" w:rsidRPr="00FF5179" w:rsidRDefault="00767CE4" w:rsidP="00477421">
      <w:pPr>
        <w:ind w:firstLine="709"/>
        <w:jc w:val="both"/>
      </w:pPr>
      <w:r w:rsidRPr="00FF5179"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ф</w:t>
      </w:r>
      <w:r w:rsidRPr="00472E55">
        <w:t>ормирование понимания сущности важнейших естественнонаучных концепций, определяющих облик современного естествознания;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767CE4" w:rsidRPr="00472E55" w:rsidRDefault="00767CE4" w:rsidP="00477421">
      <w:pPr>
        <w:ind w:firstLine="709"/>
        <w:jc w:val="both"/>
      </w:pPr>
      <w:r w:rsidRPr="00472E55"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767CE4" w:rsidRDefault="00767CE4" w:rsidP="00477421">
      <w:pPr>
        <w:ind w:firstLine="709"/>
        <w:jc w:val="both"/>
        <w:rPr>
          <w:lang w:eastAsia="en-US"/>
        </w:rPr>
      </w:pPr>
      <w:r w:rsidRPr="00472E55">
        <w:t>–</w:t>
      </w:r>
      <w:r>
        <w:t xml:space="preserve"> </w:t>
      </w:r>
      <w:r>
        <w:rPr>
          <w:lang w:eastAsia="en-US"/>
        </w:rPr>
        <w:t>ф</w:t>
      </w:r>
      <w:r w:rsidRPr="00472E55">
        <w:rPr>
          <w:lang w:eastAsia="en-US"/>
        </w:rPr>
        <w:t>ормирование базового понятийного аппарата, необходимого для</w:t>
      </w:r>
      <w:r>
        <w:rPr>
          <w:lang w:eastAsia="en-US"/>
        </w:rPr>
        <w:t xml:space="preserve"> </w:t>
      </w:r>
      <w:r w:rsidRPr="00472E55">
        <w:rPr>
          <w:lang w:eastAsia="en-US"/>
        </w:rPr>
        <w:t>осмысления и даль</w:t>
      </w:r>
      <w:r>
        <w:rPr>
          <w:lang w:eastAsia="en-US"/>
        </w:rPr>
        <w:t>нейшего изучения научных теорий.</w:t>
      </w:r>
    </w:p>
    <w:p w:rsidR="00767CE4" w:rsidRPr="006B4E7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03"/>
        <w:gridCol w:w="1969"/>
        <w:gridCol w:w="1110"/>
        <w:gridCol w:w="2906"/>
        <w:gridCol w:w="1281"/>
        <w:gridCol w:w="1387"/>
      </w:tblGrid>
      <w:tr w:rsidR="00767CE4" w:rsidRPr="00A51EE6" w:rsidTr="00681A15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Код ОР</w:t>
            </w:r>
            <w:r>
              <w:t xml:space="preserve">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 xml:space="preserve">Средства оценивания </w:t>
            </w:r>
            <w:r>
              <w:t>ОР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rPr>
                <w:i/>
              </w:rPr>
              <w:t>ОР.2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suppressAutoHyphens/>
              <w:autoSpaceDE w:val="0"/>
              <w:autoSpaceDN w:val="0"/>
              <w:adjustRightInd w:val="0"/>
            </w:pPr>
            <w:r w:rsidRPr="00697588"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697588">
              <w:t xml:space="preserve">Демонстрирует </w:t>
            </w:r>
            <w:r>
              <w:t>владение</w:t>
            </w:r>
            <w:r w:rsidRPr="00697588">
              <w:t xml:space="preserve">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681A15">
            <w:pPr>
              <w:spacing w:line="276" w:lineRule="auto"/>
              <w:jc w:val="both"/>
            </w:pPr>
            <w:r>
              <w:t>ОК-</w:t>
            </w:r>
            <w:r w:rsidR="005E39F4">
              <w:t>3</w:t>
            </w:r>
          </w:p>
          <w:p w:rsidR="00767CE4" w:rsidRPr="009F1076" w:rsidRDefault="00767CE4" w:rsidP="00681A15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971889" w:rsidRDefault="00767CE4" w:rsidP="00681A15">
            <w:pPr>
              <w:spacing w:line="276" w:lineRule="auto"/>
              <w:jc w:val="both"/>
            </w:pPr>
            <w:r>
              <w:t>Тесты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081CD2">
            <w:pPr>
              <w:jc w:val="both"/>
            </w:pPr>
            <w:r w:rsidRPr="00697588">
              <w:t xml:space="preserve">Демонстрирует умения применять </w:t>
            </w:r>
            <w:r w:rsidRPr="00FF5179">
              <w:t>естественнонаучные знания для объяснения явлений окружающего мира, для</w:t>
            </w:r>
            <w:r w:rsidRPr="00697588">
              <w:t xml:space="preserve"> осознанного определения собственной позиции по отношению к обсуждаемым в обществе проблемам науки</w:t>
            </w:r>
            <w:r>
              <w:t>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5E39F4" w:rsidP="00081CD2">
            <w:pPr>
              <w:spacing w:line="276" w:lineRule="auto"/>
              <w:jc w:val="both"/>
            </w:pPr>
            <w:r>
              <w:t>ОПК-2</w:t>
            </w:r>
          </w:p>
          <w:p w:rsidR="00767CE4" w:rsidRPr="00971889" w:rsidRDefault="00767CE4" w:rsidP="00081CD2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081CD2">
            <w:pPr>
              <w:jc w:val="both"/>
            </w:pPr>
            <w:r w:rsidRPr="00A55974">
              <w:t>Формы для оценки: доклада и презентации</w:t>
            </w:r>
            <w:r>
              <w:t xml:space="preserve"> (п.6.1),</w:t>
            </w:r>
          </w:p>
          <w:p w:rsidR="00767CE4" w:rsidRPr="00971889" w:rsidRDefault="00767CE4" w:rsidP="00081CD2">
            <w:pPr>
              <w:jc w:val="both"/>
            </w:pPr>
            <w:r w:rsidRPr="00A55974">
              <w:t xml:space="preserve">Формы для оценки: </w:t>
            </w:r>
            <w:r>
              <w:t>реферата (п.6.2)</w:t>
            </w:r>
          </w:p>
        </w:tc>
      </w:tr>
    </w:tbl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767CE4" w:rsidRPr="005529D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lastRenderedPageBreak/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84"/>
        <w:gridCol w:w="835"/>
        <w:gridCol w:w="834"/>
        <w:gridCol w:w="1387"/>
        <w:gridCol w:w="1211"/>
        <w:gridCol w:w="870"/>
      </w:tblGrid>
      <w:tr w:rsidR="00767CE4" w:rsidRPr="00A51EE6" w:rsidTr="00E95542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Всего часов по дисциплине</w:t>
            </w:r>
          </w:p>
        </w:tc>
      </w:tr>
      <w:tr w:rsidR="00767CE4" w:rsidRPr="00A51EE6" w:rsidTr="00E95542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tabs>
                <w:tab w:val="left" w:pos="814"/>
              </w:tabs>
              <w:jc w:val="center"/>
            </w:pPr>
            <w:r w:rsidRPr="00ED557B">
              <w:t xml:space="preserve">КСР (в т.ч. </w:t>
            </w:r>
          </w:p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A51EE6" w:rsidTr="00E95542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9C237C" w:rsidP="00081CD2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  <w:r>
              <w:rPr>
                <w:b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3.1</w:t>
            </w:r>
            <w:r w:rsidRPr="00ED557B">
              <w:rPr>
                <w:bCs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 xml:space="preserve">Тема 3.2 </w:t>
            </w:r>
            <w:r w:rsidRPr="00ED557B">
              <w:rPr>
                <w:bCs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 xml:space="preserve">Тема 4.3 </w:t>
            </w:r>
            <w:r w:rsidRPr="00ED557B"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>
              <w:rPr>
                <w:bCs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</w:tr>
      <w:tr w:rsidR="00E95542" w:rsidRPr="00E81138" w:rsidTr="00E95542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D557B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767CE4" w:rsidRPr="00971889" w:rsidRDefault="00767CE4" w:rsidP="00681A15">
      <w:pPr>
        <w:spacing w:line="276" w:lineRule="auto"/>
        <w:rPr>
          <w:b/>
          <w:bCs/>
        </w:rPr>
      </w:pPr>
      <w:r>
        <w:t>Проблемный, исследовательский, частично-</w:t>
      </w:r>
      <w:r w:rsidRPr="00971889">
        <w:t>поисковый, проектный</w:t>
      </w:r>
      <w:r w:rsidRPr="00971889">
        <w:rPr>
          <w:b/>
          <w:bCs/>
        </w:rPr>
        <w:t>.</w:t>
      </w: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39F4" w:rsidRDefault="005E39F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39F4" w:rsidRDefault="005E39F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8"/>
        <w:gridCol w:w="949"/>
        <w:gridCol w:w="1975"/>
        <w:gridCol w:w="1671"/>
        <w:gridCol w:w="1101"/>
        <w:gridCol w:w="1108"/>
        <w:gridCol w:w="1109"/>
        <w:gridCol w:w="970"/>
      </w:tblGrid>
      <w:tr w:rsidR="00767CE4" w:rsidRPr="00FF5179" w:rsidTr="00C20B0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 xml:space="preserve">Код ОР </w:t>
            </w:r>
            <w:r w:rsidRPr="00FF5179">
              <w:lastRenderedPageBreak/>
              <w:t>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lastRenderedPageBreak/>
              <w:t>Виды учебной деятельности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lastRenderedPageBreak/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lastRenderedPageBreak/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 за конкретное задание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(</w:t>
            </w:r>
            <w:r w:rsidRPr="00FF5179">
              <w:rPr>
                <w:lang w:val="en-US"/>
              </w:rPr>
              <w:t>min</w:t>
            </w:r>
            <w:r w:rsidRPr="00FF5179">
              <w:t>-</w:t>
            </w:r>
            <w:r w:rsidRPr="00FF5179">
              <w:rPr>
                <w:lang w:val="en-US"/>
              </w:rPr>
              <w:t>max</w:t>
            </w:r>
            <w:r w:rsidRPr="00FF5179"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 xml:space="preserve">Число заданий </w:t>
            </w:r>
            <w:r w:rsidRPr="00FF5179">
              <w:lastRenderedPageBreak/>
              <w:t>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lastRenderedPageBreak/>
              <w:t>Баллы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Максимальный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lastRenderedPageBreak/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>Формы для оценки</w:t>
            </w:r>
            <w:r>
              <w:t xml:space="preserve"> р</w:t>
            </w:r>
            <w:r w:rsidRPr="00FF5179">
              <w:t>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 xml:space="preserve">Формы для оценки: доклада и </w:t>
            </w:r>
            <w:r w:rsidRPr="00FF5179">
              <w:t>сообще</w:t>
            </w:r>
            <w:r>
              <w:t>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957ACF" w:rsidP="00081CD2">
            <w:pPr>
              <w:autoSpaceDE w:val="0"/>
              <w:autoSpaceDN w:val="0"/>
              <w:adjustRightInd w:val="0"/>
              <w:jc w:val="center"/>
            </w:pPr>
            <w:r>
              <w:t>25-30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957ACF" w:rsidP="00081CD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70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F5179">
              <w:rPr>
                <w:b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FF5179">
              <w:rPr>
                <w:b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100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Концепции современного естествознания : учебник / под ред. В.Н. Лавриненко, В.П. Ратникова. - 4-е изд., перераб. и доп. - Москва : Юнити-Дана, 2015. - 319 с. : ил., схемы - Библиогр. в кн. - ISBN 978-5-238-01225-4 ; То же [Электронный ресурс]. - URL:</w:t>
      </w:r>
      <w:r w:rsidRPr="002C318C">
        <w:rPr>
          <w:color w:val="454545"/>
        </w:rPr>
        <w:t> </w:t>
      </w:r>
      <w:hyperlink r:id="rId15" w:history="1">
        <w:r w:rsidRPr="002C318C">
          <w:rPr>
            <w:rStyle w:val="af0"/>
            <w:color w:val="006CA1"/>
          </w:rPr>
          <w:t>http://biblioclub.ru/index.php?page=book&amp;id=115169</w:t>
        </w:r>
      </w:hyperlink>
      <w:r>
        <w:rPr>
          <w:color w:val="454545"/>
        </w:rPr>
        <w:t> 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Рузавин, Г.И. Концепции современного естествознания : учебник / Г.И. Рузавин. - 2-е изд., перераб. и доп. - Москва : Юнити-Дана, 2015. - 304 с. - ISBN 978-5-238-01364-0 ; То же [Электронный ресурс]. - URL:</w:t>
      </w:r>
      <w:r>
        <w:rPr>
          <w:rFonts w:ascii="Arial" w:hAnsi="Arial" w:cs="Arial"/>
          <w:color w:val="454545"/>
          <w:sz w:val="23"/>
          <w:szCs w:val="23"/>
        </w:rPr>
        <w:t> </w:t>
      </w:r>
      <w:hyperlink r:id="rId16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http://biblioclub.ru/index.php?page=book&amp;id=115396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 w:rsidRPr="002C318C">
        <w:t>3. Садохин, А.П. Концепции современного естествознания : учебник / А.П. Садохин. - 2-е изд., перераб. и доп. - Москва : Юнити-Дана, 2015. - 447 с. : табл. - ISBN 978-5-238-01314-5 ; То же [Электронный ресурс]. - URL:</w:t>
      </w:r>
      <w:r w:rsidRPr="002C318C">
        <w:rPr>
          <w:rFonts w:ascii="Arial" w:hAnsi="Arial" w:cs="Arial"/>
          <w:sz w:val="23"/>
          <w:szCs w:val="23"/>
        </w:rPr>
        <w:t> </w:t>
      </w:r>
      <w:hyperlink r:id="rId17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http://biblioclub.ru/index.php?page=book&amp;id=115397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5D662B" w:rsidRPr="004935C1" w:rsidRDefault="005D662B" w:rsidP="005D662B">
      <w:pPr>
        <w:widowControl w:val="0"/>
        <w:numPr>
          <w:ilvl w:val="0"/>
          <w:numId w:val="19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4935C1">
        <w:t>Карпенков, С.Х. Концепции современного естествознания : учебник / С.Х. Карпенков. - 12-е изд., перераб. и доп. - Москва : Директ-Медиа, 2014. - 624 с. - ISBN 978-5-4458-4618-5 ; То же [Электронный ресурс]. - URL:</w:t>
      </w:r>
      <w:r w:rsidRPr="004935C1">
        <w:rPr>
          <w:color w:val="454545"/>
        </w:rPr>
        <w:t> </w:t>
      </w:r>
      <w:hyperlink r:id="rId18" w:history="1">
        <w:r w:rsidRPr="004935C1">
          <w:rPr>
            <w:rStyle w:val="af0"/>
            <w:color w:val="006CA1"/>
          </w:rPr>
          <w:t>http://biblioclub.ru/index.php?page=book&amp;id=229405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Тулинов, В.Ф. Концепции современного естествознания : учебник / В.Ф. Тулинов, К.В. Тулинов. - 3-е изд., перераб. и доп. - Москва : Издательско-торговая корпорация «Дашков и К°», 2016. - 483 с. : ил. - Библиогр. в кн. - ISBN 978-5-394-01999-9 ; То же [Электронный ресурс]. - URL: </w:t>
      </w:r>
      <w:hyperlink r:id="rId19" w:history="1">
        <w:r w:rsidRPr="004935C1">
          <w:rPr>
            <w:rStyle w:val="af0"/>
            <w:color w:val="006CA1"/>
          </w:rPr>
          <w:t>http://biblioclub.ru/index.php?page=book&amp;id=453499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Рыбалов, Л.Б. Концепции современного естествознания : учебное пособие / Л.Б. Рыбалов, А.П. Садохин. - Москва : Юнити-Дана, 2015. - 415 с. - ISBN 978-5-238-01688-7 ; То же [Электронный ресурс]. - URL: </w:t>
      </w:r>
      <w:hyperlink r:id="rId20" w:history="1">
        <w:r w:rsidRPr="004935C1">
          <w:rPr>
            <w:rStyle w:val="af0"/>
            <w:color w:val="006CA1"/>
          </w:rPr>
          <w:t>http://biblioclub.ru/index.php?page=book&amp;id=115179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Иконникова, Н.И. Концепции современного естествознания : учебное пособие / Н.И. Иконникова. - Москва : Юнити-Дана, 2015. - 287 с. - ISBN 978-5-238-01421-0 ; То же [Электронный ресурс]. - URL: </w:t>
      </w:r>
      <w:hyperlink r:id="rId21" w:history="1">
        <w:r w:rsidRPr="004935C1">
          <w:rPr>
            <w:rStyle w:val="af0"/>
            <w:color w:val="006CA1"/>
          </w:rPr>
          <w:t>http://biblioclub.ru/index.php?page=book&amp;id=115158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lastRenderedPageBreak/>
        <w:t xml:space="preserve">Эйтингон, А.И. Концепции современного естествознания : учебник / А.И. Эйтингон ; Российская международная академия туризма. - Москва : Российская международная академия туризма, 2010. - 388 с. - (Профессиональное туристское образование). - Библиогр. </w:t>
      </w:r>
      <w:r>
        <w:t>в кн . - ISBN 978-5-9718-0513-7</w:t>
      </w:r>
      <w:r w:rsidRPr="004935C1">
        <w:t>; То же [Электронный ресурс]. - URL: </w:t>
      </w:r>
      <w:hyperlink r:id="rId22" w:history="1">
        <w:r w:rsidRPr="004935C1">
          <w:rPr>
            <w:rStyle w:val="af0"/>
            <w:color w:val="006CA1"/>
          </w:rPr>
          <w:t>http://biblioclub.ru/index.php?page=book&amp;id=258169</w:t>
        </w:r>
      </w:hyperlink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Френкель, Е.Н. Концепции современного естествознания: физические, химические и биологические концепции : учебное пособие / Е.Н. Френкель. - Ростов-на-Дону : Издательство «Феникс», 2014. - 248 с. : ил., табл. - (Библиотека студента). - Библиогр.: с. 2</w:t>
      </w:r>
      <w:r>
        <w:t>33-234 - ISBN 978-5-222-21984-3</w:t>
      </w:r>
      <w:r w:rsidRPr="004935C1">
        <w:t>; То же [Электронный ресурс]. - URL: </w:t>
      </w:r>
      <w:hyperlink r:id="rId23" w:history="1">
        <w:r w:rsidRPr="004935C1">
          <w:rPr>
            <w:rStyle w:val="af0"/>
            <w:color w:val="006CA1"/>
          </w:rPr>
          <w:t>http://biblioclub.ru/index.php?page=book&amp;id=271592</w:t>
        </w:r>
      </w:hyperlink>
    </w:p>
    <w:p w:rsidR="005D662B" w:rsidRPr="004935C1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</w:pPr>
      <w:r w:rsidRPr="004935C1">
        <w:t>7. Абачиев, С.К. Концепции современного естествознания: конспект лекций : учебное пособие / С.К. Абачиев. - Ростов-на-Дону : Издательство «Феникс», 2012. - 352 с. - (Высшее образование). - Библиогр. в кн. - ISBN 978-5-222-18878-1 ; То же [Электронный ресурс]. - URL: </w:t>
      </w:r>
      <w:hyperlink r:id="rId24" w:history="1">
        <w:r w:rsidRPr="004935C1">
          <w:rPr>
            <w:rStyle w:val="af0"/>
            <w:color w:val="006CA1"/>
          </w:rPr>
          <w:t>http://biblioclub.ru/index.php?page=book&amp;id=271493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</w:t>
      </w:r>
      <w:r>
        <w:t xml:space="preserve"> </w:t>
      </w:r>
      <w:r w:rsidRPr="00E65B82">
        <w:t>Естествознание для бакалавров: Методические рекомендации к самостоятельной работе студентов / Н.К.Киреева–Н. Новгород: НГПУ, 2011. – 39с.</w:t>
      </w:r>
      <w:r>
        <w:t xml:space="preserve"> 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 Структур</w:t>
      </w:r>
      <w:r>
        <w:t xml:space="preserve">ированно-иллюстрированный курс </w:t>
      </w:r>
      <w:r w:rsidRPr="00E65B82">
        <w:t>лекций  «Концепции современного естествознания»: Учебное пособие / Н.К. Киреева, Е.Ю. Засыпкина  – Н.Новгород: ВГИПУ, 2009.  –181 с.</w:t>
      </w:r>
      <w:r>
        <w:t xml:space="preserve"> </w:t>
      </w:r>
      <w:r w:rsidRPr="00E65B82">
        <w:t>Киреева Н.К. Концепции современного естествознания. Дидактический материал к самоподготовке студентов: Практикум/ Н.К. Киреева –Н.Новгород: ВГИПУ, 2010. – 76 с.</w:t>
      </w:r>
      <w:r>
        <w:t xml:space="preserve"> 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25"/>
        <w:gridCol w:w="6721"/>
      </w:tblGrid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www.biblioclub.ru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ЭБС «Университетская библиотека онлайн»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www.elibrary.ru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Научная электронная библиотека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www.ebiblioteka.ru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 xml:space="preserve">Универсальные базы данных изданий 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767CE4" w:rsidRPr="00CD37D9" w:rsidRDefault="00767CE4" w:rsidP="00681A1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 xml:space="preserve">Реализация дисциплины требует наличия </w:t>
      </w:r>
      <w:r w:rsidRPr="005337D1">
        <w:t>аудитории, оснащенной  необходимым оборудованием</w:t>
      </w:r>
      <w:r w:rsidRPr="005337D1">
        <w:rPr>
          <w:bCs/>
        </w:rPr>
        <w:t xml:space="preserve"> для проведения мультимедийной презентации.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Оборудование учебного кабинета: учебные и учебно-методические пособия,</w:t>
      </w:r>
      <w:r w:rsidRPr="005337D1">
        <w:rPr>
          <w:spacing w:val="-1"/>
        </w:rPr>
        <w:t xml:space="preserve"> DVD-диски по изучаемым темам.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Технические средства обучения: ноутбук, проектор, экран.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lang w:val="en-US"/>
        </w:rPr>
      </w:pPr>
      <w:r>
        <w:rPr>
          <w:bCs/>
          <w:i/>
          <w:lang w:val="en-US"/>
        </w:rPr>
        <w:t xml:space="preserve">MS Office, PDF Reader, Djvu Browser WinDjView, </w:t>
      </w:r>
      <w:r>
        <w:rPr>
          <w:bCs/>
          <w:i/>
        </w:rPr>
        <w:t>Учебная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</w:rPr>
        <w:t>среда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  <w:lang w:val="en-US"/>
        </w:rPr>
        <w:t>MOODLE</w:t>
      </w:r>
      <w:r w:rsidRPr="00E65B82">
        <w:rPr>
          <w:bCs/>
          <w:i/>
          <w:lang w:val="en-US"/>
        </w:rPr>
        <w:t>.</w:t>
      </w:r>
    </w:p>
    <w:p w:rsidR="00AB5359" w:rsidRPr="004A498F" w:rsidRDefault="00AB5359" w:rsidP="00681A15">
      <w:pPr>
        <w:pStyle w:val="2"/>
        <w:spacing w:after="0" w:line="276" w:lineRule="auto"/>
        <w:ind w:left="0"/>
        <w:jc w:val="center"/>
        <w:rPr>
          <w:b/>
          <w:lang w:val="en-US"/>
        </w:rPr>
      </w:pPr>
    </w:p>
    <w:p w:rsidR="00767CE4" w:rsidRPr="00672AE2" w:rsidRDefault="00767CE4" w:rsidP="00681A15">
      <w:pPr>
        <w:pStyle w:val="2"/>
        <w:spacing w:after="0" w:line="276" w:lineRule="auto"/>
        <w:ind w:left="0"/>
        <w:jc w:val="center"/>
        <w:rPr>
          <w:b/>
        </w:rPr>
      </w:pPr>
      <w:r w:rsidRPr="00672AE2">
        <w:rPr>
          <w:b/>
        </w:rPr>
        <w:t>5.3.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672AE2">
        <w:rPr>
          <w:b/>
          <w:bCs/>
        </w:rPr>
        <w:t>«МАТЕМАТИЧЕСКИЕ МЕТОДЫ ОБРАБОТКИ ДАННЫХ»</w:t>
      </w:r>
    </w:p>
    <w:p w:rsidR="00767CE4" w:rsidRPr="00672AE2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1. Пояснительная записка</w:t>
      </w:r>
    </w:p>
    <w:p w:rsidR="00767CE4" w:rsidRDefault="00767CE4" w:rsidP="00C51E8B">
      <w:pPr>
        <w:ind w:firstLine="709"/>
        <w:jc w:val="both"/>
      </w:pPr>
      <w:r w:rsidRPr="00672AE2">
        <w:lastRenderedPageBreak/>
        <w:t>Данный учебный курс включен в систему подготовки студентов, осваивающих модуль  «</w:t>
      </w:r>
      <w:r w:rsidRPr="00672AE2">
        <w:rPr>
          <w:bCs/>
        </w:rPr>
        <w:t>Основы научных знаний</w:t>
      </w:r>
      <w:r w:rsidRPr="00672AE2">
        <w:t xml:space="preserve">» </w:t>
      </w:r>
      <w:r>
        <w:t xml:space="preserve">по направлениям подготовки </w:t>
      </w:r>
      <w:r w:rsidR="00E95542">
        <w:t>44.03.03. «Специальное (дефектологическое) образование</w:t>
      </w:r>
      <w:r w:rsidRPr="00672AE2">
        <w:t>»</w:t>
      </w:r>
      <w:r>
        <w:t>.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Учебная дисциплина «</w:t>
      </w:r>
      <w:r w:rsidRPr="00672AE2">
        <w:rPr>
          <w:bCs/>
        </w:rPr>
        <w:t>Математические методы обработки данных</w:t>
      </w:r>
      <w:r w:rsidRPr="00672AE2">
        <w:t xml:space="preserve">» направлена на  формирование систематизированных знаний в области представления и обработки информации математическими средствами. </w:t>
      </w:r>
    </w:p>
    <w:p w:rsidR="00767CE4" w:rsidRPr="00672AE2" w:rsidRDefault="00767CE4" w:rsidP="00C51E8B">
      <w:pPr>
        <w:ind w:firstLine="709"/>
        <w:jc w:val="both"/>
      </w:pPr>
      <w:r w:rsidRPr="00672AE2"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:rsidR="00767CE4" w:rsidRDefault="00767CE4" w:rsidP="00C51E8B">
      <w:pPr>
        <w:pStyle w:val="a8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672AE2">
        <w:rPr>
          <w:rFonts w:ascii="Times New Roman" w:hAnsi="Times New Roman"/>
          <w:spacing w:val="-1"/>
          <w:sz w:val="24"/>
          <w:szCs w:val="24"/>
        </w:rPr>
        <w:t xml:space="preserve">Освоение дисциплины подразумевает работу в электронной </w:t>
      </w:r>
      <w:r w:rsidR="00E95542">
        <w:rPr>
          <w:rFonts w:ascii="Times New Roman" w:hAnsi="Times New Roman"/>
          <w:spacing w:val="-1"/>
          <w:sz w:val="24"/>
          <w:szCs w:val="24"/>
        </w:rPr>
        <w:t>информационно-</w:t>
      </w:r>
      <w:r w:rsidRPr="00672AE2">
        <w:rPr>
          <w:rFonts w:ascii="Times New Roman" w:hAnsi="Times New Roman"/>
          <w:spacing w:val="-1"/>
          <w:sz w:val="24"/>
          <w:szCs w:val="24"/>
        </w:rPr>
        <w:t>образовательной среде (Э</w:t>
      </w:r>
      <w:r w:rsidR="00E95542">
        <w:rPr>
          <w:rFonts w:ascii="Times New Roman" w:hAnsi="Times New Roman"/>
          <w:spacing w:val="-1"/>
          <w:sz w:val="24"/>
          <w:szCs w:val="24"/>
        </w:rPr>
        <w:t>И</w:t>
      </w:r>
      <w:r w:rsidRPr="00672AE2">
        <w:rPr>
          <w:rFonts w:ascii="Times New Roman" w:hAnsi="Times New Roman"/>
          <w:spacing w:val="-1"/>
          <w:sz w:val="24"/>
          <w:szCs w:val="24"/>
        </w:rPr>
        <w:t>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:rsidR="00767CE4" w:rsidRPr="00672AE2" w:rsidRDefault="00767CE4" w:rsidP="00681A15">
      <w:pPr>
        <w:pStyle w:val="a8"/>
        <w:spacing w:line="276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72AE2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67CE4" w:rsidRPr="00672AE2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>Дисциплина «</w:t>
      </w:r>
      <w:r w:rsidRPr="00672AE2">
        <w:rPr>
          <w:bCs/>
        </w:rPr>
        <w:t>Математические методы обработки данных</w:t>
      </w:r>
      <w:r w:rsidRPr="00672AE2">
        <w:t>» является обязательной для изучения в образовательном  модуле «</w:t>
      </w:r>
      <w:r w:rsidRPr="00672AE2">
        <w:rPr>
          <w:bCs/>
        </w:rPr>
        <w:t>Основы научных знаний</w:t>
      </w:r>
      <w:r w:rsidRPr="00672AE2">
        <w:t>» программы. Она базируется на курсах алгебры и математического анализа средней общеобразовательной школы.</w:t>
      </w:r>
    </w:p>
    <w:p w:rsidR="00767CE4" w:rsidRPr="00935067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 xml:space="preserve">Дисциплины, для которых данная дисциплина является предшествующей </w:t>
      </w:r>
      <w:r>
        <w:t xml:space="preserve">«Социальное проектирование», </w:t>
      </w:r>
      <w:r w:rsidRPr="00D471E7">
        <w:rPr>
          <w:color w:val="000000"/>
        </w:rPr>
        <w:t>«Педагогическая психология», «Психология развития», «Дискретная математика»</w:t>
      </w:r>
      <w:r w:rsidRPr="00672AE2">
        <w:rPr>
          <w:color w:val="FF0000"/>
        </w:rPr>
        <w:t>.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3. Цели и задачи</w:t>
      </w:r>
    </w:p>
    <w:p w:rsidR="00767CE4" w:rsidRPr="00672AE2" w:rsidRDefault="00767CE4" w:rsidP="00C51E8B">
      <w:pPr>
        <w:ind w:firstLine="709"/>
        <w:jc w:val="both"/>
      </w:pPr>
      <w:r w:rsidRPr="00672AE2">
        <w:rPr>
          <w:i/>
          <w:iCs/>
        </w:rPr>
        <w:t>Цель</w:t>
      </w:r>
      <w:r>
        <w:rPr>
          <w:i/>
          <w:iCs/>
        </w:rPr>
        <w:t xml:space="preserve"> </w:t>
      </w:r>
      <w:r w:rsidRPr="00672AE2">
        <w:rPr>
          <w:i/>
          <w:iCs/>
        </w:rPr>
        <w:t>дисциплины</w:t>
      </w:r>
      <w:r w:rsidRPr="00672AE2">
        <w:rPr>
          <w:spacing w:val="3"/>
        </w:rPr>
        <w:t xml:space="preserve">: </w:t>
      </w:r>
      <w:r w:rsidRPr="00672AE2"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:rsidR="00767CE4" w:rsidRPr="00672AE2" w:rsidRDefault="00767CE4" w:rsidP="00C51E8B">
      <w:pPr>
        <w:ind w:firstLine="709"/>
        <w:jc w:val="both"/>
        <w:rPr>
          <w:i/>
        </w:rPr>
      </w:pPr>
      <w:r w:rsidRPr="00672AE2">
        <w:rPr>
          <w:i/>
        </w:rPr>
        <w:t>Задачи дисциплины</w:t>
      </w:r>
      <w:r w:rsidRPr="00672AE2">
        <w:t>: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:rsidR="00767CE4" w:rsidRPr="00672AE2" w:rsidRDefault="00767CE4" w:rsidP="00C51E8B">
      <w:pPr>
        <w:tabs>
          <w:tab w:val="left" w:pos="0"/>
        </w:tabs>
        <w:ind w:firstLine="709"/>
        <w:jc w:val="both"/>
      </w:pPr>
      <w:r w:rsidRPr="00672AE2"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43"/>
        <w:gridCol w:w="1109"/>
        <w:gridCol w:w="2078"/>
        <w:gridCol w:w="1525"/>
        <w:gridCol w:w="1832"/>
      </w:tblGrid>
      <w:tr w:rsidR="00767CE4" w:rsidRPr="00672AE2" w:rsidTr="00C20B07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Код ОР</w:t>
            </w:r>
            <w:r>
              <w:t xml:space="preserve"> модуля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дисциплины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 xml:space="preserve">Средства оценивания </w:t>
            </w:r>
            <w:r>
              <w:t>ОР</w:t>
            </w:r>
          </w:p>
        </w:tc>
      </w:tr>
      <w:tr w:rsidR="00E95542" w:rsidRPr="006D795F" w:rsidTr="00C20B07">
        <w:trPr>
          <w:trHeight w:val="561"/>
        </w:trPr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</w:pPr>
            <w:r>
              <w:t xml:space="preserve">Демонстрирует умения применять математические и статистические методы, методы логики в </w:t>
            </w:r>
            <w:r>
              <w:lastRenderedPageBreak/>
              <w:t>учебной и профессиональной деятельности.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rPr>
                <w:i/>
              </w:rPr>
              <w:lastRenderedPageBreak/>
              <w:t>ОР.2-3-1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t>Демонстрирует владение современными методами математического анализа для идентификации и распознавания математических моделей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5E39F4" w:rsidP="00E95542">
            <w:r>
              <w:t>ОК-3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542" w:rsidRPr="006D795F" w:rsidRDefault="00E95542" w:rsidP="00E95542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  <w:tr w:rsidR="00767CE4" w:rsidRPr="00672AE2" w:rsidTr="00C20B07">
        <w:trPr>
          <w:trHeight w:val="331"/>
        </w:trPr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</w:pPr>
            <w:r w:rsidRPr="006D795F">
              <w:rPr>
                <w:i/>
              </w:rPr>
              <w:t>ОР.2-3-2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  <w:r w:rsidRPr="006D795F">
              <w:t xml:space="preserve">Демонстрирует </w:t>
            </w:r>
            <w:r w:rsidRPr="006D795F">
              <w:rPr>
                <w:color w:val="000000"/>
              </w:rPr>
              <w:t>способности</w:t>
            </w:r>
            <w:r w:rsidRPr="006D795F">
              <w:rPr>
                <w:color w:val="FF0000"/>
              </w:rPr>
              <w:t xml:space="preserve"> </w:t>
            </w:r>
            <w:r w:rsidRPr="006D795F">
              <w:rPr>
                <w:bCs/>
              </w:rPr>
              <w:t>осуществлять выбор инструментальных средств для обработки данных в соответствии с поставленной задачей и построенной моделью; анализировать результаты расчетов и обосновывать полученные результаты.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5E39F4" w:rsidP="00E257B6">
            <w:r>
              <w:t>О</w:t>
            </w:r>
            <w:r w:rsidR="00E95542">
              <w:t>ПК-9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lastRenderedPageBreak/>
        <w:t>5. Содержание дисциплины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84"/>
        <w:gridCol w:w="835"/>
        <w:gridCol w:w="834"/>
        <w:gridCol w:w="1387"/>
        <w:gridCol w:w="1211"/>
        <w:gridCol w:w="870"/>
      </w:tblGrid>
      <w:tr w:rsidR="00767CE4" w:rsidRPr="00672AE2" w:rsidTr="00ED416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Всего часов по дисциплине</w:t>
            </w:r>
          </w:p>
        </w:tc>
      </w:tr>
      <w:tr w:rsidR="00767CE4" w:rsidRPr="00672AE2" w:rsidTr="00ED416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tabs>
                <w:tab w:val="left" w:pos="814"/>
              </w:tabs>
              <w:spacing w:line="276" w:lineRule="auto"/>
              <w:jc w:val="center"/>
            </w:pPr>
            <w:r w:rsidRPr="00672AE2">
              <w:t xml:space="preserve">Контактная СР (в т.ч. </w:t>
            </w:r>
          </w:p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767CE4" w:rsidRPr="00672AE2" w:rsidTr="00ED416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9C237C" w:rsidP="00E257B6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 xml:space="preserve">Раздел 1. </w:t>
            </w:r>
            <w:r w:rsidRPr="00672AE2">
              <w:rPr>
                <w:b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>Раздел 2.</w:t>
            </w:r>
            <w:r w:rsidRPr="00672AE2">
              <w:rPr>
                <w:b/>
              </w:rPr>
              <w:t xml:space="preserve"> Использование логических законов при работе с информацией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4 Элементы теории вероятностей</w:t>
            </w:r>
          </w:p>
        </w:tc>
      </w:tr>
      <w:tr w:rsidR="00ED4163" w:rsidRPr="00672AE2" w:rsidTr="00ED4163">
        <w:trPr>
          <w:trHeight w:val="615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 xml:space="preserve">Тема 4.1. </w:t>
            </w:r>
            <w:r w:rsidRPr="00672AE2">
              <w:rPr>
                <w:b/>
              </w:rPr>
              <w:t>Э</w:t>
            </w:r>
            <w:r w:rsidRPr="00672AE2"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322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672AE2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767CE4" w:rsidRPr="00672AE2" w:rsidRDefault="00767CE4" w:rsidP="00E257B6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 xml:space="preserve">Формы обучения </w:t>
      </w:r>
      <w:r w:rsidRPr="00672AE2">
        <w:t xml:space="preserve">– очная, аудиторная и дистанционная через систему </w:t>
      </w:r>
      <w:r w:rsidRPr="00672AE2">
        <w:rPr>
          <w:lang w:val="en-US"/>
        </w:rPr>
        <w:t>Moodle</w:t>
      </w:r>
      <w:r w:rsidRPr="00672AE2">
        <w:t>; коллективная, групповая и индивидуальная.</w:t>
      </w:r>
    </w:p>
    <w:p w:rsidR="00767CE4" w:rsidRPr="00672AE2" w:rsidRDefault="00767CE4" w:rsidP="00E257B6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>Методы:</w:t>
      </w:r>
    </w:p>
    <w:p w:rsidR="00767CE4" w:rsidRPr="00672AE2" w:rsidRDefault="00767CE4" w:rsidP="00C20B07">
      <w:pPr>
        <w:pStyle w:val="2"/>
        <w:spacing w:after="0" w:line="240" w:lineRule="auto"/>
        <w:ind w:left="720" w:hanging="720"/>
        <w:jc w:val="both"/>
      </w:pPr>
      <w:r w:rsidRPr="00672AE2">
        <w:t>развивающего обучения;</w:t>
      </w:r>
      <w:r w:rsidR="00C20B07">
        <w:t xml:space="preserve"> </w:t>
      </w:r>
      <w:r w:rsidRPr="00672AE2">
        <w:t>проблемного обучения;</w:t>
      </w:r>
      <w:r w:rsidR="00C20B07">
        <w:t xml:space="preserve"> </w:t>
      </w:r>
      <w:r w:rsidRPr="00672AE2">
        <w:t>проектный;</w:t>
      </w:r>
      <w:r w:rsidR="00C20B07">
        <w:t xml:space="preserve"> </w:t>
      </w:r>
      <w:r w:rsidRPr="00672AE2">
        <w:rPr>
          <w:lang w:val="en-US"/>
        </w:rPr>
        <w:t>case</w:t>
      </w:r>
      <w:r w:rsidRPr="00E257B6">
        <w:t>-</w:t>
      </w:r>
      <w:r w:rsidRPr="00672AE2">
        <w:rPr>
          <w:lang w:val="en-US"/>
        </w:rPr>
        <w:t>study</w:t>
      </w:r>
      <w:r w:rsidRPr="00672AE2">
        <w:t>;</w:t>
      </w:r>
      <w:r w:rsidR="00C20B07">
        <w:t xml:space="preserve"> </w:t>
      </w:r>
      <w:r w:rsidRPr="00672AE2">
        <w:t>исследовательский.</w:t>
      </w:r>
    </w:p>
    <w:p w:rsidR="005D662B" w:rsidRDefault="005D662B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672AE2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/>
          <w:bCs/>
        </w:rPr>
        <w:t xml:space="preserve">6. </w:t>
      </w:r>
      <w:r w:rsidRPr="000961D3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8"/>
        <w:gridCol w:w="1508"/>
        <w:gridCol w:w="1797"/>
        <w:gridCol w:w="1384"/>
        <w:gridCol w:w="1247"/>
        <w:gridCol w:w="833"/>
        <w:gridCol w:w="1143"/>
        <w:gridCol w:w="971"/>
      </w:tblGrid>
      <w:tr w:rsidR="00767CE4" w:rsidRPr="00672AE2" w:rsidTr="00681A15">
        <w:trPr>
          <w:trHeight w:val="600"/>
        </w:trPr>
        <w:tc>
          <w:tcPr>
            <w:tcW w:w="54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lastRenderedPageBreak/>
              <w:t>№ п/п</w:t>
            </w:r>
          </w:p>
        </w:tc>
        <w:tc>
          <w:tcPr>
            <w:tcW w:w="15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D795F">
              <w:rPr>
                <w:color w:val="000000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Виды учебной деятельности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Балл за конкретное задание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10DF8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>
              <w:rPr>
                <w:color w:val="000000"/>
              </w:rPr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Число заданий за семестр</w:t>
            </w:r>
          </w:p>
        </w:tc>
        <w:tc>
          <w:tcPr>
            <w:tcW w:w="216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Баллы</w:t>
            </w:r>
          </w:p>
        </w:tc>
      </w:tr>
      <w:tr w:rsidR="00767CE4" w:rsidRPr="00672AE2" w:rsidTr="00681A15">
        <w:trPr>
          <w:trHeight w:val="1071"/>
        </w:trPr>
        <w:tc>
          <w:tcPr>
            <w:tcW w:w="54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8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1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Максимальный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1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471E7" w:rsidRDefault="00767CE4" w:rsidP="00E257B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D795F">
              <w:rPr>
                <w:i/>
              </w:rPr>
              <w:t>ОР.2-3-</w:t>
            </w:r>
            <w:r>
              <w:rPr>
                <w:i/>
              </w:rPr>
              <w:t>2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D471E7">
              <w:rPr>
                <w:color w:val="000000"/>
              </w:rPr>
              <w:t>Выполнение проектного задания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45-70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45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70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D795F">
              <w:rPr>
                <w:i/>
              </w:rPr>
              <w:t>ОР.2-3-1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72AE2">
              <w:t>Отчет по проектному заданию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10-30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30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100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7. Учебно-методическое и информационное обеспечение</w:t>
      </w:r>
    </w:p>
    <w:p w:rsidR="009A7EE8" w:rsidRPr="00672AE2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72AE2">
        <w:rPr>
          <w:bCs/>
          <w:i/>
        </w:rPr>
        <w:t xml:space="preserve">7.1. </w:t>
      </w:r>
      <w:r w:rsidRPr="00672AE2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pStyle w:val="21"/>
        <w:spacing w:after="0" w:line="240" w:lineRule="auto"/>
        <w:ind w:firstLine="709"/>
        <w:jc w:val="both"/>
        <w:rPr>
          <w:bCs/>
        </w:rPr>
      </w:pPr>
      <w:r w:rsidRPr="009A7EE8">
        <w:t xml:space="preserve">1. Воронов М.В., Мещеряков Г.П. Математика для студентов гуманитарных факультетов / Серия "Учебники, учебные пособия" – Ростов н/Д: Феникс, 2002. – 384 с. 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t>2. Степанов Н.А., Никитина Г.Н. Элементы теории вероятностей и математической статистики: Учеб.пособие. - Н.Новгород: НГПУ, 2008.-48 с.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rPr>
          <w:sz w:val="23"/>
          <w:szCs w:val="23"/>
        </w:rPr>
        <w:t xml:space="preserve">3. </w:t>
      </w:r>
      <w:r w:rsidRPr="009A7EE8">
        <w:t>Стефанова, Н.Л. Основы математической обработки информации : учебное посо</w:t>
      </w:r>
      <w:r>
        <w:t>бие/ Н.Л.Стефанова, В.И.</w:t>
      </w:r>
      <w:r w:rsidRPr="009A7EE8">
        <w:t xml:space="preserve">Снегурова, </w:t>
      </w:r>
      <w:r>
        <w:t>О.В.</w:t>
      </w:r>
      <w:r w:rsidRPr="009A7EE8">
        <w:t>Харитонова; Российский государственный педагогический университет им. А. И. Герцена. - Санкт-Петербург: РГПУ им. А. И. Герцена, 2011. - 134 с. : схем., ил. - ISBN 978-5-8064-1648-4; То же [Электронный ресурс]. - URL: </w:t>
      </w:r>
      <w:hyperlink r:id="rId25" w:history="1">
        <w:r w:rsidRPr="009A7EE8">
          <w:rPr>
            <w:rStyle w:val="af0"/>
            <w:color w:val="auto"/>
          </w:rPr>
          <w:t>http://biblioclub.ru/index.php?page=book&amp;id=428337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A7EE8">
        <w:rPr>
          <w:bCs/>
          <w:i/>
        </w:rPr>
        <w:t>7.2. Дополнительная литература</w:t>
      </w:r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1. Пушкарёва, Т.П. Основы компьютерной обработки информации : учебное пособие / Т.П. Пушкарёва ; Министерство образования и науки Российской Федерации, Сибирский Федера</w:t>
      </w:r>
      <w:r>
        <w:rPr>
          <w:rFonts w:ascii="Times New Roman" w:hAnsi="Times New Roman"/>
          <w:sz w:val="24"/>
          <w:szCs w:val="24"/>
        </w:rPr>
        <w:t>льный университет. - Красноярск: СФУ, 2016. - 180 с.</w:t>
      </w:r>
      <w:r w:rsidRPr="009A7EE8">
        <w:rPr>
          <w:rFonts w:ascii="Times New Roman" w:hAnsi="Times New Roman"/>
          <w:sz w:val="24"/>
          <w:szCs w:val="24"/>
        </w:rPr>
        <w:t>: ил. - Библиогр.</w:t>
      </w:r>
      <w:r>
        <w:rPr>
          <w:rFonts w:ascii="Times New Roman" w:hAnsi="Times New Roman"/>
          <w:sz w:val="24"/>
          <w:szCs w:val="24"/>
        </w:rPr>
        <w:t xml:space="preserve"> в кн. - ISBN 978-5-7638-3492-5</w:t>
      </w:r>
      <w:r w:rsidRPr="009A7EE8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6" w:history="1">
        <w:r w:rsidRPr="009A7EE8">
          <w:rPr>
            <w:rStyle w:val="af0"/>
            <w:rFonts w:ascii="Times New Roman" w:hAnsi="Times New Roman"/>
            <w:color w:val="auto"/>
            <w:sz w:val="24"/>
            <w:szCs w:val="24"/>
          </w:rPr>
          <w:t>http://biblioclub.ru/index.php?page=book&amp;id=497475</w:t>
        </w:r>
      </w:hyperlink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Arial" w:hAnsi="Arial" w:cs="Arial"/>
          <w:sz w:val="23"/>
          <w:szCs w:val="23"/>
        </w:rPr>
        <w:t> </w:t>
      </w:r>
      <w:r w:rsidRPr="009A7EE8">
        <w:rPr>
          <w:rFonts w:ascii="Times New Roman" w:hAnsi="Times New Roman"/>
          <w:sz w:val="24"/>
          <w:szCs w:val="24"/>
        </w:rPr>
        <w:t xml:space="preserve">2. Гмурман В.Е. Руководство к решению задач по теории вероятностей и математической статистике. – М.: </w:t>
      </w:r>
      <w:r>
        <w:rPr>
          <w:rFonts w:ascii="Times New Roman" w:hAnsi="Times New Roman"/>
          <w:sz w:val="24"/>
          <w:szCs w:val="24"/>
        </w:rPr>
        <w:t>В</w:t>
      </w:r>
      <w:r w:rsidRPr="009A7EE8">
        <w:rPr>
          <w:rFonts w:ascii="Times New Roman" w:hAnsi="Times New Roman"/>
          <w:sz w:val="24"/>
          <w:szCs w:val="24"/>
        </w:rPr>
        <w:t>ысшая шк</w:t>
      </w:r>
      <w:r>
        <w:rPr>
          <w:rFonts w:ascii="Times New Roman" w:hAnsi="Times New Roman"/>
          <w:sz w:val="24"/>
          <w:szCs w:val="24"/>
        </w:rPr>
        <w:t>.</w:t>
      </w:r>
      <w:r w:rsidRPr="009A7EE8">
        <w:rPr>
          <w:rFonts w:ascii="Times New Roman" w:hAnsi="Times New Roman"/>
          <w:sz w:val="24"/>
          <w:szCs w:val="24"/>
        </w:rPr>
        <w:t>, 2001.- 400с.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Данилов В.И. Математика и информатика. Задания для практических занятий и самостоятельной работы: Учебно-методическое пособие. – Н.Новгород: ВГИПУ, 2008. - 84 с.</w:t>
      </w:r>
    </w:p>
    <w:p w:rsidR="00767CE4" w:rsidRPr="00672AE2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2AE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www.biblioclub.ru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ЭБС «Университетская библиотека онлайн»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www.elibrary.ru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Научная электронная библиотека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www.ebiblioteka.ru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 xml:space="preserve">Универсальные базы данных изданий </w:t>
            </w:r>
          </w:p>
        </w:tc>
      </w:tr>
    </w:tbl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8. Фонды оценочных средств</w:t>
      </w:r>
    </w:p>
    <w:p w:rsidR="00767CE4" w:rsidRPr="00672AE2" w:rsidRDefault="00767CE4" w:rsidP="00E257B6">
      <w:pPr>
        <w:ind w:firstLine="709"/>
        <w:jc w:val="both"/>
        <w:rPr>
          <w:spacing w:val="-4"/>
        </w:rPr>
      </w:pPr>
      <w:r w:rsidRPr="00672AE2">
        <w:rPr>
          <w:spacing w:val="-4"/>
        </w:rPr>
        <w:t>Фонд оценочных средств представлен в Приложении 1.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9.1. Описание материально-технической базы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</w:rPr>
      </w:pPr>
      <w:r w:rsidRPr="00672AE2">
        <w:rPr>
          <w:bCs/>
        </w:rPr>
        <w:t>Реализация дисциплины  требует наличия учебной аудитории.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lastRenderedPageBreak/>
        <w:t>Технические средства обучения: мультимедийное оборудование.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При изучении студентами дисциплины «Математические методы обработки информации» используются следующие технологии: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информационно-коммуникативные образовательные технологии  (моделирование изучаемых явлений, презентация  учебных материалов) и элементы технологий проектного обучения.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Для выполнения практических работ необходимы пакет прикладных программ MicrosoftOffice и программы С</w:t>
      </w:r>
      <w:r w:rsidRPr="00672AE2">
        <w:rPr>
          <w:lang w:val="en-US"/>
        </w:rPr>
        <w:t>amstasia</w:t>
      </w:r>
      <w:r w:rsidRPr="00672AE2">
        <w:t xml:space="preserve">, </w:t>
      </w:r>
      <w:r w:rsidRPr="00672AE2">
        <w:rPr>
          <w:lang w:val="en-US"/>
        </w:rPr>
        <w:t>MP</w:t>
      </w:r>
      <w:r w:rsidRPr="00672AE2">
        <w:t xml:space="preserve">4, электронная образовательная среда </w:t>
      </w:r>
      <w:r w:rsidRPr="00672AE2">
        <w:rPr>
          <w:lang w:val="en-US"/>
        </w:rPr>
        <w:t>Moodle</w:t>
      </w:r>
      <w:r w:rsidRPr="00672AE2">
        <w:t>.</w:t>
      </w:r>
    </w:p>
    <w:p w:rsidR="00767CE4" w:rsidRDefault="00767CE4" w:rsidP="00E257B6">
      <w:pPr>
        <w:pStyle w:val="2"/>
        <w:spacing w:after="0" w:line="276" w:lineRule="auto"/>
        <w:ind w:left="0"/>
        <w:rPr>
          <w:b/>
        </w:rPr>
      </w:pPr>
    </w:p>
    <w:p w:rsidR="00767CE4" w:rsidRDefault="00767CE4" w:rsidP="005D3785">
      <w:pPr>
        <w:pStyle w:val="2"/>
        <w:spacing w:after="0" w:line="276" w:lineRule="auto"/>
        <w:ind w:left="0"/>
        <w:jc w:val="center"/>
        <w:rPr>
          <w:b/>
        </w:rPr>
      </w:pPr>
    </w:p>
    <w:p w:rsidR="00767CE4" w:rsidRPr="0075432A" w:rsidRDefault="00767CE4" w:rsidP="00681A15">
      <w:pPr>
        <w:pStyle w:val="2"/>
        <w:spacing w:after="0" w:line="276" w:lineRule="auto"/>
        <w:ind w:left="0"/>
        <w:jc w:val="center"/>
        <w:rPr>
          <w:b/>
          <w:caps/>
        </w:rPr>
      </w:pPr>
      <w:r w:rsidRPr="0075432A">
        <w:rPr>
          <w:b/>
          <w:caps/>
        </w:rPr>
        <w:t>5.4.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 xml:space="preserve">«ОСНОВЫ НАУЧНО-ИССЛЕДОВАТЕЛЬСКОЙ ДЕЯТЕЛЬНОСТИ» 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1. Пояснительная записка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2. Место в структуре модуля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>
        <w:t xml:space="preserve">Учебная дисциплина «Основы научно-исследовательской деятельности» относится к циклу дисциплин Модуля «Основы научных знаний» и разработана в соответствии с </w:t>
      </w:r>
      <w:r w:rsidRPr="00127ECC">
        <w:t xml:space="preserve">Федеральным </w:t>
      </w:r>
      <w:r>
        <w:t>государственным образовательным стандартом высшего образования по подготовки бакалавра по направлени</w:t>
      </w:r>
      <w:r w:rsidR="000961D3">
        <w:t>ю</w:t>
      </w:r>
      <w:r>
        <w:t xml:space="preserve"> подготовки </w:t>
      </w:r>
      <w:r w:rsidR="000961D3">
        <w:t>44.03.03 Специальное</w:t>
      </w:r>
      <w:r>
        <w:t xml:space="preserve">  </w:t>
      </w:r>
      <w:r w:rsidR="000961D3">
        <w:t xml:space="preserve">(дефектологическое) образование. </w:t>
      </w:r>
      <w:r>
        <w:t xml:space="preserve">Уровень </w:t>
      </w:r>
      <w:r w:rsidRPr="00127ECC">
        <w:t>высшего образования</w:t>
      </w:r>
      <w:r>
        <w:t>: бакалавриат.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научных исследований» 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3. Цели и задачи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rPr>
          <w:i/>
          <w:iCs/>
        </w:rPr>
        <w:t>Цели</w:t>
      </w:r>
      <w:r w:rsidRPr="0075432A">
        <w:rPr>
          <w:b/>
          <w:bCs/>
          <w:i/>
          <w:iCs/>
        </w:rPr>
        <w:t xml:space="preserve"> </w:t>
      </w:r>
      <w:r w:rsidRPr="0075432A">
        <w:rPr>
          <w:i/>
          <w:iCs/>
        </w:rPr>
        <w:t>дисциплины:</w:t>
      </w:r>
      <w:r w:rsidRPr="0075432A">
        <w:t xml:space="preserve"> Подготовить студентов к научно-исследовательской работе в процессе обучения в вузе и будущей профессиональной деятельности. Формирование педагога-исследователя, педагога-творца, педагога, обладающего самостоятельным и критическим мышлением. Сформировать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75432A">
        <w:rPr>
          <w:i/>
          <w:iCs/>
        </w:rPr>
        <w:t>Задачи дисциплины: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знакомство с принципами и правилами организации научно-исследовательской деятельности;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формирование навыков поиска и работы с различными информационными источниками;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lastRenderedPageBreak/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формирование навыков презентации результатов своего труда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5"/>
        <w:gridCol w:w="2044"/>
        <w:gridCol w:w="1108"/>
        <w:gridCol w:w="2801"/>
        <w:gridCol w:w="1111"/>
        <w:gridCol w:w="1526"/>
      </w:tblGrid>
      <w:tr w:rsidR="00767CE4" w:rsidRPr="0075432A" w:rsidTr="005D662B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</w:p>
        </w:tc>
        <w:tc>
          <w:tcPr>
            <w:tcW w:w="2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highlight w:val="yellow"/>
              </w:rPr>
            </w:pPr>
            <w:r w:rsidRPr="0075432A">
              <w:t>Демонстрирует знания методологического аппарата по решению учебно-исследовательских и научно-исследовательских задач в области образования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D8153E" w:rsidP="00C10DF8">
            <w:r>
              <w:t>ОПК-9</w:t>
            </w:r>
          </w:p>
          <w:p w:rsidR="00D8153E" w:rsidRPr="0075432A" w:rsidRDefault="00D8153E" w:rsidP="00C10DF8"/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  <w:r w:rsidRPr="0075432A">
              <w:t>Демонстрирует  владени</w:t>
            </w:r>
            <w:r>
              <w:t>е</w:t>
            </w:r>
            <w:r w:rsidRPr="0075432A">
              <w:t xml:space="preserve"> методами и приемами проведения научных исследований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D8153E" w:rsidP="00D8153E">
            <w:r>
              <w:t>О</w:t>
            </w:r>
            <w:r w:rsidR="003F0DB6">
              <w:t>ПК-</w:t>
            </w:r>
            <w:r>
              <w:t>6</w:t>
            </w:r>
          </w:p>
          <w:p w:rsidR="00E36764" w:rsidRPr="0075432A" w:rsidRDefault="00E36764" w:rsidP="00D8153E"/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зада</w:t>
            </w:r>
            <w:r>
              <w:t>ния</w:t>
            </w:r>
          </w:p>
        </w:tc>
      </w:tr>
      <w:tr w:rsidR="003F0DB6" w:rsidRPr="0075432A" w:rsidTr="005D662B">
        <w:trPr>
          <w:trHeight w:val="331"/>
        </w:trPr>
        <w:tc>
          <w:tcPr>
            <w:tcW w:w="851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97718B">
              <w:rPr>
                <w:i/>
              </w:rPr>
              <w:t>ОР.4-4-3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Демонстрирует умения использования современных информационно-коммуникационных технологий для реализации научно-исследовательских работ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6764" w:rsidRDefault="00E36764" w:rsidP="00917106">
            <w:pPr>
              <w:spacing w:line="276" w:lineRule="auto"/>
            </w:pPr>
            <w:r>
              <w:t>ОПК-6</w:t>
            </w:r>
          </w:p>
          <w:p w:rsidR="00D8153E" w:rsidRPr="0097718B" w:rsidRDefault="00D8153E" w:rsidP="00917106">
            <w:pPr>
              <w:spacing w:line="276" w:lineRule="auto"/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Форма для оценки контрольной работы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5. Содержание дисциплины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84"/>
        <w:gridCol w:w="833"/>
        <w:gridCol w:w="832"/>
        <w:gridCol w:w="1382"/>
        <w:gridCol w:w="1207"/>
        <w:gridCol w:w="883"/>
      </w:tblGrid>
      <w:tr w:rsidR="00767CE4" w:rsidRPr="00CC336F" w:rsidTr="003F0DB6">
        <w:trPr>
          <w:trHeight w:val="203"/>
        </w:trPr>
        <w:tc>
          <w:tcPr>
            <w:tcW w:w="4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Всего часов по дисциплине</w:t>
            </w:r>
          </w:p>
        </w:tc>
      </w:tr>
      <w:tr w:rsidR="00767CE4" w:rsidRPr="00CC336F" w:rsidTr="003F0DB6">
        <w:trPr>
          <w:trHeight w:val="533"/>
        </w:trPr>
        <w:tc>
          <w:tcPr>
            <w:tcW w:w="43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tabs>
                <w:tab w:val="left" w:pos="814"/>
              </w:tabs>
              <w:jc w:val="center"/>
            </w:pPr>
            <w:r w:rsidRPr="00CC336F">
              <w:t xml:space="preserve">Контактная СР (в т.ч. </w:t>
            </w:r>
          </w:p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CC336F" w:rsidTr="003F0DB6">
        <w:trPr>
          <w:trHeight w:val="1"/>
        </w:trPr>
        <w:tc>
          <w:tcPr>
            <w:tcW w:w="4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9C237C" w:rsidP="00C10DF8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10DF8">
              <w:rPr>
                <w:b/>
                <w:bCs/>
              </w:rPr>
              <w:t xml:space="preserve">Раздел 1. </w:t>
            </w:r>
            <w:r w:rsidRPr="00C10DF8">
              <w:rPr>
                <w:b/>
              </w:rPr>
              <w:t>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20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 xml:space="preserve">Тема 1.2 </w:t>
            </w:r>
            <w:r w:rsidRPr="00CC336F"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>Тема 1.3 О</w:t>
            </w:r>
            <w:r w:rsidRPr="00CC336F"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C10DF8">
              <w:rPr>
                <w:b/>
                <w:bCs/>
              </w:rPr>
              <w:t>Раздел 2. И</w:t>
            </w:r>
            <w:r w:rsidRPr="00C10DF8">
              <w:rPr>
                <w:b/>
              </w:rPr>
              <w:t>нформационно-коммуникационные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52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lastRenderedPageBreak/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 xml:space="preserve">Тема 2.2 Анализ и обработка числовых данных средствами </w:t>
            </w:r>
            <w:r w:rsidRPr="00CC336F">
              <w:rPr>
                <w:lang w:val="en-US"/>
              </w:rPr>
              <w:t>MS</w:t>
            </w:r>
            <w:r w:rsidRPr="00CC336F">
              <w:t xml:space="preserve"> </w:t>
            </w:r>
            <w:r w:rsidRPr="00CC336F">
              <w:rPr>
                <w:lang w:val="en-US"/>
              </w:rPr>
              <w:t>Excel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  <w: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16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CC336F">
              <w:rPr>
                <w:bCs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color w:val="000000"/>
        </w:rPr>
      </w:pPr>
      <w:r w:rsidRPr="0075432A">
        <w:rPr>
          <w:bCs/>
          <w:i/>
          <w:color w:val="000000"/>
        </w:rPr>
        <w:t>5.2. Методы обучения</w:t>
      </w:r>
    </w:p>
    <w:p w:rsidR="00767CE4" w:rsidRPr="00437053" w:rsidRDefault="00767CE4" w:rsidP="00681A15">
      <w:pPr>
        <w:spacing w:line="276" w:lineRule="auto"/>
        <w:rPr>
          <w:color w:val="000000"/>
        </w:rPr>
      </w:pPr>
      <w:r w:rsidRPr="0075432A">
        <w:rPr>
          <w:color w:val="000000"/>
        </w:rPr>
        <w:t>Проблемный, исследовательский, частично-поисковый</w:t>
      </w:r>
      <w:r w:rsidRPr="00437053">
        <w:rPr>
          <w:color w:val="000000"/>
        </w:rPr>
        <w:t>, проектный.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/>
          <w:bCs/>
        </w:rPr>
        <w:t>6</w:t>
      </w:r>
      <w:r w:rsidRPr="003F0DB6">
        <w:rPr>
          <w:b/>
          <w:bCs/>
        </w:rPr>
        <w:t>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3"/>
        <w:gridCol w:w="1377"/>
        <w:gridCol w:w="1828"/>
        <w:gridCol w:w="1359"/>
        <w:gridCol w:w="1271"/>
        <w:gridCol w:w="1109"/>
        <w:gridCol w:w="972"/>
        <w:gridCol w:w="972"/>
      </w:tblGrid>
      <w:tr w:rsidR="00767CE4" w:rsidRPr="0075432A" w:rsidTr="00681A15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№ п/п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8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75432A">
              <w:rPr>
                <w:color w:val="000000"/>
              </w:rPr>
              <w:t>Виды учебной деятельности</w:t>
            </w:r>
          </w:p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обучающегося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Средства оценивания</w:t>
            </w:r>
          </w:p>
        </w:tc>
        <w:tc>
          <w:tcPr>
            <w:tcW w:w="13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 за конкретное задание</w:t>
            </w:r>
          </w:p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Баллы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8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Минимальный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Максимальный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1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Решение контекстных задач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Реализация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75432A">
              <w:t>он</w:t>
            </w:r>
            <w:r>
              <w:t>трольной</w:t>
            </w:r>
            <w:r w:rsidRPr="0075432A">
              <w:t xml:space="preserve"> рабо</w:t>
            </w:r>
            <w:r>
              <w:t>ты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10-25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3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05543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FF0000"/>
                <w:highlight w:val="yellow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-4-3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Подготовка и защита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</w:t>
            </w:r>
            <w:r>
              <w:t>дания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Итого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45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85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Зачет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Отчет по проектному заданию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  <w:color w:val="000000"/>
              </w:rPr>
              <w:t>Итого: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100</w:t>
            </w:r>
          </w:p>
        </w:tc>
      </w:tr>
    </w:tbl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7. Учебно-методическое и информационное обеспечение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</w:rPr>
        <w:t xml:space="preserve">7.1. </w:t>
      </w:r>
      <w:r w:rsidRPr="0075432A">
        <w:rPr>
          <w:bCs/>
          <w:i/>
          <w:iCs/>
        </w:rPr>
        <w:t>Основная литература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Горелов, С.В. Основы научных исследований : учебное пособие / С.В. Горелов, В.П. Горелов, Е.А. Григорьев ; под ред. В.П. Горел</w:t>
      </w:r>
      <w:r w:rsidR="00AB5359">
        <w:t>ова. - 2-е изд., стер. - Москва</w:t>
      </w:r>
      <w:r w:rsidRPr="00FD3FDC">
        <w:t>; Берлин : Директ-Медиа, 2016. - 534 с. : ил., табл. - Библиогр.</w:t>
      </w:r>
      <w:r w:rsidR="00AB5359">
        <w:t xml:space="preserve"> в кн. - ISBN 978-5-4475-8350-7</w:t>
      </w:r>
      <w:r w:rsidRPr="00FD3FDC">
        <w:t>; То же [Электронный ресурс]. - URL: http://biblioclub.ru/index.php?page=book&amp;id=443846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Трубицын, В.А. Основы научных исследований : учебное пособие / В.А. Трубицын, А.А. Порохня, В.В. Мелешин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</w:t>
      </w:r>
      <w:r w:rsidR="00AB5359">
        <w:t>аврополь : СКФУ, 2016. - 149 с.</w:t>
      </w:r>
      <w:r w:rsidRPr="00FD3FDC">
        <w:t>: ил. - Библиогр. в к</w:t>
      </w:r>
      <w:r w:rsidR="00AB5359">
        <w:t>н.</w:t>
      </w:r>
      <w:r w:rsidRPr="00FD3FDC">
        <w:t>; То же [Электронный ресурс]. - URL: http://biblioclub.ru/index.php?page=book&amp;id=459296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lastRenderedPageBreak/>
        <w:t xml:space="preserve">3. </w:t>
      </w:r>
      <w:r w:rsidRPr="00FD3FDC">
        <w:t>Леонова, О</w:t>
      </w:r>
      <w:r w:rsidR="00AB5359">
        <w:t>.В. Основы научных исследований</w:t>
      </w:r>
      <w:r w:rsidRPr="00FD3FDC">
        <w:t>: учебное пособие / О.В. Леонова ; Министерство транспорта Российской Федерации, Московская государственная академия водного транспорта. - Москва : Альтаир-МГАВТ, 2013. - 65 с. : ил., табл., схем. - Библиогр. в кн. ; То же [Электронный ресурс]. - URL: http://biblioclub.ru/index.php?page=book&amp;id=429859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 xml:space="preserve">4. </w:t>
      </w:r>
      <w:r w:rsidRPr="00FD3FDC">
        <w:t>Шульмин, В.А. Основы научных исследований : учебное пособие / В.А. Шульмин ; Поволжский государственный технологический университет. - Йошкар-Ола : ПГТУ, 2014. - 180 с. : табл. - Библиогр. в кн. - ISBN 978-5-8158-1343-4 ; То же [Электронный ресурс]. - URL: http://biblioclub.ru/index.php?page=book&amp;id=439335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7.2. Дополнительная литература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Родионова, Д.Д. Основы научно-исследовательской работы (студентов) : учебное пособие / Д.Д. Родионова, Е.Ф. Сергеева. - К</w:t>
      </w:r>
      <w:r w:rsidR="00AB5359">
        <w:t>емерово</w:t>
      </w:r>
      <w:r w:rsidRPr="00FD3FDC">
        <w:t>: КемГУКИ, 2010. - 181 с. ; То же [Электронный ресурс]. - URL: http://biblioclub.ru/index.php?page=book&amp;id=227895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Вайнштейн, М</w:t>
      </w:r>
      <w:r w:rsidR="00AB5359">
        <w:t>.З. Основы научных исследований</w:t>
      </w:r>
      <w:r w:rsidRPr="00FD3FDC">
        <w:t>: учебное пособие / М.З. Вайнштейн, В.М. Вайнште</w:t>
      </w:r>
      <w:r w:rsidR="00AB5359">
        <w:t>йн, О.В. Кононова. - Йошкар-Ола</w:t>
      </w:r>
      <w:r w:rsidRPr="00FD3FDC">
        <w:t>: МарГТУ, 2011. - 216 с.</w:t>
      </w:r>
      <w:r w:rsidR="00AB5359">
        <w:t xml:space="preserve"> : ил., табл. - Библиогр. в кн.</w:t>
      </w:r>
      <w:r w:rsidRPr="00FD3FDC">
        <w:t>; То же [Электронный ресурс]. - URL: http://biblioclub.ru/index.php?page=book&amp;id=277061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4"/>
        <w:gridCol w:w="6620"/>
      </w:tblGrid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www.biblioclub.ru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ЭБС «Университетская библиотека онлайн»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www.elibrary.ru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Научная электронная библиотека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www.ebiblioteka.ru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 xml:space="preserve">Универсальные базы данных изданий </w:t>
            </w:r>
          </w:p>
        </w:tc>
      </w:tr>
    </w:tbl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Искусство написания научно-исследовательской работы - </w:t>
      </w:r>
      <w:hyperlink r:id="rId27" w:history="1">
        <w:r w:rsidRPr="0075432A">
          <w:rPr>
            <w:rStyle w:val="af0"/>
          </w:rPr>
          <w:t>http://www.youtube.com/watch?v=GNBjRk8MyFM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Научно-исследовательская деятельность вузов в UK. - </w:t>
      </w:r>
      <w:hyperlink r:id="rId28" w:history="1">
        <w:r w:rsidRPr="0075432A">
          <w:rPr>
            <w:rStyle w:val="af0"/>
          </w:rPr>
          <w:t>http://www.youtube.com/watch?v=Dvhk_I-BplE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Организация научно- исследовательской работы и практики студентов исследовательской магистратуры на базе стажировочных площадок вузов-партнеров - </w:t>
      </w:r>
      <w:hyperlink r:id="rId29" w:history="1">
        <w:r w:rsidRPr="0075432A">
          <w:rPr>
            <w:rStyle w:val="af0"/>
          </w:rPr>
          <w:t>http://www.youtube.com/watch?v=DPloBQFhvBw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Основы научно-исследовательской работы. - </w:t>
      </w:r>
      <w:hyperlink r:id="rId30" w:history="1">
        <w:r w:rsidRPr="0075432A">
          <w:rPr>
            <w:rStyle w:val="af0"/>
          </w:rPr>
          <w:t>http://www.youtube.com/watch?v=TQLsi9yqjU4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8. Фонды оценочных средств</w:t>
      </w:r>
    </w:p>
    <w:p w:rsidR="00767CE4" w:rsidRPr="0075432A" w:rsidRDefault="00767CE4" w:rsidP="00C10DF8">
      <w:pPr>
        <w:ind w:firstLine="709"/>
        <w:jc w:val="both"/>
        <w:rPr>
          <w:spacing w:val="-4"/>
        </w:rPr>
      </w:pPr>
      <w:r w:rsidRPr="0075432A">
        <w:rPr>
          <w:spacing w:val="-4"/>
        </w:rPr>
        <w:t>Фонд оценочных средств представлен в Приложении 1.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 xml:space="preserve">Реализация дисциплины требует наличия </w:t>
      </w:r>
      <w:r w:rsidRPr="0075432A">
        <w:t>аудитории, оснащенной  необходимым оборудованием</w:t>
      </w:r>
      <w:r w:rsidRPr="0075432A">
        <w:rPr>
          <w:bCs/>
        </w:rPr>
        <w:t xml:space="preserve"> для проведения мультимедийной презентации 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Оборудование учебного кабинета: учебные и учебно-методические пособия,</w:t>
      </w:r>
      <w:r w:rsidRPr="0075432A">
        <w:rPr>
          <w:spacing w:val="-1"/>
        </w:rPr>
        <w:t xml:space="preserve"> DVD-диски по изучаемым темам.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Технические средства обучения: ноутбук, проектор, экран.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75432A">
        <w:rPr>
          <w:bCs/>
          <w:i/>
          <w:lang w:val="en-US"/>
        </w:rPr>
        <w:t xml:space="preserve">MS Office, PDF Reader, Djvu Browser WinDjView, </w:t>
      </w:r>
      <w:r w:rsidRPr="0075432A">
        <w:rPr>
          <w:bCs/>
          <w:i/>
        </w:rPr>
        <w:t>Учебная</w:t>
      </w:r>
      <w:r w:rsidRPr="0075432A">
        <w:rPr>
          <w:bCs/>
          <w:i/>
          <w:lang w:val="en-US"/>
        </w:rPr>
        <w:t xml:space="preserve"> </w:t>
      </w:r>
      <w:r w:rsidRPr="0075432A">
        <w:rPr>
          <w:bCs/>
          <w:i/>
        </w:rPr>
        <w:t>среда</w:t>
      </w:r>
      <w:r w:rsidRPr="0075432A">
        <w:rPr>
          <w:bCs/>
          <w:i/>
          <w:lang w:val="en-US"/>
        </w:rPr>
        <w:t xml:space="preserve"> MOODLE.</w:t>
      </w:r>
    </w:p>
    <w:p w:rsidR="00767CE4" w:rsidRPr="00681A15" w:rsidRDefault="00767CE4" w:rsidP="00C10DF8">
      <w:pPr>
        <w:pStyle w:val="2"/>
        <w:spacing w:after="0" w:line="240" w:lineRule="auto"/>
        <w:ind w:left="0"/>
        <w:jc w:val="center"/>
        <w:rPr>
          <w:b/>
          <w:caps/>
          <w:lang w:val="en-US"/>
        </w:rPr>
      </w:pPr>
    </w:p>
    <w:p w:rsidR="00767CE4" w:rsidRPr="003E78BD" w:rsidRDefault="00767CE4" w:rsidP="00C10DF8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767CE4" w:rsidRDefault="00767CE4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>5.5</w:t>
      </w:r>
      <w:r w:rsidRPr="0075432A">
        <w:rPr>
          <w:b/>
          <w:caps/>
        </w:rPr>
        <w:t>. ПРОГРАММА ДИСЦИПЛИН</w:t>
      </w:r>
      <w:r w:rsidR="003F0DB6">
        <w:rPr>
          <w:b/>
          <w:caps/>
        </w:rPr>
        <w:t xml:space="preserve"> по выбору</w:t>
      </w:r>
    </w:p>
    <w:p w:rsidR="003F0DB6" w:rsidRPr="0075432A" w:rsidRDefault="003F0DB6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5.5.1 Программа дисциплины </w:t>
      </w:r>
    </w:p>
    <w:p w:rsidR="00767CE4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lastRenderedPageBreak/>
        <w:t>«</w:t>
      </w:r>
      <w:r w:rsidR="003F0DB6">
        <w:rPr>
          <w:b/>
        </w:rPr>
        <w:t>МАТЕМАТИКА</w:t>
      </w:r>
      <w:r w:rsidRPr="005D3785">
        <w:rPr>
          <w:b/>
        </w:rPr>
        <w:t xml:space="preserve">» </w:t>
      </w:r>
    </w:p>
    <w:p w:rsidR="00BB1BA3" w:rsidRPr="006B4E70" w:rsidRDefault="00BB1BA3" w:rsidP="00BB1BA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B1BA3" w:rsidRPr="003B68A7" w:rsidRDefault="00BB1BA3" w:rsidP="00BB1BA3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Дисциплина «Математика»  относится к вариативной части образовательного </w:t>
      </w:r>
      <w:r w:rsidRPr="00580B3C">
        <w:rPr>
          <w:szCs w:val="22"/>
        </w:rPr>
        <w:t>модуля «</w:t>
      </w:r>
      <w:r>
        <w:t>Основы научных знаний</w:t>
      </w:r>
      <w:r w:rsidRPr="00580B3C">
        <w:rPr>
          <w:szCs w:val="22"/>
        </w:rPr>
        <w:t>»</w:t>
      </w:r>
      <w:r>
        <w:rPr>
          <w:szCs w:val="22"/>
        </w:rPr>
        <w:t xml:space="preserve">. Дисциплина </w:t>
      </w:r>
      <w:r>
        <w:t xml:space="preserve">предназначена для </w:t>
      </w:r>
      <w:r w:rsidRPr="00850CAE">
        <w:t>формир</w:t>
      </w:r>
      <w:r>
        <w:t xml:space="preserve">ования у студентов </w:t>
      </w:r>
      <w:r w:rsidRPr="003B68A7">
        <w:rPr>
          <w:color w:val="000000"/>
        </w:rPr>
        <w:t>необходимого уровня математической</w:t>
      </w:r>
      <w:r w:rsidRPr="0071438E">
        <w:rPr>
          <w:color w:val="000000"/>
          <w:sz w:val="19"/>
          <w:szCs w:val="19"/>
        </w:rPr>
        <w:t xml:space="preserve"> </w:t>
      </w:r>
      <w:r w:rsidRPr="003B68A7">
        <w:rPr>
          <w:color w:val="000000"/>
        </w:rPr>
        <w:t>подготовки</w:t>
      </w:r>
      <w:r>
        <w:rPr>
          <w:color w:val="000000"/>
        </w:rPr>
        <w:t>,  для понимания основ математики.</w:t>
      </w:r>
    </w:p>
    <w:p w:rsidR="00BB1BA3" w:rsidRPr="006B4E70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вариативной части образовательного модуля «Основы научных знаний». Для изучения данной дисциплины </w:t>
      </w:r>
      <w:r w:rsidRPr="00A4394B">
        <w:rPr>
          <w:szCs w:val="22"/>
        </w:rPr>
        <w:t>необходимы знания по дисциплине «</w:t>
      </w:r>
      <w:r>
        <w:rPr>
          <w:szCs w:val="22"/>
        </w:rPr>
        <w:t>Математика</w:t>
      </w:r>
      <w:r w:rsidRPr="00A4394B">
        <w:rPr>
          <w:szCs w:val="22"/>
        </w:rPr>
        <w:t>» в объеме программы средней школы</w:t>
      </w:r>
      <w:r>
        <w:rPr>
          <w:szCs w:val="22"/>
        </w:rPr>
        <w:t>.</w:t>
      </w:r>
    </w:p>
    <w:p w:rsidR="00BB1BA3" w:rsidRPr="00AB5760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AB5760">
        <w:rPr>
          <w:color w:val="000000"/>
          <w:lang w:bidi="he-IL"/>
        </w:rPr>
        <w:t>Целью изучения дисциплины «</w:t>
      </w:r>
      <w:r>
        <w:t>Математика</w:t>
      </w:r>
      <w:r w:rsidRPr="00AB5760">
        <w:rPr>
          <w:color w:val="000000"/>
          <w:lang w:bidi="he-IL"/>
        </w:rPr>
        <w:t>» является</w:t>
      </w:r>
      <w:r>
        <w:rPr>
          <w:color w:val="FF0000"/>
        </w:rPr>
        <w:t xml:space="preserve"> </w:t>
      </w:r>
      <w:r w:rsidRPr="003B68A7">
        <w:rPr>
          <w:color w:val="000000"/>
        </w:rPr>
        <w:t>формирование у студентов научного математического мышления, умения применять математический аппарат для исследования и решения профессиональных задач.</w:t>
      </w:r>
    </w:p>
    <w:p w:rsidR="00BB1BA3" w:rsidRPr="00BA7F35" w:rsidRDefault="00BB1BA3" w:rsidP="00BB1BA3">
      <w:pPr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BA7F35">
        <w:t xml:space="preserve">В результате изучения дисциплины студент должен </w:t>
      </w:r>
    </w:p>
    <w:p w:rsidR="00BB1BA3" w:rsidRPr="00BA7F35" w:rsidRDefault="00BB1BA3" w:rsidP="00BB1BA3">
      <w:pPr>
        <w:autoSpaceDE w:val="0"/>
        <w:autoSpaceDN w:val="0"/>
        <w:adjustRightInd w:val="0"/>
        <w:ind w:firstLine="567"/>
        <w:jc w:val="both"/>
        <w:rPr>
          <w:i/>
        </w:rPr>
      </w:pPr>
      <w:r w:rsidRPr="00BA7F35">
        <w:rPr>
          <w:i/>
        </w:rPr>
        <w:t xml:space="preserve">знать: </w:t>
      </w:r>
    </w:p>
    <w:p w:rsidR="00BB1BA3" w:rsidRPr="003B7E8C" w:rsidRDefault="00BB1BA3" w:rsidP="00BB1BA3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понятия дисциплины;</w:t>
      </w:r>
    </w:p>
    <w:p w:rsidR="00BB1BA3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взаимосвязи между понятиями и теоремами;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BB1BA3" w:rsidRPr="003B7E8C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применять полученные знания при решении различных задач;</w:t>
      </w:r>
      <w:r w:rsidRPr="003B7E8C">
        <w:rPr>
          <w:color w:val="000000"/>
        </w:rPr>
        <w:t xml:space="preserve"> 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BB1BA3" w:rsidRDefault="00AB5359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применения математических методов при решении прикладных задач</w:t>
      </w:r>
      <w:r w:rsidR="00BB1BA3">
        <w:rPr>
          <w:color w:val="000000"/>
        </w:rPr>
        <w:t>.</w:t>
      </w:r>
      <w:r w:rsidR="00BB1BA3" w:rsidRPr="003B7E8C">
        <w:rPr>
          <w:color w:val="000000"/>
        </w:rPr>
        <w:t xml:space="preserve"> </w:t>
      </w:r>
    </w:p>
    <w:p w:rsidR="00BB1BA3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8"/>
        <w:gridCol w:w="1982"/>
        <w:gridCol w:w="1388"/>
        <w:gridCol w:w="1957"/>
        <w:gridCol w:w="1497"/>
        <w:gridCol w:w="1669"/>
      </w:tblGrid>
      <w:tr w:rsidR="00BB1BA3" w:rsidRPr="00AB5760" w:rsidTr="00AB5359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b/>
                <w:bCs/>
              </w:rPr>
              <w:t xml:space="preserve"> </w:t>
            </w: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FA6B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5</w:t>
            </w:r>
            <w:r w:rsidR="00E36764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умения применять математические методы в учебной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E36764" w:rsidRDefault="00E36764" w:rsidP="00E36764">
            <w:pPr>
              <w:autoSpaceDE w:val="0"/>
              <w:autoSpaceDN w:val="0"/>
              <w:adjustRightInd w:val="0"/>
              <w:jc w:val="center"/>
            </w:pPr>
            <w:r w:rsidRPr="00E36764">
              <w:t>ОК-3</w:t>
            </w:r>
          </w:p>
          <w:p w:rsidR="00E36764" w:rsidRPr="00AB5760" w:rsidRDefault="00E36764" w:rsidP="00E36764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E36764">
              <w:t>ОК-6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jc w:val="both"/>
            </w:pPr>
            <w:r>
              <w:t>1)самостоятельная работа</w:t>
            </w:r>
          </w:p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2)контрольная работа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E36764" w:rsidP="00FA6B3E">
            <w:pPr>
              <w:autoSpaceDE w:val="0"/>
              <w:autoSpaceDN w:val="0"/>
              <w:adjustRightInd w:val="0"/>
              <w:jc w:val="center"/>
            </w:pPr>
            <w:r>
              <w:t>ОР.3.</w:t>
            </w:r>
            <w:r w:rsidR="00957ACF">
              <w:t>5</w:t>
            </w:r>
            <w:r>
              <w:t>-2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владение математическими методами в учебной и профессиональной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6764" w:rsidRDefault="00E36764" w:rsidP="00AB5359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BB1BA3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контрольная работа</w:t>
            </w:r>
          </w:p>
        </w:tc>
      </w:tr>
    </w:tbl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31"/>
        <w:gridCol w:w="1011"/>
        <w:gridCol w:w="1095"/>
        <w:gridCol w:w="1502"/>
        <w:gridCol w:w="1210"/>
        <w:gridCol w:w="837"/>
      </w:tblGrid>
      <w:tr w:rsidR="00BB1BA3" w:rsidRPr="00AB5359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Всего часов по дисциплине</w:t>
            </w:r>
          </w:p>
        </w:tc>
      </w:tr>
      <w:tr w:rsidR="00BB1BA3" w:rsidRPr="00AB5359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tabs>
                <w:tab w:val="left" w:pos="814"/>
              </w:tabs>
              <w:jc w:val="center"/>
            </w:pPr>
            <w:r w:rsidRPr="00AB5359">
              <w:t xml:space="preserve">Контактная СР (в т.ч. </w:t>
            </w:r>
          </w:p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rPr>
                <w:b/>
              </w:rPr>
              <w:t xml:space="preserve">Раздел 1. </w:t>
            </w:r>
            <w:r w:rsidRPr="00AB5359">
              <w:rPr>
                <w:b/>
                <w:color w:val="000000"/>
              </w:rPr>
              <w:t>Действительные числа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pStyle w:val="af4"/>
              <w:spacing w:before="0" w:beforeAutospacing="0" w:after="0" w:afterAutospacing="0"/>
              <w:rPr>
                <w:bCs/>
              </w:rPr>
            </w:pPr>
            <w:r w:rsidRPr="00AB5359">
              <w:lastRenderedPageBreak/>
              <w:t xml:space="preserve">1.1. </w:t>
            </w:r>
            <w:r w:rsidRPr="00AB5359">
              <w:rPr>
                <w:color w:val="000000"/>
              </w:rPr>
              <w:t>Натуральные числа. Метод математической индукции.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14</w:t>
            </w:r>
          </w:p>
        </w:tc>
      </w:tr>
      <w:tr w:rsidR="00BB1BA3" w:rsidRPr="00AB5359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1.2.</w:t>
            </w:r>
            <w:r w:rsidRPr="00AB5359">
              <w:rPr>
                <w:color w:val="000000"/>
              </w:rPr>
              <w:t xml:space="preserve"> Действительные числа. Модуль действительного числа.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 xml:space="preserve">1.3. </w:t>
            </w:r>
            <w:r w:rsidRPr="00AB5359">
              <w:rPr>
                <w:color w:val="000000"/>
              </w:rPr>
              <w:t>Решение уравнений и неравенств, содержащих знак модуля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57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  <w:r w:rsidRPr="00AB5359">
              <w:rPr>
                <w:b/>
              </w:rPr>
              <w:t xml:space="preserve">Раздел 2. </w:t>
            </w:r>
            <w:r w:rsidRPr="00AB5359">
              <w:rPr>
                <w:b/>
                <w:color w:val="000000"/>
              </w:rPr>
              <w:t>Ограниченные и неограниченные множества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6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34</w:t>
            </w:r>
          </w:p>
        </w:tc>
      </w:tr>
      <w:tr w:rsidR="00BB1BA3" w:rsidRPr="00AB5359" w:rsidTr="00AB5359">
        <w:trPr>
          <w:trHeight w:val="648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2.1.</w:t>
            </w:r>
            <w:r w:rsidRPr="00AB5359">
              <w:rPr>
                <w:color w:val="000000"/>
              </w:rPr>
              <w:t xml:space="preserve"> Ограниченные и неограниченные множества. Определение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</w:tr>
      <w:tr w:rsidR="00BB1BA3" w:rsidRPr="00AB5359" w:rsidTr="00AB5359">
        <w:trPr>
          <w:trHeight w:val="63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2.2.</w:t>
            </w:r>
            <w:r w:rsidRPr="00AB5359">
              <w:rPr>
                <w:color w:val="000000"/>
              </w:rPr>
              <w:t xml:space="preserve"> Верхняя и нижняя грани числовых множеств.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B5359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BB1BA3" w:rsidRPr="00D27D9D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</w:p>
    <w:p w:rsidR="00BB1BA3" w:rsidRPr="0035464B" w:rsidRDefault="00BB1BA3" w:rsidP="00BB1BA3">
      <w:pPr>
        <w:ind w:firstLine="709"/>
        <w:jc w:val="both"/>
      </w:pPr>
      <w:r w:rsidRPr="0035464B">
        <w:t>При изучении дисциплины рекомендуется применение технологии проблемного обучения, интерактивных технологий.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1"/>
        <w:gridCol w:w="1429"/>
        <w:gridCol w:w="1660"/>
        <w:gridCol w:w="1935"/>
        <w:gridCol w:w="1384"/>
        <w:gridCol w:w="1109"/>
        <w:gridCol w:w="834"/>
        <w:gridCol w:w="799"/>
      </w:tblGrid>
      <w:tr w:rsidR="00BB1BA3" w:rsidRPr="00DB597C" w:rsidTr="00AB5359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Виды учебной деятельности</w:t>
            </w:r>
          </w:p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о</w:t>
            </w:r>
            <w:r w:rsidRPr="00DB597C">
              <w:rPr>
                <w:color w:val="000000"/>
              </w:rPr>
              <w:t>бучающегося</w:t>
            </w:r>
          </w:p>
        </w:tc>
        <w:tc>
          <w:tcPr>
            <w:tcW w:w="192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Балл за конкретное задание</w:t>
            </w:r>
          </w:p>
          <w:p w:rsidR="00BB1BA3" w:rsidRPr="00C978C4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978C4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 w:rsidRPr="00C978C4">
              <w:rPr>
                <w:color w:val="000000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Баллы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92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Максимальный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FA6B3E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Самостоятельная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  <w:r>
              <w:t>Разноуровневые задания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957ACF" w:rsidP="00AB5359">
            <w:pPr>
              <w:autoSpaceDE w:val="0"/>
              <w:autoSpaceDN w:val="0"/>
              <w:adjustRightInd w:val="0"/>
              <w:jc w:val="center"/>
            </w:pPr>
            <w:r>
              <w:t>4-8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957ACF" w:rsidP="00957ACF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-1</w:t>
            </w:r>
          </w:p>
          <w:p w:rsidR="00BB1BA3" w:rsidRPr="00DB597C" w:rsidRDefault="00BB1BA3" w:rsidP="00FA6B3E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</w:t>
            </w:r>
            <w:r>
              <w:t>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Контрольная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</w:pPr>
            <w:r>
              <w:t>Разноуровневая контрольная работа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957ACF" w:rsidP="00AB5359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  <w:r w:rsidR="00BB1BA3">
              <w:t>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Итого: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100</w:t>
            </w:r>
          </w:p>
        </w:tc>
      </w:tr>
    </w:tbl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BB1BA3" w:rsidRPr="006E2168" w:rsidRDefault="00BB1BA3" w:rsidP="00BB1B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ind w:firstLine="709"/>
        <w:jc w:val="both"/>
      </w:pPr>
      <w:r w:rsidRPr="009A7EE8">
        <w:t xml:space="preserve">1. Кундышева, </w:t>
      </w:r>
      <w:r>
        <w:t>Е.С. Математика</w:t>
      </w:r>
      <w:r w:rsidRPr="009A7EE8">
        <w:t>: учебник / Е.С.</w:t>
      </w:r>
      <w:r>
        <w:t> Кундышева. - 4-е изд. - Москва</w:t>
      </w:r>
      <w:r w:rsidRPr="009A7EE8">
        <w:t>: Издательско-торговая корпораци</w:t>
      </w:r>
      <w:r>
        <w:t>я «Дашков и К°», 2015. - 562 с.</w:t>
      </w:r>
      <w:r w:rsidRPr="009A7EE8">
        <w:t>: табл., граф., схем., ил. - Библиогр.: с. 5</w:t>
      </w:r>
      <w:r>
        <w:t>52-553 - ISBN 978-5-394-02261-6</w:t>
      </w:r>
      <w:r w:rsidRPr="009A7EE8">
        <w:t>; То же [Электронный ресурс]. - URL: </w:t>
      </w:r>
      <w:hyperlink r:id="rId31" w:history="1">
        <w:r w:rsidRPr="009A7EE8">
          <w:rPr>
            <w:rStyle w:val="af0"/>
            <w:color w:val="auto"/>
          </w:rPr>
          <w:t>http://biblioclub.ru/index.php?page=book&amp;id=452840</w:t>
        </w:r>
      </w:hyperlink>
    </w:p>
    <w:p w:rsidR="009A7EE8" w:rsidRPr="009A7EE8" w:rsidRDefault="009A7EE8" w:rsidP="009A7EE8">
      <w:pPr>
        <w:ind w:firstLine="709"/>
        <w:jc w:val="both"/>
      </w:pPr>
      <w:r w:rsidRPr="009A7EE8">
        <w:t>2. Шабаршина, И.С. Математика : учебник / И.С. Шабаршина 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</w:t>
      </w:r>
      <w:r>
        <w:t>рситета, 2017. - Ч. 1. - 163 с.</w:t>
      </w:r>
      <w:r w:rsidRPr="009A7EE8">
        <w:t xml:space="preserve">: ил. - Библиогр.: </w:t>
      </w:r>
      <w:r>
        <w:t>с. 159 - ISBN 978-5-9275-2431-0</w:t>
      </w:r>
      <w:r w:rsidRPr="009A7EE8">
        <w:t>; То же [Электронный ресурс]. - URL: </w:t>
      </w:r>
      <w:hyperlink r:id="rId32" w:history="1">
        <w:r w:rsidRPr="009A7EE8">
          <w:rPr>
            <w:rStyle w:val="af0"/>
            <w:color w:val="auto"/>
          </w:rPr>
          <w:t>http://biblioclub.ru/index.php?page=book&amp;id=500053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7.2. Дополнительная литература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A7EE8">
        <w:rPr>
          <w:bCs/>
          <w:iCs/>
        </w:rPr>
        <w:t>1</w:t>
      </w:r>
      <w:r w:rsidRPr="009A7EE8">
        <w:rPr>
          <w:bCs/>
          <w:i/>
          <w:iCs/>
        </w:rPr>
        <w:t>.</w:t>
      </w:r>
      <w:r w:rsidRPr="009A7EE8">
        <w:t xml:space="preserve"> </w:t>
      </w:r>
      <w:r w:rsidR="009B5EA2">
        <w:t xml:space="preserve">Фоминых, Е.И. Математика: практикум : учебное пособие / Е.И. Фоминых. - Минск : РИПО, 2017. - 440 с. - Библиогр.: с. 320. - ISBN 978-985-503-702-7 ; То же [Электронный ресурс]. - URL: </w:t>
      </w:r>
      <w:hyperlink r:id="rId33" w:history="1">
        <w:r w:rsidR="009B5EA2">
          <w:rPr>
            <w:rStyle w:val="af0"/>
          </w:rPr>
          <w:t>http://biblioclub.ru/index.php?page=book&amp;id=487914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A7EE8">
        <w:rPr>
          <w:bCs/>
          <w:i/>
          <w:iCs/>
        </w:rPr>
        <w:lastRenderedPageBreak/>
        <w:t>1.</w:t>
      </w:r>
      <w:r w:rsidRPr="009A7EE8">
        <w:t xml:space="preserve"> Исаева, С.И. Математика : учебное пособие / С.И. Исаева, Л.В. Кнауб, Е.В. Юрьева. - Красноярск : Сибирский федеральный университет, 2011. </w:t>
      </w:r>
      <w:r>
        <w:t>- 156 с. - ISBN 978-7638-2405-6</w:t>
      </w:r>
      <w:r w:rsidRPr="009A7EE8">
        <w:t>; То же [Электронный ресурс]. - URL: </w:t>
      </w:r>
      <w:hyperlink r:id="rId34" w:history="1">
        <w:r w:rsidRPr="009A7EE8">
          <w:rPr>
            <w:rStyle w:val="af0"/>
            <w:color w:val="auto"/>
          </w:rPr>
          <w:t>http://biblioclub.ru/index.php?page=book&amp;id=229172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A7EE8" w:rsidRPr="009A7EE8" w:rsidRDefault="009A7EE8" w:rsidP="009A7EE8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9A7EE8">
        <w:t>1.</w:t>
      </w:r>
      <w:r w:rsidR="00AB5359">
        <w:t xml:space="preserve"> Краткий курс высшей математики</w:t>
      </w:r>
      <w:r w:rsidRPr="009A7EE8">
        <w:t>: учебник / К.В. Балдин, Ф.К. Балдин, В.И. Джеффаль и др. ; под общ.ред. К.В. Балдина. - 2-е изд. - Москва : Издательско-торговая корпорация «Дашков и К°», 2017. - 512 с. : табл., граф., схем., ил. - Библиогр. в</w:t>
      </w:r>
      <w:r>
        <w:t xml:space="preserve"> кн. - ISBN 978-5-394-02103-9</w:t>
      </w:r>
      <w:r w:rsidRPr="009A7EE8">
        <w:t>; То же [Электронный ресурс]. - URL: </w:t>
      </w:r>
      <w:hyperlink r:id="rId35" w:history="1">
        <w:r w:rsidRPr="009A7EE8">
          <w:t>http://biblioclub.ru/index.php?page=book&amp;id=450751</w:t>
        </w:r>
      </w:hyperlink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BB1BA3" w:rsidRPr="006E2168" w:rsidRDefault="00BB1BA3" w:rsidP="00BB1BA3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BB1BA3" w:rsidRPr="003C0E8C" w:rsidRDefault="00BB1BA3" w:rsidP="00BB1BA3">
      <w:pPr>
        <w:ind w:firstLine="709"/>
        <w:jc w:val="both"/>
        <w:rPr>
          <w:bCs/>
        </w:rPr>
      </w:pPr>
      <w:r w:rsidRPr="003C0E8C">
        <w:rPr>
          <w:bCs/>
        </w:rPr>
        <w:t>Реализация дисциплины требует наличия лекционной аудитории, оборудованной ПЭВМ, видеолекционным оборудованием для презентации, электронной доской и выходом в сеть Интернет.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3C0E8C">
        <w:rPr>
          <w:bCs/>
          <w:color w:val="000000" w:themeColor="text1"/>
        </w:rPr>
        <w:t xml:space="preserve">Пакет </w:t>
      </w:r>
      <w:r w:rsidRPr="003C0E8C">
        <w:rPr>
          <w:bCs/>
          <w:color w:val="000000" w:themeColor="text1"/>
          <w:lang w:val="en-US"/>
        </w:rPr>
        <w:t>MSOffice</w:t>
      </w:r>
      <w:r w:rsidRPr="003C0E8C">
        <w:rPr>
          <w:bCs/>
          <w:color w:val="000000" w:themeColor="text1"/>
        </w:rPr>
        <w:t xml:space="preserve">, </w:t>
      </w:r>
      <w:r w:rsidRPr="003C0E8C">
        <w:rPr>
          <w:bCs/>
          <w:color w:val="000000" w:themeColor="text1"/>
          <w:lang w:val="en-US"/>
        </w:rPr>
        <w:t>LMSMoodle</w:t>
      </w:r>
      <w:r w:rsidRPr="003C0E8C">
        <w:rPr>
          <w:bCs/>
          <w:color w:val="000000" w:themeColor="text1"/>
        </w:rPr>
        <w:t>, Интернет браузер и т.д.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767CE4" w:rsidRPr="005D3785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i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5.5.2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СТАТИСТИКА</w:t>
      </w:r>
      <w:r w:rsidRPr="005D3785">
        <w:rPr>
          <w:b/>
        </w:rPr>
        <w:t xml:space="preserve">» </w:t>
      </w:r>
    </w:p>
    <w:p w:rsidR="00B60CE9" w:rsidRPr="00866E67" w:rsidRDefault="00B60CE9" w:rsidP="00B60CE9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6E2168">
        <w:rPr>
          <w:b/>
          <w:bCs/>
        </w:rPr>
        <w:t>1. Пояснительная записка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Данная дисциплина включена в систему подготовки студентов, осваивающих модуль  «Основы научных знаний» по направлениям подготовки 44.03.03. «Специальное (дефектологическое) образование».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 xml:space="preserve"> Учебная дисциплина «Статистика» направлена на  формирование систематизированных знаний в области статистического сбора и анализа информации.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Компетенции, формируемые в результате освоения дисциплины: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ОК-3: </w:t>
      </w:r>
      <w:r w:rsidR="0029119B" w:rsidRPr="0029119B">
        <w:t>способностью использовать основы естественнонаучных и экономических знаний при оценке эффективности результатов деятельности в различных сферах</w:t>
      </w:r>
      <w:r w:rsidR="0029119B">
        <w:t>;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ОК-6: </w:t>
      </w:r>
      <w:r w:rsidR="0029119B" w:rsidRPr="0029119B">
        <w:t>способностью к самоорганизации и самообразованию</w:t>
      </w:r>
      <w:r w:rsidR="0029119B">
        <w:t>;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ПК-20: </w:t>
      </w:r>
      <w:r w:rsidR="0029119B" w:rsidRPr="0029119B">
        <w:t>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29119B">
        <w:t>;</w:t>
      </w:r>
    </w:p>
    <w:p w:rsidR="00957ACF" w:rsidRDefault="00957ACF" w:rsidP="00B60CE9">
      <w:pPr>
        <w:autoSpaceDE w:val="0"/>
        <w:autoSpaceDN w:val="0"/>
        <w:adjustRightInd w:val="0"/>
        <w:ind w:firstLine="709"/>
        <w:jc w:val="both"/>
      </w:pPr>
      <w:r>
        <w:t>ПК-26:</w:t>
      </w:r>
      <w:r w:rsidR="0029119B">
        <w:t xml:space="preserve"> </w:t>
      </w:r>
      <w:r w:rsidR="0029119B" w:rsidRPr="0029119B">
        <w:t>готовностью к анализу и организации экономической, хозяйственно-правовой деятельности в учебно-производственных мастерских и на предприятиях</w:t>
      </w:r>
      <w:r w:rsidR="0029119B">
        <w:t>.</w:t>
      </w:r>
    </w:p>
    <w:p w:rsidR="00B60CE9" w:rsidRPr="00AB5760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 xml:space="preserve">Дисциплина «Статистика» является элективным курсом в структуре модуля «Основы научных знаний». </w:t>
      </w:r>
      <w:r w:rsidRPr="00866E67">
        <w:rPr>
          <w:bCs/>
        </w:rPr>
        <w:t>Данная дисциплина является предшествующей для дисциплин: «Философия»</w:t>
      </w:r>
      <w:r>
        <w:rPr>
          <w:bCs/>
        </w:rPr>
        <w:t xml:space="preserve">, </w:t>
      </w:r>
      <w:r w:rsidRPr="00866E67">
        <w:rPr>
          <w:bCs/>
        </w:rPr>
        <w:t>«Концепции современного естествознания»</w:t>
      </w:r>
      <w:r>
        <w:rPr>
          <w:bCs/>
        </w:rPr>
        <w:t>,</w:t>
      </w:r>
      <w:r w:rsidRPr="00866E67">
        <w:rPr>
          <w:bCs/>
        </w:rPr>
        <w:t xml:space="preserve"> «Математи</w:t>
      </w:r>
      <w:r>
        <w:rPr>
          <w:bCs/>
        </w:rPr>
        <w:t>ческие методы обработки данных».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AB5760">
        <w:rPr>
          <w:b/>
          <w:bCs/>
        </w:rPr>
        <w:lastRenderedPageBreak/>
        <w:t>3. Цели и задачи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b/>
          <w:color w:val="000000"/>
          <w:lang w:bidi="he-IL"/>
        </w:rPr>
        <w:t>Целью</w:t>
      </w:r>
      <w:r w:rsidRPr="00866E67">
        <w:rPr>
          <w:color w:val="000000"/>
          <w:lang w:bidi="he-IL"/>
        </w:rPr>
        <w:t xml:space="preserve"> освоения дисциплины </w:t>
      </w:r>
      <w:r>
        <w:rPr>
          <w:color w:val="000000"/>
          <w:lang w:bidi="he-IL"/>
        </w:rPr>
        <w:t xml:space="preserve">«Статистика» </w:t>
      </w:r>
      <w:r w:rsidRPr="00866E67">
        <w:rPr>
          <w:color w:val="000000"/>
          <w:lang w:bidi="he-IL"/>
        </w:rPr>
        <w:t xml:space="preserve"> является изучение в теории и на практике основных направлений и методов статистического анализа.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Cs/>
          <w:color w:val="000000"/>
          <w:lang w:bidi="he-IL"/>
        </w:rPr>
      </w:pPr>
      <w:r w:rsidRPr="00866E67">
        <w:rPr>
          <w:b/>
          <w:bCs/>
          <w:iCs/>
          <w:color w:val="000000"/>
          <w:lang w:bidi="he-IL"/>
        </w:rPr>
        <w:t xml:space="preserve">Задачи </w:t>
      </w:r>
      <w:r w:rsidRPr="00866E67">
        <w:rPr>
          <w:bCs/>
          <w:iCs/>
          <w:color w:val="000000"/>
          <w:lang w:bidi="he-IL"/>
        </w:rPr>
        <w:t xml:space="preserve">курса: 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</w:t>
      </w:r>
      <w:r>
        <w:rPr>
          <w:color w:val="000000"/>
          <w:lang w:bidi="he-IL"/>
        </w:rPr>
        <w:t>,</w:t>
      </w:r>
      <w:r w:rsidRPr="00866E67">
        <w:rPr>
          <w:color w:val="000000"/>
          <w:lang w:bidi="he-IL"/>
        </w:rPr>
        <w:t xml:space="preserve"> проводить первичную обработку и контроль материалов наблюдения;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-выполнять расчёты статистических показателей и формулировать основные выводы;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 xml:space="preserve"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</w:t>
      </w:r>
      <w:r>
        <w:rPr>
          <w:color w:val="000000"/>
          <w:lang w:bidi="he-IL"/>
        </w:rPr>
        <w:t>общественные</w:t>
      </w:r>
      <w:r w:rsidRPr="00866E67">
        <w:rPr>
          <w:color w:val="000000"/>
          <w:lang w:bidi="he-IL"/>
        </w:rPr>
        <w:t xml:space="preserve"> явле</w:t>
      </w:r>
      <w:r>
        <w:rPr>
          <w:color w:val="000000"/>
          <w:lang w:bidi="he-IL"/>
        </w:rPr>
        <w:t>ния.</w:t>
      </w:r>
    </w:p>
    <w:p w:rsidR="00B60CE9" w:rsidRPr="00411389" w:rsidRDefault="00B60CE9" w:rsidP="00B60CE9">
      <w:pPr>
        <w:tabs>
          <w:tab w:val="left" w:pos="6985"/>
        </w:tabs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411389">
        <w:t>В результате изу</w:t>
      </w:r>
      <w:r>
        <w:t>чения дисциплины студент должен:</w:t>
      </w:r>
      <w:r>
        <w:rPr>
          <w:lang w:bidi="he-IL"/>
        </w:rPr>
        <w:tab/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Знать: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 теории статистики;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проблемы, возникающие в сфере статистического учёта;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Уметь: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производить расчёт показателей статистической отчётности;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применять в практической деятельности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866E67">
        <w:rPr>
          <w:i/>
        </w:rPr>
        <w:t xml:space="preserve">Владеть: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методами решения проблем статистического исследования в рамках предлагаемых задач;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навыками применения в практической деятельности способов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8"/>
        <w:gridCol w:w="2121"/>
        <w:gridCol w:w="1249"/>
        <w:gridCol w:w="2214"/>
        <w:gridCol w:w="1240"/>
        <w:gridCol w:w="1669"/>
      </w:tblGrid>
      <w:tr w:rsidR="00B60CE9" w:rsidRPr="00AB5760" w:rsidTr="005D662B">
        <w:trPr>
          <w:trHeight w:val="385"/>
        </w:trPr>
        <w:tc>
          <w:tcPr>
            <w:tcW w:w="947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72" w:type="dxa"/>
          </w:tcPr>
          <w:p w:rsidR="00B60CE9" w:rsidRPr="00AB5760" w:rsidRDefault="00B60CE9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268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60CE9" w:rsidRPr="00AB5760" w:rsidTr="005D662B">
        <w:trPr>
          <w:trHeight w:val="2295"/>
        </w:trPr>
        <w:tc>
          <w:tcPr>
            <w:tcW w:w="947" w:type="dxa"/>
            <w:vAlign w:val="center"/>
          </w:tcPr>
          <w:p w:rsidR="00B60CE9" w:rsidRPr="000C0E31" w:rsidRDefault="00B60CE9" w:rsidP="00AB5359">
            <w:pPr>
              <w:jc w:val="center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172" w:type="dxa"/>
            <w:vAlign w:val="center"/>
          </w:tcPr>
          <w:p w:rsidR="00B60CE9" w:rsidRPr="000C0E31" w:rsidRDefault="00B60CE9" w:rsidP="00AB5359">
            <w:pPr>
              <w:jc w:val="center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:rsidR="00B60CE9" w:rsidRPr="00AB5760" w:rsidRDefault="00E36764" w:rsidP="00FA6B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6</w:t>
            </w:r>
            <w:r>
              <w:t>-1</w:t>
            </w:r>
          </w:p>
        </w:tc>
        <w:tc>
          <w:tcPr>
            <w:tcW w:w="2268" w:type="dxa"/>
            <w:vAlign w:val="center"/>
          </w:tcPr>
          <w:p w:rsidR="00B60CE9" w:rsidRPr="00010E1C" w:rsidRDefault="00B60CE9" w:rsidP="00AB5359">
            <w:pPr>
              <w:pStyle w:val="Default"/>
              <w:jc w:val="center"/>
            </w:pPr>
            <w:r>
              <w:t xml:space="preserve">Способен </w:t>
            </w:r>
            <w:r w:rsidRPr="00411389">
              <w:t xml:space="preserve">использовать методы </w:t>
            </w:r>
            <w:r>
              <w:t>статистической</w:t>
            </w:r>
            <w:r w:rsidRPr="00411389">
              <w:t xml:space="preserve"> обработки информации, формулировать выводы, представлять результаты иссле</w:t>
            </w:r>
            <w:r>
              <w:t>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ОК-3,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ОК-6,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B60CE9" w:rsidRPr="00AB5760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D84585">
              <w:t>Контрольная работа</w:t>
            </w:r>
          </w:p>
        </w:tc>
      </w:tr>
    </w:tbl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31"/>
        <w:gridCol w:w="1011"/>
        <w:gridCol w:w="1095"/>
        <w:gridCol w:w="1502"/>
        <w:gridCol w:w="1210"/>
        <w:gridCol w:w="837"/>
      </w:tblGrid>
      <w:tr w:rsidR="00B60CE9" w:rsidRPr="00CB7224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B60CE9" w:rsidRPr="00CB7224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tabs>
                <w:tab w:val="left" w:pos="814"/>
              </w:tabs>
              <w:jc w:val="center"/>
            </w:pPr>
            <w:r w:rsidRPr="00CB7224">
              <w:t xml:space="preserve">Контактная СР (в т.ч. </w:t>
            </w:r>
          </w:p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Раздел 1. Понятие и категории статистики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1.1. Статистика как наука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lastRenderedPageBreak/>
              <w:t>Тема 1.2. Статистическая совокупность и статистические признаки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1.3. Органы государственной статистики РФ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 xml:space="preserve">Раздел 2. </w:t>
            </w:r>
            <w:r w:rsidRPr="00AF737E">
              <w:rPr>
                <w:b/>
                <w:sz w:val="26"/>
                <w:szCs w:val="26"/>
              </w:rPr>
              <w:t>Статистическое наблюдение и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D22CDC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D22CDC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2.2.</w:t>
            </w:r>
            <w:r>
              <w:rPr>
                <w:bCs/>
                <w:sz w:val="26"/>
                <w:szCs w:val="26"/>
              </w:rPr>
              <w:t xml:space="preserve"> </w:t>
            </w:r>
            <w:r w:rsidRPr="00AF737E">
              <w:rPr>
                <w:bCs/>
                <w:sz w:val="26"/>
                <w:szCs w:val="26"/>
              </w:rPr>
              <w:t>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3. Сводка и группировка статистических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3.1. Абсолютные и относительные показатели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3.2. Средние величины: понятие, виды, формулы расчёта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3.3. Вариация статистически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rPr>
                <w:b/>
                <w:bCs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4.1. Сводка и группировка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4.2. Ряды динамики и распределения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4.3. Статистические таблицы и графики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bCs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5. Индексы и индексный анализ в статистике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5.1. Индексы: сущность, виды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5.2. Индексный анализ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AF737E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72</w:t>
            </w:r>
          </w:p>
        </w:tc>
      </w:tr>
    </w:tbl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>
        <w:rPr>
          <w:bCs/>
          <w:i/>
          <w:iCs/>
        </w:rPr>
        <w:t xml:space="preserve">: </w:t>
      </w:r>
      <w:r w:rsidRPr="0075432A">
        <w:rPr>
          <w:color w:val="000000"/>
        </w:rPr>
        <w:t>Проблемный, исследовательский, частично-поисковый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4"/>
        <w:gridCol w:w="1516"/>
        <w:gridCol w:w="1581"/>
        <w:gridCol w:w="1745"/>
        <w:gridCol w:w="1068"/>
        <w:gridCol w:w="986"/>
        <w:gridCol w:w="881"/>
        <w:gridCol w:w="1223"/>
      </w:tblGrid>
      <w:tr w:rsidR="00B60CE9" w:rsidRPr="00D16D27" w:rsidTr="00AB535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B60CE9" w:rsidRPr="00D16D27" w:rsidTr="00AB5359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</w:pPr>
            <w:r w:rsidRPr="00731A46">
              <w:rPr>
                <w:b/>
              </w:rPr>
              <w:t>Раздел 1. Понятие и категории статистики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lastRenderedPageBreak/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D84585">
              <w:rPr>
                <w:b/>
              </w:rPr>
              <w:t>Раздел 2. Статистическое наблюдение и статистическая отчётность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rPr>
                <w:b/>
              </w:rPr>
              <w:t>Раздел 3. Сводка и группировка статистических данных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010E1C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5. Индексы и индексный анализ в организации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</w:t>
      </w:r>
      <w:r>
        <w:rPr>
          <w:b/>
          <w:bCs/>
        </w:rPr>
        <w:t>ое и информационное обеспечение</w:t>
      </w:r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</w:rPr>
        <w:t xml:space="preserve">7.1. </w:t>
      </w:r>
      <w:r w:rsidRPr="00751D97">
        <w:rPr>
          <w:rFonts w:eastAsia="Calibri"/>
          <w:bCs/>
          <w:i/>
          <w:iCs/>
        </w:rPr>
        <w:t>Основная литература</w:t>
      </w:r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</w:t>
      </w:r>
      <w:r w:rsidRPr="00B60CE9">
        <w:rPr>
          <w:rFonts w:eastAsia="Calibri"/>
          <w:lang w:eastAsia="en-US"/>
        </w:rPr>
        <w:t xml:space="preserve">472 </w:t>
      </w:r>
      <w:r w:rsidRPr="00751D97">
        <w:rPr>
          <w:rFonts w:eastAsia="Calibri"/>
          <w:lang w:eastAsia="en-US"/>
        </w:rPr>
        <w:t>с</w:t>
      </w:r>
      <w:r w:rsidRPr="00B60CE9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36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=453249&amp;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  <w:r w:rsidRPr="00B60CE9">
        <w:rPr>
          <w:rFonts w:eastAsia="Calibri"/>
          <w:lang w:eastAsia="en-US"/>
        </w:rPr>
        <w:t>.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2. </w:t>
      </w:r>
      <w:r w:rsidRPr="00751D97">
        <w:rPr>
          <w:rFonts w:eastAsia="Calibri"/>
          <w:lang w:eastAsia="en-US"/>
        </w:rPr>
        <w:t xml:space="preserve">Илышев А. М. Общая теория статистики: учебник Москва: Юнити-Дана, 2015. </w:t>
      </w:r>
      <w:r w:rsidRPr="00751D97">
        <w:rPr>
          <w:rFonts w:eastAsia="Calibri"/>
          <w:lang w:val="en-US" w:eastAsia="en-US"/>
        </w:rPr>
        <w:t xml:space="preserve">535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 xml:space="preserve">URL: </w:t>
      </w:r>
      <w:hyperlink r:id="rId37" w:history="1">
        <w:r w:rsidRPr="003246DB">
          <w:rPr>
            <w:rStyle w:val="af0"/>
            <w:rFonts w:eastAsia="Calibri"/>
            <w:lang w:val="en-US" w:eastAsia="en-US" w:bidi="he-IL"/>
          </w:rPr>
          <w:t>http://biblioclub.ru/index.php?page=book_red&amp;id=436708&amp;sr=1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3. </w:t>
      </w:r>
      <w:r w:rsidRPr="00751D97">
        <w:rPr>
          <w:rFonts w:eastAsia="Calibri"/>
          <w:lang w:eastAsia="en-US"/>
        </w:rPr>
        <w:t xml:space="preserve">Плеханова Т. , Лебедева Т. Теория статистики: учебное пособие Оренбург: </w:t>
      </w:r>
      <w:hyperlink r:id="rId38" w:history="1">
        <w:r w:rsidRPr="00751D97">
          <w:rPr>
            <w:rFonts w:eastAsia="Calibri"/>
            <w:color w:val="0000FF"/>
            <w:u w:val="single"/>
            <w:lang w:eastAsia="en-US"/>
          </w:rPr>
          <w:t>ОГУ</w:t>
        </w:r>
      </w:hyperlink>
      <w:r w:rsidRPr="00751D97">
        <w:rPr>
          <w:rFonts w:eastAsia="Calibri"/>
          <w:lang w:eastAsia="en-US"/>
        </w:rPr>
        <w:t xml:space="preserve">, 2013. </w:t>
      </w:r>
      <w:r w:rsidRPr="00751D97">
        <w:rPr>
          <w:rFonts w:eastAsia="Calibri"/>
          <w:lang w:val="en-US" w:eastAsia="en-US"/>
        </w:rPr>
        <w:t xml:space="preserve">418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URL:</w:t>
      </w:r>
      <w:r w:rsidRPr="00751D97">
        <w:rPr>
          <w:rFonts w:eastAsia="Calibri"/>
          <w:bCs/>
          <w:iCs/>
          <w:lang w:val="en-US"/>
        </w:rPr>
        <w:t xml:space="preserve"> </w:t>
      </w:r>
      <w:hyperlink r:id="rId39" w:history="1">
        <w:r w:rsidRPr="00751D97">
          <w:rPr>
            <w:rFonts w:eastAsia="Calibri"/>
            <w:bCs/>
            <w:iCs/>
            <w:color w:val="0000FF"/>
            <w:u w:val="single"/>
            <w:lang w:val="en-US"/>
          </w:rPr>
          <w:t>http://biblioclub.ru/index.php?page=book_red&amp;id=259319&amp;sr=1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7.2. Дополнительная литература: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751D97">
        <w:rPr>
          <w:rFonts w:eastAsia="Calibri"/>
          <w:lang w:val="en-US" w:eastAsia="en-US" w:bidi="he-IL"/>
        </w:rPr>
        <w:t>URL</w:t>
      </w:r>
      <w:r w:rsidRPr="00751D97">
        <w:rPr>
          <w:rFonts w:eastAsia="Calibri"/>
          <w:lang w:eastAsia="en-US"/>
        </w:rPr>
        <w:t xml:space="preserve">:  </w:t>
      </w:r>
      <w:hyperlink r:id="rId40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246DB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246DB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246DB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246DB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246DB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246DB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246DB">
          <w:rPr>
            <w:rStyle w:val="af0"/>
            <w:rFonts w:eastAsia="Calibri"/>
            <w:lang w:eastAsia="en-US"/>
          </w:rPr>
          <w:t>=487930&amp;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246DB">
          <w:rPr>
            <w:rStyle w:val="af0"/>
            <w:rFonts w:eastAsia="Calibri"/>
            <w:lang w:eastAsia="en-US"/>
          </w:rPr>
          <w:t>=1</w:t>
        </w:r>
      </w:hyperlink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Cs/>
        </w:rPr>
        <w:t>2.</w:t>
      </w:r>
      <w:r w:rsidRPr="00751D97">
        <w:rPr>
          <w:rFonts w:eastAsia="Calibri"/>
          <w:bCs/>
          <w:i/>
          <w:iCs/>
        </w:rPr>
        <w:t xml:space="preserve"> </w:t>
      </w:r>
      <w:r w:rsidRPr="00751D97">
        <w:rPr>
          <w:rFonts w:eastAsia="Calibri"/>
          <w:lang w:eastAsia="en-US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1" w:history="1">
        <w:r w:rsidRPr="00751D97">
          <w:rPr>
            <w:rFonts w:eastAsia="Calibri"/>
            <w:color w:val="0000FF"/>
            <w:u w:val="single"/>
            <w:lang w:eastAsia="en-US"/>
          </w:rPr>
          <w:t>Кемеровский государственный университет</w:t>
        </w:r>
      </w:hyperlink>
      <w:r w:rsidRPr="00751D97">
        <w:rPr>
          <w:rFonts w:eastAsia="Calibri"/>
          <w:lang w:eastAsia="en-US"/>
        </w:rPr>
        <w:t xml:space="preserve">, 2014. 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42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=278497&amp;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rStyle w:val="af0"/>
          <w:rFonts w:eastAsia="Calibri"/>
          <w:lang w:eastAsia="en-US"/>
        </w:rPr>
      </w:pPr>
      <w:r w:rsidRPr="00751D97">
        <w:rPr>
          <w:rFonts w:eastAsia="Calibri"/>
          <w:shd w:val="clear" w:color="auto" w:fill="FFFFFF"/>
          <w:lang w:eastAsia="en-US"/>
        </w:rPr>
        <w:t xml:space="preserve">1. </w:t>
      </w:r>
      <w:r w:rsidRPr="00751D97">
        <w:rPr>
          <w:rFonts w:eastAsia="Calibri"/>
          <w:lang w:eastAsia="en-US"/>
        </w:rPr>
        <w:t xml:space="preserve">Шведов А. С. Теория вероятностей и математическая статистика : промежуточный уровень: учебное пособие. Москва: Издательский дом Высшей школы экономики, 2017. </w:t>
      </w:r>
      <w:r w:rsidRPr="003D0068">
        <w:rPr>
          <w:rFonts w:eastAsia="Calibri"/>
          <w:lang w:eastAsia="en-US"/>
        </w:rPr>
        <w:t xml:space="preserve">281 </w:t>
      </w:r>
      <w:r w:rsidRPr="00751D97">
        <w:rPr>
          <w:rFonts w:eastAsia="Calibri"/>
          <w:lang w:eastAsia="en-US"/>
        </w:rPr>
        <w:t>с</w:t>
      </w:r>
      <w:r w:rsidRPr="003D0068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3D0068">
        <w:rPr>
          <w:rFonts w:eastAsia="Calibri"/>
          <w:lang w:eastAsia="en-US"/>
        </w:rPr>
        <w:t xml:space="preserve">:  </w:t>
      </w:r>
      <w:hyperlink r:id="rId43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D0068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D0068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D0068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D0068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D0068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D0068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D0068">
          <w:rPr>
            <w:rStyle w:val="af0"/>
            <w:rFonts w:eastAsia="Calibri"/>
            <w:lang w:eastAsia="en-US"/>
          </w:rPr>
          <w:t>=486562&amp;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D0068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2</w:t>
      </w:r>
      <w:r w:rsidRPr="00B60CE9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color w:val="000000"/>
          <w:lang w:bidi="he-IL"/>
        </w:rPr>
        <w:t xml:space="preserve">Годин А.М. Статистика: учебник, </w:t>
      </w:r>
      <w:r w:rsidRPr="00751D97">
        <w:rPr>
          <w:rFonts w:eastAsia="Calibri"/>
          <w:lang w:eastAsia="en-US"/>
        </w:rPr>
        <w:t>Москва: Издательско-торговая корпорация «Дашков и К°», 2017</w:t>
      </w:r>
      <w:r w:rsidRPr="00751D97">
        <w:rPr>
          <w:rFonts w:eastAsia="Calibri"/>
          <w:color w:val="000000"/>
          <w:lang w:bidi="he-IL"/>
        </w:rPr>
        <w:t xml:space="preserve">. 412 с. Режим доступа: </w:t>
      </w:r>
      <w:hyperlink r:id="rId44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http://biblioclub.ru/index.php?page=book_red&amp;id=452543&amp;sr=1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lastRenderedPageBreak/>
        <w:t>3</w:t>
      </w:r>
      <w:r w:rsidRPr="00751D97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lang w:eastAsia="en-US"/>
        </w:rPr>
        <w:t xml:space="preserve">Васильева Э. К. , Лялин В. С. </w:t>
      </w:r>
      <w:r w:rsidRPr="00751D97">
        <w:rPr>
          <w:rFonts w:eastAsia="Calibri"/>
          <w:color w:val="000000"/>
          <w:lang w:bidi="he-IL"/>
        </w:rPr>
        <w:t xml:space="preserve">Статистика: учебник, </w:t>
      </w:r>
      <w:r w:rsidRPr="00751D97">
        <w:rPr>
          <w:rFonts w:eastAsia="Calibri"/>
          <w:lang w:eastAsia="en-US"/>
        </w:rPr>
        <w:t xml:space="preserve">Москва: Юнити-Дана, 2015, 399 с. </w:t>
      </w:r>
      <w:r w:rsidRPr="00751D97">
        <w:rPr>
          <w:rFonts w:eastAsia="Calibri"/>
          <w:color w:val="000000"/>
          <w:lang w:bidi="he-IL"/>
        </w:rPr>
        <w:t xml:space="preserve">Режим доступа: </w:t>
      </w:r>
      <w:hyperlink r:id="rId45" w:history="1">
        <w:r w:rsidRPr="00751D97">
          <w:rPr>
            <w:rFonts w:eastAsia="Calibri"/>
            <w:color w:val="0000FF"/>
            <w:u w:val="single"/>
            <w:lang w:eastAsia="en-US"/>
          </w:rPr>
          <w:t>http://biblioclub.ru/index.php?page=book_red&amp;id=436865&amp;sr=1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4</w:t>
      </w:r>
      <w:r w:rsidRPr="00751D97">
        <w:rPr>
          <w:rFonts w:eastAsia="Calibri"/>
          <w:color w:val="000000"/>
          <w:lang w:bidi="he-IL"/>
        </w:rPr>
        <w:t>.</w:t>
      </w:r>
      <w:r w:rsidRPr="00751D97">
        <w:rPr>
          <w:rFonts w:eastAsia="Calibri"/>
          <w:lang w:eastAsia="en-US"/>
        </w:rPr>
        <w:t xml:space="preserve"> Балдин К. В. ,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B60CE9" w:rsidRPr="00B60CE9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t>5</w:t>
      </w:r>
      <w:r w:rsidRPr="00751D97">
        <w:rPr>
          <w:rFonts w:eastAsia="Calibri"/>
          <w:color w:val="000000"/>
          <w:lang w:bidi="he-IL"/>
        </w:rPr>
        <w:t xml:space="preserve">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 ; То же [Электронный ресурс]. - URL: </w:t>
      </w:r>
      <w:hyperlink r:id="rId46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http://biblioclub.ru/index.php?page=book&amp;id=119441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27"/>
        <w:gridCol w:w="6343"/>
      </w:tblGrid>
      <w:tr w:rsidR="00B60CE9" w:rsidTr="00AB5359">
        <w:trPr>
          <w:trHeight w:val="227"/>
        </w:trPr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http://www.biblioclub.ru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ЭБС «Университетская библиотека онла</w:t>
            </w:r>
            <w:r>
              <w:rPr>
                <w:bCs/>
              </w:rPr>
              <w:t>йн»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Научная электронная библиотека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Универсальные базы данных изданий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http://window.edu.ru/</w:t>
            </w:r>
            <w:r w:rsidRPr="00EE5313">
              <w:rPr>
                <w:bCs/>
              </w:rPr>
              <w:tab/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Единое окно доступа к образовательным ресурсам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Вики НГПУ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www.rsl.ru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Российская государственная библиотека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8. Фонды оценочных средств</w:t>
      </w:r>
    </w:p>
    <w:p w:rsidR="00B60CE9" w:rsidRPr="00751D97" w:rsidRDefault="00B60CE9" w:rsidP="00B60CE9">
      <w:pPr>
        <w:ind w:firstLine="709"/>
        <w:jc w:val="both"/>
        <w:rPr>
          <w:rFonts w:eastAsia="Calibri"/>
          <w:spacing w:val="-4"/>
        </w:rPr>
      </w:pPr>
      <w:r w:rsidRPr="00751D97">
        <w:rPr>
          <w:rFonts w:eastAsia="Calibri"/>
          <w:spacing w:val="-4"/>
        </w:rPr>
        <w:t>Фонд оценочных средств представлен в Приложении 1.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9. Материально-техническое обеспечение образовательного процесса по дисциплине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9.1. Описание материально-технической базы</w:t>
      </w:r>
    </w:p>
    <w:p w:rsidR="00B60CE9" w:rsidRPr="00751D97" w:rsidRDefault="00B60CE9" w:rsidP="00B60CE9">
      <w:pPr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Реализация дисциплины требует наличия лекционной аудитории, оборудованной ПЭВМ, видеолекционным оборудованием для презентации, средствами звуковоспроизведения, электронной доской и выходом в сеть Интернет.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Перечень программного обеспечения</w:t>
      </w:r>
      <w:r>
        <w:rPr>
          <w:rFonts w:eastAsia="Calibri"/>
          <w:bCs/>
          <w:lang w:eastAsia="en-US"/>
        </w:rPr>
        <w:t>: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Microsoft</w:t>
      </w:r>
      <w:r w:rsidRPr="00751D97">
        <w:rPr>
          <w:rFonts w:eastAsia="Calibri"/>
          <w:bCs/>
          <w:lang w:eastAsia="en-US"/>
        </w:rPr>
        <w:t xml:space="preserve"> </w:t>
      </w:r>
      <w:r w:rsidRPr="00751D97">
        <w:rPr>
          <w:rFonts w:eastAsia="Calibri"/>
          <w:bCs/>
          <w:lang w:val="en-US" w:eastAsia="en-US"/>
        </w:rPr>
        <w:t>Office</w:t>
      </w:r>
      <w:r w:rsidRPr="00751D97">
        <w:rPr>
          <w:rFonts w:eastAsia="Calibri"/>
          <w:bCs/>
          <w:lang w:eastAsia="en-US"/>
        </w:rPr>
        <w:t>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браузеры</w:t>
      </w:r>
      <w:r w:rsidRPr="00751D97">
        <w:rPr>
          <w:rFonts w:eastAsia="Calibri"/>
          <w:bCs/>
          <w:lang w:val="en-US" w:eastAsia="en-US"/>
        </w:rPr>
        <w:t xml:space="preserve"> Google Chrome,  Mozilla Firefox, Opera  </w:t>
      </w:r>
      <w:r w:rsidRPr="00751D97">
        <w:rPr>
          <w:rFonts w:eastAsia="Calibri"/>
          <w:bCs/>
          <w:lang w:eastAsia="en-US"/>
        </w:rPr>
        <w:t>илидр</w:t>
      </w:r>
      <w:r w:rsidRPr="00751D97">
        <w:rPr>
          <w:rFonts w:eastAsia="Calibri"/>
          <w:bCs/>
          <w:lang w:val="en-US" w:eastAsia="en-US"/>
        </w:rPr>
        <w:t>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-поисковые систем Google, Rambler, Yandex и др.;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-технология Вики;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 xml:space="preserve">-сервисы </w:t>
      </w:r>
      <w:r w:rsidRPr="00751D97">
        <w:rPr>
          <w:rFonts w:eastAsia="Calibri"/>
          <w:bCs/>
          <w:lang w:val="en-US" w:eastAsia="en-US"/>
        </w:rPr>
        <w:t>on</w:t>
      </w: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line</w:t>
      </w:r>
      <w:r w:rsidRPr="00751D97">
        <w:rPr>
          <w:rFonts w:eastAsia="Calibri"/>
          <w:bCs/>
          <w:lang w:eastAsia="en-US"/>
        </w:rPr>
        <w:t xml:space="preserve"> визуализации, например, Bubbl.us, Mindmeister.com и др.;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облачные</w:t>
      </w:r>
      <w:r w:rsidRPr="00751D97">
        <w:rPr>
          <w:rFonts w:eastAsia="Calibri"/>
          <w:bCs/>
          <w:lang w:val="en-US" w:eastAsia="en-US"/>
        </w:rPr>
        <w:t xml:space="preserve"> </w:t>
      </w:r>
      <w:r w:rsidRPr="00751D97">
        <w:rPr>
          <w:rFonts w:eastAsia="Calibri"/>
          <w:bCs/>
          <w:lang w:eastAsia="en-US"/>
        </w:rPr>
        <w:t>технологии</w:t>
      </w:r>
      <w:r w:rsidRPr="00751D97">
        <w:rPr>
          <w:rFonts w:eastAsia="Calibri"/>
          <w:bCs/>
          <w:lang w:val="en-US" w:eastAsia="en-US"/>
        </w:rPr>
        <w:t xml:space="preserve"> Google </w:t>
      </w:r>
      <w:r w:rsidRPr="00751D97">
        <w:rPr>
          <w:rFonts w:eastAsia="Calibri"/>
          <w:bCs/>
          <w:lang w:eastAsia="en-US"/>
        </w:rPr>
        <w:t>или</w:t>
      </w:r>
      <w:r w:rsidRPr="00751D97">
        <w:rPr>
          <w:rFonts w:eastAsia="Calibri"/>
          <w:bCs/>
          <w:lang w:val="en-US" w:eastAsia="en-US"/>
        </w:rPr>
        <w:t xml:space="preserve"> Microsoft Office on-line.</w:t>
      </w:r>
    </w:p>
    <w:p w:rsidR="00B60CE9" w:rsidRPr="003D0068" w:rsidRDefault="00B60CE9" w:rsidP="00AF5E01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  <w:bCs/>
          <w:lang w:val="en-US"/>
        </w:rPr>
      </w:pPr>
    </w:p>
    <w:p w:rsidR="00C20B07" w:rsidRPr="003D0068" w:rsidRDefault="00C20B07" w:rsidP="00AF5E01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5.5.3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ЛОГИКА</w:t>
      </w:r>
      <w:r w:rsidRPr="005D3785">
        <w:rPr>
          <w:b/>
        </w:rPr>
        <w:t xml:space="preserve">» </w:t>
      </w:r>
    </w:p>
    <w:p w:rsidR="00B60CE9" w:rsidRDefault="00AF5E01" w:rsidP="00917106">
      <w:pPr>
        <w:ind w:firstLine="709"/>
        <w:jc w:val="both"/>
        <w:rPr>
          <w:b/>
          <w:bCs/>
        </w:rPr>
      </w:pPr>
      <w:r w:rsidRPr="006E2168">
        <w:rPr>
          <w:b/>
          <w:bCs/>
        </w:rPr>
        <w:t>1. Пояснительная записка</w:t>
      </w:r>
      <w:r w:rsidR="00917106">
        <w:rPr>
          <w:b/>
          <w:bCs/>
        </w:rPr>
        <w:t xml:space="preserve"> </w:t>
      </w:r>
    </w:p>
    <w:p w:rsidR="00917106" w:rsidRPr="00917106" w:rsidRDefault="00917106" w:rsidP="00917106">
      <w:pPr>
        <w:ind w:firstLine="709"/>
        <w:jc w:val="both"/>
        <w:rPr>
          <w:bCs/>
        </w:rPr>
      </w:pPr>
      <w:r w:rsidRPr="00917106">
        <w:rPr>
          <w:bCs/>
        </w:rPr>
        <w:t>Программа содержит материал по дисциплине «Логика», соответствующий тематическому плану лекционно-практических занятий для очной формы обучения.</w:t>
      </w:r>
      <w:r w:rsidR="004E6433">
        <w:rPr>
          <w:bCs/>
        </w:rPr>
        <w:t xml:space="preserve"> </w:t>
      </w:r>
      <w:r w:rsidRPr="00917106">
        <w:rPr>
          <w:bCs/>
        </w:rPr>
        <w:t>В программе содержится курс лекций</w:t>
      </w:r>
      <w:r w:rsidR="004E6433">
        <w:rPr>
          <w:bCs/>
        </w:rPr>
        <w:t xml:space="preserve"> и практических занятий</w:t>
      </w:r>
      <w:r w:rsidRPr="00917106">
        <w:rPr>
          <w:bCs/>
        </w:rPr>
        <w:t>, разработанных для будущих специалистов с целью научить их использовать логический аппарат</w:t>
      </w:r>
      <w:r w:rsidR="004E6433">
        <w:rPr>
          <w:bCs/>
        </w:rPr>
        <w:t>, выявлять логические ошибки в текстах</w:t>
      </w:r>
      <w:r w:rsidR="00472B7F">
        <w:rPr>
          <w:bCs/>
        </w:rPr>
        <w:t>. Кроме того, изучение данной дисциплины способствует развитию коммуникативных навыков</w:t>
      </w:r>
      <w:r w:rsidR="00EC6A2C">
        <w:rPr>
          <w:bCs/>
        </w:rPr>
        <w:t xml:space="preserve"> с учетом специфики профессиональной деятельности</w:t>
      </w:r>
      <w:r w:rsidR="004E6433">
        <w:rPr>
          <w:bCs/>
        </w:rPr>
        <w:t>.</w:t>
      </w:r>
    </w:p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  <w:r w:rsidR="00472B7F">
        <w:rPr>
          <w:b/>
          <w:bCs/>
        </w:rPr>
        <w:t xml:space="preserve"> </w:t>
      </w:r>
    </w:p>
    <w:p w:rsidR="00AF5E01" w:rsidRDefault="00EC6A2C" w:rsidP="00AF5E01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«Логика»</w:t>
      </w:r>
      <w:r w:rsidRPr="00EC6A2C">
        <w:rPr>
          <w:bCs/>
        </w:rPr>
        <w:t xml:space="preserve"> является дисциплиной модуля «Основы научных знаний»</w:t>
      </w:r>
      <w:r>
        <w:rPr>
          <w:bCs/>
        </w:rPr>
        <w:t xml:space="preserve"> и входит в перечень дисциплин по выбору. </w:t>
      </w:r>
      <w:r w:rsidRPr="00EC6A2C">
        <w:rPr>
          <w:bCs/>
        </w:rPr>
        <w:t>Для освоения данной дисциплины требуются знания, полученные на дисциплинах: «История», «Концепции современного естествознания», «Основы научно-ис</w:t>
      </w:r>
      <w:r w:rsidRPr="00EC6A2C">
        <w:rPr>
          <w:bCs/>
        </w:rPr>
        <w:lastRenderedPageBreak/>
        <w:t>следовательской деятельности».</w:t>
      </w:r>
      <w:r>
        <w:rPr>
          <w:bCs/>
        </w:rPr>
        <w:t xml:space="preserve"> </w:t>
      </w:r>
      <w:r w:rsidRPr="00EC6A2C">
        <w:rPr>
          <w:bCs/>
        </w:rPr>
        <w:t>Дисциплины, для которых данная дисциплина является предшествующей: «Мировая художественная культура», «Социальное проектирование», «Проектирование образовательного пространства», «Психология развития» и «Педагогическая психология».</w:t>
      </w:r>
    </w:p>
    <w:p w:rsidR="006D7ED6" w:rsidRPr="00EC6A2C" w:rsidRDefault="006D7ED6" w:rsidP="00AF5E01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AB5760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rPr>
          <w:i/>
          <w:color w:val="000000"/>
          <w:lang w:bidi="he-IL"/>
        </w:rPr>
        <w:t>Целью</w:t>
      </w:r>
      <w:r w:rsidRPr="00AB5760">
        <w:rPr>
          <w:color w:val="000000"/>
          <w:lang w:bidi="he-IL"/>
        </w:rPr>
        <w:t xml:space="preserve"> изучения дисциплины «</w:t>
      </w:r>
      <w:r w:rsidR="00917106">
        <w:t>Логика</w:t>
      </w:r>
      <w:r w:rsidRPr="00AB5760">
        <w:rPr>
          <w:color w:val="000000"/>
          <w:lang w:bidi="he-IL"/>
        </w:rPr>
        <w:t>» является</w:t>
      </w:r>
      <w:r w:rsidR="00917106">
        <w:rPr>
          <w:color w:val="FF0000"/>
        </w:rPr>
        <w:t xml:space="preserve"> </w:t>
      </w:r>
      <w:r w:rsidR="00EC6A2C">
        <w:t>формирование у студентов навыков</w:t>
      </w:r>
      <w:r w:rsidR="00EC6A2C" w:rsidRPr="00EC6A2C">
        <w:t xml:space="preserve"> использова</w:t>
      </w:r>
      <w:r w:rsidR="00EC6A2C">
        <w:t>ния</w:t>
      </w:r>
      <w:r w:rsidR="00EC6A2C" w:rsidRPr="00EC6A2C">
        <w:t xml:space="preserve"> теоретически</w:t>
      </w:r>
      <w:r w:rsidR="00EC6A2C">
        <w:t>х</w:t>
      </w:r>
      <w:r w:rsidR="00EC6A2C" w:rsidRPr="00EC6A2C">
        <w:t xml:space="preserve"> </w:t>
      </w:r>
      <w:r w:rsidR="0068446B">
        <w:t>идей</w:t>
      </w:r>
      <w:r w:rsidR="00EC6A2C" w:rsidRPr="00EC6A2C">
        <w:t xml:space="preserve"> и метод</w:t>
      </w:r>
      <w:r w:rsidR="00F73FE4">
        <w:t>ов</w:t>
      </w:r>
      <w:r w:rsidR="00EC6A2C" w:rsidRPr="00EC6A2C">
        <w:t xml:space="preserve"> логики </w:t>
      </w:r>
      <w:r w:rsidR="00F73FE4">
        <w:t>в различных ситуациях, связанных с профессиональной деятельностью</w:t>
      </w:r>
      <w:r w:rsidR="00EC6A2C" w:rsidRPr="00EC6A2C">
        <w:t>.</w:t>
      </w:r>
    </w:p>
    <w:p w:rsidR="00F73FE4" w:rsidRPr="00F73FE4" w:rsidRDefault="00F73FE4" w:rsidP="00F73FE4">
      <w:pPr>
        <w:autoSpaceDE w:val="0"/>
        <w:autoSpaceDN w:val="0"/>
        <w:adjustRightInd w:val="0"/>
        <w:ind w:firstLine="709"/>
        <w:jc w:val="both"/>
        <w:rPr>
          <w:i/>
        </w:rPr>
      </w:pPr>
      <w:r w:rsidRPr="00F73FE4">
        <w:rPr>
          <w:i/>
        </w:rPr>
        <w:t>Задачи дисциплины: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>– ознакомиться с историей возникновения и этапами развития логики, ее сущности и содержания;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68446B">
        <w:t>сформировать у студентов представление</w:t>
      </w:r>
      <w:r>
        <w:t xml:space="preserve"> о</w:t>
      </w:r>
      <w:r w:rsidR="00835433">
        <w:t xml:space="preserve"> том, что собою представляют</w:t>
      </w:r>
      <w:r>
        <w:t xml:space="preserve"> форм</w:t>
      </w:r>
      <w:r w:rsidR="00835433">
        <w:t>ы</w:t>
      </w:r>
      <w:r>
        <w:t xml:space="preserve"> мышления: понятие, суждение, умозаключение;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835433">
        <w:t>сформировать навыки применения знаний об основных законах логики</w:t>
      </w:r>
      <w:r>
        <w:t>.</w:t>
      </w:r>
    </w:p>
    <w:p w:rsidR="00F73FE4" w:rsidRPr="00EC6A2C" w:rsidRDefault="00F73FE4" w:rsidP="00AF5E01">
      <w:pPr>
        <w:autoSpaceDE w:val="0"/>
        <w:autoSpaceDN w:val="0"/>
        <w:adjustRightInd w:val="0"/>
        <w:ind w:firstLine="709"/>
        <w:jc w:val="both"/>
        <w:rPr>
          <w:lang w:bidi="he-IL"/>
        </w:rPr>
      </w:pP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t xml:space="preserve">В результате изучения дисциплины студент должен </w:t>
      </w:r>
    </w:p>
    <w:p w:rsidR="00AF5E01" w:rsidRPr="00F73FE4" w:rsidRDefault="00AF5E01" w:rsidP="00AF5E01">
      <w:pPr>
        <w:autoSpaceDE w:val="0"/>
        <w:autoSpaceDN w:val="0"/>
        <w:adjustRightInd w:val="0"/>
        <w:ind w:firstLine="567"/>
        <w:jc w:val="both"/>
        <w:rPr>
          <w:i/>
        </w:rPr>
      </w:pPr>
      <w:r w:rsidRPr="00F73FE4">
        <w:rPr>
          <w:i/>
        </w:rPr>
        <w:t xml:space="preserve">знать: </w:t>
      </w:r>
    </w:p>
    <w:p w:rsidR="00AF5E01" w:rsidRDefault="00AF5E01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формы мышления: понятие, суждение, умозаключение;</w:t>
      </w:r>
    </w:p>
    <w:p w:rsidR="00F73FE4" w:rsidRPr="003B7E8C" w:rsidRDefault="004651B3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логические законы;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F73FE4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осуществлять операции с понятиями, суждениями и умозаключениями;</w:t>
      </w:r>
    </w:p>
    <w:p w:rsidR="00AF5E01" w:rsidRDefault="00F73FE4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 xml:space="preserve">- </w:t>
      </w:r>
      <w:r w:rsidR="00AF5E01" w:rsidRPr="003B7E8C">
        <w:rPr>
          <w:color w:val="000000"/>
        </w:rPr>
        <w:t xml:space="preserve"> </w:t>
      </w:r>
      <w:r>
        <w:rPr>
          <w:color w:val="000000"/>
        </w:rPr>
        <w:t>применять основные законы логики</w:t>
      </w:r>
      <w:r w:rsidR="000B32E5">
        <w:rPr>
          <w:color w:val="000000"/>
        </w:rPr>
        <w:t>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0B32E5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0B32E5">
        <w:rPr>
          <w:color w:val="000000"/>
        </w:rPr>
        <w:t xml:space="preserve"> анализа текстов на предмет выявления логических ошибок;</w:t>
      </w:r>
    </w:p>
    <w:p w:rsidR="00AF5E01" w:rsidRDefault="000B32E5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операций с понятиями, суждениями и умозаключениями</w:t>
      </w:r>
      <w:r w:rsidR="00CC220B">
        <w:rPr>
          <w:color w:val="000000"/>
        </w:rPr>
        <w:t>.</w:t>
      </w:r>
      <w:r w:rsidR="00AF5E01" w:rsidRPr="003B7E8C">
        <w:rPr>
          <w:color w:val="000000"/>
        </w:rPr>
        <w:t xml:space="preserve"> </w:t>
      </w:r>
    </w:p>
    <w:p w:rsidR="00AF5E01" w:rsidRPr="00D27D9D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8"/>
        <w:gridCol w:w="1982"/>
        <w:gridCol w:w="1388"/>
        <w:gridCol w:w="1957"/>
        <w:gridCol w:w="1497"/>
        <w:gridCol w:w="1669"/>
      </w:tblGrid>
      <w:tr w:rsidR="00AF5E01" w:rsidRPr="00AB5760" w:rsidTr="00917106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7</w:t>
            </w:r>
            <w:r w:rsidR="00FA6B3E">
              <w:t>-</w:t>
            </w:r>
            <w:r>
              <w:t>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Способен  к решению логических задач, выявлять логические ошибки в тексте.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FA6B3E" w:rsidP="00917106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FA6B3E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Pr="00AB5760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>ОР.3.</w:t>
            </w:r>
            <w:r w:rsidR="00957ACF">
              <w:t>7</w:t>
            </w:r>
            <w:r w:rsidR="00FA6B3E">
              <w:t>-</w:t>
            </w:r>
            <w:r>
              <w:t>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Готов обосновывать правильность сделанных умозаключений, применять логические законы</w:t>
            </w:r>
            <w:r>
              <w:t>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FA6B3E" w:rsidP="00917106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FA6B3E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</w:tbl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31"/>
        <w:gridCol w:w="1011"/>
        <w:gridCol w:w="1095"/>
        <w:gridCol w:w="1502"/>
        <w:gridCol w:w="1210"/>
        <w:gridCol w:w="837"/>
      </w:tblGrid>
      <w:tr w:rsidR="00AF5E01" w:rsidRPr="00CB7224" w:rsidTr="00917106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AF5E01" w:rsidRPr="00CB7224" w:rsidTr="00917106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tabs>
                <w:tab w:val="left" w:pos="814"/>
              </w:tabs>
              <w:jc w:val="center"/>
            </w:pPr>
            <w:r w:rsidRPr="00CB7224">
              <w:t xml:space="preserve">Контактная СР (в т.ч. </w:t>
            </w:r>
          </w:p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C220B">
              <w:rPr>
                <w:b/>
                <w:bCs/>
              </w:rPr>
              <w:lastRenderedPageBreak/>
              <w:t>Раздел 1. Предмет и значение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19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pStyle w:val="af4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Тема 1. Предмет логики 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</w:tr>
      <w:tr w:rsidR="00AF5E01" w:rsidRPr="00CB7224" w:rsidTr="00917106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История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3. Логика и язык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CC220B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C220B">
              <w:rPr>
                <w:b/>
              </w:rPr>
              <w:t xml:space="preserve">Раздел 2. </w:t>
            </w:r>
            <w:r>
              <w:rPr>
                <w:b/>
              </w:rPr>
              <w:t>Ф</w:t>
            </w:r>
            <w:r w:rsidRPr="00CC220B">
              <w:rPr>
                <w:b/>
              </w:rPr>
              <w:t>ормы мышления. Законы логики.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7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27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53</w:t>
            </w:r>
          </w:p>
        </w:tc>
      </w:tr>
      <w:tr w:rsidR="00CC220B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CC220B" w:rsidRDefault="00CC220B" w:rsidP="00CC220B">
            <w:pPr>
              <w:autoSpaceDE w:val="0"/>
              <w:autoSpaceDN w:val="0"/>
              <w:adjustRightInd w:val="0"/>
              <w:jc w:val="both"/>
            </w:pPr>
            <w:r w:rsidRPr="00CC220B">
              <w:t>Тема 1.</w:t>
            </w:r>
            <w:r>
              <w:t xml:space="preserve"> Учения о понятии, суждении и умозаключении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26</w:t>
            </w:r>
          </w:p>
        </w:tc>
      </w:tr>
      <w:tr w:rsidR="00AF5E01" w:rsidRPr="00CB7224" w:rsidTr="00917106">
        <w:trPr>
          <w:trHeight w:val="893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Основные законы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27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CB7224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72</w:t>
            </w:r>
          </w:p>
        </w:tc>
      </w:tr>
    </w:tbl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 w:rsidR="00C36775">
        <w:rPr>
          <w:bCs/>
          <w:i/>
          <w:iCs/>
        </w:rPr>
        <w:t xml:space="preserve"> </w:t>
      </w:r>
    </w:p>
    <w:p w:rsidR="00AF5E01" w:rsidRPr="00C36775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При изучении дисциплины «Логика»</w:t>
      </w:r>
      <w:r w:rsidR="0068446B">
        <w:rPr>
          <w:bCs/>
          <w:iCs/>
        </w:rPr>
        <w:t xml:space="preserve"> применяется</w:t>
      </w:r>
      <w:r w:rsidRPr="00C36775">
        <w:rPr>
          <w:bCs/>
          <w:iCs/>
        </w:rPr>
        <w:t xml:space="preserve"> эвристическо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изложени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лекционного материала. Планируется пров</w:t>
      </w:r>
      <w:r w:rsidR="0068446B">
        <w:rPr>
          <w:bCs/>
          <w:iCs/>
        </w:rPr>
        <w:t>едение</w:t>
      </w:r>
      <w:r w:rsidRPr="00C36775">
        <w:rPr>
          <w:bCs/>
          <w:iCs/>
        </w:rPr>
        <w:t xml:space="preserve"> дискусси</w:t>
      </w:r>
      <w:r w:rsidR="0068446B">
        <w:rPr>
          <w:bCs/>
          <w:iCs/>
        </w:rPr>
        <w:t>й</w:t>
      </w:r>
      <w:r w:rsidRPr="00C36775">
        <w:rPr>
          <w:bCs/>
          <w:iCs/>
        </w:rPr>
        <w:t>, направленны</w:t>
      </w:r>
      <w:r w:rsidR="0068446B">
        <w:rPr>
          <w:bCs/>
          <w:iCs/>
        </w:rPr>
        <w:t>х</w:t>
      </w:r>
      <w:r w:rsidRPr="00C36775">
        <w:rPr>
          <w:bCs/>
          <w:iCs/>
        </w:rPr>
        <w:t xml:space="preserve"> на осознание сложности анализируемых проблем</w:t>
      </w:r>
      <w:r w:rsidR="0068446B">
        <w:rPr>
          <w:bCs/>
          <w:iCs/>
        </w:rPr>
        <w:t xml:space="preserve"> и поиска путей их решений.</w:t>
      </w:r>
      <w:r w:rsidRPr="00C36775">
        <w:rPr>
          <w:bCs/>
          <w:iCs/>
        </w:rPr>
        <w:t xml:space="preserve"> Участие в дискуссиях позволит развить аналитическ</w:t>
      </w:r>
      <w:r w:rsidR="0068446B">
        <w:rPr>
          <w:bCs/>
          <w:iCs/>
        </w:rPr>
        <w:t>ие способности</w:t>
      </w:r>
      <w:r w:rsidRPr="00C36775">
        <w:rPr>
          <w:bCs/>
          <w:iCs/>
        </w:rPr>
        <w:t xml:space="preserve"> и критическое мышление. Выполнение </w:t>
      </w:r>
      <w:r w:rsidR="0068446B">
        <w:rPr>
          <w:bCs/>
          <w:iCs/>
        </w:rPr>
        <w:t>контрольных работ и тестов имеет целью выявление уровня знаний.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"/>
        <w:gridCol w:w="7"/>
        <w:gridCol w:w="1533"/>
        <w:gridCol w:w="1572"/>
        <w:gridCol w:w="1888"/>
        <w:gridCol w:w="921"/>
        <w:gridCol w:w="993"/>
        <w:gridCol w:w="881"/>
        <w:gridCol w:w="1225"/>
      </w:tblGrid>
      <w:tr w:rsidR="00AF5E01" w:rsidRPr="00D16D27" w:rsidTr="007708D5">
        <w:trPr>
          <w:trHeight w:val="555"/>
        </w:trPr>
        <w:tc>
          <w:tcPr>
            <w:tcW w:w="41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9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9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3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AF5E01" w:rsidRPr="00D16D27" w:rsidTr="007708D5">
        <w:trPr>
          <w:trHeight w:val="770"/>
        </w:trPr>
        <w:tc>
          <w:tcPr>
            <w:tcW w:w="412" w:type="dxa"/>
            <w:gridSpan w:val="2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AF5E01" w:rsidRPr="00D16D27" w:rsidTr="00A41092">
        <w:trPr>
          <w:trHeight w:val="468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010E1C" w:rsidRDefault="00570588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570588">
              <w:rPr>
                <w:sz w:val="22"/>
                <w:szCs w:val="22"/>
              </w:rPr>
              <w:t>ОР.3</w:t>
            </w:r>
            <w:r w:rsidR="00957ACF">
              <w:rPr>
                <w:sz w:val="22"/>
                <w:szCs w:val="22"/>
              </w:rPr>
              <w:t>.7.1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570588" w:rsidP="00917106">
            <w:pPr>
              <w:autoSpaceDE w:val="0"/>
              <w:autoSpaceDN w:val="0"/>
              <w:adjustRightInd w:val="0"/>
              <w:jc w:val="center"/>
            </w:pPr>
            <w:r w:rsidRPr="00570588">
              <w:t>Контрольная работа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B07AFE" w:rsidP="00917106">
            <w:pPr>
              <w:autoSpaceDE w:val="0"/>
              <w:autoSpaceDN w:val="0"/>
              <w:adjustRightInd w:val="0"/>
              <w:jc w:val="center"/>
            </w:pPr>
            <w:r w:rsidRPr="00B07AFE">
              <w:t xml:space="preserve">Формы для оценки </w:t>
            </w:r>
            <w:r>
              <w:t>контрольной</w:t>
            </w:r>
            <w:r w:rsidRPr="00B07AFE">
              <w:t xml:space="preserve"> работы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  <w:r w:rsidR="00B96358">
              <w:t>-15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</w:tr>
      <w:tr w:rsidR="00B96358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B83569" w:rsidRDefault="00B96358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570588" w:rsidRDefault="007708D5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7708D5">
              <w:rPr>
                <w:sz w:val="22"/>
                <w:szCs w:val="22"/>
              </w:rPr>
              <w:t>ОР.3</w:t>
            </w:r>
            <w:r w:rsidR="00957ACF">
              <w:rPr>
                <w:sz w:val="22"/>
                <w:szCs w:val="22"/>
              </w:rPr>
              <w:t>.7.2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570588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В</w:t>
            </w:r>
            <w:r w:rsidRPr="00B96358">
              <w:t>ыполнение тестирования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07AFE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Тест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6358" w:rsidRPr="00B83569" w:rsidRDefault="00957ACF" w:rsidP="00917106">
            <w:pPr>
              <w:autoSpaceDE w:val="0"/>
              <w:autoSpaceDN w:val="0"/>
              <w:adjustRightInd w:val="0"/>
              <w:jc w:val="center"/>
            </w:pPr>
            <w:r>
              <w:t>21-25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83569" w:rsidRDefault="00957ACF" w:rsidP="00917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708D5" w:rsidRPr="00521234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</w:tcPr>
          <w:p w:rsidR="007708D5" w:rsidRPr="00B83569" w:rsidRDefault="007708D5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354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3"/>
                <w:szCs w:val="23"/>
              </w:rPr>
            </w:pPr>
            <w:r w:rsidRPr="007708D5">
              <w:rPr>
                <w:color w:val="000000"/>
                <w:sz w:val="23"/>
                <w:szCs w:val="23"/>
              </w:rPr>
              <w:t>Итого:</w:t>
            </w:r>
          </w:p>
        </w:tc>
        <w:tc>
          <w:tcPr>
            <w:tcW w:w="195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45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70</w:t>
            </w:r>
          </w:p>
        </w:tc>
      </w:tr>
      <w:tr w:rsidR="007708D5" w:rsidRPr="00D16D27" w:rsidTr="003A1E12">
        <w:trPr>
          <w:trHeight w:val="313"/>
        </w:trPr>
        <w:tc>
          <w:tcPr>
            <w:tcW w:w="4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57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ОР.3</w:t>
            </w:r>
            <w:r w:rsidR="00957ACF">
              <w:rPr>
                <w:bCs/>
              </w:rPr>
              <w:t>.7.1</w:t>
            </w:r>
          </w:p>
          <w:p w:rsidR="00957ACF" w:rsidRPr="007708D5" w:rsidRDefault="00957ACF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ОР.3.7.2</w:t>
            </w:r>
          </w:p>
        </w:tc>
        <w:tc>
          <w:tcPr>
            <w:tcW w:w="354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Зачет</w:t>
            </w:r>
          </w:p>
        </w:tc>
        <w:tc>
          <w:tcPr>
            <w:tcW w:w="195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9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1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</w:t>
            </w: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354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Итого:</w:t>
            </w:r>
          </w:p>
        </w:tc>
        <w:tc>
          <w:tcPr>
            <w:tcW w:w="195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55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100</w:t>
            </w:r>
          </w:p>
        </w:tc>
      </w:tr>
    </w:tbl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1. </w:t>
      </w:r>
      <w:r w:rsidR="00AB5359">
        <w:rPr>
          <w:bCs/>
        </w:rPr>
        <w:t>Галенок, В.А. Логика</w:t>
      </w:r>
      <w:r w:rsidRPr="00B81AF0">
        <w:rPr>
          <w:bCs/>
        </w:rPr>
        <w:t xml:space="preserve">: учебное пособие / В.А. Галенок. - Минск : РИПО, 2015. - 190 с. - Библиогр. в кн. - ISBN 978-985-503-524-5 ; То же [Электронный ресурс]. - URL: </w:t>
      </w:r>
      <w:hyperlink r:id="rId47" w:history="1">
        <w:r w:rsidRPr="005426C2">
          <w:rPr>
            <w:rStyle w:val="af0"/>
            <w:bCs/>
          </w:rPr>
          <w:t>http://biblioclub.ru/index.php?page=book&amp;id=463284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2. </w:t>
      </w:r>
      <w:r w:rsidRPr="003F19E6">
        <w:rPr>
          <w:bCs/>
        </w:rPr>
        <w:t>Грядовой, Д.И. Логика: общий курс формальной логики : учебник / Д.И. Грядовой. - 3-е изд., перераб. и доп. - Москва : Юнити-Дана, 2015. - 326 с. : ил., табл., схемы - (Cogito ergo sum). - Библиогр. в кн. - ISBN 978-5-238-01832-4 ; То же [Электронный ресурс]. - URL: http://biblioclub.ru/index.php?page=book&amp;id=115407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lastRenderedPageBreak/>
        <w:t xml:space="preserve">3. </w:t>
      </w:r>
      <w:r w:rsidRPr="00C65FC4">
        <w:rPr>
          <w:bCs/>
        </w:rPr>
        <w:t>Демидов, И.В. Логика: учебник / И.В. Демидов ; под р</w:t>
      </w:r>
      <w:r>
        <w:rPr>
          <w:bCs/>
        </w:rPr>
        <w:t xml:space="preserve">ед. Б.И. Каверина. - 8-е изд. </w:t>
      </w:r>
      <w:r w:rsidRPr="00C65FC4">
        <w:rPr>
          <w:bCs/>
        </w:rPr>
        <w:t xml:space="preserve">Москва : Издательско-торговая корпорация «Дашков и К°», 2016. - 348 с. : ил. - (Учебные издания для бакалавров). - Библиогр. в кн. - ISBN 978-5-394-02125-1 ; То же [Электронный ресурс]. - URL: </w:t>
      </w:r>
      <w:hyperlink r:id="rId48" w:history="1">
        <w:r w:rsidRPr="005426C2">
          <w:rPr>
            <w:rStyle w:val="af0"/>
            <w:bCs/>
          </w:rPr>
          <w:t>http://biblioclub.ru/index.php?page=book&amp;id=453260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4. </w:t>
      </w:r>
      <w:r w:rsidRPr="00B81AF0">
        <w:rPr>
          <w:bCs/>
        </w:rPr>
        <w:t>Ельчанинова, Н.Б. Логика : учебное пособие / Н.Б. Ельчанинова ; Министерство образования и науки РФ, Южный федеральный университет, Инженерно-технологическая академия. - Таганрог : Издательство Южного федерального университета, 2016. - 121 с. : схем., табл., ил. - Библиогр. в кн. - ISBN 978-5-9275-2146-3 ; То же [Электронный ресурс]. - URL: http://biblioclub.ru/index.php?page=book&amp;id=493040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5. </w:t>
      </w:r>
      <w:r w:rsidRPr="00B81AF0">
        <w:rPr>
          <w:bCs/>
        </w:rPr>
        <w:t xml:space="preserve">Жоль, К.К. Логика : учебное пособие / К.К. Жоль. - Москва : Юнити-Дана, 2015. - 400 с. - (Bibliotheca studiorum). - ISBN 5-238-00664-0 ; То же [Электронный ресурс]. - URL: </w:t>
      </w:r>
      <w:hyperlink r:id="rId49" w:history="1">
        <w:r w:rsidRPr="005426C2">
          <w:rPr>
            <w:rStyle w:val="af0"/>
            <w:bCs/>
          </w:rPr>
          <w:t>http://biblioclub.ru/index.php?page=book&amp;id=118262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6. </w:t>
      </w:r>
      <w:r w:rsidRPr="00B81AF0">
        <w:rPr>
          <w:bCs/>
        </w:rPr>
        <w:t>Ивин, А.А. Аргументация в процессах коммуникации : монография / А.А. Ивин. - Москва ; Берлин : Директ-Медиа, 2015. - 555 с. - Библиогр. в кн. - ISBN 978-5-4475-6003-4 ; То же [Электронный ресурс]. - URL: http://biblioclub.ru/index.php?page=book&amp;id=429418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7. </w:t>
      </w:r>
      <w:r w:rsidRPr="00B81AF0">
        <w:rPr>
          <w:bCs/>
        </w:rPr>
        <w:t xml:space="preserve">Ивин, А.А. Основы теории аргументации : учебник / А.А. Ивин. - 2-е изд. - Москва ; Берлин : Директ-Медиа, 2015. - 459 с. : ил. - Библиогр. в кн. - ISBN 978-5-4475-4103-3 ; То же [Электронный ресурс]. - URL: </w:t>
      </w:r>
      <w:hyperlink r:id="rId50" w:history="1">
        <w:r w:rsidRPr="005426C2">
          <w:rPr>
            <w:rStyle w:val="af0"/>
            <w:bCs/>
          </w:rPr>
          <w:t>http://biblioclub.ru/index.php?page=book&amp;id=276786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8. </w:t>
      </w:r>
      <w:r w:rsidRPr="00B81AF0">
        <w:rPr>
          <w:bCs/>
        </w:rPr>
        <w:t xml:space="preserve">Истамгалин, Р.С. Логика : учебное пособие / Р.С. Истамгалин, Д.Р. Исеев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2014. - 152 с. - Библиогр. в кн. - ISBN 978-5-88469-653-2 ; То же [Электронный ресурс]. - URL: </w:t>
      </w:r>
      <w:hyperlink r:id="rId51" w:history="1">
        <w:r w:rsidRPr="005426C2">
          <w:rPr>
            <w:rStyle w:val="af0"/>
            <w:bCs/>
          </w:rPr>
          <w:t>http://biblioclub.ru/index.php?page=book&amp;id=272476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9.  </w:t>
      </w:r>
      <w:r w:rsidRPr="003F19E6">
        <w:rPr>
          <w:bCs/>
        </w:rPr>
        <w:t>Плескунов, М.А. Основы формальной логики / М.А. Плескунов ; науч. ред. А.И. Короткий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- 169 с. : ил. - Библиогр.</w:t>
      </w:r>
      <w:r w:rsidR="00AB5359">
        <w:rPr>
          <w:bCs/>
        </w:rPr>
        <w:t xml:space="preserve"> в кн. - ISBN 978-5-7996-1253-5</w:t>
      </w:r>
      <w:r w:rsidRPr="003F19E6">
        <w:rPr>
          <w:bCs/>
        </w:rPr>
        <w:t xml:space="preserve">; То же [Электронный ресурс]. - URL: </w:t>
      </w:r>
      <w:hyperlink r:id="rId52" w:history="1">
        <w:r w:rsidRPr="005426C2">
          <w:rPr>
            <w:rStyle w:val="af0"/>
            <w:bCs/>
          </w:rPr>
          <w:t>http://biblioclub.ru/index.php?page=book&amp;id=276461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10. </w:t>
      </w:r>
      <w:r w:rsidRPr="003F19E6">
        <w:rPr>
          <w:bCs/>
        </w:rPr>
        <w:t>Челпанов, Г.И. Учебник логики / Г.И. Челпанов. - Москва</w:t>
      </w:r>
      <w:r w:rsidR="00AB5359">
        <w:rPr>
          <w:bCs/>
        </w:rPr>
        <w:t>: Директ-Медиа, 2016. - 293 с.</w:t>
      </w:r>
      <w:r w:rsidRPr="003F19E6">
        <w:rPr>
          <w:bCs/>
        </w:rPr>
        <w:t>: ил. - ISBN 978-5-4475-6859-7; То же [Электронный ресурс]. - URL: http://biblioclub.ru/index.php?page=book&amp;id=436269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706F8D" w:rsidRPr="00012EAB" w:rsidRDefault="00706F8D" w:rsidP="00706F8D">
      <w:pPr>
        <w:jc w:val="both"/>
        <w:rPr>
          <w:bCs/>
          <w:iCs/>
        </w:rPr>
      </w:pPr>
      <w:r>
        <w:rPr>
          <w:bCs/>
          <w:iCs/>
        </w:rPr>
        <w:t>1.</w:t>
      </w:r>
      <w:r w:rsidRPr="00012EAB">
        <w:rPr>
          <w:bCs/>
          <w:iCs/>
        </w:rPr>
        <w:t>Абачиев, С.К. Формальная логика с элементами теории познания: учебник / С.К. Абачиев. - Ростов-на-Дону: Издательство «Феникс», 2012. - 635 с. - (Высшее образование). - ISBN 978-5-222-18656-5; То же [Электронный ресурс]. - URL: http://biblioclub.ru/index.php?page=book&amp;id=271495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2.</w:t>
      </w:r>
      <w:r w:rsidRPr="000307AA">
        <w:rPr>
          <w:bCs/>
          <w:iCs/>
        </w:rPr>
        <w:t xml:space="preserve">Ивин, А.А. Логика : учебное пособие / А.А. Ивин. - Изд. 2-е, перераб. и доп. - Москва: Директ-Медиа, 2012. - 294 с. - ISBN 978-5-4460-9924-5; То же [Электронный ресурс]. - URL: </w:t>
      </w:r>
      <w:hyperlink r:id="rId53" w:history="1">
        <w:r w:rsidRPr="005426C2">
          <w:rPr>
            <w:rStyle w:val="af0"/>
            <w:bCs/>
            <w:iCs/>
          </w:rPr>
          <w:t>http://biblioclub.ru/index.php?page=book&amp;id=86822</w:t>
        </w:r>
      </w:hyperlink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3.</w:t>
      </w:r>
      <w:r w:rsidRPr="000307AA">
        <w:rPr>
          <w:bCs/>
          <w:iCs/>
        </w:rPr>
        <w:t xml:space="preserve">Моргунов, Г.В. Основы формальной логики : учебное пособие / Г.В. Моргунов, В.Г. Новоселов. - Новосибирск : НГТУ, 2011. - 65 с. - ISBN 978-5-7782-1551-1; То же [Электронный ресурс]. - URL: </w:t>
      </w:r>
      <w:hyperlink r:id="rId54" w:history="1">
        <w:r w:rsidRPr="005426C2">
          <w:rPr>
            <w:rStyle w:val="af0"/>
            <w:bCs/>
            <w:iCs/>
          </w:rPr>
          <w:t>http://biblioclub.ru/index.php?page=book&amp;id=228835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4.</w:t>
      </w:r>
      <w:r w:rsidRPr="000307AA">
        <w:rPr>
          <w:bCs/>
          <w:iCs/>
        </w:rPr>
        <w:t xml:space="preserve">Моргунов, Г.В. Практикум по логике : учебное пособие / Г.В. Моргунов, В.Г. Новоселов. - Новосибирск : НГТУ, 2013. - 44 с. - ISBN 978-5-7782-2274- ; То же [Электронный ресурс]. - URL: </w:t>
      </w:r>
      <w:hyperlink r:id="rId55" w:history="1">
        <w:r w:rsidRPr="005426C2">
          <w:rPr>
            <w:rStyle w:val="af0"/>
            <w:bCs/>
            <w:iCs/>
          </w:rPr>
          <w:t>http://biblioclub.ru/index.php?page=book&amp;id=228977</w:t>
        </w:r>
      </w:hyperlink>
      <w:r>
        <w:rPr>
          <w:bCs/>
          <w:iCs/>
        </w:rPr>
        <w:t xml:space="preserve"> </w:t>
      </w:r>
    </w:p>
    <w:p w:rsidR="00706F8D" w:rsidRPr="000307AA" w:rsidRDefault="00706F8D" w:rsidP="00706F8D">
      <w:pPr>
        <w:rPr>
          <w:bCs/>
          <w:iCs/>
        </w:rPr>
      </w:pPr>
      <w:r>
        <w:rPr>
          <w:bCs/>
          <w:iCs/>
        </w:rPr>
        <w:t>5.</w:t>
      </w:r>
      <w:r w:rsidRPr="000307AA">
        <w:rPr>
          <w:bCs/>
          <w:iCs/>
        </w:rPr>
        <w:t xml:space="preserve">Яшин, Б.Л. Логика : учебник / Б.Л. Яшин. - 2-е изд. - Москва ; Берлин : Директ-Медиа, 2015. - 417 с. : ил. - Библиогр.: с. 392-393 - ISBN 978-5-4475-5688-4; То же [Электронный ресурс]. - URL: </w:t>
      </w:r>
      <w:hyperlink r:id="rId56" w:history="1">
        <w:r w:rsidRPr="005426C2">
          <w:rPr>
            <w:rStyle w:val="af0"/>
            <w:bCs/>
            <w:iCs/>
          </w:rPr>
          <w:t>http://biblioclub.ru/index.php?page=book&amp;id=429212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706F8D" w:rsidRPr="00C36775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lastRenderedPageBreak/>
        <w:t>1.  Половинкина Л.М., Кузьмина Н.А. Логика в вопросах и ответах. Н. Новгород: НГПУ, 2003.</w:t>
      </w:r>
      <w:r>
        <w:rPr>
          <w:bCs/>
          <w:iCs/>
        </w:rPr>
        <w:t xml:space="preserve"> 54 с.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www.biblioclub.ru</w:t>
      </w:r>
      <w:r w:rsidRPr="00C36775">
        <w:rPr>
          <w:bCs/>
          <w:iCs/>
        </w:rPr>
        <w:tab/>
        <w:t>ЭБС «Университетская библиотека онлайн»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www.elibrary.ru</w:t>
      </w:r>
      <w:r w:rsidRPr="00C36775">
        <w:rPr>
          <w:bCs/>
          <w:iCs/>
        </w:rPr>
        <w:tab/>
        <w:t>Научная электронная библиотека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www.ebiblioteka.ru</w:t>
      </w:r>
      <w:r w:rsidRPr="00C36775">
        <w:rPr>
          <w:bCs/>
          <w:iCs/>
        </w:rPr>
        <w:tab/>
        <w:t xml:space="preserve">Универсальные базы данных изданий 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AF5E01" w:rsidRPr="006E2168" w:rsidRDefault="00AF5E01" w:rsidP="00AF5E01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 xml:space="preserve">Материально-техническое обеспечение преподавания </w:t>
      </w:r>
      <w:r>
        <w:rPr>
          <w:bCs/>
        </w:rPr>
        <w:t>дисциплины</w:t>
      </w:r>
      <w:r w:rsidRPr="00C36775">
        <w:rPr>
          <w:bCs/>
        </w:rPr>
        <w:t xml:space="preserve"> включает: 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библиотечные фонды НГПУ им. К. Минина (основная и дополнительная лите-ратура, периодические издания по философии; электронные библиотеки);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 xml:space="preserve">возможность выхода в сеть Интернет для поиска по профильным сайтам и порталам; </w:t>
      </w:r>
    </w:p>
    <w:p w:rsidR="00AF5E01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мультимедийные аудитории</w:t>
      </w:r>
      <w:r>
        <w:rPr>
          <w:bCs/>
        </w:rPr>
        <w:t>.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F5E01" w:rsidRPr="00314B1F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C36775">
        <w:rPr>
          <w:bCs/>
          <w:lang w:val="en-US"/>
        </w:rPr>
        <w:t>MS</w:t>
      </w:r>
      <w:r w:rsidRPr="00314B1F">
        <w:rPr>
          <w:bCs/>
          <w:lang w:val="en-US"/>
        </w:rPr>
        <w:t xml:space="preserve"> </w:t>
      </w:r>
      <w:r w:rsidRPr="00C36775">
        <w:rPr>
          <w:bCs/>
          <w:lang w:val="en-US"/>
        </w:rPr>
        <w:t>Office</w:t>
      </w:r>
      <w:r w:rsidRPr="00314B1F">
        <w:rPr>
          <w:bCs/>
          <w:lang w:val="en-US"/>
        </w:rPr>
        <w:t xml:space="preserve">, </w:t>
      </w:r>
      <w:r w:rsidRPr="00C36775">
        <w:rPr>
          <w:bCs/>
          <w:lang w:val="en-US"/>
        </w:rPr>
        <w:t>PDF</w:t>
      </w:r>
      <w:r w:rsidRPr="00314B1F">
        <w:rPr>
          <w:bCs/>
          <w:lang w:val="en-US"/>
        </w:rPr>
        <w:t xml:space="preserve"> </w:t>
      </w:r>
      <w:r w:rsidRPr="00C36775">
        <w:rPr>
          <w:bCs/>
          <w:lang w:val="en-US"/>
        </w:rPr>
        <w:t>Reader</w:t>
      </w:r>
      <w:r w:rsidRPr="00314B1F">
        <w:rPr>
          <w:bCs/>
          <w:lang w:val="en-US"/>
        </w:rPr>
        <w:t>.</w:t>
      </w:r>
    </w:p>
    <w:p w:rsidR="0091250C" w:rsidRPr="00314B1F" w:rsidRDefault="0091250C" w:rsidP="0091250C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91250C" w:rsidRPr="001A637B" w:rsidRDefault="0091250C" w:rsidP="0091250C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  <w:r w:rsidRPr="001A637B">
        <w:rPr>
          <w:b/>
          <w:caps/>
          <w:lang w:val="en-US"/>
        </w:rPr>
        <w:t xml:space="preserve">5.5.4 </w:t>
      </w:r>
      <w:r w:rsidRPr="001A637B">
        <w:rPr>
          <w:b/>
          <w:caps/>
        </w:rPr>
        <w:t>Программа</w:t>
      </w:r>
      <w:r w:rsidRPr="001A637B">
        <w:rPr>
          <w:b/>
          <w:caps/>
          <w:lang w:val="en-US"/>
        </w:rPr>
        <w:t xml:space="preserve"> </w:t>
      </w:r>
      <w:r w:rsidRPr="001A637B">
        <w:rPr>
          <w:b/>
          <w:caps/>
        </w:rPr>
        <w:t>дисциплины</w:t>
      </w:r>
      <w:r w:rsidRPr="001A637B">
        <w:rPr>
          <w:b/>
          <w:caps/>
          <w:lang w:val="en-US"/>
        </w:rPr>
        <w:t xml:space="preserve"> </w:t>
      </w:r>
    </w:p>
    <w:p w:rsidR="0091250C" w:rsidRPr="001A637B" w:rsidRDefault="0091250C" w:rsidP="0091250C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1A637B">
        <w:rPr>
          <w:b/>
        </w:rPr>
        <w:t xml:space="preserve">«Теория композиции» </w:t>
      </w:r>
    </w:p>
    <w:p w:rsidR="0091250C" w:rsidRPr="001A637B" w:rsidRDefault="0091250C" w:rsidP="0091250C">
      <w:pPr>
        <w:ind w:firstLine="709"/>
        <w:jc w:val="both"/>
        <w:rPr>
          <w:b/>
          <w:bCs/>
        </w:rPr>
      </w:pPr>
      <w:r w:rsidRPr="001A637B">
        <w:rPr>
          <w:b/>
          <w:bCs/>
        </w:rPr>
        <w:t xml:space="preserve">1. Пояснительная записка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A637B">
        <w:rPr>
          <w:bCs/>
        </w:rPr>
        <w:t xml:space="preserve">Программа содержит материал </w:t>
      </w:r>
      <w:r w:rsidRPr="000B653A">
        <w:rPr>
          <w:bCs/>
        </w:rPr>
        <w:t xml:space="preserve">по дисциплине «Теория композиции», соответствующий тематическому плану лекционно-практических занятий для очной формы обучения. </w:t>
      </w:r>
      <w:r w:rsidRPr="000B653A">
        <w:t xml:space="preserve">Дисциплина ориентирована </w:t>
      </w:r>
      <w:r w:rsidRPr="000B653A">
        <w:rPr>
          <w:bCs/>
        </w:rPr>
        <w:t xml:space="preserve">на формирование системы знаний об истории развития теоретических представлений о композиции в изобразительном искусстве и дизайне, развитие умений и навыков использования законов композиции, композиционных </w:t>
      </w:r>
      <w:r w:rsidRPr="000B653A">
        <w:t xml:space="preserve">средств и приемов в </w:t>
      </w:r>
      <w:r>
        <w:t xml:space="preserve">учебной и </w:t>
      </w:r>
      <w:r w:rsidRPr="000B653A">
        <w:t xml:space="preserve">профессиональной деятельности, воспитание композиционной культуры обучающегося.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>Процесс изучения дисциплины направлен на освоение следующих компетенций: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 xml:space="preserve"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 </w:t>
      </w:r>
    </w:p>
    <w:p w:rsidR="00314B1F" w:rsidRPr="000B653A" w:rsidRDefault="00314B1F" w:rsidP="00314B1F">
      <w:pPr>
        <w:ind w:firstLine="709"/>
        <w:jc w:val="both"/>
        <w:rPr>
          <w:bCs/>
        </w:rPr>
      </w:pPr>
      <w:r w:rsidRPr="000B653A">
        <w:rPr>
          <w:bCs/>
        </w:rPr>
        <w:t>ОК-6 – способность к самоорганизации и самообразованию;</w:t>
      </w:r>
    </w:p>
    <w:p w:rsidR="00314B1F" w:rsidRPr="000B653A" w:rsidRDefault="00314B1F" w:rsidP="00064C54">
      <w:pPr>
        <w:ind w:firstLine="709"/>
        <w:jc w:val="both"/>
        <w:rPr>
          <w:bCs/>
        </w:rPr>
      </w:pPr>
      <w:r w:rsidRPr="000B653A">
        <w:rPr>
          <w:bCs/>
        </w:rPr>
        <w:t>ПК-20- готовность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064C54">
        <w:rPr>
          <w:bCs/>
        </w:rPr>
        <w:t>.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B653A">
        <w:rPr>
          <w:b/>
          <w:bCs/>
        </w:rPr>
        <w:t xml:space="preserve">2. Место в структуре модуля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>«Теория композиции» является дисциплиной модуля «Основы научных знаний» и входит в перечень дисциплин по выбору. Для освоения данной дисциплины требуются знания, полученные на дисциплинах: «История», «Концепции современного естествознания», «Основы научно-исследовательской деятельности». Дисциплины, для которых данная дисциплина является предшествующей: «Мировая художественная культура», «Психология цвета», дисциплины модуля «Творческая предметная подготовка».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</w:pPr>
      <w:r w:rsidRPr="000B653A">
        <w:rPr>
          <w:i/>
          <w:lang w:bidi="he-IL"/>
        </w:rPr>
        <w:t>Целью</w:t>
      </w:r>
      <w:r w:rsidRPr="000B653A">
        <w:rPr>
          <w:lang w:bidi="he-IL"/>
        </w:rPr>
        <w:t xml:space="preserve"> изучения дисциплины «</w:t>
      </w:r>
      <w:r w:rsidRPr="000B653A">
        <w:t>Теория композиции</w:t>
      </w:r>
      <w:r w:rsidRPr="000B653A">
        <w:rPr>
          <w:lang w:bidi="he-IL"/>
        </w:rPr>
        <w:t>» является</w:t>
      </w:r>
      <w:r w:rsidRPr="000B653A">
        <w:t xml:space="preserve"> формирование навыков использования базовых основ композиции в учебной и профессиональной деятельности.</w:t>
      </w:r>
    </w:p>
    <w:p w:rsidR="00314B1F" w:rsidRPr="008A2ADA" w:rsidRDefault="00314B1F" w:rsidP="00314B1F">
      <w:pPr>
        <w:autoSpaceDE w:val="0"/>
        <w:autoSpaceDN w:val="0"/>
        <w:adjustRightInd w:val="0"/>
        <w:ind w:firstLine="709"/>
        <w:jc w:val="both"/>
        <w:rPr>
          <w:i/>
        </w:rPr>
      </w:pPr>
      <w:r w:rsidRPr="008A2ADA">
        <w:rPr>
          <w:i/>
        </w:rPr>
        <w:t>Задачи дисциплины: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 w:rsidRPr="008A2ADA">
        <w:t xml:space="preserve">– </w:t>
      </w:r>
      <w:r>
        <w:t>п</w:t>
      </w:r>
      <w:r w:rsidRPr="008A2ADA">
        <w:t xml:space="preserve">ознакомиться с историей развития </w:t>
      </w:r>
      <w:r>
        <w:t>теоретических представлений о композиции</w:t>
      </w:r>
      <w:r w:rsidRPr="008A2ADA">
        <w:t xml:space="preserve">, </w:t>
      </w:r>
      <w:r>
        <w:t>понятийным аппаратом;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lastRenderedPageBreak/>
        <w:t>- изучить законы</w:t>
      </w:r>
      <w:r w:rsidRPr="00FF7850">
        <w:t xml:space="preserve"> построения композиции и зрительного восприятия изображения; 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t>-  выработать навыки использования законов композиции и композиционных средств в практической деятельности;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t xml:space="preserve">-  </w:t>
      </w:r>
      <w:r w:rsidRPr="008A2ADA">
        <w:t xml:space="preserve">сформировать навыки </w:t>
      </w:r>
      <w:r>
        <w:t>композиционного анализа произведений изобразительногоискусства;</w:t>
      </w:r>
    </w:p>
    <w:p w:rsidR="00314B1F" w:rsidRPr="000F02F0" w:rsidRDefault="00314B1F" w:rsidP="00314B1F">
      <w:pPr>
        <w:autoSpaceDE w:val="0"/>
        <w:autoSpaceDN w:val="0"/>
        <w:adjustRightInd w:val="0"/>
        <w:ind w:firstLine="709"/>
        <w:jc w:val="both"/>
      </w:pPr>
      <w:r>
        <w:t xml:space="preserve">-  освоить использование на практике </w:t>
      </w:r>
      <w:r>
        <w:rPr>
          <w:rFonts w:ascii="TimesNewRoman" w:eastAsiaTheme="minorHAnsi" w:hAnsi="TimesNewRoman" w:cs="TimesNewRoman"/>
          <w:lang w:eastAsia="en-US"/>
        </w:rPr>
        <w:t>о</w:t>
      </w:r>
      <w:r w:rsidRPr="000F02F0">
        <w:rPr>
          <w:rFonts w:ascii="TimesNewRoman" w:eastAsiaTheme="minorHAnsi" w:hAnsi="TimesNewRoman" w:cs="TimesNewRoman"/>
          <w:lang w:eastAsia="en-US"/>
        </w:rPr>
        <w:t>сновны</w:t>
      </w:r>
      <w:r>
        <w:rPr>
          <w:rFonts w:ascii="TimesNewRoman" w:eastAsiaTheme="minorHAnsi" w:hAnsi="TimesNewRoman" w:cs="TimesNewRoman"/>
          <w:lang w:eastAsia="en-US"/>
        </w:rPr>
        <w:t>х</w:t>
      </w:r>
      <w:r w:rsidRPr="000F02F0">
        <w:rPr>
          <w:rFonts w:ascii="TimesNewRoman" w:eastAsiaTheme="minorHAnsi" w:hAnsi="TimesNewRoman" w:cs="TimesNewRoman"/>
          <w:lang w:eastAsia="en-US"/>
        </w:rPr>
        <w:t xml:space="preserve"> принцип</w:t>
      </w:r>
      <w:r>
        <w:rPr>
          <w:rFonts w:ascii="TimesNewRoman" w:eastAsiaTheme="minorHAnsi" w:hAnsi="TimesNewRoman" w:cs="TimesNewRoman"/>
          <w:lang w:eastAsia="en-US"/>
        </w:rPr>
        <w:t>ов</w:t>
      </w:r>
      <w:r w:rsidRPr="000F02F0">
        <w:rPr>
          <w:rFonts w:ascii="TimesNewRoman" w:eastAsiaTheme="minorHAnsi" w:hAnsi="TimesNewRoman" w:cs="TimesNewRoman"/>
          <w:lang w:eastAsia="en-US"/>
        </w:rPr>
        <w:t xml:space="preserve"> и средств гармонизации композиции</w:t>
      </w:r>
      <w:r>
        <w:rPr>
          <w:rFonts w:ascii="TimesNewRoman" w:eastAsiaTheme="minorHAnsi" w:hAnsi="TimesNewRoman" w:cs="TimesNewRoman"/>
          <w:lang w:eastAsia="en-US"/>
        </w:rPr>
        <w:t>.</w:t>
      </w:r>
    </w:p>
    <w:p w:rsidR="0091250C" w:rsidRPr="00314B1F" w:rsidRDefault="0091250C" w:rsidP="0091250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14B1F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8"/>
        <w:gridCol w:w="1982"/>
        <w:gridCol w:w="1388"/>
        <w:gridCol w:w="1957"/>
        <w:gridCol w:w="1497"/>
        <w:gridCol w:w="1669"/>
      </w:tblGrid>
      <w:tr w:rsidR="00314B1F" w:rsidRPr="00314B1F" w:rsidTr="00957ACF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14B1F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14B1F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14B1F" w:rsidRPr="00314B1F" w:rsidTr="00957ACF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  <w:rPr>
                <w:i/>
              </w:rPr>
            </w:pPr>
            <w:r w:rsidRPr="00314B1F"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</w:pPr>
            <w:r w:rsidRPr="00314B1F"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064C54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3.8</w:t>
            </w:r>
            <w:r w:rsidR="00314B1F" w:rsidRPr="00314B1F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pStyle w:val="Default"/>
              <w:rPr>
                <w:color w:val="auto"/>
              </w:rPr>
            </w:pPr>
            <w:r w:rsidRPr="00314B1F">
              <w:rPr>
                <w:color w:val="auto"/>
              </w:rPr>
              <w:t>Способен использовать математические методы и методы логики в композиционном анализе произведений изобразительного искусства и гармонизации композиции в условиях учебной и профессиональной деятельности</w:t>
            </w:r>
          </w:p>
          <w:p w:rsidR="00314B1F" w:rsidRPr="00314B1F" w:rsidRDefault="00314B1F" w:rsidP="00957ACF">
            <w:pPr>
              <w:pStyle w:val="Default"/>
              <w:rPr>
                <w:color w:val="auto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ОК-3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ПК-20</w:t>
            </w:r>
          </w:p>
          <w:p w:rsidR="00314B1F" w:rsidRPr="00314B1F" w:rsidRDefault="00314B1F" w:rsidP="00064C5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Творческие задания</w:t>
            </w:r>
          </w:p>
        </w:tc>
      </w:tr>
      <w:tr w:rsidR="00314B1F" w:rsidRPr="00314B1F" w:rsidTr="00957ACF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064C54" w:rsidP="00957ACF">
            <w:pPr>
              <w:autoSpaceDE w:val="0"/>
              <w:autoSpaceDN w:val="0"/>
              <w:adjustRightInd w:val="0"/>
              <w:jc w:val="center"/>
            </w:pPr>
            <w:r>
              <w:t>ОР.3.8</w:t>
            </w:r>
            <w:r w:rsidR="00314B1F" w:rsidRPr="00314B1F">
              <w:t>-2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14B1F" w:rsidRDefault="00314B1F" w:rsidP="00957ACF">
            <w:pPr>
              <w:pStyle w:val="Default"/>
              <w:jc w:val="both"/>
              <w:rPr>
                <w:color w:val="auto"/>
              </w:rPr>
            </w:pPr>
            <w:r w:rsidRPr="00314B1F">
              <w:rPr>
                <w:color w:val="auto"/>
              </w:rPr>
              <w:t>Демонстрирует умения логически обосновывать применение теории композиции в учебной и профессиональной деятельности.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ОК-6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ПК-20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Доклад с презентацией, творческие задания</w:t>
            </w:r>
          </w:p>
        </w:tc>
      </w:tr>
    </w:tbl>
    <w:p w:rsidR="00314B1F" w:rsidRPr="000C7C00" w:rsidRDefault="00314B1F" w:rsidP="00314B1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0C7C00">
        <w:rPr>
          <w:b/>
          <w:bCs/>
        </w:rPr>
        <w:t xml:space="preserve">5. </w:t>
      </w:r>
      <w:r w:rsidRPr="000C7C00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314B1F" w:rsidRPr="000C7C00" w:rsidRDefault="00314B1F" w:rsidP="00314B1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0C7C00">
        <w:rPr>
          <w:bCs/>
          <w:i/>
        </w:rPr>
        <w:t xml:space="preserve">5.1. </w:t>
      </w:r>
      <w:r w:rsidRPr="000C7C00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63"/>
        <w:gridCol w:w="3454"/>
        <w:gridCol w:w="1110"/>
        <w:gridCol w:w="972"/>
        <w:gridCol w:w="1386"/>
        <w:gridCol w:w="1210"/>
        <w:gridCol w:w="836"/>
      </w:tblGrid>
      <w:tr w:rsidR="00314B1F" w:rsidRPr="000C7C00" w:rsidTr="00957ACF">
        <w:trPr>
          <w:trHeight w:val="203"/>
        </w:trPr>
        <w:tc>
          <w:tcPr>
            <w:tcW w:w="6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 xml:space="preserve">№ </w:t>
            </w:r>
            <w:r w:rsidRPr="000C7C00">
              <w:rPr>
                <w:rFonts w:ascii="Times New Roman CYR" w:hAnsi="Times New Roman CYR" w:cs="Times New Roman CYR"/>
              </w:rPr>
              <w:t>п/п</w:t>
            </w:r>
          </w:p>
        </w:tc>
        <w:tc>
          <w:tcPr>
            <w:tcW w:w="35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Всего часов по дисциплине</w:t>
            </w:r>
          </w:p>
        </w:tc>
      </w:tr>
      <w:tr w:rsidR="00314B1F" w:rsidRPr="000C7C00" w:rsidTr="00957ACF">
        <w:trPr>
          <w:trHeight w:val="533"/>
        </w:trPr>
        <w:tc>
          <w:tcPr>
            <w:tcW w:w="6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5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tabs>
                <w:tab w:val="left" w:pos="814"/>
              </w:tabs>
              <w:jc w:val="center"/>
            </w:pPr>
            <w:r w:rsidRPr="002A0618">
              <w:t xml:space="preserve">Контактная СР (в т.ч. </w:t>
            </w:r>
          </w:p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35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Практическиеработы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b/>
              </w:rPr>
            </w:pPr>
            <w:r w:rsidRPr="002A0618">
              <w:rPr>
                <w:b/>
                <w:bCs/>
              </w:rPr>
              <w:t>Раздел 1. Основные сведения о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19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lastRenderedPageBreak/>
              <w:t>2.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bCs/>
              </w:rPr>
            </w:pPr>
            <w:r w:rsidRPr="002A0618">
              <w:rPr>
                <w:rFonts w:eastAsiaTheme="minorHAnsi"/>
                <w:lang w:eastAsia="en-US"/>
              </w:rPr>
              <w:t>1.1.История развития теоретических представлений о композиции в изобразительном искусстве.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5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1.2. Понятие о композиции. Виды и типы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5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1.3. Основные законы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5.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 xml:space="preserve">1.4. Композиционный центр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6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6.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b/>
                <w:lang w:eastAsia="en-US"/>
              </w:rPr>
            </w:pPr>
            <w:r w:rsidRPr="002A0618">
              <w:rPr>
                <w:rFonts w:eastAsiaTheme="minorHAnsi"/>
                <w:b/>
                <w:lang w:eastAsia="en-US"/>
              </w:rPr>
              <w:t>Раздел 2. Основные принципы и средства гармонизации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30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7.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2.1.Контраст, нюанс, тождество.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8.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2.2.Симметрия и асимметрия в произведениях изобразительного искусства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7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9.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2.3.Пропорции как средство гармонизации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9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10.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2.4. Статика, динамика.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11.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2.5.Ритмические закономерности в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8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12.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b/>
                <w:lang w:eastAsia="en-US"/>
              </w:rPr>
            </w:pPr>
            <w:r w:rsidRPr="002A0618">
              <w:rPr>
                <w:rFonts w:eastAsiaTheme="minorHAnsi"/>
                <w:b/>
                <w:lang w:eastAsia="en-US"/>
              </w:rPr>
              <w:t>Раздел 3. Художественно-графические средства в построении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22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13.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Линия, точка, пятно в произведениях изобразительного искусства.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6</w:t>
            </w:r>
          </w:p>
        </w:tc>
      </w:tr>
      <w:tr w:rsidR="00314B1F" w:rsidRPr="002A0618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14.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Цвет в создании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8</w:t>
            </w:r>
          </w:p>
        </w:tc>
      </w:tr>
      <w:tr w:rsidR="00314B1F" w:rsidRPr="002A0618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15.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lang w:eastAsia="en-US"/>
              </w:rPr>
            </w:pPr>
            <w:r w:rsidRPr="002A0618">
              <w:rPr>
                <w:rFonts w:eastAsiaTheme="minorHAnsi"/>
                <w:lang w:eastAsia="en-US"/>
              </w:rPr>
              <w:t>Основы композиции в народном искусстве.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8</w:t>
            </w:r>
          </w:p>
        </w:tc>
      </w:tr>
      <w:tr w:rsidR="00314B1F" w:rsidRPr="002A0618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2A0618">
              <w:t>16.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rPr>
                <w:rFonts w:eastAsiaTheme="minorHAnsi"/>
                <w:b/>
                <w:lang w:eastAsia="en-US"/>
              </w:rPr>
            </w:pPr>
            <w:r w:rsidRPr="002A0618">
              <w:rPr>
                <w:rFonts w:eastAsiaTheme="minorHAnsi"/>
                <w:b/>
                <w:lang w:eastAsia="en-US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2A0618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A0618">
              <w:rPr>
                <w:b/>
              </w:rPr>
              <w:t>72</w:t>
            </w:r>
          </w:p>
        </w:tc>
      </w:tr>
    </w:tbl>
    <w:p w:rsidR="002A0618" w:rsidRDefault="002A0618" w:rsidP="00314B1F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314B1F" w:rsidRPr="002A0618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A0618">
        <w:rPr>
          <w:bCs/>
          <w:i/>
          <w:iCs/>
        </w:rPr>
        <w:t xml:space="preserve">5.2. Методы обучения </w:t>
      </w:r>
    </w:p>
    <w:p w:rsidR="00314B1F" w:rsidRPr="00843733" w:rsidRDefault="00314B1F" w:rsidP="00314B1F">
      <w:pPr>
        <w:spacing w:after="200" w:line="276" w:lineRule="auto"/>
        <w:ind w:right="283" w:firstLine="709"/>
        <w:jc w:val="both"/>
        <w:rPr>
          <w:rFonts w:eastAsia="Calibri"/>
          <w:lang w:eastAsia="en-US"/>
        </w:rPr>
      </w:pPr>
      <w:r w:rsidRPr="00843733">
        <w:rPr>
          <w:rFonts w:eastAsia="Calibri"/>
          <w:lang w:eastAsia="en-US"/>
        </w:rPr>
        <w:t xml:space="preserve">При изучении дисциплины </w:t>
      </w:r>
      <w:r w:rsidRPr="00843733">
        <w:t>«</w:t>
      </w:r>
      <w:r>
        <w:rPr>
          <w:bCs/>
        </w:rPr>
        <w:t>Теория композиции</w:t>
      </w:r>
      <w:r w:rsidRPr="00843733">
        <w:t xml:space="preserve">» </w:t>
      </w:r>
      <w:r w:rsidRPr="00843733">
        <w:rPr>
          <w:rFonts w:eastAsia="Calibri"/>
          <w:lang w:eastAsia="en-US"/>
        </w:rPr>
        <w:t xml:space="preserve">применяются интерактивные методы обучения, технологии развивающего обучения. Контроль и оценка результатов освоения дисциплины осуществляется преподавателем в процессе проведения выполнения обучающимися индивидуальных </w:t>
      </w:r>
      <w:r>
        <w:rPr>
          <w:rFonts w:eastAsia="Calibri"/>
          <w:lang w:eastAsia="en-US"/>
        </w:rPr>
        <w:t xml:space="preserve">практических </w:t>
      </w:r>
      <w:r w:rsidRPr="00843733">
        <w:rPr>
          <w:rFonts w:eastAsia="Calibri"/>
          <w:lang w:eastAsia="en-US"/>
        </w:rPr>
        <w:t>заданий, подготовки докладов, контрольных вопросов</w:t>
      </w:r>
      <w:r>
        <w:rPr>
          <w:rFonts w:eastAsia="Calibri"/>
          <w:lang w:eastAsia="en-US"/>
        </w:rPr>
        <w:t>.</w:t>
      </w:r>
    </w:p>
    <w:p w:rsidR="00314B1F" w:rsidRPr="00971A41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71A41">
        <w:rPr>
          <w:b/>
          <w:bCs/>
        </w:rPr>
        <w:t>6. Рейтинг-план</w:t>
      </w:r>
    </w:p>
    <w:tbl>
      <w:tblPr>
        <w:tblW w:w="4856" w:type="pct"/>
        <w:tblLayout w:type="fixed"/>
        <w:tblLook w:val="0000" w:firstRow="0" w:lastRow="0" w:firstColumn="0" w:lastColumn="0" w:noHBand="0" w:noVBand="0"/>
      </w:tblPr>
      <w:tblGrid>
        <w:gridCol w:w="479"/>
        <w:gridCol w:w="1291"/>
        <w:gridCol w:w="1799"/>
        <w:gridCol w:w="1522"/>
        <w:gridCol w:w="1247"/>
        <w:gridCol w:w="971"/>
        <w:gridCol w:w="971"/>
        <w:gridCol w:w="1074"/>
      </w:tblGrid>
      <w:tr w:rsidR="00314B1F" w:rsidRPr="001352B4" w:rsidTr="00957ACF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№ п/п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Код ОР дисци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плины</w:t>
            </w:r>
          </w:p>
        </w:tc>
        <w:tc>
          <w:tcPr>
            <w:tcW w:w="1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Виды учебной деятельности</w:t>
            </w:r>
          </w:p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Балл за конкрет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ное зада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ние</w:t>
            </w:r>
          </w:p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(</w:t>
            </w:r>
            <w:r w:rsidRPr="00F33465">
              <w:rPr>
                <w:color w:val="000000"/>
                <w:sz w:val="26"/>
                <w:szCs w:val="26"/>
                <w:lang w:val="en-US"/>
              </w:rPr>
              <w:t>min</w:t>
            </w:r>
            <w:r w:rsidRPr="00F33465">
              <w:rPr>
                <w:color w:val="000000"/>
                <w:sz w:val="26"/>
                <w:szCs w:val="26"/>
              </w:rPr>
              <w:t>-</w:t>
            </w:r>
            <w:r w:rsidRPr="00F33465">
              <w:rPr>
                <w:color w:val="000000"/>
                <w:sz w:val="26"/>
                <w:szCs w:val="26"/>
                <w:lang w:val="en-US"/>
              </w:rPr>
              <w:t>max</w:t>
            </w:r>
            <w:r w:rsidRPr="00F33465">
              <w:rPr>
                <w:color w:val="000000"/>
                <w:sz w:val="26"/>
                <w:szCs w:val="26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Число зада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ний за се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местр</w:t>
            </w:r>
          </w:p>
        </w:tc>
        <w:tc>
          <w:tcPr>
            <w:tcW w:w="20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Баллы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3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Ми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маль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ный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Мак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си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маль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ный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lastRenderedPageBreak/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ОР. 3.8</w:t>
            </w:r>
            <w:r w:rsidR="00314B1F" w:rsidRPr="00971A41">
              <w:t>-1</w:t>
            </w:r>
          </w:p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t>ОР. 3.8</w:t>
            </w:r>
            <w:r w:rsidR="00314B1F" w:rsidRPr="00971A41">
              <w:t>-2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Практические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Анализ и обсуждение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42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63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t>ОР. 3.8</w:t>
            </w:r>
            <w:r w:rsidR="00314B1F" w:rsidRPr="00971A41">
              <w:t>-2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Доклад с презентацией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Анализ и обсуждение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3-7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color w:val="000000"/>
                <w:sz w:val="26"/>
                <w:szCs w:val="26"/>
              </w:rPr>
              <w:t>Итого</w:t>
            </w:r>
            <w:r>
              <w:rPr>
                <w:color w:val="000000"/>
                <w:sz w:val="26"/>
                <w:szCs w:val="26"/>
              </w:rPr>
              <w:t xml:space="preserve"> за семестр</w:t>
            </w:r>
            <w:r w:rsidRPr="003E17D4">
              <w:rPr>
                <w:color w:val="000000"/>
                <w:sz w:val="26"/>
                <w:szCs w:val="26"/>
              </w:rPr>
              <w:t>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70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Зачет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10-30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10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30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color w:val="000000"/>
                <w:sz w:val="26"/>
                <w:szCs w:val="26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55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100</w:t>
            </w:r>
          </w:p>
        </w:tc>
      </w:tr>
    </w:tbl>
    <w:p w:rsidR="00314B1F" w:rsidRDefault="00314B1F" w:rsidP="00314B1F">
      <w:pPr>
        <w:autoSpaceDE w:val="0"/>
        <w:autoSpaceDN w:val="0"/>
        <w:adjustRightInd w:val="0"/>
        <w:jc w:val="both"/>
        <w:rPr>
          <w:b/>
          <w:bCs/>
          <w:color w:val="FF0000"/>
        </w:rPr>
      </w:pP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63B24">
        <w:rPr>
          <w:b/>
          <w:bCs/>
        </w:rPr>
        <w:t>7. Учебно-методическое и информационное обеспечение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</w:rPr>
        <w:t xml:space="preserve">7.1. </w:t>
      </w:r>
      <w:r w:rsidRPr="00663B24">
        <w:rPr>
          <w:bCs/>
          <w:i/>
          <w:iCs/>
        </w:rPr>
        <w:t>Основная литература</w:t>
      </w:r>
    </w:p>
    <w:p w:rsidR="00314B1F" w:rsidRDefault="00314B1F" w:rsidP="00314B1F">
      <w:pPr>
        <w:ind w:firstLine="709"/>
        <w:jc w:val="both"/>
      </w:pPr>
      <w:r w:rsidRPr="002A0618">
        <w:t>1. Жуковский,</w:t>
      </w:r>
      <w:r w:rsidRPr="00756F3E">
        <w:t xml:space="preserve"> В.И. Теория изобразительного искусства / В.И. Жуковский. - Санкт-Петербург :Алетейя, 2011. - 496 с. - ISBN 978-5-91419-440-3 ; То же [Электронный ресурс]. - URL: </w:t>
      </w:r>
      <w:hyperlink r:id="rId57" w:history="1">
        <w:r w:rsidRPr="00BE0F1C">
          <w:rPr>
            <w:rStyle w:val="af0"/>
          </w:rPr>
          <w:t>http://biblioclub.ru/index.php?page=book&amp;id=75013</w:t>
        </w:r>
      </w:hyperlink>
      <w:r>
        <w:t>.</w:t>
      </w:r>
    </w:p>
    <w:p w:rsidR="00314B1F" w:rsidRDefault="002A0618" w:rsidP="00314B1F">
      <w:pPr>
        <w:ind w:firstLine="709"/>
        <w:jc w:val="both"/>
      </w:pPr>
      <w:r>
        <w:t xml:space="preserve">2. </w:t>
      </w:r>
      <w:r w:rsidR="00314B1F">
        <w:t>Основы композиции</w:t>
      </w:r>
      <w:r w:rsidR="00314B1F" w:rsidRPr="00AF6882">
        <w:t>: учебно-методическое пособие / сост. Л.В. Хабибуллина</w:t>
      </w:r>
      <w:r w:rsidR="00314B1F">
        <w:t>.</w:t>
      </w:r>
      <w:r w:rsidR="00314B1F" w:rsidRPr="00AF6882">
        <w:t xml:space="preserve">  - Уфа : Уфимская государственная академия экономики и сервиса, 2009. - 48 с. : табл. - Биб</w:t>
      </w:r>
      <w:r w:rsidR="00314B1F">
        <w:t>лиогр. в кн.</w:t>
      </w:r>
      <w:r w:rsidR="00314B1F" w:rsidRPr="00AF6882">
        <w:t xml:space="preserve">; То же [Электронный ресурс]. - URL: </w:t>
      </w:r>
      <w:hyperlink r:id="rId58" w:history="1">
        <w:r w:rsidR="00314B1F" w:rsidRPr="00BE0F1C">
          <w:rPr>
            <w:rStyle w:val="af0"/>
          </w:rPr>
          <w:t>http://biblioclub.ru/index.php?page=book&amp;id=272466</w:t>
        </w:r>
      </w:hyperlink>
      <w:r w:rsidR="00314B1F" w:rsidRPr="00AF6882">
        <w:t>.</w:t>
      </w:r>
    </w:p>
    <w:p w:rsidR="00314B1F" w:rsidRPr="001C6813" w:rsidRDefault="002A0618" w:rsidP="00314B1F">
      <w:pPr>
        <w:ind w:firstLine="709"/>
        <w:jc w:val="both"/>
      </w:pPr>
      <w:r>
        <w:t xml:space="preserve">3. </w:t>
      </w:r>
      <w:r w:rsidR="00314B1F" w:rsidRPr="001B3272">
        <w:t>Смирнова, М.А. Композиционные основы и графическая стилизация в курсе рисунка : методическое пособие / М.А. Смирнова. - Екатеринбург :Архитектон, 2010. - 156 с. : ил. - Библиогр.</w:t>
      </w:r>
      <w:r w:rsidR="00314B1F">
        <w:t xml:space="preserve"> в кн. - ISBN 978-5-7408-0169-8</w:t>
      </w:r>
      <w:r w:rsidR="00314B1F" w:rsidRPr="001B3272">
        <w:t xml:space="preserve">; То же [Электронный ресурс]. - URL: http://biblioclub.ru/index.php?page=book&amp;id=222107 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  <w:iCs/>
        </w:rPr>
        <w:t>7.2. Дополнительная литература</w:t>
      </w:r>
    </w:p>
    <w:p w:rsidR="00314B1F" w:rsidRDefault="00314B1F" w:rsidP="00314B1F">
      <w:pPr>
        <w:ind w:firstLine="709"/>
        <w:jc w:val="both"/>
        <w:rPr>
          <w:bCs/>
          <w:iCs/>
        </w:rPr>
      </w:pPr>
      <w:r w:rsidRPr="00B347DF">
        <w:rPr>
          <w:bCs/>
          <w:iCs/>
        </w:rPr>
        <w:t xml:space="preserve">1. </w:t>
      </w:r>
      <w:r>
        <w:t>Воронова, И.В. Пропедевтика</w:t>
      </w:r>
      <w:r w:rsidRPr="00380A7C">
        <w:t>: учебное на</w:t>
      </w:r>
      <w:r>
        <w:t>глядное пособие / И.В. Воронова</w:t>
      </w:r>
      <w:r w:rsidRPr="00380A7C">
        <w:t>. - Кемерово : Кемеровский государственный институт культуры, 2017. - 120 с.</w:t>
      </w:r>
      <w:r>
        <w:t xml:space="preserve"> : ил. - ISBN 978-5-8154-0375-8</w:t>
      </w:r>
      <w:r w:rsidRPr="00380A7C">
        <w:t>; То же [Электронный ресурс]. - URL: http://biblioclub.ru/index.php?page=book&amp;id=487732</w:t>
      </w:r>
    </w:p>
    <w:p w:rsidR="00314B1F" w:rsidRDefault="00314B1F" w:rsidP="00314B1F">
      <w:pPr>
        <w:ind w:firstLine="709"/>
        <w:jc w:val="both"/>
      </w:pPr>
      <w:r w:rsidRPr="00380A7C">
        <w:t>Медведев, А.В. Геометрия Фаворского. Основы композиции на плоскости / А.В. Медведев. - Санкт-Петербург : Издательский дом «Петрополис», 2014. - 196 с. - Библиогр. в кн. - ISBN 978-5-9676-0608-3 ; То же [Электронный ресурс]. - URL: </w:t>
      </w:r>
      <w:hyperlink r:id="rId59" w:history="1">
        <w:r w:rsidRPr="00380A7C">
          <w:rPr>
            <w:rStyle w:val="af0"/>
          </w:rPr>
          <w:t>http://biblioclub.ru/index.php?page=book&amp;id=272492</w:t>
        </w:r>
      </w:hyperlink>
      <w:r w:rsidRPr="00380A7C">
        <w:t>.</w:t>
      </w:r>
    </w:p>
    <w:p w:rsidR="00314B1F" w:rsidRDefault="00314B1F" w:rsidP="00314B1F">
      <w:pPr>
        <w:ind w:firstLine="709"/>
        <w:jc w:val="both"/>
      </w:pPr>
      <w:r>
        <w:rPr>
          <w:bCs/>
          <w:iCs/>
        </w:rPr>
        <w:t xml:space="preserve">3. </w:t>
      </w:r>
      <w:r w:rsidRPr="00756F3E">
        <w:t>Формальная композиция: Творческий практикум по основам дизайна : учебное пособие / Е.В. Жердев, О.Б. Чепурова, С.Г. Шлеюк, Т.А. Мазурина. - 2-е изд. - Оренбург : ООО ИП</w:t>
      </w:r>
      <w:r>
        <w:t>К «Университет», 2014. - 255 с.</w:t>
      </w:r>
      <w:r w:rsidRPr="00756F3E">
        <w:t>: ил. - Библиогр. в кн. - ISBN 978-5-4417-0442-7 ; То же [Электронный ресурс]. - URL: http://biblioclub.ru/inde</w:t>
      </w:r>
      <w:r w:rsidR="009B5EA2">
        <w:t xml:space="preserve">x.php?page=book&amp;id=330521 </w:t>
      </w:r>
    </w:p>
    <w:p w:rsidR="00314B1F" w:rsidRDefault="00314B1F" w:rsidP="00314B1F">
      <w:pPr>
        <w:ind w:firstLine="709"/>
        <w:jc w:val="both"/>
      </w:pPr>
      <w:r>
        <w:rPr>
          <w:bCs/>
          <w:iCs/>
        </w:rPr>
        <w:t xml:space="preserve">4. </w:t>
      </w:r>
      <w:r w:rsidRPr="001B3272">
        <w:t xml:space="preserve">Шевелина, Н.Ю. Композиция: проектная практика : монография / Н.Ю. Шевелина. - Екатеринбург :Архитектон, 2008. - 110 с. - Библиогр. в кн. - ISBN 978-5-7408-0153-7 ; То же [Электронный ресурс]. - URL: http://biblioclub.ru/index.php?page=book&amp;id=222105 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314B1F" w:rsidRPr="00B02CD3" w:rsidRDefault="00314B1F" w:rsidP="00314B1F">
      <w:pPr>
        <w:ind w:firstLine="709"/>
        <w:jc w:val="both"/>
      </w:pPr>
      <w:r w:rsidRPr="00B02CD3">
        <w:rPr>
          <w:bCs/>
          <w:iCs/>
        </w:rPr>
        <w:t xml:space="preserve">1. </w:t>
      </w:r>
      <w:r w:rsidRPr="00B02CD3">
        <w:t>Депсамес</w:t>
      </w:r>
      <w:r>
        <w:t>,</w:t>
      </w:r>
      <w:r w:rsidRPr="00B02CD3">
        <w:t xml:space="preserve"> Л.П. Основы композиции (пропедевтика)</w:t>
      </w:r>
      <w:r>
        <w:t>.</w:t>
      </w:r>
      <w:r w:rsidRPr="00B02CD3">
        <w:t xml:space="preserve"> Метод.</w:t>
      </w:r>
      <w:r>
        <w:t xml:space="preserve"> </w:t>
      </w:r>
      <w:r w:rsidRPr="00B02CD3">
        <w:t>рекомендации по выполнению самост.</w:t>
      </w:r>
      <w:r>
        <w:t xml:space="preserve"> р</w:t>
      </w:r>
      <w:r w:rsidRPr="00B02CD3">
        <w:t>абот</w:t>
      </w:r>
      <w:r>
        <w:t xml:space="preserve"> / Л.П. Депсамес. -</w:t>
      </w:r>
      <w:r w:rsidRPr="00B02CD3">
        <w:t xml:space="preserve"> Нижний Новгород: НГПУ</w:t>
      </w:r>
      <w:r>
        <w:t xml:space="preserve">, 2011. - </w:t>
      </w:r>
      <w:r w:rsidRPr="00B02CD3">
        <w:t>57 с.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color w:val="FF0000"/>
        </w:rPr>
      </w:pPr>
      <w:r>
        <w:t xml:space="preserve">2. </w:t>
      </w:r>
      <w:r w:rsidRPr="001B3272">
        <w:t>Шевелина, Н.Ю. Графическая и цветовая композиция: пропедевтика : практикум / Н.Ю. Шевелина ; ФГБОУ ВПО «Уральская государственная архитектурно-художественная академия». - Екатеринбург :Архитектон, 2015. - 33 с. : ил. - Библиогр.: с. 30-32 - ISBN 978-5-7408-0217-6 ; То же [Электронный ресурс]. - URL: </w:t>
      </w:r>
      <w:hyperlink r:id="rId60" w:history="1">
        <w:r w:rsidRPr="001B3272">
          <w:rPr>
            <w:rStyle w:val="af0"/>
          </w:rPr>
          <w:t>http://biblioclub.ru/index.php?page=book&amp;id=455471</w:t>
        </w:r>
      </w:hyperlink>
      <w:r w:rsidR="009B5EA2">
        <w:t> 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C6813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www.biblioclub.ru</w:t>
      </w:r>
      <w:r w:rsidRPr="001C6813">
        <w:rPr>
          <w:bCs/>
          <w:iCs/>
        </w:rPr>
        <w:tab/>
        <w:t>ЭБС «Университетская библиотека онлайн»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lastRenderedPageBreak/>
        <w:t>www.elibrary.ru</w:t>
      </w:r>
      <w:r w:rsidRPr="001C6813">
        <w:rPr>
          <w:bCs/>
          <w:iCs/>
        </w:rPr>
        <w:tab/>
        <w:t>Научная электронная библиотека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www.ebiblioteka.ru</w:t>
      </w:r>
      <w:r w:rsidRPr="001C6813">
        <w:rPr>
          <w:bCs/>
          <w:iCs/>
        </w:rPr>
        <w:tab/>
        <w:t xml:space="preserve">Универсальные базы данных изданий </w:t>
      </w:r>
    </w:p>
    <w:p w:rsidR="00314B1F" w:rsidRPr="001C6813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C6813">
        <w:rPr>
          <w:b/>
          <w:bCs/>
        </w:rPr>
        <w:t>8. Фонды оценочных средств</w:t>
      </w:r>
    </w:p>
    <w:p w:rsidR="00314B1F" w:rsidRDefault="00314B1F" w:rsidP="00314B1F">
      <w:pPr>
        <w:ind w:firstLine="709"/>
        <w:jc w:val="both"/>
        <w:rPr>
          <w:spacing w:val="-4"/>
        </w:rPr>
      </w:pPr>
      <w:r w:rsidRPr="001C6813">
        <w:rPr>
          <w:spacing w:val="-4"/>
        </w:rPr>
        <w:t>Фонд оценочных средств представлен в Приложении</w:t>
      </w:r>
      <w:r w:rsidRPr="0091250C">
        <w:rPr>
          <w:color w:val="FF0000"/>
          <w:spacing w:val="-4"/>
        </w:rPr>
        <w:t xml:space="preserve"> </w:t>
      </w:r>
      <w:r w:rsidRPr="001C6813">
        <w:rPr>
          <w:spacing w:val="-4"/>
        </w:rPr>
        <w:t>1.</w:t>
      </w:r>
    </w:p>
    <w:p w:rsidR="00314B1F" w:rsidRPr="001C6813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C6813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C6813">
        <w:rPr>
          <w:bCs/>
          <w:i/>
        </w:rPr>
        <w:t>9.1. Описание материально-технической базы</w:t>
      </w:r>
    </w:p>
    <w:p w:rsidR="00314B1F" w:rsidRPr="00843733" w:rsidRDefault="00314B1F" w:rsidP="00314B1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43733">
        <w:rPr>
          <w:bCs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видеоматериалы, иллюстративный материал.</w:t>
      </w:r>
    </w:p>
    <w:p w:rsidR="00314B1F" w:rsidRPr="0088488C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8488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14B1F" w:rsidRPr="0088488C" w:rsidRDefault="00314B1F" w:rsidP="00314B1F">
      <w:pPr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В </w:t>
      </w:r>
      <w:r w:rsidRPr="0088488C">
        <w:rPr>
          <w:bCs/>
        </w:rPr>
        <w:t>образовательно</w:t>
      </w:r>
      <w:r>
        <w:rPr>
          <w:bCs/>
        </w:rPr>
        <w:t>м</w:t>
      </w:r>
      <w:r w:rsidRPr="0088488C">
        <w:rPr>
          <w:bCs/>
        </w:rPr>
        <w:t xml:space="preserve"> процесс</w:t>
      </w:r>
      <w:r>
        <w:rPr>
          <w:bCs/>
        </w:rPr>
        <w:t xml:space="preserve">е для освоения </w:t>
      </w:r>
      <w:r w:rsidRPr="0088488C">
        <w:rPr>
          <w:bCs/>
        </w:rPr>
        <w:t xml:space="preserve">дисциплины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88488C">
        <w:rPr>
          <w:bCs/>
          <w:lang w:val="en-US"/>
        </w:rPr>
        <w:t>LMSMoodle</w:t>
      </w:r>
      <w:r w:rsidRPr="0088488C">
        <w:rPr>
          <w:bCs/>
        </w:rPr>
        <w:t>.</w:t>
      </w:r>
    </w:p>
    <w:p w:rsidR="00314B1F" w:rsidRPr="0088488C" w:rsidRDefault="00314B1F" w:rsidP="00314B1F">
      <w:pPr>
        <w:spacing w:line="276" w:lineRule="auto"/>
        <w:ind w:firstLine="709"/>
        <w:jc w:val="both"/>
        <w:rPr>
          <w:bCs/>
        </w:rPr>
      </w:pPr>
      <w:r>
        <w:rPr>
          <w:bCs/>
        </w:rPr>
        <w:t>О</w:t>
      </w:r>
      <w:r w:rsidRPr="0088488C">
        <w:rPr>
          <w:bCs/>
        </w:rPr>
        <w:t>бучающимися и профессорско-преподавательским составом используются следую</w:t>
      </w:r>
      <w:r>
        <w:rPr>
          <w:bCs/>
        </w:rPr>
        <w:t>щие информационно-</w:t>
      </w:r>
      <w:r w:rsidRPr="0088488C">
        <w:rPr>
          <w:bCs/>
        </w:rPr>
        <w:t xml:space="preserve">справочные системы:  </w:t>
      </w:r>
    </w:p>
    <w:p w:rsidR="00314B1F" w:rsidRPr="0088488C" w:rsidRDefault="002A3457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Cs/>
        </w:rPr>
      </w:pPr>
      <w:hyperlink r:id="rId61" w:history="1">
        <w:r w:rsidR="00314B1F" w:rsidRPr="0088488C">
          <w:rPr>
            <w:rFonts w:eastAsia="Calibri"/>
            <w:bCs/>
            <w:iCs/>
            <w:color w:val="0000FF" w:themeColor="hyperlink"/>
            <w:u w:val="single"/>
          </w:rPr>
          <w:t>www.biblioclub.ru</w:t>
        </w:r>
      </w:hyperlink>
      <w:r w:rsidR="00314B1F" w:rsidRPr="0088488C">
        <w:rPr>
          <w:rFonts w:eastAsia="Calibri"/>
          <w:bCs/>
          <w:iCs/>
        </w:rPr>
        <w:t xml:space="preserve"> ЭБС «Университетская библиотека онлайн»</w:t>
      </w:r>
    </w:p>
    <w:p w:rsidR="00314B1F" w:rsidRPr="0088488C" w:rsidRDefault="002A3457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Cs/>
        </w:rPr>
      </w:pPr>
      <w:hyperlink r:id="rId62" w:history="1">
        <w:r w:rsidR="00314B1F" w:rsidRPr="0088488C">
          <w:rPr>
            <w:rFonts w:eastAsia="Calibri"/>
            <w:bCs/>
            <w:iCs/>
            <w:color w:val="0000FF" w:themeColor="hyperlink"/>
            <w:u w:val="single"/>
          </w:rPr>
          <w:t>www.ebiblioteka.ru</w:t>
        </w:r>
      </w:hyperlink>
      <w:r w:rsidR="00314B1F" w:rsidRPr="0088488C">
        <w:rPr>
          <w:rFonts w:eastAsia="Calibri"/>
          <w:bCs/>
          <w:iCs/>
        </w:rPr>
        <w:t xml:space="preserve"> Универсальные базы данных изданий.</w:t>
      </w:r>
    </w:p>
    <w:p w:rsidR="00AF5E01" w:rsidRPr="004651B3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6D7ED6" w:rsidRDefault="006D7ED6" w:rsidP="005D662B">
      <w:pPr>
        <w:jc w:val="center"/>
        <w:rPr>
          <w:b/>
          <w:bCs/>
        </w:rPr>
      </w:pPr>
    </w:p>
    <w:p w:rsidR="009C25EE" w:rsidRDefault="009C25EE">
      <w:pPr>
        <w:rPr>
          <w:b/>
          <w:bCs/>
        </w:rPr>
      </w:pPr>
    </w:p>
    <w:p w:rsidR="001A637B" w:rsidRDefault="001A637B">
      <w:pPr>
        <w:rPr>
          <w:b/>
          <w:bCs/>
        </w:rPr>
      </w:pPr>
    </w:p>
    <w:p w:rsidR="001A637B" w:rsidRDefault="001A637B">
      <w:pPr>
        <w:rPr>
          <w:b/>
          <w:bCs/>
        </w:rPr>
      </w:pPr>
    </w:p>
    <w:p w:rsidR="00AF5E01" w:rsidRPr="00AF5E01" w:rsidRDefault="00AF5E01" w:rsidP="005D662B">
      <w:pPr>
        <w:jc w:val="center"/>
        <w:rPr>
          <w:b/>
          <w:bCs/>
        </w:rPr>
      </w:pPr>
      <w:r w:rsidRPr="00AF5E01">
        <w:rPr>
          <w:b/>
          <w:bCs/>
        </w:rPr>
        <w:t>7. ПРОГРАММА ИТОГОВОЙ АТТЕСТАЦИИ</w:t>
      </w:r>
    </w:p>
    <w:p w:rsidR="00AF5E01" w:rsidRPr="00AF5E01" w:rsidRDefault="00AF5E01" w:rsidP="00AF5E01">
      <w:pPr>
        <w:spacing w:after="200"/>
        <w:ind w:firstLine="708"/>
        <w:contextualSpacing/>
        <w:jc w:val="both"/>
      </w:pPr>
      <w:r w:rsidRPr="00AF5E01"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:rsidR="00AF5E01" w:rsidRPr="00AF5E01" w:rsidRDefault="00AF5E01" w:rsidP="00AF5E01">
      <w:pPr>
        <w:tabs>
          <w:tab w:val="left" w:pos="1320"/>
        </w:tabs>
        <w:jc w:val="both"/>
      </w:pPr>
    </w:p>
    <w:p w:rsidR="00AF5E01" w:rsidRPr="00AF5E01" w:rsidRDefault="00AF5E01" w:rsidP="00AF5E01">
      <w:pPr>
        <w:tabs>
          <w:tab w:val="left" w:pos="1320"/>
        </w:tabs>
        <w:jc w:val="both"/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AF5E01" w:rsidRPr="00AF5E01" w:rsidRDefault="00AF5E01" w:rsidP="00AF5E01">
      <w:pPr>
        <w:jc w:val="both"/>
      </w:pPr>
    </w:p>
    <w:p w:rsidR="00AF5E01" w:rsidRPr="00AF5E01" w:rsidRDefault="00AF5E01" w:rsidP="00AF5E01">
      <w:pPr>
        <w:jc w:val="both"/>
      </w:pPr>
      <w:r w:rsidRPr="00AF5E01">
        <w:t>Где:</w:t>
      </w:r>
    </w:p>
    <w:p w:rsidR="00AF5E01" w:rsidRPr="00AF5E01" w:rsidRDefault="00AF5E01" w:rsidP="00AF5E01">
      <w:pPr>
        <w:jc w:val="both"/>
        <w:rPr>
          <w:vertAlign w:val="superscript"/>
        </w:rPr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–  рейтинговый балл студента </w:t>
      </w:r>
      <w:r w:rsidRPr="00AF5E01">
        <w:rPr>
          <w:lang w:val="en-US"/>
        </w:rPr>
        <w:t>j</w:t>
      </w:r>
      <w:r w:rsidRPr="00AF5E01">
        <w:t xml:space="preserve"> по модулю;</w:t>
      </w:r>
      <w:r w:rsidRPr="00AF5E01">
        <w:rPr>
          <w:vertAlign w:val="superscript"/>
        </w:rPr>
        <w:t xml:space="preserve"> </w:t>
      </w:r>
    </w:p>
    <w:p w:rsidR="00AF5E01" w:rsidRPr="00AF5E01" w:rsidRDefault="002A3457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зачетные единицы дисциплин, входящих в модуль, </w:t>
      </w:r>
    </w:p>
    <w:p w:rsidR="00AF5E01" w:rsidRPr="00AF5E01" w:rsidRDefault="002A3457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 зачетная единица по курсовой работе;</w:t>
      </w:r>
    </w:p>
    <w:p w:rsidR="00AF5E01" w:rsidRPr="00AF5E01" w:rsidRDefault="002A3457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рейтинговые баллы студента по дисциплинам модуля,</w:t>
      </w:r>
    </w:p>
    <w:p w:rsidR="00AF5E01" w:rsidRPr="00AF5E01" w:rsidRDefault="002A3457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F5E01" w:rsidRPr="00AF5E01" w:rsidRDefault="00AF5E01" w:rsidP="00AF5E01">
      <w:pPr>
        <w:jc w:val="both"/>
      </w:pPr>
      <w:r w:rsidRPr="00AF5E01">
        <w:t>Величина среднего рейтинга студента по модулю  лежит в пределах от 55 до 100 баллов.</w:t>
      </w:r>
    </w:p>
    <w:p w:rsidR="00AF5E01" w:rsidRPr="00AF5E01" w:rsidRDefault="00AF5E01" w:rsidP="00AF5E01">
      <w:pPr>
        <w:spacing w:line="276" w:lineRule="auto"/>
      </w:pPr>
    </w:p>
    <w:p w:rsidR="00AF5E01" w:rsidRDefault="00AF5E01" w:rsidP="00C10DF8">
      <w:pPr>
        <w:pStyle w:val="2"/>
        <w:spacing w:after="0" w:line="276" w:lineRule="auto"/>
        <w:ind w:left="0"/>
        <w:jc w:val="center"/>
        <w:rPr>
          <w:b/>
          <w:caps/>
        </w:rPr>
      </w:pPr>
    </w:p>
    <w:sectPr w:rsidR="00AF5E01" w:rsidSect="00734BF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3457" w:rsidRDefault="002A3457">
      <w:r>
        <w:separator/>
      </w:r>
    </w:p>
  </w:endnote>
  <w:endnote w:type="continuationSeparator" w:id="0">
    <w:p w:rsidR="002A3457" w:rsidRDefault="002A34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7ACF" w:rsidRDefault="00957ACF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DD5719">
      <w:rPr>
        <w:noProof/>
      </w:rPr>
      <w:t>3</w:t>
    </w:r>
    <w:r>
      <w:rPr>
        <w:noProof/>
      </w:rPr>
      <w:fldChar w:fldCharType="end"/>
    </w:r>
  </w:p>
  <w:p w:rsidR="00957ACF" w:rsidRDefault="00957AC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3457" w:rsidRDefault="002A3457">
      <w:r>
        <w:separator/>
      </w:r>
    </w:p>
  </w:footnote>
  <w:footnote w:type="continuationSeparator" w:id="0">
    <w:p w:rsidR="002A3457" w:rsidRDefault="002A34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5" w15:restartNumberingAfterBreak="0">
    <w:nsid w:val="0DE831F4"/>
    <w:multiLevelType w:val="hybridMultilevel"/>
    <w:tmpl w:val="2582314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65A3A51"/>
    <w:multiLevelType w:val="hybridMultilevel"/>
    <w:tmpl w:val="A4D05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83299C"/>
    <w:multiLevelType w:val="hybridMultilevel"/>
    <w:tmpl w:val="F82AFD58"/>
    <w:lvl w:ilvl="0" w:tplc="CB24E3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7C05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4EE9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5CBD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0C8E8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B6BA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1A0FB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C2248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5B246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CB89F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E86FA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822E4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93E6BF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63983B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4082E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6DE08C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3" w15:restartNumberingAfterBreak="0">
    <w:nsid w:val="326C053C"/>
    <w:multiLevelType w:val="hybridMultilevel"/>
    <w:tmpl w:val="D80497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5" w15:restartNumberingAfterBreak="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D646649"/>
    <w:multiLevelType w:val="hybridMultilevel"/>
    <w:tmpl w:val="BBB0F6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E65C44"/>
    <w:multiLevelType w:val="hybridMultilevel"/>
    <w:tmpl w:val="3BD00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0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 w15:restartNumberingAfterBreak="0">
    <w:nsid w:val="53C91B59"/>
    <w:multiLevelType w:val="hybridMultilevel"/>
    <w:tmpl w:val="6F3E24C0"/>
    <w:lvl w:ilvl="0" w:tplc="49604126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7A6822"/>
    <w:multiLevelType w:val="hybridMultilevel"/>
    <w:tmpl w:val="43FEEB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 w15:restartNumberingAfterBreak="0">
    <w:nsid w:val="5BD545BD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6CE8501B"/>
    <w:multiLevelType w:val="hybridMultilevel"/>
    <w:tmpl w:val="E698F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C56CF3"/>
    <w:multiLevelType w:val="hybridMultilevel"/>
    <w:tmpl w:val="729EADF6"/>
    <w:lvl w:ilvl="0" w:tplc="0419000F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  <w:rPr>
        <w:rFonts w:cs="Times New Roman"/>
      </w:rPr>
    </w:lvl>
  </w:abstractNum>
  <w:abstractNum w:abstractNumId="28" w15:restartNumberingAfterBreak="0">
    <w:nsid w:val="717143E8"/>
    <w:multiLevelType w:val="hybridMultilevel"/>
    <w:tmpl w:val="0F92CF24"/>
    <w:lvl w:ilvl="0" w:tplc="107A7ED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CCE040F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19834F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DB4EF1F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84AA0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426694D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26A848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8BB626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0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24"/>
  </w:num>
  <w:num w:numId="3">
    <w:abstractNumId w:val="28"/>
  </w:num>
  <w:num w:numId="4">
    <w:abstractNumId w:val="2"/>
  </w:num>
  <w:num w:numId="5">
    <w:abstractNumId w:val="25"/>
  </w:num>
  <w:num w:numId="6">
    <w:abstractNumId w:val="30"/>
  </w:num>
  <w:num w:numId="7">
    <w:abstractNumId w:val="18"/>
  </w:num>
  <w:num w:numId="8">
    <w:abstractNumId w:val="13"/>
  </w:num>
  <w:num w:numId="9">
    <w:abstractNumId w:val="8"/>
  </w:num>
  <w:num w:numId="10">
    <w:abstractNumId w:val="3"/>
  </w:num>
  <w:num w:numId="1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11"/>
  </w:num>
  <w:num w:numId="14">
    <w:abstractNumId w:val="1"/>
  </w:num>
  <w:num w:numId="15">
    <w:abstractNumId w:val="20"/>
  </w:num>
  <w:num w:numId="16">
    <w:abstractNumId w:val="19"/>
  </w:num>
  <w:num w:numId="17">
    <w:abstractNumId w:val="9"/>
  </w:num>
  <w:num w:numId="18">
    <w:abstractNumId w:val="29"/>
  </w:num>
  <w:num w:numId="19">
    <w:abstractNumId w:val="12"/>
  </w:num>
  <w:num w:numId="20">
    <w:abstractNumId w:val="21"/>
  </w:num>
  <w:num w:numId="21">
    <w:abstractNumId w:val="10"/>
  </w:num>
  <w:num w:numId="22">
    <w:abstractNumId w:val="26"/>
  </w:num>
  <w:num w:numId="23">
    <w:abstractNumId w:val="17"/>
  </w:num>
  <w:num w:numId="24">
    <w:abstractNumId w:val="7"/>
  </w:num>
  <w:num w:numId="25">
    <w:abstractNumId w:val="14"/>
  </w:num>
  <w:num w:numId="26">
    <w:abstractNumId w:val="23"/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</w:num>
  <w:num w:numId="29">
    <w:abstractNumId w:val="15"/>
  </w:num>
  <w:num w:numId="30">
    <w:abstractNumId w:val="16"/>
  </w:num>
  <w:num w:numId="31">
    <w:abstractNumId w:val="5"/>
  </w:num>
  <w:num w:numId="3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1D4C"/>
    <w:rsid w:val="0000473F"/>
    <w:rsid w:val="00005EF4"/>
    <w:rsid w:val="00010E1C"/>
    <w:rsid w:val="0001578F"/>
    <w:rsid w:val="00015F2C"/>
    <w:rsid w:val="00025316"/>
    <w:rsid w:val="00025CBE"/>
    <w:rsid w:val="00032071"/>
    <w:rsid w:val="00040F4F"/>
    <w:rsid w:val="00043ECC"/>
    <w:rsid w:val="00064C54"/>
    <w:rsid w:val="00065713"/>
    <w:rsid w:val="00071D4C"/>
    <w:rsid w:val="00081CD2"/>
    <w:rsid w:val="00086F5A"/>
    <w:rsid w:val="000961D3"/>
    <w:rsid w:val="000A4792"/>
    <w:rsid w:val="000B2452"/>
    <w:rsid w:val="000B32E5"/>
    <w:rsid w:val="000C0E31"/>
    <w:rsid w:val="000F0ECD"/>
    <w:rsid w:val="00106A9D"/>
    <w:rsid w:val="00124BBC"/>
    <w:rsid w:val="00127234"/>
    <w:rsid w:val="00127ECC"/>
    <w:rsid w:val="00127F25"/>
    <w:rsid w:val="00132051"/>
    <w:rsid w:val="0015441E"/>
    <w:rsid w:val="00161481"/>
    <w:rsid w:val="0017459E"/>
    <w:rsid w:val="0017596E"/>
    <w:rsid w:val="00187F21"/>
    <w:rsid w:val="00192A5E"/>
    <w:rsid w:val="00196D56"/>
    <w:rsid w:val="001A1738"/>
    <w:rsid w:val="001A484C"/>
    <w:rsid w:val="001A637B"/>
    <w:rsid w:val="001B5499"/>
    <w:rsid w:val="001C62C7"/>
    <w:rsid w:val="00201E07"/>
    <w:rsid w:val="00212A68"/>
    <w:rsid w:val="002306B7"/>
    <w:rsid w:val="00234024"/>
    <w:rsid w:val="00236CE2"/>
    <w:rsid w:val="00263C9A"/>
    <w:rsid w:val="0029119B"/>
    <w:rsid w:val="002934AE"/>
    <w:rsid w:val="002A0618"/>
    <w:rsid w:val="002A3457"/>
    <w:rsid w:val="002A36F4"/>
    <w:rsid w:val="002A5736"/>
    <w:rsid w:val="002A7E3B"/>
    <w:rsid w:val="002C2917"/>
    <w:rsid w:val="002C3E91"/>
    <w:rsid w:val="002D10B0"/>
    <w:rsid w:val="002F10C2"/>
    <w:rsid w:val="002F13B4"/>
    <w:rsid w:val="002F2F20"/>
    <w:rsid w:val="00314B1F"/>
    <w:rsid w:val="00315C07"/>
    <w:rsid w:val="00317604"/>
    <w:rsid w:val="00322BB4"/>
    <w:rsid w:val="003244D5"/>
    <w:rsid w:val="00333F48"/>
    <w:rsid w:val="0036774F"/>
    <w:rsid w:val="0037275B"/>
    <w:rsid w:val="003A1E12"/>
    <w:rsid w:val="003B2E87"/>
    <w:rsid w:val="003B7E8C"/>
    <w:rsid w:val="003C092E"/>
    <w:rsid w:val="003C0ACF"/>
    <w:rsid w:val="003D0068"/>
    <w:rsid w:val="003D5896"/>
    <w:rsid w:val="003D73A8"/>
    <w:rsid w:val="003E78BD"/>
    <w:rsid w:val="003F0DB6"/>
    <w:rsid w:val="00406D80"/>
    <w:rsid w:val="00415C7C"/>
    <w:rsid w:val="00423FD6"/>
    <w:rsid w:val="004256C7"/>
    <w:rsid w:val="00434F8A"/>
    <w:rsid w:val="00437053"/>
    <w:rsid w:val="00442EB9"/>
    <w:rsid w:val="00444F01"/>
    <w:rsid w:val="00445443"/>
    <w:rsid w:val="00445FD2"/>
    <w:rsid w:val="00446150"/>
    <w:rsid w:val="0045406F"/>
    <w:rsid w:val="0045663A"/>
    <w:rsid w:val="00464674"/>
    <w:rsid w:val="004651B3"/>
    <w:rsid w:val="00472B7F"/>
    <w:rsid w:val="00472E55"/>
    <w:rsid w:val="00477421"/>
    <w:rsid w:val="00482E8E"/>
    <w:rsid w:val="004A0665"/>
    <w:rsid w:val="004A498F"/>
    <w:rsid w:val="004B00AD"/>
    <w:rsid w:val="004B465A"/>
    <w:rsid w:val="004C028A"/>
    <w:rsid w:val="004C155E"/>
    <w:rsid w:val="004D1C2E"/>
    <w:rsid w:val="004E6433"/>
    <w:rsid w:val="004E65FC"/>
    <w:rsid w:val="004F4245"/>
    <w:rsid w:val="00504A58"/>
    <w:rsid w:val="00521234"/>
    <w:rsid w:val="005337D1"/>
    <w:rsid w:val="005345C0"/>
    <w:rsid w:val="00536035"/>
    <w:rsid w:val="00542561"/>
    <w:rsid w:val="005529DD"/>
    <w:rsid w:val="00555977"/>
    <w:rsid w:val="00570588"/>
    <w:rsid w:val="0058025B"/>
    <w:rsid w:val="00580390"/>
    <w:rsid w:val="00595F67"/>
    <w:rsid w:val="005A0CCD"/>
    <w:rsid w:val="005A3266"/>
    <w:rsid w:val="005B5A71"/>
    <w:rsid w:val="005B6302"/>
    <w:rsid w:val="005C4B71"/>
    <w:rsid w:val="005D3785"/>
    <w:rsid w:val="005D537B"/>
    <w:rsid w:val="005D662B"/>
    <w:rsid w:val="005D6EFB"/>
    <w:rsid w:val="005E39F4"/>
    <w:rsid w:val="005F2231"/>
    <w:rsid w:val="005F438A"/>
    <w:rsid w:val="00600E62"/>
    <w:rsid w:val="006208D3"/>
    <w:rsid w:val="00632A43"/>
    <w:rsid w:val="006435D7"/>
    <w:rsid w:val="006467C3"/>
    <w:rsid w:val="00646F05"/>
    <w:rsid w:val="00672AE2"/>
    <w:rsid w:val="00674537"/>
    <w:rsid w:val="00681A15"/>
    <w:rsid w:val="00682635"/>
    <w:rsid w:val="0068446B"/>
    <w:rsid w:val="006850F4"/>
    <w:rsid w:val="00697588"/>
    <w:rsid w:val="006A26CD"/>
    <w:rsid w:val="006A35C2"/>
    <w:rsid w:val="006B4412"/>
    <w:rsid w:val="006B4E70"/>
    <w:rsid w:val="006B5CC9"/>
    <w:rsid w:val="006D795F"/>
    <w:rsid w:val="006D7ED6"/>
    <w:rsid w:val="006E2168"/>
    <w:rsid w:val="00706F8D"/>
    <w:rsid w:val="00711075"/>
    <w:rsid w:val="00727558"/>
    <w:rsid w:val="00734BF0"/>
    <w:rsid w:val="007372F2"/>
    <w:rsid w:val="00743C0C"/>
    <w:rsid w:val="0075432A"/>
    <w:rsid w:val="007607AC"/>
    <w:rsid w:val="00762609"/>
    <w:rsid w:val="00767CE4"/>
    <w:rsid w:val="007708D5"/>
    <w:rsid w:val="00773EB4"/>
    <w:rsid w:val="007903BC"/>
    <w:rsid w:val="00793A0E"/>
    <w:rsid w:val="007C097D"/>
    <w:rsid w:val="007C2184"/>
    <w:rsid w:val="007E3404"/>
    <w:rsid w:val="00812B0D"/>
    <w:rsid w:val="00822AAB"/>
    <w:rsid w:val="00835433"/>
    <w:rsid w:val="00835B08"/>
    <w:rsid w:val="00836522"/>
    <w:rsid w:val="00851168"/>
    <w:rsid w:val="00863722"/>
    <w:rsid w:val="00871CC3"/>
    <w:rsid w:val="00874C94"/>
    <w:rsid w:val="008A2AFB"/>
    <w:rsid w:val="008A7EDB"/>
    <w:rsid w:val="008B3A1C"/>
    <w:rsid w:val="008B7E9A"/>
    <w:rsid w:val="008C2190"/>
    <w:rsid w:val="008C318A"/>
    <w:rsid w:val="008D2F58"/>
    <w:rsid w:val="008E4AE4"/>
    <w:rsid w:val="0091250C"/>
    <w:rsid w:val="00917106"/>
    <w:rsid w:val="00927300"/>
    <w:rsid w:val="00930D6D"/>
    <w:rsid w:val="00935067"/>
    <w:rsid w:val="0094084B"/>
    <w:rsid w:val="00950196"/>
    <w:rsid w:val="00957ACF"/>
    <w:rsid w:val="00967340"/>
    <w:rsid w:val="00971889"/>
    <w:rsid w:val="00974EC5"/>
    <w:rsid w:val="009753B9"/>
    <w:rsid w:val="00986B0A"/>
    <w:rsid w:val="00994AA2"/>
    <w:rsid w:val="009A7EE8"/>
    <w:rsid w:val="009B1A65"/>
    <w:rsid w:val="009B5EA2"/>
    <w:rsid w:val="009C14BB"/>
    <w:rsid w:val="009C237C"/>
    <w:rsid w:val="009C25EE"/>
    <w:rsid w:val="009C3074"/>
    <w:rsid w:val="009C7171"/>
    <w:rsid w:val="009D00CA"/>
    <w:rsid w:val="009D04B9"/>
    <w:rsid w:val="009D3058"/>
    <w:rsid w:val="009D4D30"/>
    <w:rsid w:val="009E026D"/>
    <w:rsid w:val="009F1076"/>
    <w:rsid w:val="00A31A4E"/>
    <w:rsid w:val="00A41092"/>
    <w:rsid w:val="00A50290"/>
    <w:rsid w:val="00A51EE6"/>
    <w:rsid w:val="00A55974"/>
    <w:rsid w:val="00A7185A"/>
    <w:rsid w:val="00A97141"/>
    <w:rsid w:val="00A979DD"/>
    <w:rsid w:val="00AA50DC"/>
    <w:rsid w:val="00AA5210"/>
    <w:rsid w:val="00AA776B"/>
    <w:rsid w:val="00AB5359"/>
    <w:rsid w:val="00AB5760"/>
    <w:rsid w:val="00AC5688"/>
    <w:rsid w:val="00AC76E0"/>
    <w:rsid w:val="00AC79BF"/>
    <w:rsid w:val="00AD42CE"/>
    <w:rsid w:val="00AE04A1"/>
    <w:rsid w:val="00AF09AB"/>
    <w:rsid w:val="00AF5E01"/>
    <w:rsid w:val="00B0630B"/>
    <w:rsid w:val="00B07AFE"/>
    <w:rsid w:val="00B20148"/>
    <w:rsid w:val="00B225B4"/>
    <w:rsid w:val="00B248D5"/>
    <w:rsid w:val="00B3016F"/>
    <w:rsid w:val="00B4399F"/>
    <w:rsid w:val="00B51839"/>
    <w:rsid w:val="00B57448"/>
    <w:rsid w:val="00B6040A"/>
    <w:rsid w:val="00B60CE9"/>
    <w:rsid w:val="00B62BCC"/>
    <w:rsid w:val="00B66056"/>
    <w:rsid w:val="00B72F38"/>
    <w:rsid w:val="00B75334"/>
    <w:rsid w:val="00B83569"/>
    <w:rsid w:val="00B86A25"/>
    <w:rsid w:val="00B90C02"/>
    <w:rsid w:val="00B92F37"/>
    <w:rsid w:val="00B96358"/>
    <w:rsid w:val="00BA275C"/>
    <w:rsid w:val="00BB1BA3"/>
    <w:rsid w:val="00BC2ECE"/>
    <w:rsid w:val="00BE0F8B"/>
    <w:rsid w:val="00BE41D7"/>
    <w:rsid w:val="00BF02AA"/>
    <w:rsid w:val="00BF3381"/>
    <w:rsid w:val="00C048CE"/>
    <w:rsid w:val="00C0783D"/>
    <w:rsid w:val="00C10DF8"/>
    <w:rsid w:val="00C20B07"/>
    <w:rsid w:val="00C36775"/>
    <w:rsid w:val="00C36785"/>
    <w:rsid w:val="00C454F7"/>
    <w:rsid w:val="00C47E87"/>
    <w:rsid w:val="00C502FD"/>
    <w:rsid w:val="00C503BE"/>
    <w:rsid w:val="00C51376"/>
    <w:rsid w:val="00C51393"/>
    <w:rsid w:val="00C51E8B"/>
    <w:rsid w:val="00C53C15"/>
    <w:rsid w:val="00C540BF"/>
    <w:rsid w:val="00C553C4"/>
    <w:rsid w:val="00C65E65"/>
    <w:rsid w:val="00C727D3"/>
    <w:rsid w:val="00C8337D"/>
    <w:rsid w:val="00C86C6C"/>
    <w:rsid w:val="00C9719E"/>
    <w:rsid w:val="00CA0630"/>
    <w:rsid w:val="00CB6DF1"/>
    <w:rsid w:val="00CB7224"/>
    <w:rsid w:val="00CC220B"/>
    <w:rsid w:val="00CC22D4"/>
    <w:rsid w:val="00CC336F"/>
    <w:rsid w:val="00CC393F"/>
    <w:rsid w:val="00CD2D3C"/>
    <w:rsid w:val="00CD37D9"/>
    <w:rsid w:val="00CE3F6F"/>
    <w:rsid w:val="00D019F0"/>
    <w:rsid w:val="00D0362C"/>
    <w:rsid w:val="00D05543"/>
    <w:rsid w:val="00D16751"/>
    <w:rsid w:val="00D16D27"/>
    <w:rsid w:val="00D25901"/>
    <w:rsid w:val="00D268C6"/>
    <w:rsid w:val="00D27D9D"/>
    <w:rsid w:val="00D31CD8"/>
    <w:rsid w:val="00D346FC"/>
    <w:rsid w:val="00D442A5"/>
    <w:rsid w:val="00D471E7"/>
    <w:rsid w:val="00D713BA"/>
    <w:rsid w:val="00D8153E"/>
    <w:rsid w:val="00D82515"/>
    <w:rsid w:val="00D846DA"/>
    <w:rsid w:val="00D965E0"/>
    <w:rsid w:val="00D97FDA"/>
    <w:rsid w:val="00DA13D9"/>
    <w:rsid w:val="00DA4AD4"/>
    <w:rsid w:val="00DB597C"/>
    <w:rsid w:val="00DD1893"/>
    <w:rsid w:val="00DD5719"/>
    <w:rsid w:val="00DD746C"/>
    <w:rsid w:val="00DE0A39"/>
    <w:rsid w:val="00DF1E17"/>
    <w:rsid w:val="00DF387D"/>
    <w:rsid w:val="00E111CA"/>
    <w:rsid w:val="00E16A94"/>
    <w:rsid w:val="00E257B6"/>
    <w:rsid w:val="00E36764"/>
    <w:rsid w:val="00E40C83"/>
    <w:rsid w:val="00E65B82"/>
    <w:rsid w:val="00E81138"/>
    <w:rsid w:val="00E95542"/>
    <w:rsid w:val="00EA7C8A"/>
    <w:rsid w:val="00EB7DAF"/>
    <w:rsid w:val="00EC6A2C"/>
    <w:rsid w:val="00ED23C6"/>
    <w:rsid w:val="00ED4163"/>
    <w:rsid w:val="00ED557B"/>
    <w:rsid w:val="00EE0C20"/>
    <w:rsid w:val="00EF3FB9"/>
    <w:rsid w:val="00F001CB"/>
    <w:rsid w:val="00F01527"/>
    <w:rsid w:val="00F22908"/>
    <w:rsid w:val="00F23BAA"/>
    <w:rsid w:val="00F27414"/>
    <w:rsid w:val="00F31842"/>
    <w:rsid w:val="00F40CB1"/>
    <w:rsid w:val="00F42F94"/>
    <w:rsid w:val="00F5629B"/>
    <w:rsid w:val="00F605FF"/>
    <w:rsid w:val="00F665A5"/>
    <w:rsid w:val="00F73FE4"/>
    <w:rsid w:val="00F819A2"/>
    <w:rsid w:val="00F92A0A"/>
    <w:rsid w:val="00F92CB8"/>
    <w:rsid w:val="00F94603"/>
    <w:rsid w:val="00F95891"/>
    <w:rsid w:val="00FA0B3F"/>
    <w:rsid w:val="00FA6B3E"/>
    <w:rsid w:val="00FC0A73"/>
    <w:rsid w:val="00FC2913"/>
    <w:rsid w:val="00FC79E9"/>
    <w:rsid w:val="00FD27A4"/>
    <w:rsid w:val="00FD643F"/>
    <w:rsid w:val="00FD6E94"/>
    <w:rsid w:val="00FE6383"/>
    <w:rsid w:val="00FE7416"/>
    <w:rsid w:val="00FF5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B2AEAEC5-ECC0-48A4-A44F-45D88F8D58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qFormat="1"/>
    <w:lsdException w:name="Document Map" w:semiHidden="1" w:unhideWhenUsed="1"/>
    <w:lsdException w:name="Plain Text" w:locked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1D4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71D4C"/>
    <w:rPr>
      <w:sz w:val="28"/>
    </w:rPr>
  </w:style>
  <w:style w:type="character" w:customStyle="1" w:styleId="a4">
    <w:name w:val="Основной текст Знак"/>
    <w:basedOn w:val="a0"/>
    <w:link w:val="a3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071D4C"/>
    <w:pPr>
      <w:spacing w:after="200" w:line="276" w:lineRule="auto"/>
      <w:ind w:left="720"/>
      <w:contextualSpacing/>
    </w:pPr>
    <w:rPr>
      <w:rFonts w:ascii="Calibri" w:eastAsia="Calibri" w:hAnsi="Calibri"/>
      <w:sz w:val="20"/>
      <w:szCs w:val="20"/>
    </w:rPr>
  </w:style>
  <w:style w:type="table" w:styleId="a7">
    <w:name w:val="Table Grid"/>
    <w:basedOn w:val="a1"/>
    <w:uiPriority w:val="99"/>
    <w:rsid w:val="00071D4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99"/>
    <w:qFormat/>
    <w:rsid w:val="00071D4C"/>
    <w:rPr>
      <w:rFonts w:eastAsia="Times New Roman"/>
    </w:rPr>
  </w:style>
  <w:style w:type="paragraph" w:styleId="a9">
    <w:name w:val="footer"/>
    <w:basedOn w:val="a"/>
    <w:link w:val="aa"/>
    <w:uiPriority w:val="99"/>
    <w:rsid w:val="00071D4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1">
    <w:name w:val="Заголовок №1_"/>
    <w:basedOn w:val="a0"/>
    <w:link w:val="10"/>
    <w:uiPriority w:val="99"/>
    <w:locked/>
    <w:rsid w:val="00071D4C"/>
    <w:rPr>
      <w:rFonts w:ascii="Times New Roman" w:hAnsi="Times New Roman" w:cs="Times New Roman"/>
      <w:sz w:val="28"/>
      <w:szCs w:val="28"/>
      <w:shd w:val="clear" w:color="auto" w:fill="FFFFFF"/>
    </w:rPr>
  </w:style>
  <w:style w:type="character" w:customStyle="1" w:styleId="11">
    <w:name w:val="Заголовок №1 + Не полужирный"/>
    <w:basedOn w:val="1"/>
    <w:uiPriority w:val="99"/>
    <w:rsid w:val="00071D4C"/>
    <w:rPr>
      <w:rFonts w:ascii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071D4C"/>
    <w:pPr>
      <w:shd w:val="clear" w:color="auto" w:fill="FFFFFF"/>
      <w:spacing w:before="1080" w:after="240" w:line="240" w:lineRule="atLeast"/>
      <w:jc w:val="center"/>
      <w:outlineLvl w:val="0"/>
    </w:pPr>
    <w:rPr>
      <w:sz w:val="28"/>
      <w:szCs w:val="28"/>
      <w:lang w:eastAsia="en-US"/>
    </w:rPr>
  </w:style>
  <w:style w:type="paragraph" w:customStyle="1" w:styleId="ConsPlusNormal">
    <w:name w:val="ConsPlusNormal"/>
    <w:uiPriority w:val="99"/>
    <w:rsid w:val="00F22908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character" w:styleId="ab">
    <w:name w:val="Emphasis"/>
    <w:basedOn w:val="a0"/>
    <w:uiPriority w:val="99"/>
    <w:qFormat/>
    <w:rsid w:val="00464674"/>
    <w:rPr>
      <w:rFonts w:cs="Times New Roman"/>
      <w:i/>
      <w:iCs/>
    </w:rPr>
  </w:style>
  <w:style w:type="paragraph" w:styleId="2">
    <w:name w:val="Body Text Indent 2"/>
    <w:basedOn w:val="a"/>
    <w:link w:val="20"/>
    <w:uiPriority w:val="99"/>
    <w:rsid w:val="00EB7DA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locked/>
    <w:rsid w:val="00EB7DAF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9C307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c">
    <w:name w:val="Balloon Text"/>
    <w:basedOn w:val="a"/>
    <w:link w:val="ad"/>
    <w:uiPriority w:val="99"/>
    <w:semiHidden/>
    <w:rsid w:val="00DF387D"/>
    <w:rPr>
      <w:rFonts w:ascii="Arial" w:hAnsi="Arial" w:cs="Arial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locked/>
    <w:rsid w:val="00DF387D"/>
    <w:rPr>
      <w:rFonts w:ascii="Arial" w:hAnsi="Arial" w:cs="Arial"/>
      <w:sz w:val="16"/>
      <w:szCs w:val="16"/>
      <w:lang w:eastAsia="ru-RU"/>
    </w:rPr>
  </w:style>
  <w:style w:type="paragraph" w:styleId="ae">
    <w:name w:val="Title"/>
    <w:basedOn w:val="a"/>
    <w:link w:val="af"/>
    <w:uiPriority w:val="99"/>
    <w:qFormat/>
    <w:rsid w:val="006850F4"/>
    <w:pPr>
      <w:jc w:val="center"/>
    </w:pPr>
    <w:rPr>
      <w:b/>
      <w:bCs/>
      <w:sz w:val="28"/>
    </w:rPr>
  </w:style>
  <w:style w:type="character" w:customStyle="1" w:styleId="af">
    <w:name w:val="Заголовок Знак"/>
    <w:basedOn w:val="a0"/>
    <w:link w:val="ae"/>
    <w:uiPriority w:val="99"/>
    <w:locked/>
    <w:rsid w:val="006850F4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styleId="af0">
    <w:name w:val="Hyperlink"/>
    <w:basedOn w:val="a0"/>
    <w:uiPriority w:val="99"/>
    <w:rsid w:val="006850F4"/>
    <w:rPr>
      <w:rFonts w:cs="Times New Roman"/>
      <w:color w:val="0000FF"/>
      <w:u w:val="single"/>
    </w:rPr>
  </w:style>
  <w:style w:type="character" w:styleId="af1">
    <w:name w:val="Strong"/>
    <w:basedOn w:val="a0"/>
    <w:uiPriority w:val="99"/>
    <w:qFormat/>
    <w:rsid w:val="006850F4"/>
    <w:rPr>
      <w:rFonts w:cs="Times New Roman"/>
      <w:b/>
    </w:rPr>
  </w:style>
  <w:style w:type="paragraph" w:customStyle="1" w:styleId="western">
    <w:name w:val="western"/>
    <w:basedOn w:val="a"/>
    <w:uiPriority w:val="99"/>
    <w:rsid w:val="006850F4"/>
    <w:pPr>
      <w:spacing w:before="100" w:beforeAutospacing="1" w:after="100" w:afterAutospacing="1"/>
    </w:pPr>
  </w:style>
  <w:style w:type="paragraph" w:styleId="af2">
    <w:name w:val="Plain Text"/>
    <w:basedOn w:val="a"/>
    <w:link w:val="af3"/>
    <w:uiPriority w:val="99"/>
    <w:rsid w:val="006850F4"/>
    <w:pPr>
      <w:spacing w:line="288" w:lineRule="auto"/>
      <w:ind w:firstLine="709"/>
      <w:jc w:val="both"/>
    </w:pPr>
    <w:rPr>
      <w:sz w:val="28"/>
      <w:szCs w:val="20"/>
    </w:rPr>
  </w:style>
  <w:style w:type="character" w:customStyle="1" w:styleId="af3">
    <w:name w:val="Текст Знак"/>
    <w:basedOn w:val="a0"/>
    <w:link w:val="af2"/>
    <w:uiPriority w:val="99"/>
    <w:locked/>
    <w:rsid w:val="006850F4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31">
    <w:name w:val="Основной текст 31"/>
    <w:uiPriority w:val="99"/>
    <w:rsid w:val="006850F4"/>
    <w:pPr>
      <w:widowControl w:val="0"/>
      <w:suppressAutoHyphens/>
      <w:spacing w:line="200" w:lineRule="atLeast"/>
      <w:jc w:val="both"/>
    </w:pPr>
    <w:rPr>
      <w:rFonts w:ascii="Times New Roman" w:hAnsi="Times New Roman"/>
      <w:sz w:val="28"/>
      <w:szCs w:val="20"/>
      <w:lang w:eastAsia="ar-SA"/>
    </w:rPr>
  </w:style>
  <w:style w:type="paragraph" w:styleId="3">
    <w:name w:val="Body Text 3"/>
    <w:basedOn w:val="a"/>
    <w:link w:val="30"/>
    <w:uiPriority w:val="99"/>
    <w:semiHidden/>
    <w:rsid w:val="001A1738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locked/>
    <w:rsid w:val="001A1738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uiPriority w:val="99"/>
    <w:rsid w:val="001A1738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table" w:customStyle="1" w:styleId="12">
    <w:name w:val="Сетка таблицы1"/>
    <w:uiPriority w:val="99"/>
    <w:rsid w:val="00005EF4"/>
    <w:rPr>
      <w:rFonts w:ascii="Cambria" w:eastAsia="Times New Roman" w:hAnsi="Cambria"/>
      <w:sz w:val="20"/>
      <w:szCs w:val="20"/>
      <w:lang w:val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2"/>
    <w:basedOn w:val="a"/>
    <w:link w:val="22"/>
    <w:uiPriority w:val="99"/>
    <w:rsid w:val="00005EF4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locked/>
    <w:rsid w:val="00005EF4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6">
    <w:name w:val="Абзац списка Знак"/>
    <w:link w:val="a5"/>
    <w:uiPriority w:val="99"/>
    <w:locked/>
    <w:rsid w:val="00FD643F"/>
    <w:rPr>
      <w:rFonts w:ascii="Calibri" w:hAnsi="Calibri"/>
      <w:lang w:eastAsia="ru-RU"/>
    </w:rPr>
  </w:style>
  <w:style w:type="paragraph" w:styleId="af4">
    <w:name w:val="Normal (Web)"/>
    <w:basedOn w:val="a"/>
    <w:uiPriority w:val="99"/>
    <w:semiHidden/>
    <w:rsid w:val="00836522"/>
    <w:pPr>
      <w:spacing w:before="100" w:beforeAutospacing="1" w:after="100" w:afterAutospacing="1"/>
    </w:pPr>
  </w:style>
  <w:style w:type="character" w:customStyle="1" w:styleId="blk">
    <w:name w:val="blk"/>
    <w:uiPriority w:val="99"/>
    <w:rsid w:val="00836522"/>
  </w:style>
  <w:style w:type="character" w:styleId="af5">
    <w:name w:val="FollowedHyperlink"/>
    <w:basedOn w:val="a0"/>
    <w:uiPriority w:val="99"/>
    <w:semiHidden/>
    <w:unhideWhenUsed/>
    <w:rsid w:val="009B5EA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18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493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9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3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1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hilosophy.ru" TargetMode="External"/><Relationship Id="rId18" Type="http://schemas.openxmlformats.org/officeDocument/2006/relationships/hyperlink" Target="http://biblioclub.ru/index.php?page=book&amp;id=229405" TargetMode="External"/><Relationship Id="rId26" Type="http://schemas.openxmlformats.org/officeDocument/2006/relationships/hyperlink" Target="http://biblioclub.ru/index.php?page=book&amp;id=497475" TargetMode="External"/><Relationship Id="rId39" Type="http://schemas.openxmlformats.org/officeDocument/2006/relationships/hyperlink" Target="http://biblioclub.ru/index.php?page=book_red&amp;id=259319&amp;sr=1" TargetMode="External"/><Relationship Id="rId21" Type="http://schemas.openxmlformats.org/officeDocument/2006/relationships/hyperlink" Target="http://biblioclub.ru/index.php?page=book&amp;id=115158" TargetMode="External"/><Relationship Id="rId34" Type="http://schemas.openxmlformats.org/officeDocument/2006/relationships/hyperlink" Target="http://biblioclub.ru/index.php?page=book&amp;id=229172" TargetMode="External"/><Relationship Id="rId42" Type="http://schemas.openxmlformats.org/officeDocument/2006/relationships/hyperlink" Target="http://biblioclub.ru/index.php?page=book_red&amp;id=278497&amp;sr=1" TargetMode="External"/><Relationship Id="rId47" Type="http://schemas.openxmlformats.org/officeDocument/2006/relationships/hyperlink" Target="http://biblioclub.ru/index.php?page=book&amp;id=463284" TargetMode="External"/><Relationship Id="rId50" Type="http://schemas.openxmlformats.org/officeDocument/2006/relationships/hyperlink" Target="http://biblioclub.ru/index.php?page=book&amp;id=276786" TargetMode="External"/><Relationship Id="rId55" Type="http://schemas.openxmlformats.org/officeDocument/2006/relationships/hyperlink" Target="http://biblioclub.ru/index.php?page=book&amp;id=228977" TargetMode="External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15396" TargetMode="External"/><Relationship Id="rId20" Type="http://schemas.openxmlformats.org/officeDocument/2006/relationships/hyperlink" Target="http://biblioclub.ru/index.php?page=book&amp;id=115179" TargetMode="External"/><Relationship Id="rId29" Type="http://schemas.openxmlformats.org/officeDocument/2006/relationships/hyperlink" Target="http://www.youtube.com/watch?v=DPloBQFhvBw" TargetMode="External"/><Relationship Id="rId41" Type="http://schemas.openxmlformats.org/officeDocument/2006/relationships/hyperlink" Target="http://biblioclub.ru/index.php?page=publisher_red&amp;pub_id=15522" TargetMode="External"/><Relationship Id="rId54" Type="http://schemas.openxmlformats.org/officeDocument/2006/relationships/hyperlink" Target="http://biblioclub.ru/index.php?page=book&amp;id=228835" TargetMode="External"/><Relationship Id="rId62" Type="http://schemas.openxmlformats.org/officeDocument/2006/relationships/hyperlink" Target="http://www.ebiblioteka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elibrary.ru" TargetMode="External"/><Relationship Id="rId24" Type="http://schemas.openxmlformats.org/officeDocument/2006/relationships/hyperlink" Target="http://biblioclub.ru/index.php?page=book&amp;id=271493" TargetMode="External"/><Relationship Id="rId32" Type="http://schemas.openxmlformats.org/officeDocument/2006/relationships/hyperlink" Target="http://biblioclub.ru/index.php?page=book&amp;id=500053" TargetMode="External"/><Relationship Id="rId37" Type="http://schemas.openxmlformats.org/officeDocument/2006/relationships/hyperlink" Target="http://biblioclub.ru/index.php?page=book_red&amp;id=436708&amp;sr=1" TargetMode="External"/><Relationship Id="rId40" Type="http://schemas.openxmlformats.org/officeDocument/2006/relationships/hyperlink" Target="http://biblioclub.ru/index.php?page=book_red&amp;id=487930&amp;sr=1" TargetMode="External"/><Relationship Id="rId45" Type="http://schemas.openxmlformats.org/officeDocument/2006/relationships/hyperlink" Target="http://biblioclub.ru/index.php?page=book_red&amp;id=436865&amp;sr=1" TargetMode="External"/><Relationship Id="rId53" Type="http://schemas.openxmlformats.org/officeDocument/2006/relationships/hyperlink" Target="http://biblioclub.ru/index.php?page=book&amp;id=86822" TargetMode="External"/><Relationship Id="rId58" Type="http://schemas.openxmlformats.org/officeDocument/2006/relationships/hyperlink" Target="http://biblioclub.ru/index.php?page=book&amp;id=272466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115169" TargetMode="External"/><Relationship Id="rId23" Type="http://schemas.openxmlformats.org/officeDocument/2006/relationships/hyperlink" Target="http://biblioclub.ru/index.php?page=book&amp;id=271592" TargetMode="External"/><Relationship Id="rId28" Type="http://schemas.openxmlformats.org/officeDocument/2006/relationships/hyperlink" Target="http://www.youtube.com/watch?v=Dvhk_I-BplE" TargetMode="External"/><Relationship Id="rId36" Type="http://schemas.openxmlformats.org/officeDocument/2006/relationships/hyperlink" Target="http://biblioclub.ru/index.php?page=book_red&amp;id=453249&amp;sr=1" TargetMode="External"/><Relationship Id="rId49" Type="http://schemas.openxmlformats.org/officeDocument/2006/relationships/hyperlink" Target="http://biblioclub.ru/index.php?page=book&amp;id=118262" TargetMode="External"/><Relationship Id="rId57" Type="http://schemas.openxmlformats.org/officeDocument/2006/relationships/hyperlink" Target="http://biblioclub.ru/index.php?page=book&amp;id=75013" TargetMode="External"/><Relationship Id="rId61" Type="http://schemas.openxmlformats.org/officeDocument/2006/relationships/hyperlink" Target="http://www.biblioclub.ru" TargetMode="External"/><Relationship Id="rId10" Type="http://schemas.openxmlformats.org/officeDocument/2006/relationships/hyperlink" Target="http://www.biblioclub.ru" TargetMode="External"/><Relationship Id="rId19" Type="http://schemas.openxmlformats.org/officeDocument/2006/relationships/hyperlink" Target="http://biblioclub.ru/index.php?page=book&amp;id=453499" TargetMode="External"/><Relationship Id="rId31" Type="http://schemas.openxmlformats.org/officeDocument/2006/relationships/hyperlink" Target="http://biblioclub.ru/index.php?page=book&amp;id=452840" TargetMode="External"/><Relationship Id="rId44" Type="http://schemas.openxmlformats.org/officeDocument/2006/relationships/hyperlink" Target="http://biblioclub.ru/index.php?page=book_red&amp;id=452543&amp;sr=1" TargetMode="External"/><Relationship Id="rId52" Type="http://schemas.openxmlformats.org/officeDocument/2006/relationships/hyperlink" Target="http://biblioclub.ru/index.php?page=book&amp;id=276461" TargetMode="External"/><Relationship Id="rId60" Type="http://schemas.openxmlformats.org/officeDocument/2006/relationships/hyperlink" Target="http://biblioclub.ru/index.php?page=book&amp;id=455471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www.nsu.ru/filf/rpha/lib/index.htm" TargetMode="External"/><Relationship Id="rId22" Type="http://schemas.openxmlformats.org/officeDocument/2006/relationships/hyperlink" Target="http://biblioclub.ru/index.php?page=book&amp;id=258169" TargetMode="External"/><Relationship Id="rId27" Type="http://schemas.openxmlformats.org/officeDocument/2006/relationships/hyperlink" Target="http://www.youtube.com/watch?v=GNBjRk8MyFM" TargetMode="External"/><Relationship Id="rId30" Type="http://schemas.openxmlformats.org/officeDocument/2006/relationships/hyperlink" Target="http://www.youtube.com/watch?v=TQLsi9yqjU4" TargetMode="External"/><Relationship Id="rId35" Type="http://schemas.openxmlformats.org/officeDocument/2006/relationships/hyperlink" Target="http://biblioclub.ru/index.php?page=book&amp;id=450751" TargetMode="External"/><Relationship Id="rId43" Type="http://schemas.openxmlformats.org/officeDocument/2006/relationships/hyperlink" Target="http://biblioclub.ru/index.php?page=book_red&amp;id=486562&amp;sr=1" TargetMode="External"/><Relationship Id="rId48" Type="http://schemas.openxmlformats.org/officeDocument/2006/relationships/hyperlink" Target="http://biblioclub.ru/index.php?page=book&amp;id=453260" TargetMode="External"/><Relationship Id="rId56" Type="http://schemas.openxmlformats.org/officeDocument/2006/relationships/hyperlink" Target="http://biblioclub.ru/index.php?page=book&amp;id=429212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hyperlink" Target="http://biblioclub.ru/index.php?page=book&amp;id=272476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window.edu.ru" TargetMode="External"/><Relationship Id="rId17" Type="http://schemas.openxmlformats.org/officeDocument/2006/relationships/hyperlink" Target="http://biblioclub.ru/index.php?page=book&amp;id=115397" TargetMode="External"/><Relationship Id="rId25" Type="http://schemas.openxmlformats.org/officeDocument/2006/relationships/hyperlink" Target="http://biblioclub.ru/index.php?page=book&amp;id=428337" TargetMode="External"/><Relationship Id="rId33" Type="http://schemas.openxmlformats.org/officeDocument/2006/relationships/hyperlink" Target="http://biblioclub.ru/index.php?page=book&amp;id=487914" TargetMode="External"/><Relationship Id="rId38" Type="http://schemas.openxmlformats.org/officeDocument/2006/relationships/hyperlink" Target="http://biblioclub.ru/index.php?page=publisher_red&amp;pub_id=16958" TargetMode="External"/><Relationship Id="rId46" Type="http://schemas.openxmlformats.org/officeDocument/2006/relationships/hyperlink" Target="http://biblioclub.ru/index.php?page=book&amp;id=119441" TargetMode="External"/><Relationship Id="rId59" Type="http://schemas.openxmlformats.org/officeDocument/2006/relationships/hyperlink" Target="http://biblioclub.ru/index.php?page=book&amp;id=27249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45</Pages>
  <Words>15231</Words>
  <Characters>86820</Characters>
  <Application>Microsoft Office Word</Application>
  <DocSecurity>0</DocSecurity>
  <Lines>723</Lines>
  <Paragraphs>203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User</cp:lastModifiedBy>
  <cp:revision>2</cp:revision>
  <cp:lastPrinted>2019-09-12T06:37:00Z</cp:lastPrinted>
  <dcterms:created xsi:type="dcterms:W3CDTF">2019-10-04T07:25:00Z</dcterms:created>
  <dcterms:modified xsi:type="dcterms:W3CDTF">2019-10-04T07:25:00Z</dcterms:modified>
</cp:coreProperties>
</file>