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E38B5" w:rsidRPr="00DB597C" w:rsidRDefault="009B777D" w:rsidP="00024EA9">
      <w:pPr>
        <w:spacing w:after="0" w:line="240" w:lineRule="auto"/>
        <w:ind w:left="-851" w:hanging="425"/>
        <w:rPr>
          <w:rFonts w:ascii="Times New Roman" w:eastAsia="Times New Roman" w:hAnsi="Times New Roman"/>
          <w:b/>
          <w:caps/>
          <w:sz w:val="24"/>
          <w:szCs w:val="24"/>
          <w:lang w:eastAsia="ru-RU"/>
        </w:rPr>
      </w:pPr>
      <w:r>
        <w:rPr>
          <w:rFonts w:ascii="Times New Roman" w:eastAsia="Times New Roman" w:hAnsi="Times New Roman"/>
          <w:b/>
          <w:caps/>
          <w:noProof/>
          <w:sz w:val="24"/>
          <w:szCs w:val="24"/>
          <w:lang w:eastAsia="ru-RU"/>
        </w:rPr>
        <w:drawing>
          <wp:inline distT="0" distB="0" distL="0" distR="0">
            <wp:extent cx="7076440" cy="10005695"/>
            <wp:effectExtent l="0" t="0" r="0" b="0"/>
            <wp:docPr id="1" name="Рисунок 1" descr="КМ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М06"/>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076440" cy="10005695"/>
                    </a:xfrm>
                    <a:prstGeom prst="rect">
                      <a:avLst/>
                    </a:prstGeom>
                    <a:noFill/>
                    <a:ln>
                      <a:noFill/>
                    </a:ln>
                  </pic:spPr>
                </pic:pic>
              </a:graphicData>
            </a:graphic>
          </wp:inline>
        </w:drawing>
      </w:r>
      <w:r>
        <w:rPr>
          <w:rFonts w:ascii="Times New Roman" w:eastAsia="Times New Roman" w:hAnsi="Times New Roman"/>
          <w:b/>
          <w:caps/>
          <w:noProof/>
          <w:sz w:val="24"/>
          <w:szCs w:val="24"/>
          <w:lang w:eastAsia="ru-RU"/>
        </w:rPr>
        <w:lastRenderedPageBreak/>
        <w:drawing>
          <wp:inline distT="0" distB="0" distL="0" distR="0">
            <wp:extent cx="6891020" cy="9740265"/>
            <wp:effectExtent l="0" t="0" r="5080" b="0"/>
            <wp:docPr id="2" name="Рисунок 2" descr="КМ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КМ06+"/>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891020" cy="9740265"/>
                    </a:xfrm>
                    <a:prstGeom prst="rect">
                      <a:avLst/>
                    </a:prstGeom>
                    <a:noFill/>
                    <a:ln>
                      <a:noFill/>
                    </a:ln>
                  </pic:spPr>
                </pic:pic>
              </a:graphicData>
            </a:graphic>
          </wp:inline>
        </w:drawing>
      </w:r>
    </w:p>
    <w:p w:rsidR="00BE38B5" w:rsidRPr="00DB597C" w:rsidRDefault="00BE38B5" w:rsidP="00DE17EF">
      <w:pPr>
        <w:spacing w:after="120" w:line="25" w:lineRule="atLeast"/>
        <w:jc w:val="center"/>
        <w:rPr>
          <w:rFonts w:ascii="Times New Roman" w:eastAsia="Times New Roman" w:hAnsi="Times New Roman"/>
          <w:b/>
          <w:caps/>
          <w:sz w:val="24"/>
          <w:szCs w:val="24"/>
          <w:lang w:eastAsia="ru-RU"/>
        </w:rPr>
      </w:pPr>
      <w:r w:rsidRPr="00DB597C">
        <w:rPr>
          <w:rFonts w:ascii="Times New Roman" w:eastAsia="Times New Roman" w:hAnsi="Times New Roman"/>
          <w:b/>
          <w:caps/>
          <w:sz w:val="24"/>
          <w:szCs w:val="24"/>
          <w:lang w:eastAsia="ru-RU"/>
        </w:rPr>
        <w:lastRenderedPageBreak/>
        <w:t>Содержание</w:t>
      </w:r>
    </w:p>
    <w:p w:rsidR="00BE38B5" w:rsidRPr="00DB597C" w:rsidRDefault="00BE38B5" w:rsidP="00DE17EF">
      <w:pPr>
        <w:numPr>
          <w:ilvl w:val="0"/>
          <w:numId w:val="2"/>
        </w:numPr>
        <w:spacing w:after="0" w:line="25" w:lineRule="atLeast"/>
        <w:jc w:val="both"/>
        <w:rPr>
          <w:rFonts w:ascii="Times New Roman" w:eastAsia="Times New Roman" w:hAnsi="Times New Roman"/>
          <w:caps/>
          <w:sz w:val="24"/>
          <w:szCs w:val="24"/>
          <w:lang w:eastAsia="ru-RU"/>
        </w:rPr>
      </w:pPr>
      <w:r w:rsidRPr="00DB597C">
        <w:rPr>
          <w:rFonts w:ascii="Times New Roman" w:eastAsia="Times New Roman" w:hAnsi="Times New Roman"/>
          <w:sz w:val="24"/>
          <w:szCs w:val="24"/>
          <w:lang w:eastAsia="ru-RU"/>
        </w:rPr>
        <w:t>Назначение образовател</w:t>
      </w:r>
      <w:r w:rsidR="002F3AAF">
        <w:rPr>
          <w:rFonts w:ascii="Times New Roman" w:eastAsia="Times New Roman" w:hAnsi="Times New Roman"/>
          <w:sz w:val="24"/>
          <w:szCs w:val="24"/>
          <w:lang w:eastAsia="ru-RU"/>
        </w:rPr>
        <w:t>ьного модуля……………………………………</w:t>
      </w:r>
      <w:r w:rsidR="00A8604E">
        <w:rPr>
          <w:rFonts w:ascii="Times New Roman" w:eastAsia="Times New Roman" w:hAnsi="Times New Roman"/>
          <w:sz w:val="24"/>
          <w:szCs w:val="24"/>
          <w:lang w:eastAsia="ru-RU"/>
        </w:rPr>
        <w:t>…</w:t>
      </w:r>
      <w:r w:rsidR="003C544C">
        <w:rPr>
          <w:rFonts w:ascii="Times New Roman" w:eastAsia="Times New Roman" w:hAnsi="Times New Roman"/>
          <w:sz w:val="24"/>
          <w:szCs w:val="24"/>
          <w:lang w:eastAsia="ru-RU"/>
        </w:rPr>
        <w:t>…………</w:t>
      </w:r>
      <w:r w:rsidR="002F3AAF">
        <w:rPr>
          <w:rFonts w:ascii="Times New Roman" w:eastAsia="Times New Roman" w:hAnsi="Times New Roman"/>
          <w:sz w:val="24"/>
          <w:szCs w:val="24"/>
          <w:lang w:eastAsia="ru-RU"/>
        </w:rPr>
        <w:t>4</w:t>
      </w:r>
    </w:p>
    <w:p w:rsidR="00BE38B5" w:rsidRPr="00DB597C" w:rsidRDefault="00BE38B5" w:rsidP="00DE17EF">
      <w:pPr>
        <w:numPr>
          <w:ilvl w:val="0"/>
          <w:numId w:val="2"/>
        </w:numPr>
        <w:spacing w:after="0" w:line="25" w:lineRule="atLeast"/>
        <w:jc w:val="both"/>
        <w:rPr>
          <w:rFonts w:ascii="Times New Roman" w:eastAsia="Times New Roman" w:hAnsi="Times New Roman"/>
          <w:caps/>
          <w:sz w:val="24"/>
          <w:szCs w:val="24"/>
          <w:lang w:eastAsia="ru-RU"/>
        </w:rPr>
      </w:pPr>
      <w:r w:rsidRPr="00DB597C">
        <w:rPr>
          <w:rFonts w:ascii="Times New Roman" w:eastAsia="Times New Roman" w:hAnsi="Times New Roman"/>
          <w:sz w:val="24"/>
          <w:szCs w:val="24"/>
          <w:lang w:eastAsia="ru-RU"/>
        </w:rPr>
        <w:t>Характеристика обра</w:t>
      </w:r>
      <w:r w:rsidR="002F3AAF">
        <w:rPr>
          <w:rFonts w:ascii="Times New Roman" w:eastAsia="Times New Roman" w:hAnsi="Times New Roman"/>
          <w:sz w:val="24"/>
          <w:szCs w:val="24"/>
          <w:lang w:eastAsia="ru-RU"/>
        </w:rPr>
        <w:t>зовательного модуля………………</w:t>
      </w:r>
      <w:r w:rsidR="00C471FE">
        <w:rPr>
          <w:rFonts w:ascii="Times New Roman" w:eastAsia="Times New Roman" w:hAnsi="Times New Roman"/>
          <w:sz w:val="24"/>
          <w:szCs w:val="24"/>
          <w:lang w:eastAsia="ru-RU"/>
        </w:rPr>
        <w:t>……………</w:t>
      </w:r>
      <w:r w:rsidR="003C544C">
        <w:rPr>
          <w:rFonts w:ascii="Times New Roman" w:eastAsia="Times New Roman" w:hAnsi="Times New Roman"/>
          <w:sz w:val="24"/>
          <w:szCs w:val="24"/>
          <w:lang w:eastAsia="ru-RU"/>
        </w:rPr>
        <w:t>…</w:t>
      </w:r>
      <w:r w:rsidR="00C471FE">
        <w:rPr>
          <w:rFonts w:ascii="Times New Roman" w:eastAsia="Times New Roman" w:hAnsi="Times New Roman"/>
          <w:sz w:val="24"/>
          <w:szCs w:val="24"/>
          <w:lang w:eastAsia="ru-RU"/>
        </w:rPr>
        <w:t>…</w:t>
      </w:r>
      <w:r w:rsidR="003C544C">
        <w:rPr>
          <w:rFonts w:ascii="Times New Roman" w:eastAsia="Times New Roman" w:hAnsi="Times New Roman"/>
          <w:sz w:val="24"/>
          <w:szCs w:val="24"/>
          <w:lang w:eastAsia="ru-RU"/>
        </w:rPr>
        <w:t>…………</w:t>
      </w:r>
      <w:r w:rsidR="002F3AAF">
        <w:rPr>
          <w:rFonts w:ascii="Times New Roman" w:eastAsia="Times New Roman" w:hAnsi="Times New Roman"/>
          <w:sz w:val="24"/>
          <w:szCs w:val="24"/>
          <w:lang w:eastAsia="ru-RU"/>
        </w:rPr>
        <w:t>4</w:t>
      </w:r>
    </w:p>
    <w:p w:rsidR="00BE38B5" w:rsidRPr="00DB597C" w:rsidRDefault="00BE38B5" w:rsidP="00DE17EF">
      <w:pPr>
        <w:numPr>
          <w:ilvl w:val="0"/>
          <w:numId w:val="2"/>
        </w:numPr>
        <w:spacing w:after="0" w:line="25" w:lineRule="atLeast"/>
        <w:jc w:val="both"/>
        <w:rPr>
          <w:rFonts w:ascii="Times New Roman" w:eastAsia="Times New Roman" w:hAnsi="Times New Roman"/>
          <w:caps/>
          <w:sz w:val="24"/>
          <w:szCs w:val="24"/>
          <w:lang w:eastAsia="ru-RU"/>
        </w:rPr>
      </w:pPr>
      <w:r w:rsidRPr="00DB597C">
        <w:rPr>
          <w:rFonts w:ascii="Times New Roman" w:eastAsia="Times New Roman" w:hAnsi="Times New Roman"/>
          <w:sz w:val="24"/>
          <w:szCs w:val="24"/>
          <w:lang w:eastAsia="ru-RU"/>
        </w:rPr>
        <w:t>Структура образо</w:t>
      </w:r>
      <w:r w:rsidR="00C471FE">
        <w:rPr>
          <w:rFonts w:ascii="Times New Roman" w:eastAsia="Times New Roman" w:hAnsi="Times New Roman"/>
          <w:sz w:val="24"/>
          <w:szCs w:val="24"/>
          <w:lang w:eastAsia="ru-RU"/>
        </w:rPr>
        <w:t>вательного модуля……………………………………</w:t>
      </w:r>
      <w:r w:rsidR="003C544C">
        <w:rPr>
          <w:rFonts w:ascii="Times New Roman" w:eastAsia="Times New Roman" w:hAnsi="Times New Roman"/>
          <w:sz w:val="24"/>
          <w:szCs w:val="24"/>
          <w:lang w:eastAsia="ru-RU"/>
        </w:rPr>
        <w:t>…………</w:t>
      </w:r>
      <w:r w:rsidR="00A8604E">
        <w:rPr>
          <w:rFonts w:ascii="Times New Roman" w:eastAsia="Times New Roman" w:hAnsi="Times New Roman"/>
          <w:sz w:val="24"/>
          <w:szCs w:val="24"/>
          <w:lang w:eastAsia="ru-RU"/>
        </w:rPr>
        <w:t xml:space="preserve">… </w:t>
      </w:r>
      <w:r w:rsidR="005A50B0">
        <w:rPr>
          <w:rFonts w:ascii="Times New Roman" w:eastAsia="Times New Roman" w:hAnsi="Times New Roman"/>
          <w:sz w:val="24"/>
          <w:szCs w:val="24"/>
          <w:lang w:eastAsia="ru-RU"/>
        </w:rPr>
        <w:t>9</w:t>
      </w:r>
    </w:p>
    <w:p w:rsidR="00BE38B5" w:rsidRPr="00DB597C" w:rsidRDefault="00BE38B5" w:rsidP="00DE17EF">
      <w:pPr>
        <w:numPr>
          <w:ilvl w:val="0"/>
          <w:numId w:val="2"/>
        </w:numPr>
        <w:spacing w:after="0" w:line="25" w:lineRule="atLeast"/>
        <w:jc w:val="both"/>
        <w:rPr>
          <w:rFonts w:ascii="Times New Roman" w:eastAsia="Times New Roman" w:hAnsi="Times New Roman"/>
          <w:caps/>
          <w:sz w:val="24"/>
          <w:szCs w:val="24"/>
          <w:lang w:eastAsia="ru-RU"/>
        </w:rPr>
      </w:pPr>
      <w:r w:rsidRPr="00DB597C">
        <w:rPr>
          <w:rFonts w:ascii="Times New Roman" w:eastAsia="Times New Roman" w:hAnsi="Times New Roman"/>
          <w:sz w:val="24"/>
          <w:szCs w:val="24"/>
          <w:lang w:eastAsia="ru-RU"/>
        </w:rPr>
        <w:t>Методические указания для обуч</w:t>
      </w:r>
      <w:r w:rsidR="00A8604E">
        <w:rPr>
          <w:rFonts w:ascii="Times New Roman" w:eastAsia="Times New Roman" w:hAnsi="Times New Roman"/>
          <w:sz w:val="24"/>
          <w:szCs w:val="24"/>
          <w:lang w:eastAsia="ru-RU"/>
        </w:rPr>
        <w:t>ающихся по освоению модуля…………</w:t>
      </w:r>
      <w:r w:rsidR="003C544C">
        <w:rPr>
          <w:rFonts w:ascii="Times New Roman" w:eastAsia="Times New Roman" w:hAnsi="Times New Roman"/>
          <w:sz w:val="24"/>
          <w:szCs w:val="24"/>
          <w:lang w:eastAsia="ru-RU"/>
        </w:rPr>
        <w:t>………</w:t>
      </w:r>
      <w:r w:rsidR="005A50B0">
        <w:rPr>
          <w:rFonts w:ascii="Times New Roman" w:eastAsia="Times New Roman" w:hAnsi="Times New Roman"/>
          <w:sz w:val="24"/>
          <w:szCs w:val="24"/>
          <w:lang w:eastAsia="ru-RU"/>
        </w:rPr>
        <w:t>12</w:t>
      </w:r>
    </w:p>
    <w:p w:rsidR="00BE38B5" w:rsidRPr="00D67DCB" w:rsidRDefault="00BE38B5" w:rsidP="00DE17EF">
      <w:pPr>
        <w:numPr>
          <w:ilvl w:val="0"/>
          <w:numId w:val="2"/>
        </w:numPr>
        <w:spacing w:after="0" w:line="25" w:lineRule="atLeast"/>
        <w:jc w:val="both"/>
        <w:rPr>
          <w:rFonts w:ascii="Times New Roman" w:eastAsia="Times New Roman" w:hAnsi="Times New Roman"/>
          <w:caps/>
          <w:sz w:val="24"/>
          <w:szCs w:val="24"/>
          <w:lang w:eastAsia="ru-RU"/>
        </w:rPr>
      </w:pPr>
      <w:r w:rsidRPr="00DB597C">
        <w:rPr>
          <w:rFonts w:ascii="Times New Roman" w:eastAsia="Times New Roman" w:hAnsi="Times New Roman"/>
          <w:sz w:val="24"/>
          <w:szCs w:val="24"/>
          <w:lang w:eastAsia="ru-RU"/>
        </w:rPr>
        <w:t>Программы дисциплин образо</w:t>
      </w:r>
      <w:r w:rsidR="00C471FE">
        <w:rPr>
          <w:rFonts w:ascii="Times New Roman" w:eastAsia="Times New Roman" w:hAnsi="Times New Roman"/>
          <w:sz w:val="24"/>
          <w:szCs w:val="24"/>
          <w:lang w:eastAsia="ru-RU"/>
        </w:rPr>
        <w:t>вательного модуля………………………</w:t>
      </w:r>
      <w:r w:rsidR="000F61B2">
        <w:rPr>
          <w:rFonts w:ascii="Times New Roman" w:eastAsia="Times New Roman" w:hAnsi="Times New Roman"/>
          <w:sz w:val="24"/>
          <w:szCs w:val="24"/>
          <w:lang w:eastAsia="ru-RU"/>
        </w:rPr>
        <w:t>………</w:t>
      </w:r>
      <w:r w:rsidR="00A8604E">
        <w:rPr>
          <w:rFonts w:ascii="Times New Roman" w:eastAsia="Times New Roman" w:hAnsi="Times New Roman"/>
          <w:sz w:val="24"/>
          <w:szCs w:val="24"/>
          <w:lang w:eastAsia="ru-RU"/>
        </w:rPr>
        <w:t>…</w:t>
      </w:r>
      <w:r w:rsidR="005A50B0">
        <w:rPr>
          <w:rFonts w:ascii="Times New Roman" w:eastAsia="Times New Roman" w:hAnsi="Times New Roman"/>
          <w:sz w:val="24"/>
          <w:szCs w:val="24"/>
          <w:lang w:eastAsia="ru-RU"/>
        </w:rPr>
        <w:t>12</w:t>
      </w:r>
    </w:p>
    <w:p w:rsidR="00BE38B5" w:rsidRPr="006C6F4A" w:rsidRDefault="00BE38B5" w:rsidP="00DE17EF">
      <w:pPr>
        <w:numPr>
          <w:ilvl w:val="1"/>
          <w:numId w:val="2"/>
        </w:numPr>
        <w:spacing w:after="0" w:line="25" w:lineRule="atLeast"/>
        <w:jc w:val="both"/>
        <w:rPr>
          <w:rFonts w:ascii="Times New Roman" w:eastAsia="Times New Roman" w:hAnsi="Times New Roman"/>
          <w:caps/>
          <w:sz w:val="24"/>
          <w:szCs w:val="24"/>
          <w:lang w:eastAsia="ru-RU"/>
        </w:rPr>
      </w:pPr>
      <w:r w:rsidRPr="00DB597C">
        <w:rPr>
          <w:rFonts w:ascii="Times New Roman" w:eastAsia="Times New Roman" w:hAnsi="Times New Roman"/>
          <w:sz w:val="24"/>
          <w:szCs w:val="24"/>
          <w:lang w:eastAsia="ru-RU"/>
        </w:rPr>
        <w:t xml:space="preserve"> Программа дисциплины «</w:t>
      </w:r>
      <w:r w:rsidR="00F24D1A">
        <w:rPr>
          <w:rFonts w:ascii="Times New Roman" w:eastAsia="Times New Roman" w:hAnsi="Times New Roman"/>
          <w:sz w:val="24"/>
          <w:szCs w:val="24"/>
          <w:lang w:eastAsia="ru-RU"/>
        </w:rPr>
        <w:t>Философия истории образования»…</w:t>
      </w:r>
      <w:r w:rsidR="00A8604E">
        <w:rPr>
          <w:rFonts w:ascii="Times New Roman" w:eastAsia="Times New Roman" w:hAnsi="Times New Roman"/>
          <w:sz w:val="24"/>
          <w:szCs w:val="24"/>
          <w:lang w:eastAsia="ru-RU"/>
        </w:rPr>
        <w:t>…</w:t>
      </w:r>
      <w:r w:rsidR="005A50B0">
        <w:rPr>
          <w:rFonts w:ascii="Times New Roman" w:eastAsia="Times New Roman" w:hAnsi="Times New Roman"/>
          <w:sz w:val="24"/>
          <w:szCs w:val="24"/>
          <w:lang w:eastAsia="ru-RU"/>
        </w:rPr>
        <w:t>…</w:t>
      </w:r>
      <w:r w:rsidR="00A8604E">
        <w:rPr>
          <w:rFonts w:ascii="Times New Roman" w:eastAsia="Times New Roman" w:hAnsi="Times New Roman"/>
          <w:sz w:val="24"/>
          <w:szCs w:val="24"/>
          <w:lang w:eastAsia="ru-RU"/>
        </w:rPr>
        <w:t>…</w:t>
      </w:r>
      <w:r w:rsidR="000F61B2">
        <w:rPr>
          <w:rFonts w:ascii="Times New Roman" w:eastAsia="Times New Roman" w:hAnsi="Times New Roman"/>
          <w:sz w:val="24"/>
          <w:szCs w:val="24"/>
          <w:lang w:eastAsia="ru-RU"/>
        </w:rPr>
        <w:t>………</w:t>
      </w:r>
      <w:r w:rsidR="005A50B0">
        <w:rPr>
          <w:rFonts w:ascii="Times New Roman" w:eastAsia="Times New Roman" w:hAnsi="Times New Roman"/>
          <w:sz w:val="24"/>
          <w:szCs w:val="24"/>
          <w:lang w:eastAsia="ru-RU"/>
        </w:rPr>
        <w:t>12</w:t>
      </w:r>
    </w:p>
    <w:p w:rsidR="007C04DA" w:rsidRPr="003C544C" w:rsidRDefault="00BE38B5" w:rsidP="00DE17EF">
      <w:pPr>
        <w:spacing w:after="0" w:line="25" w:lineRule="atLeast"/>
        <w:ind w:left="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r w:rsidR="00D67DCB">
        <w:rPr>
          <w:rFonts w:ascii="Times New Roman" w:eastAsia="Times New Roman" w:hAnsi="Times New Roman"/>
          <w:sz w:val="24"/>
          <w:szCs w:val="24"/>
          <w:lang w:eastAsia="ru-RU"/>
        </w:rPr>
        <w:t>2</w:t>
      </w:r>
      <w:r>
        <w:rPr>
          <w:rFonts w:ascii="Times New Roman" w:eastAsia="Times New Roman" w:hAnsi="Times New Roman"/>
          <w:sz w:val="24"/>
          <w:szCs w:val="24"/>
          <w:lang w:eastAsia="ru-RU"/>
        </w:rPr>
        <w:t xml:space="preserve"> Программа дисциплины «</w:t>
      </w:r>
      <w:r w:rsidR="00F24D1A">
        <w:rPr>
          <w:rFonts w:ascii="Times New Roman" w:eastAsia="Times New Roman" w:hAnsi="Times New Roman"/>
          <w:sz w:val="24"/>
          <w:szCs w:val="24"/>
          <w:lang w:eastAsia="ru-RU"/>
        </w:rPr>
        <w:t>Педагогические технологи</w:t>
      </w:r>
      <w:r w:rsidR="005A50B0">
        <w:rPr>
          <w:rFonts w:ascii="Times New Roman" w:eastAsia="Times New Roman" w:hAnsi="Times New Roman"/>
          <w:sz w:val="24"/>
          <w:szCs w:val="24"/>
          <w:lang w:eastAsia="ru-RU"/>
        </w:rPr>
        <w:t>и</w:t>
      </w:r>
      <w:r>
        <w:rPr>
          <w:rFonts w:ascii="Times New Roman" w:eastAsia="Times New Roman" w:hAnsi="Times New Roman"/>
          <w:sz w:val="24"/>
          <w:szCs w:val="24"/>
          <w:lang w:eastAsia="ru-RU"/>
        </w:rPr>
        <w:t>»</w:t>
      </w:r>
      <w:r w:rsidRPr="00DB597C">
        <w:rPr>
          <w:rFonts w:ascii="Times New Roman" w:eastAsia="Times New Roman" w:hAnsi="Times New Roman"/>
          <w:sz w:val="24"/>
          <w:szCs w:val="24"/>
          <w:lang w:eastAsia="ru-RU"/>
        </w:rPr>
        <w:t>………</w:t>
      </w:r>
      <w:r w:rsidR="00F24D1A">
        <w:rPr>
          <w:rFonts w:ascii="Times New Roman" w:eastAsia="Times New Roman" w:hAnsi="Times New Roman"/>
          <w:sz w:val="24"/>
          <w:szCs w:val="24"/>
          <w:lang w:eastAsia="ru-RU"/>
        </w:rPr>
        <w:t>……</w:t>
      </w:r>
      <w:r w:rsidR="00A8604E">
        <w:rPr>
          <w:rFonts w:ascii="Times New Roman" w:eastAsia="Times New Roman" w:hAnsi="Times New Roman"/>
          <w:sz w:val="24"/>
          <w:szCs w:val="24"/>
          <w:lang w:eastAsia="ru-RU"/>
        </w:rPr>
        <w:t>…</w:t>
      </w:r>
      <w:r w:rsidR="000F61B2">
        <w:rPr>
          <w:rFonts w:ascii="Times New Roman" w:eastAsia="Times New Roman" w:hAnsi="Times New Roman"/>
          <w:sz w:val="24"/>
          <w:szCs w:val="24"/>
          <w:lang w:eastAsia="ru-RU"/>
        </w:rPr>
        <w:t>………</w:t>
      </w:r>
      <w:r w:rsidR="00A8604E">
        <w:rPr>
          <w:rFonts w:ascii="Times New Roman" w:eastAsia="Times New Roman" w:hAnsi="Times New Roman"/>
          <w:sz w:val="24"/>
          <w:szCs w:val="24"/>
          <w:lang w:eastAsia="ru-RU"/>
        </w:rPr>
        <w:t>1</w:t>
      </w:r>
      <w:r w:rsidR="005A50B0" w:rsidRPr="003C544C">
        <w:rPr>
          <w:rFonts w:ascii="Times New Roman" w:eastAsia="Times New Roman" w:hAnsi="Times New Roman"/>
          <w:sz w:val="24"/>
          <w:szCs w:val="24"/>
          <w:lang w:eastAsia="ru-RU"/>
        </w:rPr>
        <w:t>7</w:t>
      </w:r>
    </w:p>
    <w:p w:rsidR="00893CE7" w:rsidRPr="000F61B2" w:rsidRDefault="00893CE7" w:rsidP="00DE17EF">
      <w:pPr>
        <w:spacing w:after="0" w:line="25" w:lineRule="atLeast"/>
        <w:ind w:left="720"/>
        <w:jc w:val="both"/>
        <w:rPr>
          <w:rFonts w:ascii="Times New Roman" w:eastAsia="Times New Roman" w:hAnsi="Times New Roman"/>
          <w:sz w:val="24"/>
          <w:szCs w:val="24"/>
          <w:lang w:eastAsia="ru-RU"/>
        </w:rPr>
      </w:pPr>
      <w:r w:rsidRPr="00893CE7">
        <w:rPr>
          <w:rFonts w:ascii="Times New Roman" w:eastAsia="Times New Roman" w:hAnsi="Times New Roman"/>
          <w:sz w:val="24"/>
          <w:szCs w:val="24"/>
          <w:lang w:eastAsia="ru-RU"/>
        </w:rPr>
        <w:t>5</w:t>
      </w:r>
      <w:r>
        <w:rPr>
          <w:rFonts w:ascii="Times New Roman" w:eastAsia="Times New Roman" w:hAnsi="Times New Roman"/>
          <w:sz w:val="24"/>
          <w:szCs w:val="24"/>
          <w:lang w:eastAsia="ru-RU"/>
        </w:rPr>
        <w:t>.</w:t>
      </w:r>
      <w:r w:rsidR="00D67DCB">
        <w:rPr>
          <w:rFonts w:ascii="Times New Roman" w:eastAsia="Times New Roman" w:hAnsi="Times New Roman"/>
          <w:sz w:val="24"/>
          <w:szCs w:val="24"/>
          <w:lang w:eastAsia="ru-RU"/>
        </w:rPr>
        <w:t>3</w:t>
      </w:r>
      <w:r>
        <w:rPr>
          <w:rFonts w:ascii="Times New Roman" w:eastAsia="Times New Roman" w:hAnsi="Times New Roman"/>
          <w:sz w:val="24"/>
          <w:szCs w:val="24"/>
          <w:lang w:eastAsia="ru-RU"/>
        </w:rPr>
        <w:t>. Программа дисциплины «</w:t>
      </w:r>
      <w:r w:rsidR="00F24D1A">
        <w:rPr>
          <w:rFonts w:ascii="Times New Roman" w:eastAsia="Times New Roman" w:hAnsi="Times New Roman"/>
          <w:sz w:val="24"/>
          <w:szCs w:val="24"/>
          <w:lang w:eastAsia="ru-RU"/>
        </w:rPr>
        <w:t>Общая и профессиональная педагогика</w:t>
      </w:r>
      <w:r>
        <w:rPr>
          <w:rFonts w:ascii="Times New Roman" w:eastAsia="Times New Roman" w:hAnsi="Times New Roman"/>
          <w:sz w:val="24"/>
          <w:szCs w:val="24"/>
          <w:lang w:eastAsia="ru-RU"/>
        </w:rPr>
        <w:t>» …</w:t>
      </w:r>
      <w:r w:rsidR="005A50B0">
        <w:rPr>
          <w:rFonts w:ascii="Times New Roman" w:eastAsia="Times New Roman" w:hAnsi="Times New Roman"/>
          <w:sz w:val="24"/>
          <w:szCs w:val="24"/>
          <w:lang w:eastAsia="ru-RU"/>
        </w:rPr>
        <w:t>…</w:t>
      </w:r>
      <w:r w:rsidR="000F61B2">
        <w:rPr>
          <w:rFonts w:ascii="Times New Roman" w:eastAsia="Times New Roman" w:hAnsi="Times New Roman"/>
          <w:sz w:val="24"/>
          <w:szCs w:val="24"/>
          <w:lang w:eastAsia="ru-RU"/>
        </w:rPr>
        <w:t>……</w:t>
      </w:r>
      <w:r w:rsidRPr="00893CE7">
        <w:rPr>
          <w:rFonts w:ascii="Times New Roman" w:eastAsia="Times New Roman" w:hAnsi="Times New Roman"/>
          <w:sz w:val="24"/>
          <w:szCs w:val="24"/>
          <w:lang w:eastAsia="ru-RU"/>
        </w:rPr>
        <w:t>2</w:t>
      </w:r>
      <w:r w:rsidR="005A50B0" w:rsidRPr="000F61B2">
        <w:rPr>
          <w:rFonts w:ascii="Times New Roman" w:eastAsia="Times New Roman" w:hAnsi="Times New Roman"/>
          <w:sz w:val="24"/>
          <w:szCs w:val="24"/>
          <w:lang w:eastAsia="ru-RU"/>
        </w:rPr>
        <w:t>1</w:t>
      </w:r>
    </w:p>
    <w:p w:rsidR="00893CE7" w:rsidRPr="003C544C" w:rsidRDefault="00893CE7" w:rsidP="00DE17EF">
      <w:pPr>
        <w:spacing w:after="0" w:line="25" w:lineRule="atLeast"/>
        <w:ind w:left="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r w:rsidR="00D67DCB">
        <w:rPr>
          <w:rFonts w:ascii="Times New Roman" w:eastAsia="Times New Roman" w:hAnsi="Times New Roman"/>
          <w:sz w:val="24"/>
          <w:szCs w:val="24"/>
          <w:lang w:eastAsia="ru-RU"/>
        </w:rPr>
        <w:t>4</w:t>
      </w:r>
      <w:r>
        <w:rPr>
          <w:rFonts w:ascii="Times New Roman" w:eastAsia="Times New Roman" w:hAnsi="Times New Roman"/>
          <w:sz w:val="24"/>
          <w:szCs w:val="24"/>
          <w:lang w:eastAsia="ru-RU"/>
        </w:rPr>
        <w:t>. Программа дисциплины «</w:t>
      </w:r>
      <w:r w:rsidR="00F24D1A">
        <w:rPr>
          <w:rFonts w:ascii="Times New Roman" w:eastAsia="Times New Roman" w:hAnsi="Times New Roman"/>
          <w:sz w:val="24"/>
          <w:szCs w:val="24"/>
          <w:lang w:eastAsia="ru-RU"/>
        </w:rPr>
        <w:t>Методика воспитательной работы в системе ДО и СПО</w:t>
      </w:r>
      <w:r>
        <w:rPr>
          <w:rFonts w:ascii="Times New Roman" w:eastAsia="Times New Roman" w:hAnsi="Times New Roman"/>
          <w:sz w:val="24"/>
          <w:szCs w:val="24"/>
          <w:lang w:eastAsia="ru-RU"/>
        </w:rPr>
        <w:t>» ……</w:t>
      </w:r>
      <w:r w:rsidR="00F24D1A">
        <w:rPr>
          <w:rFonts w:ascii="Times New Roman" w:eastAsia="Times New Roman" w:hAnsi="Times New Roman"/>
          <w:sz w:val="24"/>
          <w:szCs w:val="24"/>
          <w:lang w:eastAsia="ru-RU"/>
        </w:rPr>
        <w:t>…………………………………………………………………</w:t>
      </w:r>
      <w:r w:rsidR="005A50B0">
        <w:rPr>
          <w:rFonts w:ascii="Times New Roman" w:eastAsia="Times New Roman" w:hAnsi="Times New Roman"/>
          <w:sz w:val="24"/>
          <w:szCs w:val="24"/>
          <w:lang w:eastAsia="ru-RU"/>
        </w:rPr>
        <w:t>…</w:t>
      </w:r>
      <w:r>
        <w:rPr>
          <w:rFonts w:ascii="Times New Roman" w:eastAsia="Times New Roman" w:hAnsi="Times New Roman"/>
          <w:sz w:val="24"/>
          <w:szCs w:val="24"/>
          <w:lang w:eastAsia="ru-RU"/>
        </w:rPr>
        <w:t>…</w:t>
      </w:r>
      <w:r w:rsidR="000F61B2">
        <w:rPr>
          <w:rFonts w:ascii="Times New Roman" w:eastAsia="Times New Roman" w:hAnsi="Times New Roman"/>
          <w:sz w:val="24"/>
          <w:szCs w:val="24"/>
          <w:lang w:eastAsia="ru-RU"/>
        </w:rPr>
        <w:t>………</w:t>
      </w:r>
      <w:r w:rsidR="005A50B0" w:rsidRPr="003C544C">
        <w:rPr>
          <w:rFonts w:ascii="Times New Roman" w:eastAsia="Times New Roman" w:hAnsi="Times New Roman"/>
          <w:sz w:val="24"/>
          <w:szCs w:val="24"/>
          <w:lang w:eastAsia="ru-RU"/>
        </w:rPr>
        <w:t>26</w:t>
      </w:r>
    </w:p>
    <w:p w:rsidR="001D67CB" w:rsidRPr="003C544C" w:rsidRDefault="001D67CB" w:rsidP="00DE17EF">
      <w:pPr>
        <w:spacing w:after="0" w:line="25" w:lineRule="atLeast"/>
        <w:ind w:left="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5.5. </w:t>
      </w:r>
      <w:r w:rsidRPr="00DB597C">
        <w:rPr>
          <w:rFonts w:ascii="Times New Roman" w:eastAsia="Times New Roman" w:hAnsi="Times New Roman"/>
          <w:sz w:val="24"/>
          <w:szCs w:val="24"/>
          <w:lang w:eastAsia="ru-RU"/>
        </w:rPr>
        <w:t>Программа дисциплины «</w:t>
      </w:r>
      <w:r>
        <w:rPr>
          <w:rFonts w:ascii="Times New Roman" w:eastAsia="Times New Roman" w:hAnsi="Times New Roman"/>
          <w:sz w:val="24"/>
          <w:szCs w:val="24"/>
          <w:lang w:eastAsia="ru-RU"/>
        </w:rPr>
        <w:t>Профессиональный этикет педагога»………</w:t>
      </w:r>
      <w:r w:rsidR="000F61B2">
        <w:rPr>
          <w:rFonts w:ascii="Times New Roman" w:eastAsia="Times New Roman" w:hAnsi="Times New Roman"/>
          <w:sz w:val="24"/>
          <w:szCs w:val="24"/>
          <w:lang w:eastAsia="ru-RU"/>
        </w:rPr>
        <w:t>……</w:t>
      </w:r>
      <w:r w:rsidR="00920ADA" w:rsidRPr="003C544C">
        <w:rPr>
          <w:rFonts w:ascii="Times New Roman" w:eastAsia="Times New Roman" w:hAnsi="Times New Roman"/>
          <w:sz w:val="24"/>
          <w:szCs w:val="24"/>
          <w:lang w:eastAsia="ru-RU"/>
        </w:rPr>
        <w:t>31</w:t>
      </w:r>
    </w:p>
    <w:p w:rsidR="001D67CB" w:rsidRPr="003C544C" w:rsidRDefault="001D67CB" w:rsidP="00DE17EF">
      <w:pPr>
        <w:spacing w:after="0" w:line="25" w:lineRule="atLeast"/>
        <w:ind w:left="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5.6. </w:t>
      </w:r>
      <w:r w:rsidRPr="00DB597C">
        <w:rPr>
          <w:rFonts w:ascii="Times New Roman" w:eastAsia="Times New Roman" w:hAnsi="Times New Roman"/>
          <w:sz w:val="24"/>
          <w:szCs w:val="24"/>
          <w:lang w:eastAsia="ru-RU"/>
        </w:rPr>
        <w:t>Программа дисциплины «</w:t>
      </w:r>
      <w:r>
        <w:rPr>
          <w:rFonts w:ascii="Times New Roman" w:eastAsia="Times New Roman" w:hAnsi="Times New Roman"/>
          <w:sz w:val="24"/>
          <w:szCs w:val="24"/>
          <w:lang w:eastAsia="ru-RU"/>
        </w:rPr>
        <w:t>Общая и профессиональная психология»…</w:t>
      </w:r>
      <w:r w:rsidR="000F61B2">
        <w:rPr>
          <w:rFonts w:ascii="Times New Roman" w:eastAsia="Times New Roman" w:hAnsi="Times New Roman"/>
          <w:sz w:val="24"/>
          <w:szCs w:val="24"/>
          <w:lang w:eastAsia="ru-RU"/>
        </w:rPr>
        <w:t>………</w:t>
      </w:r>
      <w:r w:rsidR="00920ADA" w:rsidRPr="003C544C">
        <w:rPr>
          <w:rFonts w:ascii="Times New Roman" w:eastAsia="Times New Roman" w:hAnsi="Times New Roman"/>
          <w:sz w:val="24"/>
          <w:szCs w:val="24"/>
          <w:lang w:eastAsia="ru-RU"/>
        </w:rPr>
        <w:t>37</w:t>
      </w:r>
    </w:p>
    <w:p w:rsidR="001D67CB" w:rsidRPr="003C544C" w:rsidRDefault="001D67CB" w:rsidP="00DE17EF">
      <w:pPr>
        <w:spacing w:after="0" w:line="25" w:lineRule="atLeast"/>
        <w:ind w:left="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5.7. </w:t>
      </w:r>
      <w:r w:rsidRPr="00DB597C">
        <w:rPr>
          <w:rFonts w:ascii="Times New Roman" w:eastAsia="Times New Roman" w:hAnsi="Times New Roman"/>
          <w:sz w:val="24"/>
          <w:szCs w:val="24"/>
          <w:lang w:eastAsia="ru-RU"/>
        </w:rPr>
        <w:t>Программа дисциплины «</w:t>
      </w:r>
      <w:r>
        <w:rPr>
          <w:rFonts w:ascii="Times New Roman" w:eastAsia="Times New Roman" w:hAnsi="Times New Roman"/>
          <w:sz w:val="24"/>
          <w:szCs w:val="24"/>
          <w:lang w:eastAsia="ru-RU"/>
        </w:rPr>
        <w:t>Возрастная педагогика»……………………</w:t>
      </w:r>
      <w:r w:rsidR="000F61B2">
        <w:rPr>
          <w:rFonts w:ascii="Times New Roman" w:eastAsia="Times New Roman" w:hAnsi="Times New Roman"/>
          <w:sz w:val="24"/>
          <w:szCs w:val="24"/>
          <w:lang w:eastAsia="ru-RU"/>
        </w:rPr>
        <w:t>………</w:t>
      </w:r>
      <w:r w:rsidR="00920ADA" w:rsidRPr="003C544C">
        <w:rPr>
          <w:rFonts w:ascii="Times New Roman" w:eastAsia="Times New Roman" w:hAnsi="Times New Roman"/>
          <w:sz w:val="24"/>
          <w:szCs w:val="24"/>
          <w:lang w:eastAsia="ru-RU"/>
        </w:rPr>
        <w:t>42</w:t>
      </w:r>
    </w:p>
    <w:p w:rsidR="001D67CB" w:rsidRPr="003C544C" w:rsidRDefault="001D67CB" w:rsidP="00DE17EF">
      <w:pPr>
        <w:spacing w:after="0" w:line="25" w:lineRule="atLeast"/>
        <w:ind w:left="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5.8. </w:t>
      </w:r>
      <w:r w:rsidRPr="00DB597C">
        <w:rPr>
          <w:rFonts w:ascii="Times New Roman" w:eastAsia="Times New Roman" w:hAnsi="Times New Roman"/>
          <w:sz w:val="24"/>
          <w:szCs w:val="24"/>
          <w:lang w:eastAsia="ru-RU"/>
        </w:rPr>
        <w:t>Программа дисциплины «</w:t>
      </w:r>
      <w:r>
        <w:rPr>
          <w:rFonts w:ascii="Times New Roman" w:eastAsia="Times New Roman" w:hAnsi="Times New Roman"/>
          <w:sz w:val="24"/>
          <w:szCs w:val="24"/>
          <w:lang w:eastAsia="ru-RU"/>
        </w:rPr>
        <w:t>Психология цвета»…………………………</w:t>
      </w:r>
      <w:r w:rsidR="000F61B2">
        <w:rPr>
          <w:rFonts w:ascii="Times New Roman" w:eastAsia="Times New Roman" w:hAnsi="Times New Roman"/>
          <w:sz w:val="24"/>
          <w:szCs w:val="24"/>
          <w:lang w:eastAsia="ru-RU"/>
        </w:rPr>
        <w:t>………</w:t>
      </w:r>
      <w:r w:rsidR="00920ADA" w:rsidRPr="003C544C">
        <w:rPr>
          <w:rFonts w:ascii="Times New Roman" w:eastAsia="Times New Roman" w:hAnsi="Times New Roman"/>
          <w:sz w:val="24"/>
          <w:szCs w:val="24"/>
          <w:lang w:eastAsia="ru-RU"/>
        </w:rPr>
        <w:t>46</w:t>
      </w:r>
    </w:p>
    <w:p w:rsidR="001D67CB" w:rsidRDefault="001D67CB" w:rsidP="00DE17EF">
      <w:pPr>
        <w:spacing w:after="0" w:line="25" w:lineRule="atLeast"/>
        <w:ind w:left="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5.9. </w:t>
      </w:r>
      <w:r w:rsidRPr="00DB597C">
        <w:rPr>
          <w:rFonts w:ascii="Times New Roman" w:eastAsia="Times New Roman" w:hAnsi="Times New Roman"/>
          <w:sz w:val="24"/>
          <w:szCs w:val="24"/>
          <w:lang w:eastAsia="ru-RU"/>
        </w:rPr>
        <w:t>Программа дисциплины «</w:t>
      </w:r>
      <w:r>
        <w:rPr>
          <w:rFonts w:ascii="Times New Roman" w:eastAsia="Times New Roman" w:hAnsi="Times New Roman"/>
          <w:sz w:val="24"/>
          <w:szCs w:val="24"/>
          <w:lang w:eastAsia="ru-RU"/>
        </w:rPr>
        <w:t>Психология развития креативности личности»</w:t>
      </w:r>
      <w:r w:rsidR="000F61B2">
        <w:rPr>
          <w:rFonts w:ascii="Times New Roman" w:eastAsia="Times New Roman" w:hAnsi="Times New Roman"/>
          <w:sz w:val="24"/>
          <w:szCs w:val="24"/>
          <w:lang w:eastAsia="ru-RU"/>
        </w:rPr>
        <w:t>…</w:t>
      </w:r>
      <w:r w:rsidR="00920ADA">
        <w:rPr>
          <w:rFonts w:ascii="Times New Roman" w:eastAsia="Times New Roman" w:hAnsi="Times New Roman"/>
          <w:sz w:val="24"/>
          <w:szCs w:val="24"/>
          <w:lang w:eastAsia="ru-RU"/>
        </w:rPr>
        <w:t>50</w:t>
      </w:r>
    </w:p>
    <w:p w:rsidR="001D67CB" w:rsidRPr="003C544C" w:rsidRDefault="00B55FE8" w:rsidP="00DE17EF">
      <w:pPr>
        <w:spacing w:after="0" w:line="25" w:lineRule="atLeast"/>
        <w:ind w:left="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5.10. </w:t>
      </w:r>
      <w:r w:rsidRPr="00DB597C">
        <w:rPr>
          <w:rFonts w:ascii="Times New Roman" w:eastAsia="Times New Roman" w:hAnsi="Times New Roman"/>
          <w:sz w:val="24"/>
          <w:szCs w:val="24"/>
          <w:lang w:eastAsia="ru-RU"/>
        </w:rPr>
        <w:t>Программа дисциплины «</w:t>
      </w:r>
      <w:r w:rsidR="00B91822">
        <w:rPr>
          <w:rFonts w:ascii="Times New Roman" w:eastAsia="Times New Roman" w:hAnsi="Times New Roman"/>
          <w:sz w:val="24"/>
          <w:szCs w:val="24"/>
          <w:lang w:eastAsia="ru-RU"/>
        </w:rPr>
        <w:t>Дети</w:t>
      </w:r>
      <w:r>
        <w:rPr>
          <w:rFonts w:ascii="Times New Roman" w:eastAsia="Times New Roman" w:hAnsi="Times New Roman"/>
          <w:sz w:val="24"/>
          <w:szCs w:val="24"/>
          <w:lang w:eastAsia="ru-RU"/>
        </w:rPr>
        <w:t xml:space="preserve"> с ОВЗ в образовательном и социокультурном пространстве в системе СПО и ДО»……………</w:t>
      </w:r>
      <w:r w:rsidR="003C544C">
        <w:rPr>
          <w:rFonts w:ascii="Times New Roman" w:eastAsia="Times New Roman" w:hAnsi="Times New Roman"/>
          <w:sz w:val="24"/>
          <w:szCs w:val="24"/>
          <w:lang w:eastAsia="ru-RU"/>
        </w:rPr>
        <w:t>……</w:t>
      </w:r>
      <w:r>
        <w:rPr>
          <w:rFonts w:ascii="Times New Roman" w:eastAsia="Times New Roman" w:hAnsi="Times New Roman"/>
          <w:sz w:val="24"/>
          <w:szCs w:val="24"/>
          <w:lang w:eastAsia="ru-RU"/>
        </w:rPr>
        <w:t>…</w:t>
      </w:r>
      <w:r w:rsidR="00965DBE">
        <w:rPr>
          <w:rFonts w:ascii="Times New Roman" w:eastAsia="Times New Roman" w:hAnsi="Times New Roman"/>
          <w:sz w:val="24"/>
          <w:szCs w:val="24"/>
          <w:lang w:eastAsia="ru-RU"/>
        </w:rPr>
        <w:t>………</w:t>
      </w:r>
      <w:r w:rsidR="00513E76">
        <w:rPr>
          <w:rFonts w:ascii="Times New Roman" w:eastAsia="Times New Roman" w:hAnsi="Times New Roman"/>
          <w:sz w:val="24"/>
          <w:szCs w:val="24"/>
          <w:lang w:eastAsia="ru-RU"/>
        </w:rPr>
        <w:t>……………………</w:t>
      </w:r>
      <w:r w:rsidR="00920ADA" w:rsidRPr="003C544C">
        <w:rPr>
          <w:rFonts w:ascii="Times New Roman" w:eastAsia="Times New Roman" w:hAnsi="Times New Roman"/>
          <w:sz w:val="24"/>
          <w:szCs w:val="24"/>
          <w:lang w:eastAsia="ru-RU"/>
        </w:rPr>
        <w:t>54</w:t>
      </w:r>
    </w:p>
    <w:p w:rsidR="00B55FE8" w:rsidRPr="003C544C" w:rsidRDefault="00B55FE8" w:rsidP="00DE17EF">
      <w:pPr>
        <w:spacing w:after="0" w:line="25" w:lineRule="atLeast"/>
        <w:ind w:left="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5.11. </w:t>
      </w:r>
      <w:r w:rsidRPr="00DB597C">
        <w:rPr>
          <w:rFonts w:ascii="Times New Roman" w:eastAsia="Times New Roman" w:hAnsi="Times New Roman"/>
          <w:sz w:val="24"/>
          <w:szCs w:val="24"/>
          <w:lang w:eastAsia="ru-RU"/>
        </w:rPr>
        <w:t>Программа дисциплины «</w:t>
      </w:r>
      <w:r>
        <w:rPr>
          <w:rFonts w:ascii="Times New Roman" w:eastAsia="Times New Roman" w:hAnsi="Times New Roman"/>
          <w:sz w:val="24"/>
          <w:szCs w:val="24"/>
          <w:lang w:eastAsia="ru-RU"/>
        </w:rPr>
        <w:t>Педагогический потенциал моло</w:t>
      </w:r>
      <w:r w:rsidR="00965DBE">
        <w:rPr>
          <w:rFonts w:ascii="Times New Roman" w:eastAsia="Times New Roman" w:hAnsi="Times New Roman"/>
          <w:sz w:val="24"/>
          <w:szCs w:val="24"/>
          <w:lang w:eastAsia="ru-RU"/>
        </w:rPr>
        <w:t>д</w:t>
      </w:r>
      <w:r>
        <w:rPr>
          <w:rFonts w:ascii="Times New Roman" w:eastAsia="Times New Roman" w:hAnsi="Times New Roman"/>
          <w:sz w:val="24"/>
          <w:szCs w:val="24"/>
          <w:lang w:eastAsia="ru-RU"/>
        </w:rPr>
        <w:t>ёжных су</w:t>
      </w:r>
      <w:r w:rsidR="003C544C">
        <w:rPr>
          <w:rFonts w:ascii="Times New Roman" w:eastAsia="Times New Roman" w:hAnsi="Times New Roman"/>
          <w:sz w:val="24"/>
          <w:szCs w:val="24"/>
          <w:lang w:eastAsia="ru-RU"/>
        </w:rPr>
        <w:t>бкультур»………………………………………………………………</w:t>
      </w:r>
      <w:r>
        <w:rPr>
          <w:rFonts w:ascii="Times New Roman" w:eastAsia="Times New Roman" w:hAnsi="Times New Roman"/>
          <w:sz w:val="24"/>
          <w:szCs w:val="24"/>
          <w:lang w:eastAsia="ru-RU"/>
        </w:rPr>
        <w:t>……</w:t>
      </w:r>
      <w:r w:rsidR="00965DBE">
        <w:rPr>
          <w:rFonts w:ascii="Times New Roman" w:eastAsia="Times New Roman" w:hAnsi="Times New Roman"/>
          <w:sz w:val="24"/>
          <w:szCs w:val="24"/>
          <w:lang w:eastAsia="ru-RU"/>
        </w:rPr>
        <w:t>………</w:t>
      </w:r>
      <w:r w:rsidR="00920ADA" w:rsidRPr="003C544C">
        <w:rPr>
          <w:rFonts w:ascii="Times New Roman" w:eastAsia="Times New Roman" w:hAnsi="Times New Roman"/>
          <w:sz w:val="24"/>
          <w:szCs w:val="24"/>
          <w:lang w:eastAsia="ru-RU"/>
        </w:rPr>
        <w:t>59</w:t>
      </w:r>
    </w:p>
    <w:p w:rsidR="00B55FE8" w:rsidRPr="003C544C" w:rsidRDefault="00B55FE8" w:rsidP="00DE17EF">
      <w:pPr>
        <w:spacing w:after="0" w:line="25" w:lineRule="atLeast"/>
        <w:ind w:left="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5.12. </w:t>
      </w:r>
      <w:r w:rsidRPr="00DB597C">
        <w:rPr>
          <w:rFonts w:ascii="Times New Roman" w:eastAsia="Times New Roman" w:hAnsi="Times New Roman"/>
          <w:sz w:val="24"/>
          <w:szCs w:val="24"/>
          <w:lang w:eastAsia="ru-RU"/>
        </w:rPr>
        <w:t>Программа дисциплины «</w:t>
      </w:r>
      <w:r w:rsidR="00DB4CAE">
        <w:rPr>
          <w:rFonts w:ascii="Times New Roman" w:eastAsia="Times New Roman" w:hAnsi="Times New Roman"/>
          <w:sz w:val="24"/>
          <w:szCs w:val="24"/>
          <w:lang w:eastAsia="ru-RU"/>
        </w:rPr>
        <w:t>Педагогическое сопровождение волонтёрского движения</w:t>
      </w:r>
      <w:r>
        <w:rPr>
          <w:rFonts w:ascii="Times New Roman" w:eastAsia="Times New Roman" w:hAnsi="Times New Roman"/>
          <w:sz w:val="24"/>
          <w:szCs w:val="24"/>
          <w:lang w:eastAsia="ru-RU"/>
        </w:rPr>
        <w:t>»………</w:t>
      </w:r>
      <w:r w:rsidR="00DB4CAE">
        <w:rPr>
          <w:rFonts w:ascii="Times New Roman" w:eastAsia="Times New Roman" w:hAnsi="Times New Roman"/>
          <w:sz w:val="24"/>
          <w:szCs w:val="24"/>
          <w:lang w:eastAsia="ru-RU"/>
        </w:rPr>
        <w:t>………………………………………………………</w:t>
      </w:r>
      <w:r w:rsidR="003C544C">
        <w:rPr>
          <w:rFonts w:ascii="Times New Roman" w:eastAsia="Times New Roman" w:hAnsi="Times New Roman"/>
          <w:sz w:val="24"/>
          <w:szCs w:val="24"/>
          <w:lang w:eastAsia="ru-RU"/>
        </w:rPr>
        <w:t>…</w:t>
      </w:r>
      <w:r w:rsidR="00DB4CAE">
        <w:rPr>
          <w:rFonts w:ascii="Times New Roman" w:eastAsia="Times New Roman" w:hAnsi="Times New Roman"/>
          <w:sz w:val="24"/>
          <w:szCs w:val="24"/>
          <w:lang w:eastAsia="ru-RU"/>
        </w:rPr>
        <w:t>……</w:t>
      </w:r>
      <w:r w:rsidR="00965DBE">
        <w:rPr>
          <w:rFonts w:ascii="Times New Roman" w:eastAsia="Times New Roman" w:hAnsi="Times New Roman"/>
          <w:sz w:val="24"/>
          <w:szCs w:val="24"/>
          <w:lang w:eastAsia="ru-RU"/>
        </w:rPr>
        <w:t>………</w:t>
      </w:r>
      <w:r w:rsidR="00920ADA" w:rsidRPr="003C544C">
        <w:rPr>
          <w:rFonts w:ascii="Times New Roman" w:eastAsia="Times New Roman" w:hAnsi="Times New Roman"/>
          <w:sz w:val="24"/>
          <w:szCs w:val="24"/>
          <w:lang w:eastAsia="ru-RU"/>
        </w:rPr>
        <w:t>65</w:t>
      </w:r>
    </w:p>
    <w:p w:rsidR="00B55FE8" w:rsidRPr="003C544C" w:rsidRDefault="00B55FE8" w:rsidP="00DE17EF">
      <w:pPr>
        <w:spacing w:after="0" w:line="25" w:lineRule="atLeast"/>
        <w:ind w:left="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5.13. </w:t>
      </w:r>
      <w:r w:rsidRPr="00DB597C">
        <w:rPr>
          <w:rFonts w:ascii="Times New Roman" w:eastAsia="Times New Roman" w:hAnsi="Times New Roman"/>
          <w:sz w:val="24"/>
          <w:szCs w:val="24"/>
          <w:lang w:eastAsia="ru-RU"/>
        </w:rPr>
        <w:t>Программа дисциплины «</w:t>
      </w:r>
      <w:r w:rsidR="000421C0">
        <w:rPr>
          <w:rFonts w:ascii="Times New Roman" w:eastAsia="Times New Roman" w:hAnsi="Times New Roman"/>
          <w:sz w:val="24"/>
          <w:szCs w:val="24"/>
          <w:lang w:eastAsia="ru-RU"/>
        </w:rPr>
        <w:t>Организация самоуправления в детско-взрослом обществе</w:t>
      </w:r>
      <w:r>
        <w:rPr>
          <w:rFonts w:ascii="Times New Roman" w:eastAsia="Times New Roman" w:hAnsi="Times New Roman"/>
          <w:sz w:val="24"/>
          <w:szCs w:val="24"/>
          <w:lang w:eastAsia="ru-RU"/>
        </w:rPr>
        <w:t>»………</w:t>
      </w:r>
      <w:r w:rsidR="003C544C">
        <w:rPr>
          <w:rFonts w:ascii="Times New Roman" w:eastAsia="Times New Roman" w:hAnsi="Times New Roman"/>
          <w:sz w:val="24"/>
          <w:szCs w:val="24"/>
          <w:lang w:eastAsia="ru-RU"/>
        </w:rPr>
        <w:t>…………………………………………………………</w:t>
      </w:r>
      <w:r w:rsidR="000421C0">
        <w:rPr>
          <w:rFonts w:ascii="Times New Roman" w:eastAsia="Times New Roman" w:hAnsi="Times New Roman"/>
          <w:sz w:val="24"/>
          <w:szCs w:val="24"/>
          <w:lang w:eastAsia="ru-RU"/>
        </w:rPr>
        <w:t>……</w:t>
      </w:r>
      <w:r w:rsidR="00965DBE">
        <w:rPr>
          <w:rFonts w:ascii="Times New Roman" w:eastAsia="Times New Roman" w:hAnsi="Times New Roman"/>
          <w:sz w:val="24"/>
          <w:szCs w:val="24"/>
          <w:lang w:eastAsia="ru-RU"/>
        </w:rPr>
        <w:t>………</w:t>
      </w:r>
      <w:r w:rsidR="00920ADA" w:rsidRPr="003C544C">
        <w:rPr>
          <w:rFonts w:ascii="Times New Roman" w:eastAsia="Times New Roman" w:hAnsi="Times New Roman"/>
          <w:sz w:val="24"/>
          <w:szCs w:val="24"/>
          <w:lang w:eastAsia="ru-RU"/>
        </w:rPr>
        <w:t>71</w:t>
      </w:r>
    </w:p>
    <w:p w:rsidR="00B55FE8" w:rsidRPr="003C544C" w:rsidRDefault="00B55FE8" w:rsidP="00DE17EF">
      <w:pPr>
        <w:spacing w:after="0" w:line="25" w:lineRule="atLeast"/>
        <w:ind w:left="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5.14. </w:t>
      </w:r>
      <w:r w:rsidRPr="00DB597C">
        <w:rPr>
          <w:rFonts w:ascii="Times New Roman" w:eastAsia="Times New Roman" w:hAnsi="Times New Roman"/>
          <w:sz w:val="24"/>
          <w:szCs w:val="24"/>
          <w:lang w:eastAsia="ru-RU"/>
        </w:rPr>
        <w:t>Программа дисциплины «</w:t>
      </w:r>
      <w:r w:rsidR="000421C0">
        <w:rPr>
          <w:rFonts w:ascii="Times New Roman" w:eastAsia="Times New Roman" w:hAnsi="Times New Roman"/>
          <w:sz w:val="24"/>
          <w:szCs w:val="24"/>
          <w:lang w:eastAsia="ru-RU"/>
        </w:rPr>
        <w:t>Проектирование внеурочной деятельности в системе СПО и ДО</w:t>
      </w:r>
      <w:r>
        <w:rPr>
          <w:rFonts w:ascii="Times New Roman" w:eastAsia="Times New Roman" w:hAnsi="Times New Roman"/>
          <w:sz w:val="24"/>
          <w:szCs w:val="24"/>
          <w:lang w:eastAsia="ru-RU"/>
        </w:rPr>
        <w:t>»………</w:t>
      </w:r>
      <w:r w:rsidR="002F5F19">
        <w:rPr>
          <w:rFonts w:ascii="Times New Roman" w:eastAsia="Times New Roman" w:hAnsi="Times New Roman"/>
          <w:sz w:val="24"/>
          <w:szCs w:val="24"/>
          <w:lang w:eastAsia="ru-RU"/>
        </w:rPr>
        <w:t>…………………………………………</w:t>
      </w:r>
      <w:r w:rsidR="000421C0">
        <w:rPr>
          <w:rFonts w:ascii="Times New Roman" w:eastAsia="Times New Roman" w:hAnsi="Times New Roman"/>
          <w:sz w:val="24"/>
          <w:szCs w:val="24"/>
          <w:lang w:eastAsia="ru-RU"/>
        </w:rPr>
        <w:t>…</w:t>
      </w:r>
      <w:r w:rsidR="00965DBE">
        <w:rPr>
          <w:rFonts w:ascii="Times New Roman" w:eastAsia="Times New Roman" w:hAnsi="Times New Roman"/>
          <w:sz w:val="24"/>
          <w:szCs w:val="24"/>
          <w:lang w:eastAsia="ru-RU"/>
        </w:rPr>
        <w:t>………</w:t>
      </w:r>
      <w:r w:rsidR="009A2C29">
        <w:rPr>
          <w:rFonts w:ascii="Times New Roman" w:eastAsia="Times New Roman" w:hAnsi="Times New Roman"/>
          <w:sz w:val="24"/>
          <w:szCs w:val="24"/>
          <w:lang w:eastAsia="ru-RU"/>
        </w:rPr>
        <w:t>………</w:t>
      </w:r>
      <w:r w:rsidR="00920ADA" w:rsidRPr="003C544C">
        <w:rPr>
          <w:rFonts w:ascii="Times New Roman" w:eastAsia="Times New Roman" w:hAnsi="Times New Roman"/>
          <w:sz w:val="24"/>
          <w:szCs w:val="24"/>
          <w:lang w:eastAsia="ru-RU"/>
        </w:rPr>
        <w:t>76</w:t>
      </w:r>
    </w:p>
    <w:p w:rsidR="00974CF7" w:rsidRPr="003572ED" w:rsidRDefault="00974CF7" w:rsidP="00DE17EF">
      <w:pPr>
        <w:spacing w:after="0" w:line="25" w:lineRule="atLeast"/>
        <w:ind w:firstLine="284"/>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6. </w:t>
      </w:r>
      <w:r w:rsidR="00526CD8">
        <w:rPr>
          <w:rFonts w:ascii="Times New Roman" w:eastAsia="Times New Roman" w:hAnsi="Times New Roman"/>
          <w:sz w:val="24"/>
          <w:szCs w:val="24"/>
          <w:lang w:eastAsia="ru-RU"/>
        </w:rPr>
        <w:t xml:space="preserve">Программа </w:t>
      </w:r>
      <w:r w:rsidR="00C75934">
        <w:rPr>
          <w:rFonts w:ascii="Times New Roman" w:eastAsia="Times New Roman" w:hAnsi="Times New Roman"/>
          <w:sz w:val="24"/>
          <w:szCs w:val="24"/>
          <w:lang w:eastAsia="ru-RU"/>
        </w:rPr>
        <w:t>педагогической практики</w:t>
      </w:r>
      <w:r w:rsidR="003572ED">
        <w:rPr>
          <w:rFonts w:ascii="Times New Roman" w:eastAsia="Times New Roman" w:hAnsi="Times New Roman"/>
          <w:i/>
          <w:sz w:val="24"/>
          <w:szCs w:val="24"/>
          <w:lang w:eastAsia="ru-RU"/>
        </w:rPr>
        <w:t>…</w:t>
      </w:r>
      <w:r w:rsidR="001D1888">
        <w:rPr>
          <w:rFonts w:ascii="Times New Roman" w:eastAsia="Times New Roman" w:hAnsi="Times New Roman"/>
          <w:i/>
          <w:sz w:val="24"/>
          <w:szCs w:val="24"/>
          <w:lang w:eastAsia="ru-RU"/>
        </w:rPr>
        <w:t>………</w:t>
      </w:r>
      <w:r w:rsidR="003572ED">
        <w:rPr>
          <w:rFonts w:ascii="Times New Roman" w:eastAsia="Times New Roman" w:hAnsi="Times New Roman"/>
          <w:i/>
          <w:sz w:val="24"/>
          <w:szCs w:val="24"/>
          <w:lang w:eastAsia="ru-RU"/>
        </w:rPr>
        <w:t>……</w:t>
      </w:r>
      <w:r w:rsidR="003C544C">
        <w:rPr>
          <w:rFonts w:ascii="Times New Roman" w:eastAsia="Times New Roman" w:hAnsi="Times New Roman"/>
          <w:i/>
          <w:sz w:val="24"/>
          <w:szCs w:val="24"/>
          <w:lang w:eastAsia="ru-RU"/>
        </w:rPr>
        <w:t>…</w:t>
      </w:r>
      <w:r w:rsidR="00526CD8" w:rsidRPr="00974CF7">
        <w:rPr>
          <w:rFonts w:ascii="Times New Roman" w:eastAsia="Times New Roman" w:hAnsi="Times New Roman"/>
          <w:i/>
          <w:sz w:val="24"/>
          <w:szCs w:val="24"/>
          <w:lang w:eastAsia="ru-RU"/>
        </w:rPr>
        <w:t>…</w:t>
      </w:r>
      <w:r w:rsidR="000E53D1" w:rsidRPr="00974CF7">
        <w:rPr>
          <w:rFonts w:ascii="Times New Roman" w:eastAsia="Times New Roman" w:hAnsi="Times New Roman"/>
          <w:i/>
          <w:sz w:val="24"/>
          <w:szCs w:val="24"/>
          <w:lang w:eastAsia="ru-RU"/>
        </w:rPr>
        <w:t>……</w:t>
      </w:r>
      <w:r w:rsidR="003572ED">
        <w:rPr>
          <w:rFonts w:ascii="Times New Roman" w:eastAsia="Times New Roman" w:hAnsi="Times New Roman"/>
          <w:i/>
          <w:sz w:val="24"/>
          <w:szCs w:val="24"/>
          <w:lang w:eastAsia="ru-RU"/>
        </w:rPr>
        <w:t>…</w:t>
      </w:r>
      <w:r w:rsidR="003572ED" w:rsidRPr="00974CF7">
        <w:rPr>
          <w:rFonts w:ascii="Times New Roman" w:eastAsia="Times New Roman" w:hAnsi="Times New Roman"/>
          <w:i/>
          <w:sz w:val="24"/>
          <w:szCs w:val="24"/>
          <w:lang w:eastAsia="ru-RU"/>
        </w:rPr>
        <w:t>…………</w:t>
      </w:r>
      <w:r w:rsidR="00965DBE" w:rsidRPr="00974CF7">
        <w:rPr>
          <w:rFonts w:ascii="Times New Roman" w:eastAsia="Times New Roman" w:hAnsi="Times New Roman"/>
          <w:i/>
          <w:sz w:val="24"/>
          <w:szCs w:val="24"/>
          <w:lang w:eastAsia="ru-RU"/>
        </w:rPr>
        <w:t>…</w:t>
      </w:r>
      <w:r w:rsidR="00C75934" w:rsidRPr="00974CF7">
        <w:rPr>
          <w:rFonts w:ascii="Times New Roman" w:eastAsia="Times New Roman" w:hAnsi="Times New Roman"/>
          <w:i/>
          <w:sz w:val="24"/>
          <w:szCs w:val="24"/>
          <w:lang w:eastAsia="ru-RU"/>
        </w:rPr>
        <w:t>………</w:t>
      </w:r>
      <w:r w:rsidR="00C75934">
        <w:rPr>
          <w:rFonts w:ascii="Times New Roman" w:eastAsia="Times New Roman" w:hAnsi="Times New Roman"/>
          <w:i/>
          <w:sz w:val="24"/>
          <w:szCs w:val="24"/>
          <w:lang w:eastAsia="ru-RU"/>
        </w:rPr>
        <w:t>…</w:t>
      </w:r>
      <w:r w:rsidR="00965DBE" w:rsidRPr="00974CF7">
        <w:rPr>
          <w:rFonts w:ascii="Times New Roman" w:eastAsia="Times New Roman" w:hAnsi="Times New Roman"/>
          <w:i/>
          <w:sz w:val="24"/>
          <w:szCs w:val="24"/>
          <w:lang w:eastAsia="ru-RU"/>
        </w:rPr>
        <w:t>……</w:t>
      </w:r>
      <w:r w:rsidR="000E53D1" w:rsidRPr="003572ED">
        <w:rPr>
          <w:rFonts w:ascii="Times New Roman" w:eastAsia="Times New Roman" w:hAnsi="Times New Roman"/>
          <w:sz w:val="24"/>
          <w:szCs w:val="24"/>
          <w:lang w:eastAsia="ru-RU"/>
        </w:rPr>
        <w:t>8</w:t>
      </w:r>
      <w:r w:rsidR="002F5F19">
        <w:rPr>
          <w:rFonts w:ascii="Times New Roman" w:eastAsia="Times New Roman" w:hAnsi="Times New Roman"/>
          <w:sz w:val="24"/>
          <w:szCs w:val="24"/>
          <w:lang w:eastAsia="ru-RU"/>
        </w:rPr>
        <w:t>1</w:t>
      </w:r>
    </w:p>
    <w:p w:rsidR="00BE38B5" w:rsidRPr="00974CF7" w:rsidRDefault="00BE38B5" w:rsidP="00DE17EF">
      <w:pPr>
        <w:pStyle w:val="a3"/>
        <w:numPr>
          <w:ilvl w:val="0"/>
          <w:numId w:val="5"/>
        </w:numPr>
        <w:spacing w:after="0" w:line="25" w:lineRule="atLeast"/>
        <w:rPr>
          <w:rFonts w:ascii="Times New Roman" w:eastAsia="Times New Roman" w:hAnsi="Times New Roman"/>
          <w:lang w:eastAsia="ru-RU"/>
        </w:rPr>
      </w:pPr>
      <w:r w:rsidRPr="00974CF7">
        <w:rPr>
          <w:rFonts w:ascii="Times New Roman" w:eastAsia="Times New Roman" w:hAnsi="Times New Roman"/>
          <w:sz w:val="24"/>
          <w:szCs w:val="24"/>
          <w:lang w:eastAsia="ru-RU"/>
        </w:rPr>
        <w:t xml:space="preserve">Программа итоговой аттестации по модулю </w:t>
      </w:r>
      <w:r w:rsidRPr="00974CF7">
        <w:rPr>
          <w:rFonts w:ascii="Times New Roman" w:eastAsia="Times New Roman" w:hAnsi="Times New Roman"/>
          <w:i/>
          <w:sz w:val="24"/>
          <w:szCs w:val="24"/>
          <w:lang w:eastAsia="ru-RU"/>
        </w:rPr>
        <w:t>………………………</w:t>
      </w:r>
      <w:r w:rsidR="002F5F19">
        <w:rPr>
          <w:rFonts w:ascii="Times New Roman" w:eastAsia="Times New Roman" w:hAnsi="Times New Roman"/>
          <w:i/>
          <w:sz w:val="24"/>
          <w:szCs w:val="24"/>
          <w:lang w:eastAsia="ru-RU"/>
        </w:rPr>
        <w:t>…</w:t>
      </w:r>
      <w:r w:rsidRPr="00974CF7">
        <w:rPr>
          <w:rFonts w:ascii="Times New Roman" w:eastAsia="Times New Roman" w:hAnsi="Times New Roman"/>
          <w:i/>
          <w:sz w:val="24"/>
          <w:szCs w:val="24"/>
          <w:lang w:eastAsia="ru-RU"/>
        </w:rPr>
        <w:t>…………</w:t>
      </w:r>
      <w:r w:rsidR="00A8604E" w:rsidRPr="00974CF7">
        <w:rPr>
          <w:rFonts w:ascii="Times New Roman" w:eastAsia="Times New Roman" w:hAnsi="Times New Roman"/>
          <w:i/>
          <w:sz w:val="24"/>
          <w:szCs w:val="24"/>
          <w:lang w:eastAsia="ru-RU"/>
        </w:rPr>
        <w:t>…</w:t>
      </w:r>
      <w:r w:rsidR="00965DBE" w:rsidRPr="00974CF7">
        <w:rPr>
          <w:rFonts w:ascii="Times New Roman" w:eastAsia="Times New Roman" w:hAnsi="Times New Roman"/>
          <w:i/>
          <w:sz w:val="24"/>
          <w:szCs w:val="24"/>
          <w:lang w:eastAsia="ru-RU"/>
        </w:rPr>
        <w:t>………</w:t>
      </w:r>
      <w:r w:rsidR="000E53D1">
        <w:rPr>
          <w:rFonts w:ascii="Times New Roman" w:eastAsia="Times New Roman" w:hAnsi="Times New Roman"/>
          <w:sz w:val="24"/>
          <w:szCs w:val="24"/>
          <w:lang w:val="en-US" w:eastAsia="ru-RU"/>
        </w:rPr>
        <w:t>8</w:t>
      </w:r>
      <w:r w:rsidR="002F5F19">
        <w:rPr>
          <w:rFonts w:ascii="Times New Roman" w:eastAsia="Times New Roman" w:hAnsi="Times New Roman"/>
          <w:sz w:val="24"/>
          <w:szCs w:val="24"/>
          <w:lang w:eastAsia="ru-RU"/>
        </w:rPr>
        <w:t>6</w:t>
      </w:r>
    </w:p>
    <w:p w:rsidR="00BE38B5" w:rsidRPr="00DB597C" w:rsidRDefault="00BE38B5" w:rsidP="00DE17EF">
      <w:pPr>
        <w:spacing w:after="0" w:line="25" w:lineRule="atLeast"/>
        <w:rPr>
          <w:rFonts w:ascii="Times New Roman" w:eastAsia="Times New Roman" w:hAnsi="Times New Roman"/>
          <w:sz w:val="24"/>
          <w:szCs w:val="24"/>
          <w:lang w:eastAsia="ru-RU"/>
        </w:rPr>
      </w:pPr>
    </w:p>
    <w:p w:rsidR="00BE38B5" w:rsidRPr="00DB597C" w:rsidRDefault="00BE38B5" w:rsidP="00DE17EF">
      <w:pPr>
        <w:spacing w:after="0" w:line="25" w:lineRule="atLeast"/>
        <w:rPr>
          <w:rFonts w:ascii="Times New Roman" w:eastAsia="Times New Roman" w:hAnsi="Times New Roman"/>
          <w:sz w:val="24"/>
          <w:szCs w:val="24"/>
          <w:lang w:eastAsia="ru-RU"/>
        </w:rPr>
      </w:pPr>
      <w:r w:rsidRPr="00DB597C">
        <w:rPr>
          <w:rFonts w:ascii="Times New Roman" w:eastAsia="Times New Roman" w:hAnsi="Times New Roman"/>
          <w:sz w:val="24"/>
          <w:szCs w:val="24"/>
          <w:lang w:eastAsia="ru-RU"/>
        </w:rPr>
        <w:br w:type="page"/>
      </w:r>
    </w:p>
    <w:p w:rsidR="00BE38B5" w:rsidRPr="00DB597C" w:rsidRDefault="00BE38B5" w:rsidP="00DE17EF">
      <w:pPr>
        <w:spacing w:after="120" w:line="25" w:lineRule="atLeast"/>
        <w:jc w:val="center"/>
        <w:rPr>
          <w:rFonts w:ascii="Times New Roman" w:eastAsia="Times New Roman" w:hAnsi="Times New Roman"/>
          <w:b/>
          <w:caps/>
          <w:sz w:val="24"/>
          <w:szCs w:val="24"/>
          <w:lang w:eastAsia="ru-RU"/>
        </w:rPr>
      </w:pPr>
      <w:r w:rsidRPr="00DB597C">
        <w:rPr>
          <w:rFonts w:ascii="Times New Roman" w:eastAsia="Times New Roman" w:hAnsi="Times New Roman"/>
          <w:b/>
          <w:caps/>
          <w:sz w:val="24"/>
          <w:szCs w:val="24"/>
          <w:lang w:eastAsia="ru-RU"/>
        </w:rPr>
        <w:lastRenderedPageBreak/>
        <w:t>1. назначение модуля</w:t>
      </w:r>
    </w:p>
    <w:p w:rsidR="00BE38B5" w:rsidRPr="000135C2" w:rsidRDefault="00BE38B5" w:rsidP="00DE17EF">
      <w:pPr>
        <w:shd w:val="clear" w:color="auto" w:fill="FFFFFF"/>
        <w:spacing w:after="0" w:line="25" w:lineRule="atLeast"/>
        <w:ind w:firstLine="709"/>
        <w:jc w:val="both"/>
        <w:rPr>
          <w:rFonts w:ascii="Times New Roman" w:eastAsia="Times New Roman" w:hAnsi="Times New Roman"/>
          <w:sz w:val="24"/>
          <w:szCs w:val="24"/>
          <w:lang w:eastAsia="ru-RU"/>
        </w:rPr>
      </w:pPr>
      <w:r w:rsidRPr="000135C2">
        <w:rPr>
          <w:rFonts w:ascii="Times New Roman" w:eastAsia="Times New Roman" w:hAnsi="Times New Roman"/>
          <w:sz w:val="24"/>
          <w:szCs w:val="24"/>
          <w:lang w:eastAsia="ru-RU"/>
        </w:rPr>
        <w:t>Модуль «</w:t>
      </w:r>
      <w:r w:rsidR="00EB3260">
        <w:rPr>
          <w:rFonts w:ascii="Times New Roman" w:eastAsia="Times New Roman" w:hAnsi="Times New Roman"/>
          <w:sz w:val="24"/>
          <w:szCs w:val="24"/>
          <w:lang w:eastAsia="ru-RU"/>
        </w:rPr>
        <w:t>Основы профессиональной педагогики и психологи</w:t>
      </w:r>
      <w:r w:rsidRPr="000135C2">
        <w:rPr>
          <w:rFonts w:ascii="Times New Roman" w:eastAsia="Times New Roman" w:hAnsi="Times New Roman"/>
          <w:sz w:val="24"/>
          <w:szCs w:val="24"/>
          <w:lang w:eastAsia="ru-RU"/>
        </w:rPr>
        <w:t>» рекомендован для направления подготовки 44.03.04  «Профессиональное обучение (по отраслям)», профиль  «</w:t>
      </w:r>
      <w:r w:rsidR="00925E0B">
        <w:rPr>
          <w:rFonts w:ascii="Times New Roman" w:eastAsia="Times New Roman" w:hAnsi="Times New Roman"/>
          <w:sz w:val="24"/>
          <w:szCs w:val="24"/>
          <w:lang w:eastAsia="ru-RU"/>
        </w:rPr>
        <w:t>Декоративно-прикладное искусство и дизайн</w:t>
      </w:r>
      <w:r w:rsidRPr="000135C2">
        <w:rPr>
          <w:rFonts w:ascii="Times New Roman" w:eastAsia="Times New Roman" w:hAnsi="Times New Roman"/>
          <w:sz w:val="24"/>
          <w:szCs w:val="24"/>
          <w:lang w:eastAsia="ru-RU"/>
        </w:rPr>
        <w:t xml:space="preserve">», предназначен для </w:t>
      </w:r>
      <w:r w:rsidR="00C565BA">
        <w:rPr>
          <w:rFonts w:ascii="Times New Roman" w:eastAsia="Times New Roman" w:hAnsi="Times New Roman"/>
          <w:sz w:val="24"/>
          <w:szCs w:val="24"/>
          <w:lang w:eastAsia="ru-RU"/>
        </w:rPr>
        <w:t>обучающихся</w:t>
      </w:r>
      <w:r w:rsidR="00EB3260">
        <w:rPr>
          <w:rFonts w:ascii="Times New Roman" w:eastAsia="Times New Roman" w:hAnsi="Times New Roman"/>
          <w:sz w:val="24"/>
          <w:szCs w:val="24"/>
          <w:lang w:eastAsia="ru-RU"/>
        </w:rPr>
        <w:t>2 курса очной формы</w:t>
      </w:r>
      <w:r w:rsidRPr="000135C2">
        <w:rPr>
          <w:rFonts w:ascii="Times New Roman" w:eastAsia="Times New Roman" w:hAnsi="Times New Roman"/>
          <w:sz w:val="24"/>
          <w:szCs w:val="24"/>
          <w:lang w:eastAsia="ru-RU"/>
        </w:rPr>
        <w:t>. При проектировании программы данного модуля использованы системный, личностно-ориентированный и деятельностный подходы.</w:t>
      </w:r>
    </w:p>
    <w:p w:rsidR="00BE38B5" w:rsidRPr="00DB597C" w:rsidRDefault="00BE38B5" w:rsidP="00DE17EF">
      <w:pPr>
        <w:shd w:val="clear" w:color="auto" w:fill="FFFFFF"/>
        <w:spacing w:after="120" w:line="25" w:lineRule="atLeast"/>
        <w:jc w:val="center"/>
        <w:rPr>
          <w:rFonts w:ascii="Times New Roman" w:eastAsia="Times New Roman" w:hAnsi="Times New Roman"/>
          <w:b/>
          <w:sz w:val="24"/>
          <w:szCs w:val="24"/>
          <w:lang w:eastAsia="ru-RU"/>
        </w:rPr>
      </w:pPr>
      <w:r w:rsidRPr="00DB597C">
        <w:rPr>
          <w:rFonts w:ascii="Times New Roman" w:eastAsia="Times New Roman" w:hAnsi="Times New Roman"/>
          <w:b/>
          <w:bCs/>
          <w:sz w:val="24"/>
          <w:szCs w:val="24"/>
          <w:lang w:eastAsia="ru-RU"/>
        </w:rPr>
        <w:t xml:space="preserve">2. ХАРАКТЕРИСТИКА </w:t>
      </w:r>
      <w:r w:rsidRPr="00DB597C">
        <w:rPr>
          <w:rFonts w:ascii="Times New Roman" w:eastAsia="Times New Roman" w:hAnsi="Times New Roman"/>
          <w:b/>
          <w:sz w:val="24"/>
          <w:szCs w:val="24"/>
          <w:lang w:eastAsia="ru-RU"/>
        </w:rPr>
        <w:t>МОДУЛЯ</w:t>
      </w:r>
    </w:p>
    <w:p w:rsidR="00BE38B5" w:rsidRPr="00DB597C" w:rsidRDefault="00BE38B5" w:rsidP="00DE17EF">
      <w:pPr>
        <w:shd w:val="clear" w:color="auto" w:fill="FFFFFF"/>
        <w:tabs>
          <w:tab w:val="left" w:pos="1560"/>
          <w:tab w:val="left" w:pos="4635"/>
          <w:tab w:val="left" w:leader="underscore" w:pos="6415"/>
        </w:tabs>
        <w:autoSpaceDE w:val="0"/>
        <w:autoSpaceDN w:val="0"/>
        <w:adjustRightInd w:val="0"/>
        <w:spacing w:after="0" w:line="25" w:lineRule="atLeast"/>
        <w:ind w:firstLine="709"/>
        <w:contextualSpacing/>
        <w:jc w:val="both"/>
        <w:rPr>
          <w:rFonts w:ascii="Times New Roman" w:hAnsi="Times New Roman"/>
          <w:b/>
          <w:sz w:val="24"/>
          <w:szCs w:val="24"/>
        </w:rPr>
      </w:pPr>
      <w:r w:rsidRPr="00DB597C">
        <w:rPr>
          <w:rFonts w:ascii="Times New Roman" w:hAnsi="Times New Roman"/>
          <w:b/>
          <w:sz w:val="24"/>
          <w:szCs w:val="24"/>
        </w:rPr>
        <w:t>2.1. Образовательные цели и задачи</w:t>
      </w:r>
    </w:p>
    <w:p w:rsidR="00BE38B5" w:rsidRPr="001D4BDB" w:rsidRDefault="00BE38B5" w:rsidP="00DE17EF">
      <w:pPr>
        <w:shd w:val="clear" w:color="auto" w:fill="FFFFFF"/>
        <w:tabs>
          <w:tab w:val="left" w:pos="1560"/>
          <w:tab w:val="left" w:pos="4635"/>
          <w:tab w:val="left" w:leader="underscore" w:pos="6415"/>
        </w:tabs>
        <w:autoSpaceDE w:val="0"/>
        <w:autoSpaceDN w:val="0"/>
        <w:adjustRightInd w:val="0"/>
        <w:spacing w:after="0" w:line="25" w:lineRule="atLeast"/>
        <w:ind w:firstLine="709"/>
        <w:contextualSpacing/>
        <w:jc w:val="both"/>
        <w:rPr>
          <w:rFonts w:ascii="Times New Roman" w:hAnsi="Times New Roman"/>
          <w:color w:val="000000" w:themeColor="text1"/>
          <w:sz w:val="24"/>
          <w:szCs w:val="24"/>
        </w:rPr>
      </w:pPr>
      <w:r w:rsidRPr="001D4BDB">
        <w:rPr>
          <w:rFonts w:ascii="Times New Roman" w:hAnsi="Times New Roman"/>
          <w:color w:val="000000" w:themeColor="text1"/>
          <w:sz w:val="24"/>
          <w:szCs w:val="24"/>
        </w:rPr>
        <w:t xml:space="preserve">Модуль ставит своей </w:t>
      </w:r>
      <w:r w:rsidRPr="001D4BDB">
        <w:rPr>
          <w:rFonts w:ascii="Times New Roman" w:hAnsi="Times New Roman"/>
          <w:b/>
          <w:color w:val="000000" w:themeColor="text1"/>
          <w:sz w:val="24"/>
          <w:szCs w:val="24"/>
        </w:rPr>
        <w:t>целью</w:t>
      </w:r>
      <w:r w:rsidRPr="001D4BDB">
        <w:rPr>
          <w:rFonts w:ascii="Times New Roman" w:hAnsi="Times New Roman"/>
          <w:color w:val="000000" w:themeColor="text1"/>
          <w:sz w:val="24"/>
          <w:szCs w:val="24"/>
        </w:rPr>
        <w:t xml:space="preserve">: </w:t>
      </w:r>
      <w:r w:rsidRPr="001D4BDB">
        <w:rPr>
          <w:rFonts w:ascii="Times New Roman" w:eastAsia="Times New Roman" w:hAnsi="Times New Roman"/>
          <w:color w:val="000000" w:themeColor="text1"/>
          <w:sz w:val="24"/>
          <w:szCs w:val="24"/>
          <w:lang w:eastAsia="ru-RU"/>
        </w:rPr>
        <w:t xml:space="preserve">создать условия для вхождения в  профессиональную сферу выбранного направления, связанного с обучением декоративно-прикладному искусству и дизайну.  </w:t>
      </w:r>
    </w:p>
    <w:p w:rsidR="00BE38B5" w:rsidRDefault="00BE38B5" w:rsidP="00DE17EF">
      <w:pPr>
        <w:shd w:val="clear" w:color="auto" w:fill="FFFFFF"/>
        <w:tabs>
          <w:tab w:val="left" w:pos="1560"/>
          <w:tab w:val="left" w:pos="4635"/>
          <w:tab w:val="left" w:leader="underscore" w:pos="6415"/>
        </w:tabs>
        <w:autoSpaceDE w:val="0"/>
        <w:autoSpaceDN w:val="0"/>
        <w:adjustRightInd w:val="0"/>
        <w:spacing w:after="0" w:line="25" w:lineRule="atLeast"/>
        <w:ind w:firstLine="709"/>
        <w:contextualSpacing/>
        <w:jc w:val="both"/>
        <w:rPr>
          <w:rFonts w:ascii="Times New Roman" w:hAnsi="Times New Roman"/>
          <w:color w:val="000000" w:themeColor="text1"/>
          <w:sz w:val="24"/>
          <w:szCs w:val="24"/>
        </w:rPr>
      </w:pPr>
      <w:r w:rsidRPr="001D4BDB">
        <w:rPr>
          <w:rFonts w:ascii="Times New Roman" w:hAnsi="Times New Roman"/>
          <w:color w:val="000000" w:themeColor="text1"/>
          <w:sz w:val="24"/>
          <w:szCs w:val="24"/>
        </w:rPr>
        <w:t xml:space="preserve">Для достижения поставленной цели необходимо решить следующие </w:t>
      </w:r>
      <w:r w:rsidRPr="001D4BDB">
        <w:rPr>
          <w:rFonts w:ascii="Times New Roman" w:hAnsi="Times New Roman"/>
          <w:b/>
          <w:color w:val="000000" w:themeColor="text1"/>
          <w:sz w:val="24"/>
          <w:szCs w:val="24"/>
        </w:rPr>
        <w:t>задачи</w:t>
      </w:r>
      <w:r w:rsidRPr="001D4BDB">
        <w:rPr>
          <w:rFonts w:ascii="Times New Roman" w:hAnsi="Times New Roman"/>
          <w:color w:val="000000" w:themeColor="text1"/>
          <w:sz w:val="24"/>
          <w:szCs w:val="24"/>
        </w:rPr>
        <w:t>:</w:t>
      </w:r>
    </w:p>
    <w:p w:rsidR="00E412EB" w:rsidRPr="001D4BDB" w:rsidRDefault="00E412EB" w:rsidP="00DE17EF">
      <w:pPr>
        <w:shd w:val="clear" w:color="auto" w:fill="FFFFFF"/>
        <w:tabs>
          <w:tab w:val="left" w:pos="1560"/>
          <w:tab w:val="left" w:pos="4635"/>
          <w:tab w:val="left" w:leader="underscore" w:pos="6415"/>
        </w:tabs>
        <w:autoSpaceDE w:val="0"/>
        <w:autoSpaceDN w:val="0"/>
        <w:adjustRightInd w:val="0"/>
        <w:spacing w:after="0" w:line="25" w:lineRule="atLeast"/>
        <w:ind w:firstLine="709"/>
        <w:contextualSpacing/>
        <w:jc w:val="both"/>
        <w:rPr>
          <w:rFonts w:ascii="Times New Roman" w:hAnsi="Times New Roman"/>
          <w:color w:val="000000" w:themeColor="text1"/>
          <w:sz w:val="24"/>
          <w:szCs w:val="24"/>
        </w:rPr>
      </w:pPr>
      <w:r>
        <w:rPr>
          <w:rFonts w:ascii="Times New Roman" w:hAnsi="Times New Roman"/>
          <w:color w:val="000000" w:themeColor="text1"/>
          <w:sz w:val="24"/>
          <w:szCs w:val="24"/>
        </w:rPr>
        <w:t xml:space="preserve">1. </w:t>
      </w:r>
      <w:r w:rsidR="001D0D5F">
        <w:rPr>
          <w:rFonts w:ascii="Times New Roman" w:hAnsi="Times New Roman"/>
          <w:color w:val="000000" w:themeColor="text1"/>
          <w:sz w:val="24"/>
          <w:szCs w:val="24"/>
        </w:rPr>
        <w:t>Сформировать у обучающихся психолого-педагогические навыки осуществления профессионально-педагогической деятельности;</w:t>
      </w:r>
    </w:p>
    <w:p w:rsidR="00BE38B5" w:rsidRPr="001D4BDB" w:rsidRDefault="00E412EB" w:rsidP="00DE17EF">
      <w:pPr>
        <w:shd w:val="clear" w:color="auto" w:fill="FFFFFF"/>
        <w:tabs>
          <w:tab w:val="left" w:pos="1560"/>
          <w:tab w:val="left" w:pos="4635"/>
          <w:tab w:val="left" w:leader="underscore" w:pos="6415"/>
        </w:tabs>
        <w:autoSpaceDE w:val="0"/>
        <w:autoSpaceDN w:val="0"/>
        <w:adjustRightInd w:val="0"/>
        <w:spacing w:after="0" w:line="25" w:lineRule="atLeast"/>
        <w:ind w:firstLine="709"/>
        <w:contextualSpacing/>
        <w:jc w:val="both"/>
        <w:rPr>
          <w:rFonts w:ascii="Times New Roman" w:hAnsi="Times New Roman"/>
          <w:color w:val="000000" w:themeColor="text1"/>
          <w:sz w:val="24"/>
          <w:szCs w:val="24"/>
        </w:rPr>
      </w:pPr>
      <w:r>
        <w:rPr>
          <w:rFonts w:ascii="Times New Roman" w:hAnsi="Times New Roman"/>
          <w:color w:val="000000" w:themeColor="text1"/>
          <w:sz w:val="24"/>
          <w:szCs w:val="24"/>
        </w:rPr>
        <w:t>2</w:t>
      </w:r>
      <w:r w:rsidR="00BE38B5" w:rsidRPr="001D4BDB">
        <w:rPr>
          <w:rFonts w:ascii="Times New Roman" w:hAnsi="Times New Roman"/>
          <w:color w:val="000000" w:themeColor="text1"/>
          <w:sz w:val="24"/>
          <w:szCs w:val="24"/>
        </w:rPr>
        <w:t>.</w:t>
      </w:r>
      <w:r w:rsidR="001D4BDB">
        <w:rPr>
          <w:rFonts w:ascii="Times New Roman" w:hAnsi="Times New Roman"/>
          <w:color w:val="000000" w:themeColor="text1"/>
          <w:sz w:val="24"/>
          <w:szCs w:val="24"/>
        </w:rPr>
        <w:t xml:space="preserve"> Создать</w:t>
      </w:r>
      <w:r>
        <w:rPr>
          <w:rFonts w:ascii="Times New Roman" w:hAnsi="Times New Roman"/>
          <w:color w:val="000000" w:themeColor="text1"/>
          <w:sz w:val="24"/>
          <w:szCs w:val="24"/>
        </w:rPr>
        <w:t xml:space="preserve"> условия для</w:t>
      </w:r>
      <w:r w:rsidR="001D4BDB">
        <w:rPr>
          <w:rFonts w:ascii="Times New Roman" w:hAnsi="Times New Roman"/>
          <w:color w:val="000000" w:themeColor="text1"/>
          <w:sz w:val="24"/>
          <w:szCs w:val="24"/>
        </w:rPr>
        <w:t xml:space="preserve"> получения </w:t>
      </w:r>
      <w:r w:rsidR="00BE38B5" w:rsidRPr="001D4BDB">
        <w:rPr>
          <w:rFonts w:ascii="Times New Roman" w:hAnsi="Times New Roman"/>
          <w:color w:val="000000" w:themeColor="text1"/>
          <w:sz w:val="24"/>
          <w:szCs w:val="24"/>
        </w:rPr>
        <w:t xml:space="preserve">обучающимися практических навыков в области </w:t>
      </w:r>
      <w:r>
        <w:rPr>
          <w:rFonts w:ascii="Times New Roman" w:hAnsi="Times New Roman"/>
          <w:color w:val="000000" w:themeColor="text1"/>
          <w:sz w:val="24"/>
          <w:szCs w:val="24"/>
        </w:rPr>
        <w:t>профессиональной педагогики</w:t>
      </w:r>
      <w:r w:rsidR="00BE38B5" w:rsidRPr="001D4BDB">
        <w:rPr>
          <w:rFonts w:ascii="Times New Roman" w:hAnsi="Times New Roman"/>
          <w:color w:val="000000" w:themeColor="text1"/>
          <w:sz w:val="24"/>
          <w:szCs w:val="24"/>
        </w:rPr>
        <w:t>;</w:t>
      </w:r>
    </w:p>
    <w:p w:rsidR="00BE38B5" w:rsidRPr="001D4BDB" w:rsidRDefault="00E412EB" w:rsidP="00DE17EF">
      <w:pPr>
        <w:shd w:val="clear" w:color="auto" w:fill="FFFFFF"/>
        <w:tabs>
          <w:tab w:val="left" w:pos="1560"/>
          <w:tab w:val="left" w:pos="4635"/>
          <w:tab w:val="left" w:leader="underscore" w:pos="6415"/>
        </w:tabs>
        <w:autoSpaceDE w:val="0"/>
        <w:autoSpaceDN w:val="0"/>
        <w:adjustRightInd w:val="0"/>
        <w:spacing w:after="0" w:line="25" w:lineRule="atLeast"/>
        <w:ind w:firstLine="709"/>
        <w:contextualSpacing/>
        <w:jc w:val="both"/>
        <w:rPr>
          <w:rFonts w:ascii="Times New Roman" w:hAnsi="Times New Roman"/>
          <w:color w:val="000000" w:themeColor="text1"/>
          <w:sz w:val="24"/>
          <w:szCs w:val="24"/>
        </w:rPr>
      </w:pPr>
      <w:r>
        <w:rPr>
          <w:rFonts w:ascii="Times New Roman" w:hAnsi="Times New Roman"/>
          <w:color w:val="000000" w:themeColor="text1"/>
          <w:sz w:val="24"/>
          <w:szCs w:val="24"/>
        </w:rPr>
        <w:t>3</w:t>
      </w:r>
      <w:r w:rsidR="00BE38B5" w:rsidRPr="001D4BDB">
        <w:rPr>
          <w:rFonts w:ascii="Times New Roman" w:hAnsi="Times New Roman"/>
          <w:color w:val="000000" w:themeColor="text1"/>
          <w:sz w:val="24"/>
          <w:szCs w:val="24"/>
        </w:rPr>
        <w:t>.Сформировать начальные профессиональные умения по художественной лепке, батику, художественной росписи.</w:t>
      </w:r>
    </w:p>
    <w:p w:rsidR="001D4BDB" w:rsidRPr="001D4BDB" w:rsidRDefault="001D4BDB" w:rsidP="00DE17EF">
      <w:pPr>
        <w:shd w:val="clear" w:color="auto" w:fill="FFFFFF"/>
        <w:tabs>
          <w:tab w:val="left" w:pos="1560"/>
          <w:tab w:val="left" w:pos="4635"/>
          <w:tab w:val="left" w:leader="underscore" w:pos="6415"/>
        </w:tabs>
        <w:autoSpaceDE w:val="0"/>
        <w:autoSpaceDN w:val="0"/>
        <w:adjustRightInd w:val="0"/>
        <w:spacing w:after="0" w:line="25" w:lineRule="atLeast"/>
        <w:ind w:firstLine="709"/>
        <w:contextualSpacing/>
        <w:jc w:val="both"/>
        <w:rPr>
          <w:rFonts w:ascii="Times New Roman" w:hAnsi="Times New Roman"/>
          <w:color w:val="000000" w:themeColor="text1"/>
          <w:sz w:val="24"/>
          <w:szCs w:val="24"/>
        </w:rPr>
      </w:pPr>
      <w:r w:rsidRPr="001D4BDB">
        <w:rPr>
          <w:rFonts w:ascii="Times New Roman" w:hAnsi="Times New Roman"/>
          <w:color w:val="000000" w:themeColor="text1"/>
          <w:sz w:val="24"/>
          <w:szCs w:val="24"/>
        </w:rPr>
        <w:t>4. Обеспечить развитие понятийного аппарата обучающихся.</w:t>
      </w:r>
    </w:p>
    <w:p w:rsidR="00BE38B5" w:rsidRPr="00DB597C" w:rsidRDefault="00BE38B5" w:rsidP="00DE17EF">
      <w:pPr>
        <w:shd w:val="clear" w:color="auto" w:fill="FFFFFF"/>
        <w:tabs>
          <w:tab w:val="left" w:pos="1123"/>
        </w:tabs>
        <w:spacing w:after="0" w:line="25" w:lineRule="atLeast"/>
        <w:ind w:right="130" w:firstLine="720"/>
        <w:jc w:val="both"/>
        <w:rPr>
          <w:rFonts w:ascii="Times New Roman" w:eastAsia="Times New Roman" w:hAnsi="Times New Roman"/>
          <w:b/>
          <w:sz w:val="24"/>
          <w:szCs w:val="24"/>
          <w:lang w:eastAsia="ru-RU"/>
        </w:rPr>
      </w:pPr>
    </w:p>
    <w:p w:rsidR="00BE38B5" w:rsidRPr="00DB597C" w:rsidRDefault="00BE38B5" w:rsidP="00DE17EF">
      <w:pPr>
        <w:shd w:val="clear" w:color="auto" w:fill="FFFFFF"/>
        <w:tabs>
          <w:tab w:val="left" w:pos="1123"/>
        </w:tabs>
        <w:spacing w:after="0" w:line="25" w:lineRule="atLeast"/>
        <w:ind w:right="130" w:firstLine="709"/>
        <w:jc w:val="both"/>
        <w:rPr>
          <w:rFonts w:ascii="Times New Roman" w:eastAsia="Times New Roman" w:hAnsi="Times New Roman"/>
          <w:b/>
          <w:sz w:val="24"/>
          <w:szCs w:val="24"/>
          <w:lang w:eastAsia="ru-RU"/>
        </w:rPr>
      </w:pPr>
      <w:r w:rsidRPr="00DB597C">
        <w:rPr>
          <w:rFonts w:ascii="Times New Roman" w:eastAsia="Times New Roman" w:hAnsi="Times New Roman"/>
          <w:b/>
          <w:sz w:val="24"/>
          <w:szCs w:val="24"/>
          <w:lang w:eastAsia="ru-RU"/>
        </w:rPr>
        <w:t>2.2. Образовательные результаты (ОР) выпускника</w:t>
      </w:r>
    </w:p>
    <w:tbl>
      <w:tblPr>
        <w:tblpPr w:leftFromText="180" w:rightFromText="180" w:vertAnchor="text" w:horzAnchor="margin" w:tblpY="178"/>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56"/>
        <w:gridCol w:w="2004"/>
        <w:gridCol w:w="3260"/>
        <w:gridCol w:w="1985"/>
        <w:gridCol w:w="1665"/>
      </w:tblGrid>
      <w:tr w:rsidR="00BE38B5" w:rsidRPr="00DB597C" w:rsidTr="002F3AAF">
        <w:tc>
          <w:tcPr>
            <w:tcW w:w="656" w:type="dxa"/>
            <w:shd w:val="clear" w:color="auto" w:fill="auto"/>
          </w:tcPr>
          <w:p w:rsidR="00BE38B5" w:rsidRPr="00DB597C" w:rsidRDefault="00BE38B5" w:rsidP="00DE17EF">
            <w:pPr>
              <w:spacing w:after="0" w:line="25" w:lineRule="atLeast"/>
              <w:jc w:val="both"/>
              <w:rPr>
                <w:rFonts w:ascii="Times New Roman" w:eastAsia="Times New Roman" w:hAnsi="Times New Roman"/>
                <w:sz w:val="24"/>
                <w:szCs w:val="24"/>
                <w:lang w:eastAsia="ru-RU"/>
              </w:rPr>
            </w:pPr>
            <w:r w:rsidRPr="00DB597C">
              <w:rPr>
                <w:rFonts w:ascii="Times New Roman" w:eastAsia="Times New Roman" w:hAnsi="Times New Roman"/>
                <w:sz w:val="24"/>
                <w:szCs w:val="24"/>
                <w:lang w:eastAsia="ru-RU"/>
              </w:rPr>
              <w:t>Код</w:t>
            </w:r>
          </w:p>
        </w:tc>
        <w:tc>
          <w:tcPr>
            <w:tcW w:w="2004" w:type="dxa"/>
            <w:shd w:val="clear" w:color="auto" w:fill="auto"/>
          </w:tcPr>
          <w:p w:rsidR="00BE38B5" w:rsidRDefault="00BE38B5" w:rsidP="00DE17EF">
            <w:pPr>
              <w:suppressAutoHyphens/>
              <w:spacing w:after="0" w:line="25" w:lineRule="atLeast"/>
              <w:jc w:val="center"/>
              <w:rPr>
                <w:rFonts w:ascii="Times New Roman" w:eastAsia="Times New Roman" w:hAnsi="Times New Roman"/>
                <w:sz w:val="24"/>
                <w:szCs w:val="24"/>
                <w:lang w:eastAsia="ru-RU"/>
              </w:rPr>
            </w:pPr>
            <w:r w:rsidRPr="00DB597C">
              <w:rPr>
                <w:rFonts w:ascii="Times New Roman" w:eastAsia="Times New Roman" w:hAnsi="Times New Roman"/>
                <w:sz w:val="24"/>
                <w:szCs w:val="24"/>
                <w:lang w:eastAsia="ru-RU"/>
              </w:rPr>
              <w:t>Содержание образовательных</w:t>
            </w:r>
          </w:p>
          <w:p w:rsidR="00BE38B5" w:rsidRPr="00DB597C" w:rsidRDefault="00BE38B5" w:rsidP="00DE17EF">
            <w:pPr>
              <w:suppressAutoHyphens/>
              <w:spacing w:after="0" w:line="25" w:lineRule="atLeast"/>
              <w:jc w:val="center"/>
              <w:rPr>
                <w:rFonts w:ascii="Times New Roman" w:eastAsia="Times New Roman" w:hAnsi="Times New Roman"/>
                <w:sz w:val="24"/>
                <w:szCs w:val="24"/>
                <w:lang w:eastAsia="ru-RU"/>
              </w:rPr>
            </w:pPr>
            <w:r w:rsidRPr="00DB597C">
              <w:rPr>
                <w:rFonts w:ascii="Times New Roman" w:eastAsia="Times New Roman" w:hAnsi="Times New Roman"/>
                <w:sz w:val="24"/>
                <w:szCs w:val="24"/>
                <w:lang w:eastAsia="ru-RU"/>
              </w:rPr>
              <w:t>результатов</w:t>
            </w:r>
          </w:p>
        </w:tc>
        <w:tc>
          <w:tcPr>
            <w:tcW w:w="3260" w:type="dxa"/>
            <w:shd w:val="clear" w:color="auto" w:fill="auto"/>
          </w:tcPr>
          <w:p w:rsidR="00BE38B5" w:rsidRDefault="00BE38B5" w:rsidP="00DE17EF">
            <w:pPr>
              <w:spacing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Компетенции ОПОП</w:t>
            </w:r>
          </w:p>
          <w:p w:rsidR="00BE38B5" w:rsidRPr="00DB597C" w:rsidRDefault="00BE38B5" w:rsidP="00DE17EF">
            <w:pPr>
              <w:suppressAutoHyphens/>
              <w:spacing w:after="0" w:line="25" w:lineRule="atLeast"/>
              <w:jc w:val="center"/>
              <w:rPr>
                <w:rFonts w:ascii="Times New Roman" w:eastAsia="Times New Roman" w:hAnsi="Times New Roman"/>
                <w:sz w:val="24"/>
                <w:szCs w:val="24"/>
                <w:lang w:eastAsia="ru-RU"/>
              </w:rPr>
            </w:pPr>
          </w:p>
        </w:tc>
        <w:tc>
          <w:tcPr>
            <w:tcW w:w="1985" w:type="dxa"/>
          </w:tcPr>
          <w:p w:rsidR="00BE38B5" w:rsidRPr="00DB597C" w:rsidRDefault="00BE38B5" w:rsidP="00DE17EF">
            <w:pPr>
              <w:spacing w:after="0" w:line="25" w:lineRule="atLeast"/>
              <w:jc w:val="center"/>
              <w:rPr>
                <w:rFonts w:ascii="Times New Roman" w:eastAsia="Times New Roman" w:hAnsi="Times New Roman"/>
                <w:sz w:val="24"/>
                <w:szCs w:val="24"/>
                <w:lang w:eastAsia="ru-RU"/>
              </w:rPr>
            </w:pPr>
            <w:r w:rsidRPr="00DB597C">
              <w:rPr>
                <w:rFonts w:ascii="Times New Roman" w:eastAsia="Times New Roman" w:hAnsi="Times New Roman"/>
                <w:sz w:val="24"/>
                <w:szCs w:val="24"/>
                <w:lang w:eastAsia="ru-RU"/>
              </w:rPr>
              <w:t>Методы обучения</w:t>
            </w:r>
          </w:p>
        </w:tc>
        <w:tc>
          <w:tcPr>
            <w:tcW w:w="1665" w:type="dxa"/>
          </w:tcPr>
          <w:p w:rsidR="00BE38B5" w:rsidRPr="00DB597C" w:rsidRDefault="00BE38B5" w:rsidP="00DE17EF">
            <w:pPr>
              <w:spacing w:after="0" w:line="25" w:lineRule="atLeast"/>
              <w:jc w:val="center"/>
              <w:rPr>
                <w:rFonts w:ascii="Times New Roman" w:eastAsia="Times New Roman" w:hAnsi="Times New Roman"/>
                <w:sz w:val="24"/>
                <w:szCs w:val="24"/>
                <w:lang w:eastAsia="ru-RU"/>
              </w:rPr>
            </w:pPr>
            <w:r w:rsidRPr="00DB597C">
              <w:rPr>
                <w:rFonts w:ascii="Times New Roman" w:eastAsia="Times New Roman" w:hAnsi="Times New Roman"/>
                <w:sz w:val="24"/>
                <w:szCs w:val="24"/>
                <w:lang w:eastAsia="ru-RU"/>
              </w:rPr>
              <w:t>Средства оценивания  образовательных результатов</w:t>
            </w:r>
          </w:p>
        </w:tc>
      </w:tr>
      <w:tr w:rsidR="00BE38B5" w:rsidRPr="000135C2" w:rsidTr="002F3AAF">
        <w:tc>
          <w:tcPr>
            <w:tcW w:w="656" w:type="dxa"/>
            <w:shd w:val="clear" w:color="auto" w:fill="auto"/>
          </w:tcPr>
          <w:p w:rsidR="00BE38B5" w:rsidRPr="000135C2" w:rsidRDefault="00BE38B5" w:rsidP="00DE17EF">
            <w:pPr>
              <w:spacing w:after="0" w:line="25" w:lineRule="atLeast"/>
              <w:jc w:val="both"/>
              <w:rPr>
                <w:rFonts w:ascii="Times New Roman" w:eastAsia="Times New Roman" w:hAnsi="Times New Roman"/>
                <w:sz w:val="24"/>
                <w:szCs w:val="24"/>
                <w:lang w:eastAsia="ru-RU"/>
              </w:rPr>
            </w:pPr>
            <w:r w:rsidRPr="000135C2">
              <w:rPr>
                <w:rFonts w:ascii="Times New Roman" w:eastAsia="Times New Roman" w:hAnsi="Times New Roman"/>
                <w:sz w:val="24"/>
                <w:szCs w:val="24"/>
                <w:lang w:eastAsia="ru-RU"/>
              </w:rPr>
              <w:t>ОР.1</w:t>
            </w:r>
          </w:p>
        </w:tc>
        <w:tc>
          <w:tcPr>
            <w:tcW w:w="2004" w:type="dxa"/>
            <w:shd w:val="clear" w:color="auto" w:fill="auto"/>
          </w:tcPr>
          <w:p w:rsidR="00BE38B5" w:rsidRPr="002F3260" w:rsidRDefault="002F435B" w:rsidP="00DE17EF">
            <w:pPr>
              <w:tabs>
                <w:tab w:val="left" w:pos="318"/>
              </w:tabs>
              <w:spacing w:after="0" w:line="25" w:lineRule="atLeast"/>
              <w:rPr>
                <w:rFonts w:ascii="Times New Roman" w:hAnsi="Times New Roman"/>
                <w:color w:val="000000" w:themeColor="text1"/>
                <w:sz w:val="24"/>
                <w:szCs w:val="24"/>
              </w:rPr>
            </w:pPr>
            <w:r w:rsidRPr="002F3260">
              <w:rPr>
                <w:rFonts w:ascii="Times New Roman" w:hAnsi="Times New Roman"/>
                <w:color w:val="000000" w:themeColor="text1"/>
                <w:sz w:val="24"/>
                <w:szCs w:val="24"/>
              </w:rPr>
              <w:t>Обучающийся демонстрирует знания и умения выстраивать профессиональную деятельность с позиции профессиональной педагогики и психологии</w:t>
            </w:r>
            <w:r w:rsidR="005A0610" w:rsidRPr="002F3260">
              <w:rPr>
                <w:rFonts w:ascii="Times New Roman" w:hAnsi="Times New Roman"/>
                <w:color w:val="000000" w:themeColor="text1"/>
                <w:sz w:val="24"/>
                <w:szCs w:val="24"/>
              </w:rPr>
              <w:t xml:space="preserve">; умеет проектировать </w:t>
            </w:r>
            <w:r w:rsidR="00666857" w:rsidRPr="002F3260">
              <w:rPr>
                <w:rFonts w:ascii="Times New Roman" w:hAnsi="Times New Roman"/>
                <w:color w:val="000000" w:themeColor="text1"/>
                <w:sz w:val="24"/>
                <w:szCs w:val="24"/>
              </w:rPr>
              <w:t>и прогнозировать результаты профессионально-педагогической деятельности.</w:t>
            </w:r>
          </w:p>
          <w:p w:rsidR="002F435B" w:rsidRPr="000135C2" w:rsidRDefault="002F435B" w:rsidP="00DE17EF">
            <w:pPr>
              <w:tabs>
                <w:tab w:val="left" w:pos="318"/>
              </w:tabs>
              <w:spacing w:after="0" w:line="25" w:lineRule="atLeast"/>
              <w:rPr>
                <w:rFonts w:ascii="Times New Roman" w:eastAsia="Times New Roman" w:hAnsi="Times New Roman"/>
                <w:sz w:val="24"/>
                <w:szCs w:val="24"/>
                <w:lang w:eastAsia="ru-RU"/>
              </w:rPr>
            </w:pPr>
          </w:p>
        </w:tc>
        <w:tc>
          <w:tcPr>
            <w:tcW w:w="3260" w:type="dxa"/>
            <w:shd w:val="clear" w:color="auto" w:fill="auto"/>
          </w:tcPr>
          <w:p w:rsidR="00EC7B5A" w:rsidRDefault="008F0143" w:rsidP="00DE17EF">
            <w:pPr>
              <w:autoSpaceDE w:val="0"/>
              <w:autoSpaceDN w:val="0"/>
              <w:adjustRightInd w:val="0"/>
              <w:spacing w:after="0" w:line="25" w:lineRule="atLeast"/>
              <w:rPr>
                <w:rFonts w:ascii="Times New Roman" w:eastAsia="Times New Roman" w:hAnsi="Times New Roman"/>
                <w:bCs/>
                <w:sz w:val="24"/>
                <w:szCs w:val="24"/>
                <w:lang w:eastAsia="ru-RU"/>
              </w:rPr>
            </w:pPr>
            <w:r w:rsidRPr="008F0143">
              <w:rPr>
                <w:rFonts w:ascii="Times New Roman" w:eastAsia="Times New Roman" w:hAnsi="Times New Roman"/>
                <w:bCs/>
                <w:sz w:val="24"/>
                <w:szCs w:val="24"/>
                <w:lang w:eastAsia="ru-RU"/>
              </w:rPr>
              <w:t>ОК-2</w:t>
            </w:r>
            <w:r>
              <w:rPr>
                <w:rFonts w:ascii="Times New Roman" w:eastAsia="Times New Roman" w:hAnsi="Times New Roman"/>
                <w:bCs/>
                <w:sz w:val="24"/>
                <w:szCs w:val="24"/>
                <w:lang w:eastAsia="ru-RU"/>
              </w:rPr>
              <w:t xml:space="preserve"> –</w:t>
            </w:r>
            <w:r w:rsidR="00EC7B5A" w:rsidRPr="00EC7B5A">
              <w:rPr>
                <w:rFonts w:ascii="Times New Roman" w:eastAsia="Times New Roman" w:hAnsi="Times New Roman"/>
                <w:bCs/>
                <w:sz w:val="24"/>
                <w:szCs w:val="24"/>
                <w:lang w:eastAsia="ru-RU"/>
              </w:rPr>
              <w:t>способностью анализировать основные этапы и закономерности исторического развития для формирования патриотизма и гражданской позиции</w:t>
            </w:r>
            <w:r w:rsidR="00EC7B5A">
              <w:rPr>
                <w:rFonts w:ascii="Times New Roman" w:eastAsia="Times New Roman" w:hAnsi="Times New Roman"/>
                <w:bCs/>
                <w:sz w:val="24"/>
                <w:szCs w:val="24"/>
                <w:lang w:eastAsia="ru-RU"/>
              </w:rPr>
              <w:t>;</w:t>
            </w:r>
          </w:p>
          <w:p w:rsidR="008F0143" w:rsidRDefault="008F0143" w:rsidP="00DE17EF">
            <w:pPr>
              <w:autoSpaceDE w:val="0"/>
              <w:autoSpaceDN w:val="0"/>
              <w:adjustRightInd w:val="0"/>
              <w:spacing w:after="0" w:line="25" w:lineRule="atLeast"/>
              <w:rPr>
                <w:rFonts w:ascii="Times New Roman" w:eastAsia="Times New Roman" w:hAnsi="Times New Roman"/>
                <w:bCs/>
                <w:sz w:val="24"/>
                <w:szCs w:val="24"/>
                <w:lang w:eastAsia="ru-RU"/>
              </w:rPr>
            </w:pPr>
            <w:r w:rsidRPr="008F0143">
              <w:rPr>
                <w:rFonts w:ascii="Times New Roman" w:eastAsia="Times New Roman" w:hAnsi="Times New Roman"/>
                <w:bCs/>
                <w:sz w:val="24"/>
                <w:szCs w:val="24"/>
                <w:lang w:eastAsia="ru-RU"/>
              </w:rPr>
              <w:t>ОПК-2</w:t>
            </w:r>
            <w:r>
              <w:rPr>
                <w:rFonts w:ascii="Times New Roman" w:eastAsia="Times New Roman" w:hAnsi="Times New Roman"/>
                <w:bCs/>
                <w:sz w:val="24"/>
                <w:szCs w:val="24"/>
                <w:lang w:eastAsia="ru-RU"/>
              </w:rPr>
              <w:t xml:space="preserve"> – </w:t>
            </w:r>
            <w:r w:rsidR="00EC7B5A" w:rsidRPr="00EC7B5A">
              <w:rPr>
                <w:rFonts w:ascii="Times New Roman" w:eastAsia="Times New Roman" w:hAnsi="Times New Roman"/>
                <w:bCs/>
                <w:sz w:val="24"/>
                <w:szCs w:val="24"/>
                <w:lang w:eastAsia="ru-RU"/>
              </w:rPr>
              <w:t>способностью выявлять естественнонаучную сущность проблем, возникающих в ходе профессионально-педагогической деятельности</w:t>
            </w:r>
            <w:r w:rsidR="00EC7B5A">
              <w:rPr>
                <w:rFonts w:ascii="Times New Roman" w:eastAsia="Times New Roman" w:hAnsi="Times New Roman"/>
                <w:bCs/>
                <w:sz w:val="24"/>
                <w:szCs w:val="24"/>
                <w:lang w:eastAsia="ru-RU"/>
              </w:rPr>
              <w:t>;</w:t>
            </w:r>
          </w:p>
          <w:p w:rsidR="008F0143" w:rsidRDefault="008F0143" w:rsidP="00DE17EF">
            <w:pPr>
              <w:autoSpaceDE w:val="0"/>
              <w:autoSpaceDN w:val="0"/>
              <w:adjustRightInd w:val="0"/>
              <w:spacing w:after="0" w:line="25" w:lineRule="atLeast"/>
              <w:rPr>
                <w:rFonts w:ascii="Times New Roman" w:eastAsia="Times New Roman" w:hAnsi="Times New Roman"/>
                <w:bCs/>
                <w:sz w:val="24"/>
                <w:szCs w:val="24"/>
                <w:lang w:eastAsia="ru-RU"/>
              </w:rPr>
            </w:pPr>
            <w:r w:rsidRPr="008F0143">
              <w:rPr>
                <w:rFonts w:ascii="Times New Roman" w:eastAsia="Times New Roman" w:hAnsi="Times New Roman"/>
                <w:bCs/>
                <w:sz w:val="24"/>
                <w:szCs w:val="24"/>
                <w:lang w:eastAsia="ru-RU"/>
              </w:rPr>
              <w:t>ОПК-8</w:t>
            </w:r>
            <w:r>
              <w:rPr>
                <w:rFonts w:ascii="Times New Roman" w:eastAsia="Times New Roman" w:hAnsi="Times New Roman"/>
                <w:bCs/>
                <w:sz w:val="24"/>
                <w:szCs w:val="24"/>
                <w:lang w:eastAsia="ru-RU"/>
              </w:rPr>
              <w:t xml:space="preserve"> – </w:t>
            </w:r>
            <w:r w:rsidR="00993C6B" w:rsidRPr="00993C6B">
              <w:rPr>
                <w:rFonts w:ascii="Times New Roman" w:eastAsia="Times New Roman" w:hAnsi="Times New Roman"/>
                <w:bCs/>
                <w:sz w:val="24"/>
                <w:szCs w:val="24"/>
                <w:lang w:eastAsia="ru-RU"/>
              </w:rPr>
              <w:t xml:space="preserve"> готовностью моделировать стратегию и технологию общения для решения конкретных профессионально-педагогических задач</w:t>
            </w:r>
            <w:r w:rsidR="00993C6B">
              <w:rPr>
                <w:rFonts w:ascii="Times New Roman" w:eastAsia="Times New Roman" w:hAnsi="Times New Roman"/>
                <w:bCs/>
                <w:sz w:val="24"/>
                <w:szCs w:val="24"/>
                <w:lang w:eastAsia="ru-RU"/>
              </w:rPr>
              <w:t>;</w:t>
            </w:r>
          </w:p>
          <w:p w:rsidR="008F0143" w:rsidRDefault="008F0143" w:rsidP="00DE17EF">
            <w:pPr>
              <w:autoSpaceDE w:val="0"/>
              <w:autoSpaceDN w:val="0"/>
              <w:adjustRightInd w:val="0"/>
              <w:spacing w:after="0" w:line="25" w:lineRule="atLeast"/>
              <w:rPr>
                <w:rFonts w:ascii="Times New Roman" w:eastAsia="Times New Roman" w:hAnsi="Times New Roman"/>
                <w:bCs/>
                <w:sz w:val="24"/>
                <w:szCs w:val="24"/>
                <w:lang w:eastAsia="ru-RU"/>
              </w:rPr>
            </w:pPr>
            <w:r w:rsidRPr="008F0143">
              <w:rPr>
                <w:rFonts w:ascii="Times New Roman" w:eastAsia="Times New Roman" w:hAnsi="Times New Roman"/>
                <w:bCs/>
                <w:sz w:val="24"/>
                <w:szCs w:val="24"/>
                <w:lang w:eastAsia="ru-RU"/>
              </w:rPr>
              <w:t>ОПК-9</w:t>
            </w:r>
            <w:r>
              <w:rPr>
                <w:rFonts w:ascii="Times New Roman" w:eastAsia="Times New Roman" w:hAnsi="Times New Roman"/>
                <w:bCs/>
                <w:sz w:val="24"/>
                <w:szCs w:val="24"/>
                <w:lang w:eastAsia="ru-RU"/>
              </w:rPr>
              <w:t xml:space="preserve"> – </w:t>
            </w:r>
            <w:r w:rsidR="00993C6B" w:rsidRPr="00993C6B">
              <w:rPr>
                <w:rFonts w:ascii="Times New Roman" w:eastAsia="Times New Roman" w:hAnsi="Times New Roman"/>
                <w:bCs/>
                <w:sz w:val="24"/>
                <w:szCs w:val="24"/>
                <w:lang w:eastAsia="ru-RU"/>
              </w:rPr>
              <w:t xml:space="preserve">готовностью анализировать информацию для решения проблем, возникающих в </w:t>
            </w:r>
            <w:r w:rsidR="00993C6B" w:rsidRPr="00993C6B">
              <w:rPr>
                <w:rFonts w:ascii="Times New Roman" w:eastAsia="Times New Roman" w:hAnsi="Times New Roman"/>
                <w:bCs/>
                <w:sz w:val="24"/>
                <w:szCs w:val="24"/>
                <w:lang w:eastAsia="ru-RU"/>
              </w:rPr>
              <w:lastRenderedPageBreak/>
              <w:t>профессиона</w:t>
            </w:r>
            <w:r w:rsidR="00993C6B">
              <w:rPr>
                <w:rFonts w:ascii="Times New Roman" w:eastAsia="Times New Roman" w:hAnsi="Times New Roman"/>
                <w:bCs/>
                <w:sz w:val="24"/>
                <w:szCs w:val="24"/>
                <w:lang w:eastAsia="ru-RU"/>
              </w:rPr>
              <w:t>льно-педагогической деятельности;</w:t>
            </w:r>
          </w:p>
          <w:p w:rsidR="008F0143" w:rsidRDefault="008F0143" w:rsidP="00DE17EF">
            <w:pPr>
              <w:autoSpaceDE w:val="0"/>
              <w:autoSpaceDN w:val="0"/>
              <w:adjustRightInd w:val="0"/>
              <w:spacing w:after="0" w:line="25" w:lineRule="atLeast"/>
              <w:rPr>
                <w:rFonts w:ascii="Times New Roman" w:eastAsia="Times New Roman" w:hAnsi="Times New Roman"/>
                <w:bCs/>
                <w:sz w:val="24"/>
                <w:szCs w:val="24"/>
                <w:lang w:eastAsia="ru-RU"/>
              </w:rPr>
            </w:pPr>
            <w:r w:rsidRPr="008F0143">
              <w:rPr>
                <w:rFonts w:ascii="Times New Roman" w:eastAsia="Times New Roman" w:hAnsi="Times New Roman"/>
                <w:bCs/>
                <w:sz w:val="24"/>
                <w:szCs w:val="24"/>
                <w:lang w:eastAsia="ru-RU"/>
              </w:rPr>
              <w:t>ОПК-1</w:t>
            </w:r>
            <w:r>
              <w:rPr>
                <w:rFonts w:ascii="Times New Roman" w:eastAsia="Times New Roman" w:hAnsi="Times New Roman"/>
                <w:bCs/>
                <w:sz w:val="24"/>
                <w:szCs w:val="24"/>
                <w:lang w:eastAsia="ru-RU"/>
              </w:rPr>
              <w:t xml:space="preserve"> – </w:t>
            </w:r>
            <w:r w:rsidR="00993C6B" w:rsidRPr="00993C6B">
              <w:rPr>
                <w:rFonts w:ascii="Times New Roman" w:eastAsia="Times New Roman" w:hAnsi="Times New Roman"/>
                <w:bCs/>
                <w:sz w:val="24"/>
                <w:szCs w:val="24"/>
                <w:lang w:eastAsia="ru-RU"/>
              </w:rPr>
              <w:t>способностью проектировать и осуществлять индивидуально-личностные концепции профессионально-педагогической деятельности</w:t>
            </w:r>
            <w:r w:rsidR="00993C6B">
              <w:rPr>
                <w:rFonts w:ascii="Times New Roman" w:eastAsia="Times New Roman" w:hAnsi="Times New Roman"/>
                <w:bCs/>
                <w:sz w:val="24"/>
                <w:szCs w:val="24"/>
                <w:lang w:eastAsia="ru-RU"/>
              </w:rPr>
              <w:t>;</w:t>
            </w:r>
          </w:p>
          <w:p w:rsidR="008F0143" w:rsidRDefault="008F0143" w:rsidP="00DE17EF">
            <w:pPr>
              <w:autoSpaceDE w:val="0"/>
              <w:autoSpaceDN w:val="0"/>
              <w:adjustRightInd w:val="0"/>
              <w:spacing w:after="0" w:line="25" w:lineRule="atLeast"/>
              <w:rPr>
                <w:rFonts w:ascii="Times New Roman" w:eastAsia="Times New Roman" w:hAnsi="Times New Roman"/>
                <w:bCs/>
                <w:sz w:val="24"/>
                <w:szCs w:val="24"/>
                <w:lang w:eastAsia="ru-RU"/>
              </w:rPr>
            </w:pPr>
            <w:r w:rsidRPr="008F0143">
              <w:rPr>
                <w:rFonts w:ascii="Times New Roman" w:eastAsia="Times New Roman" w:hAnsi="Times New Roman"/>
                <w:bCs/>
                <w:sz w:val="24"/>
                <w:szCs w:val="24"/>
                <w:lang w:eastAsia="ru-RU"/>
              </w:rPr>
              <w:t>ОК-1</w:t>
            </w:r>
            <w:r>
              <w:rPr>
                <w:rFonts w:ascii="Times New Roman" w:eastAsia="Times New Roman" w:hAnsi="Times New Roman"/>
                <w:bCs/>
                <w:sz w:val="24"/>
                <w:szCs w:val="24"/>
                <w:lang w:eastAsia="ru-RU"/>
              </w:rPr>
              <w:t xml:space="preserve"> – </w:t>
            </w:r>
            <w:r w:rsidR="00EC7B5A" w:rsidRPr="00EC7B5A">
              <w:rPr>
                <w:rFonts w:ascii="Times New Roman" w:eastAsia="Times New Roman" w:hAnsi="Times New Roman"/>
                <w:bCs/>
                <w:sz w:val="24"/>
                <w:szCs w:val="24"/>
                <w:lang w:eastAsia="ru-RU"/>
              </w:rPr>
              <w:t>способностью использовать основы философских и социогуманитарных знаний для формирования научного мировоззрения</w:t>
            </w:r>
            <w:r w:rsidR="00EC7B5A">
              <w:rPr>
                <w:rFonts w:ascii="Times New Roman" w:eastAsia="Times New Roman" w:hAnsi="Times New Roman"/>
                <w:bCs/>
                <w:sz w:val="24"/>
                <w:szCs w:val="24"/>
                <w:lang w:eastAsia="ru-RU"/>
              </w:rPr>
              <w:t>;</w:t>
            </w:r>
          </w:p>
          <w:p w:rsidR="008F0143" w:rsidRDefault="008F0143" w:rsidP="00DE17EF">
            <w:pPr>
              <w:autoSpaceDE w:val="0"/>
              <w:autoSpaceDN w:val="0"/>
              <w:adjustRightInd w:val="0"/>
              <w:spacing w:after="0" w:line="25" w:lineRule="atLeast"/>
              <w:rPr>
                <w:rFonts w:ascii="Times New Roman" w:eastAsia="Times New Roman" w:hAnsi="Times New Roman"/>
                <w:bCs/>
                <w:sz w:val="24"/>
                <w:szCs w:val="24"/>
                <w:lang w:eastAsia="ru-RU"/>
              </w:rPr>
            </w:pPr>
            <w:r w:rsidRPr="008F0143">
              <w:rPr>
                <w:rFonts w:ascii="Times New Roman" w:eastAsia="Times New Roman" w:hAnsi="Times New Roman"/>
                <w:bCs/>
                <w:sz w:val="24"/>
                <w:szCs w:val="24"/>
                <w:lang w:eastAsia="ru-RU"/>
              </w:rPr>
              <w:t>ОПК-7</w:t>
            </w:r>
            <w:r>
              <w:rPr>
                <w:rFonts w:ascii="Times New Roman" w:eastAsia="Times New Roman" w:hAnsi="Times New Roman"/>
                <w:bCs/>
                <w:sz w:val="24"/>
                <w:szCs w:val="24"/>
                <w:lang w:eastAsia="ru-RU"/>
              </w:rPr>
              <w:t xml:space="preserve"> – </w:t>
            </w:r>
            <w:r w:rsidR="00993C6B" w:rsidRPr="00993C6B">
              <w:rPr>
                <w:rFonts w:ascii="Times New Roman" w:eastAsia="Times New Roman" w:hAnsi="Times New Roman"/>
                <w:bCs/>
                <w:sz w:val="24"/>
                <w:szCs w:val="24"/>
                <w:lang w:eastAsia="ru-RU"/>
              </w:rPr>
              <w:t xml:space="preserve"> способностью обосновать профессионально-педагогические действия</w:t>
            </w:r>
            <w:r w:rsidR="00993C6B">
              <w:rPr>
                <w:rFonts w:ascii="Times New Roman" w:eastAsia="Times New Roman" w:hAnsi="Times New Roman"/>
                <w:bCs/>
                <w:sz w:val="24"/>
                <w:szCs w:val="24"/>
                <w:lang w:eastAsia="ru-RU"/>
              </w:rPr>
              <w:t>;</w:t>
            </w:r>
          </w:p>
          <w:p w:rsidR="008F0143" w:rsidRDefault="008F0143" w:rsidP="00DE17EF">
            <w:pPr>
              <w:autoSpaceDE w:val="0"/>
              <w:autoSpaceDN w:val="0"/>
              <w:adjustRightInd w:val="0"/>
              <w:spacing w:after="0" w:line="25" w:lineRule="atLeast"/>
              <w:rPr>
                <w:rFonts w:ascii="Times New Roman" w:eastAsia="Times New Roman" w:hAnsi="Times New Roman"/>
                <w:bCs/>
                <w:sz w:val="24"/>
                <w:szCs w:val="24"/>
                <w:lang w:eastAsia="ru-RU"/>
              </w:rPr>
            </w:pPr>
            <w:r w:rsidRPr="008F0143">
              <w:rPr>
                <w:rFonts w:ascii="Times New Roman" w:eastAsia="Times New Roman" w:hAnsi="Times New Roman"/>
                <w:bCs/>
                <w:sz w:val="24"/>
                <w:szCs w:val="24"/>
                <w:lang w:eastAsia="ru-RU"/>
              </w:rPr>
              <w:t>ОПК-10</w:t>
            </w:r>
            <w:r>
              <w:rPr>
                <w:rFonts w:ascii="Times New Roman" w:eastAsia="Times New Roman" w:hAnsi="Times New Roman"/>
                <w:bCs/>
                <w:sz w:val="24"/>
                <w:szCs w:val="24"/>
                <w:lang w:eastAsia="ru-RU"/>
              </w:rPr>
              <w:t xml:space="preserve"> – </w:t>
            </w:r>
            <w:r w:rsidR="00993C6B" w:rsidRPr="00993C6B">
              <w:rPr>
                <w:rFonts w:ascii="Times New Roman" w:eastAsia="Times New Roman" w:hAnsi="Times New Roman"/>
                <w:bCs/>
                <w:sz w:val="24"/>
                <w:szCs w:val="24"/>
                <w:lang w:eastAsia="ru-RU"/>
              </w:rPr>
              <w:t>владением системой эвристических методов и приемов</w:t>
            </w:r>
            <w:r w:rsidR="00993C6B">
              <w:rPr>
                <w:rFonts w:ascii="Times New Roman" w:eastAsia="Times New Roman" w:hAnsi="Times New Roman"/>
                <w:bCs/>
                <w:sz w:val="24"/>
                <w:szCs w:val="24"/>
                <w:lang w:eastAsia="ru-RU"/>
              </w:rPr>
              <w:t>;</w:t>
            </w:r>
          </w:p>
          <w:p w:rsidR="008F0143" w:rsidRDefault="008F0143" w:rsidP="00DE17EF">
            <w:pPr>
              <w:autoSpaceDE w:val="0"/>
              <w:autoSpaceDN w:val="0"/>
              <w:adjustRightInd w:val="0"/>
              <w:spacing w:after="0" w:line="25" w:lineRule="atLeast"/>
              <w:rPr>
                <w:rFonts w:ascii="Times New Roman" w:eastAsia="Times New Roman" w:hAnsi="Times New Roman"/>
                <w:bCs/>
                <w:sz w:val="24"/>
                <w:szCs w:val="24"/>
                <w:lang w:eastAsia="ru-RU"/>
              </w:rPr>
            </w:pPr>
            <w:r w:rsidRPr="008F0143">
              <w:rPr>
                <w:rFonts w:ascii="Times New Roman" w:eastAsia="Times New Roman" w:hAnsi="Times New Roman"/>
                <w:bCs/>
                <w:sz w:val="24"/>
                <w:szCs w:val="24"/>
                <w:lang w:eastAsia="ru-RU"/>
              </w:rPr>
              <w:t>ОПК-6</w:t>
            </w:r>
            <w:r>
              <w:rPr>
                <w:rFonts w:ascii="Times New Roman" w:eastAsia="Times New Roman" w:hAnsi="Times New Roman"/>
                <w:bCs/>
                <w:sz w:val="24"/>
                <w:szCs w:val="24"/>
                <w:lang w:eastAsia="ru-RU"/>
              </w:rPr>
              <w:t xml:space="preserve"> – </w:t>
            </w:r>
            <w:r w:rsidR="00993C6B" w:rsidRPr="00993C6B">
              <w:rPr>
                <w:rFonts w:ascii="Times New Roman" w:eastAsia="Times New Roman" w:hAnsi="Times New Roman"/>
                <w:bCs/>
                <w:sz w:val="24"/>
                <w:szCs w:val="24"/>
                <w:lang w:eastAsia="ru-RU"/>
              </w:rPr>
              <w:t xml:space="preserve"> способностью к когнитивной деятельности</w:t>
            </w:r>
            <w:r w:rsidR="00993C6B">
              <w:rPr>
                <w:rFonts w:ascii="Times New Roman" w:eastAsia="Times New Roman" w:hAnsi="Times New Roman"/>
                <w:bCs/>
                <w:sz w:val="24"/>
                <w:szCs w:val="24"/>
                <w:lang w:eastAsia="ru-RU"/>
              </w:rPr>
              <w:t>;</w:t>
            </w:r>
          </w:p>
          <w:p w:rsidR="008F0143" w:rsidRDefault="008F0143" w:rsidP="00DE17EF">
            <w:pPr>
              <w:autoSpaceDE w:val="0"/>
              <w:autoSpaceDN w:val="0"/>
              <w:adjustRightInd w:val="0"/>
              <w:spacing w:after="0" w:line="25" w:lineRule="atLeast"/>
              <w:rPr>
                <w:rFonts w:ascii="Times New Roman" w:eastAsia="Times New Roman" w:hAnsi="Times New Roman"/>
                <w:bCs/>
                <w:sz w:val="24"/>
                <w:szCs w:val="24"/>
                <w:lang w:eastAsia="ru-RU"/>
              </w:rPr>
            </w:pPr>
            <w:r w:rsidRPr="008F0143">
              <w:rPr>
                <w:rFonts w:ascii="Times New Roman" w:eastAsia="Times New Roman" w:hAnsi="Times New Roman"/>
                <w:bCs/>
                <w:sz w:val="24"/>
                <w:szCs w:val="24"/>
                <w:lang w:eastAsia="ru-RU"/>
              </w:rPr>
              <w:t>ОК-5</w:t>
            </w:r>
            <w:r>
              <w:rPr>
                <w:rFonts w:ascii="Times New Roman" w:eastAsia="Times New Roman" w:hAnsi="Times New Roman"/>
                <w:bCs/>
                <w:sz w:val="24"/>
                <w:szCs w:val="24"/>
                <w:lang w:eastAsia="ru-RU"/>
              </w:rPr>
              <w:t xml:space="preserve"> – </w:t>
            </w:r>
            <w:r w:rsidR="00993C6B" w:rsidRPr="00993C6B">
              <w:rPr>
                <w:rFonts w:ascii="Times New Roman" w:eastAsia="Times New Roman" w:hAnsi="Times New Roman"/>
                <w:bCs/>
                <w:sz w:val="24"/>
                <w:szCs w:val="24"/>
                <w:lang w:eastAsia="ru-RU"/>
              </w:rPr>
              <w:t xml:space="preserve"> способностью работать в команде, толерантно воспринимая социальные, этнические, конфессиональные и культурные различия</w:t>
            </w:r>
            <w:r w:rsidR="00993C6B">
              <w:rPr>
                <w:rFonts w:ascii="Times New Roman" w:eastAsia="Times New Roman" w:hAnsi="Times New Roman"/>
                <w:bCs/>
                <w:sz w:val="24"/>
                <w:szCs w:val="24"/>
                <w:lang w:eastAsia="ru-RU"/>
              </w:rPr>
              <w:t>;</w:t>
            </w:r>
          </w:p>
          <w:p w:rsidR="008F0143" w:rsidRDefault="008F0143" w:rsidP="00DE17EF">
            <w:pPr>
              <w:autoSpaceDE w:val="0"/>
              <w:autoSpaceDN w:val="0"/>
              <w:adjustRightInd w:val="0"/>
              <w:spacing w:after="0" w:line="25" w:lineRule="atLeast"/>
              <w:rPr>
                <w:rFonts w:ascii="Times New Roman" w:eastAsia="Times New Roman" w:hAnsi="Times New Roman"/>
                <w:bCs/>
                <w:sz w:val="24"/>
                <w:szCs w:val="24"/>
                <w:lang w:eastAsia="ru-RU"/>
              </w:rPr>
            </w:pPr>
            <w:r w:rsidRPr="008F0143">
              <w:rPr>
                <w:rFonts w:ascii="Times New Roman" w:eastAsia="Times New Roman" w:hAnsi="Times New Roman"/>
                <w:bCs/>
                <w:sz w:val="24"/>
                <w:szCs w:val="24"/>
                <w:lang w:eastAsia="ru-RU"/>
              </w:rPr>
              <w:t>ОПК-4</w:t>
            </w:r>
            <w:r>
              <w:rPr>
                <w:rFonts w:ascii="Times New Roman" w:eastAsia="Times New Roman" w:hAnsi="Times New Roman"/>
                <w:bCs/>
                <w:sz w:val="24"/>
                <w:szCs w:val="24"/>
                <w:lang w:eastAsia="ru-RU"/>
              </w:rPr>
              <w:t xml:space="preserve"> – </w:t>
            </w:r>
            <w:r w:rsidR="00993C6B" w:rsidRPr="00993C6B">
              <w:rPr>
                <w:rFonts w:ascii="Times New Roman" w:eastAsia="Times New Roman" w:hAnsi="Times New Roman"/>
                <w:bCs/>
                <w:sz w:val="24"/>
                <w:szCs w:val="24"/>
                <w:lang w:eastAsia="ru-RU"/>
              </w:rPr>
              <w:t xml:space="preserve"> способностью осуществлять подготовку и редактирование текстов, отражающих вопросы профессионально-педагогической деятельности</w:t>
            </w:r>
            <w:r w:rsidR="00993C6B">
              <w:rPr>
                <w:rFonts w:ascii="Times New Roman" w:eastAsia="Times New Roman" w:hAnsi="Times New Roman"/>
                <w:bCs/>
                <w:sz w:val="24"/>
                <w:szCs w:val="24"/>
                <w:lang w:eastAsia="ru-RU"/>
              </w:rPr>
              <w:t>;</w:t>
            </w:r>
          </w:p>
          <w:p w:rsidR="008F0143" w:rsidRDefault="008F0143" w:rsidP="00DE17EF">
            <w:pPr>
              <w:autoSpaceDE w:val="0"/>
              <w:autoSpaceDN w:val="0"/>
              <w:adjustRightInd w:val="0"/>
              <w:spacing w:after="0" w:line="25" w:lineRule="atLeast"/>
              <w:rPr>
                <w:rFonts w:ascii="Times New Roman" w:eastAsia="Times New Roman" w:hAnsi="Times New Roman"/>
                <w:bCs/>
                <w:sz w:val="24"/>
                <w:szCs w:val="24"/>
                <w:lang w:eastAsia="ru-RU"/>
              </w:rPr>
            </w:pPr>
            <w:r w:rsidRPr="008F0143">
              <w:rPr>
                <w:rFonts w:ascii="Times New Roman" w:eastAsia="Times New Roman" w:hAnsi="Times New Roman"/>
                <w:bCs/>
                <w:sz w:val="24"/>
                <w:szCs w:val="24"/>
                <w:lang w:eastAsia="ru-RU"/>
              </w:rPr>
              <w:t>ПК-18</w:t>
            </w:r>
            <w:r>
              <w:rPr>
                <w:rFonts w:ascii="Times New Roman" w:eastAsia="Times New Roman" w:hAnsi="Times New Roman"/>
                <w:bCs/>
                <w:sz w:val="24"/>
                <w:szCs w:val="24"/>
                <w:lang w:eastAsia="ru-RU"/>
              </w:rPr>
              <w:t xml:space="preserve"> – </w:t>
            </w:r>
            <w:r w:rsidR="00993C6B" w:rsidRPr="00993C6B">
              <w:rPr>
                <w:rFonts w:ascii="Times New Roman" w:eastAsia="Times New Roman" w:hAnsi="Times New Roman"/>
                <w:bCs/>
                <w:sz w:val="24"/>
                <w:szCs w:val="24"/>
                <w:lang w:eastAsia="ru-RU"/>
              </w:rPr>
              <w:t>способностью проектировать пути и способы повышения эффективности профессионально-педагогической деятельности</w:t>
            </w:r>
            <w:r w:rsidR="00993C6B">
              <w:rPr>
                <w:rFonts w:ascii="Times New Roman" w:eastAsia="Times New Roman" w:hAnsi="Times New Roman"/>
                <w:bCs/>
                <w:sz w:val="24"/>
                <w:szCs w:val="24"/>
                <w:lang w:eastAsia="ru-RU"/>
              </w:rPr>
              <w:t>;</w:t>
            </w:r>
          </w:p>
          <w:p w:rsidR="008F0143" w:rsidRDefault="008F0143" w:rsidP="00DE17EF">
            <w:pPr>
              <w:autoSpaceDE w:val="0"/>
              <w:autoSpaceDN w:val="0"/>
              <w:adjustRightInd w:val="0"/>
              <w:spacing w:after="0" w:line="25" w:lineRule="atLeast"/>
              <w:rPr>
                <w:rFonts w:ascii="Times New Roman" w:eastAsia="Times New Roman" w:hAnsi="Times New Roman"/>
                <w:bCs/>
                <w:sz w:val="24"/>
                <w:szCs w:val="24"/>
                <w:lang w:eastAsia="ru-RU"/>
              </w:rPr>
            </w:pPr>
            <w:r w:rsidRPr="008F0143">
              <w:rPr>
                <w:rFonts w:ascii="Times New Roman" w:eastAsia="Times New Roman" w:hAnsi="Times New Roman"/>
                <w:bCs/>
                <w:sz w:val="24"/>
                <w:szCs w:val="24"/>
                <w:lang w:eastAsia="ru-RU"/>
              </w:rPr>
              <w:t>ПК-15</w:t>
            </w:r>
            <w:r>
              <w:rPr>
                <w:rFonts w:ascii="Times New Roman" w:eastAsia="Times New Roman" w:hAnsi="Times New Roman"/>
                <w:bCs/>
                <w:sz w:val="24"/>
                <w:szCs w:val="24"/>
                <w:lang w:eastAsia="ru-RU"/>
              </w:rPr>
              <w:t xml:space="preserve"> – </w:t>
            </w:r>
            <w:r w:rsidR="00993C6B" w:rsidRPr="00993C6B">
              <w:rPr>
                <w:rFonts w:ascii="Times New Roman" w:eastAsia="Times New Roman" w:hAnsi="Times New Roman"/>
                <w:bCs/>
                <w:sz w:val="24"/>
                <w:szCs w:val="24"/>
                <w:lang w:eastAsia="ru-RU"/>
              </w:rPr>
              <w:t>способностью прогнозировать результаты профессионально-педагогической деятельности</w:t>
            </w:r>
            <w:r w:rsidR="00993C6B">
              <w:rPr>
                <w:rFonts w:ascii="Times New Roman" w:eastAsia="Times New Roman" w:hAnsi="Times New Roman"/>
                <w:bCs/>
                <w:sz w:val="24"/>
                <w:szCs w:val="24"/>
                <w:lang w:eastAsia="ru-RU"/>
              </w:rPr>
              <w:t>;</w:t>
            </w:r>
          </w:p>
          <w:p w:rsidR="008F0143" w:rsidRDefault="008F0143" w:rsidP="00DE17EF">
            <w:pPr>
              <w:autoSpaceDE w:val="0"/>
              <w:autoSpaceDN w:val="0"/>
              <w:adjustRightInd w:val="0"/>
              <w:spacing w:after="0" w:line="25" w:lineRule="atLeast"/>
              <w:rPr>
                <w:rFonts w:ascii="Times New Roman" w:eastAsia="Times New Roman" w:hAnsi="Times New Roman"/>
                <w:bCs/>
                <w:sz w:val="24"/>
                <w:szCs w:val="24"/>
                <w:lang w:eastAsia="ru-RU"/>
              </w:rPr>
            </w:pPr>
            <w:r w:rsidRPr="008F0143">
              <w:rPr>
                <w:rFonts w:ascii="Times New Roman" w:eastAsia="Times New Roman" w:hAnsi="Times New Roman"/>
                <w:bCs/>
                <w:sz w:val="24"/>
                <w:szCs w:val="24"/>
                <w:lang w:eastAsia="ru-RU"/>
              </w:rPr>
              <w:t>ПК-23</w:t>
            </w:r>
            <w:r>
              <w:rPr>
                <w:rFonts w:ascii="Times New Roman" w:eastAsia="Times New Roman" w:hAnsi="Times New Roman"/>
                <w:bCs/>
                <w:sz w:val="24"/>
                <w:szCs w:val="24"/>
                <w:lang w:eastAsia="ru-RU"/>
              </w:rPr>
              <w:t xml:space="preserve"> – </w:t>
            </w:r>
            <w:r w:rsidR="00993C6B" w:rsidRPr="00993C6B">
              <w:rPr>
                <w:rFonts w:ascii="Times New Roman" w:eastAsia="Times New Roman" w:hAnsi="Times New Roman"/>
                <w:bCs/>
                <w:sz w:val="24"/>
                <w:szCs w:val="24"/>
                <w:lang w:eastAsia="ru-RU"/>
              </w:rPr>
              <w:t xml:space="preserve">готовностью к </w:t>
            </w:r>
            <w:r w:rsidR="00993C6B" w:rsidRPr="00993C6B">
              <w:rPr>
                <w:rFonts w:ascii="Times New Roman" w:eastAsia="Times New Roman" w:hAnsi="Times New Roman"/>
                <w:bCs/>
                <w:sz w:val="24"/>
                <w:szCs w:val="24"/>
                <w:lang w:eastAsia="ru-RU"/>
              </w:rPr>
              <w:lastRenderedPageBreak/>
              <w:t>проектированию форм, методов и средств контроля результатов подготовки рабочих, служащих и специалистов среднего звена</w:t>
            </w:r>
            <w:r w:rsidR="00993C6B">
              <w:rPr>
                <w:rFonts w:ascii="Times New Roman" w:eastAsia="Times New Roman" w:hAnsi="Times New Roman"/>
                <w:bCs/>
                <w:sz w:val="24"/>
                <w:szCs w:val="24"/>
                <w:lang w:eastAsia="ru-RU"/>
              </w:rPr>
              <w:t>;</w:t>
            </w:r>
          </w:p>
          <w:p w:rsidR="008F0143" w:rsidRDefault="008F0143" w:rsidP="00DE17EF">
            <w:pPr>
              <w:autoSpaceDE w:val="0"/>
              <w:autoSpaceDN w:val="0"/>
              <w:adjustRightInd w:val="0"/>
              <w:spacing w:after="0" w:line="25" w:lineRule="atLeast"/>
              <w:rPr>
                <w:rFonts w:ascii="Times New Roman" w:eastAsia="Times New Roman" w:hAnsi="Times New Roman"/>
                <w:bCs/>
                <w:sz w:val="24"/>
                <w:szCs w:val="24"/>
                <w:lang w:eastAsia="ru-RU"/>
              </w:rPr>
            </w:pPr>
            <w:r w:rsidRPr="008F0143">
              <w:rPr>
                <w:rFonts w:ascii="Times New Roman" w:eastAsia="Times New Roman" w:hAnsi="Times New Roman"/>
                <w:bCs/>
                <w:sz w:val="24"/>
                <w:szCs w:val="24"/>
                <w:lang w:eastAsia="ru-RU"/>
              </w:rPr>
              <w:t>ПК-19</w:t>
            </w:r>
            <w:r>
              <w:rPr>
                <w:rFonts w:ascii="Times New Roman" w:eastAsia="Times New Roman" w:hAnsi="Times New Roman"/>
                <w:bCs/>
                <w:sz w:val="24"/>
                <w:szCs w:val="24"/>
                <w:lang w:eastAsia="ru-RU"/>
              </w:rPr>
              <w:t xml:space="preserve"> – </w:t>
            </w:r>
            <w:r w:rsidR="00993C6B" w:rsidRPr="00993C6B">
              <w:rPr>
                <w:rFonts w:ascii="Times New Roman" w:eastAsia="Times New Roman" w:hAnsi="Times New Roman"/>
                <w:bCs/>
                <w:sz w:val="24"/>
                <w:szCs w:val="24"/>
                <w:lang w:eastAsia="ru-RU"/>
              </w:rPr>
              <w:t>готовностью к проектированию комплекса учебно-профессиональных целей, задач</w:t>
            </w:r>
            <w:r w:rsidR="00993C6B">
              <w:rPr>
                <w:rFonts w:ascii="Times New Roman" w:eastAsia="Times New Roman" w:hAnsi="Times New Roman"/>
                <w:bCs/>
                <w:sz w:val="24"/>
                <w:szCs w:val="24"/>
                <w:lang w:eastAsia="ru-RU"/>
              </w:rPr>
              <w:t>;</w:t>
            </w:r>
          </w:p>
          <w:p w:rsidR="008F0143" w:rsidRDefault="008F0143" w:rsidP="00DE17EF">
            <w:pPr>
              <w:autoSpaceDE w:val="0"/>
              <w:autoSpaceDN w:val="0"/>
              <w:adjustRightInd w:val="0"/>
              <w:spacing w:after="0" w:line="25" w:lineRule="atLeast"/>
              <w:rPr>
                <w:rFonts w:ascii="Times New Roman" w:eastAsia="Times New Roman" w:hAnsi="Times New Roman"/>
                <w:bCs/>
                <w:sz w:val="24"/>
                <w:szCs w:val="24"/>
                <w:lang w:eastAsia="ru-RU"/>
              </w:rPr>
            </w:pPr>
            <w:r w:rsidRPr="008F0143">
              <w:rPr>
                <w:rFonts w:ascii="Times New Roman" w:eastAsia="Times New Roman" w:hAnsi="Times New Roman"/>
                <w:bCs/>
                <w:sz w:val="24"/>
                <w:szCs w:val="24"/>
                <w:lang w:eastAsia="ru-RU"/>
              </w:rPr>
              <w:t>ПК-20</w:t>
            </w:r>
            <w:r>
              <w:rPr>
                <w:rFonts w:ascii="Times New Roman" w:eastAsia="Times New Roman" w:hAnsi="Times New Roman"/>
                <w:bCs/>
                <w:sz w:val="24"/>
                <w:szCs w:val="24"/>
                <w:lang w:eastAsia="ru-RU"/>
              </w:rPr>
              <w:t xml:space="preserve"> – </w:t>
            </w:r>
            <w:r w:rsidR="00993C6B" w:rsidRPr="00993C6B">
              <w:rPr>
                <w:rFonts w:ascii="Times New Roman" w:eastAsia="Times New Roman" w:hAnsi="Times New Roman"/>
                <w:bCs/>
                <w:sz w:val="24"/>
                <w:szCs w:val="24"/>
                <w:lang w:eastAsia="ru-RU"/>
              </w:rPr>
              <w:t>готовностью к конструированию содержания учебного материала по общепрофессиональной и специальной подготовке рабочих, служащих и специалистов среднего звена</w:t>
            </w:r>
            <w:r w:rsidR="00993C6B">
              <w:rPr>
                <w:rFonts w:ascii="Times New Roman" w:eastAsia="Times New Roman" w:hAnsi="Times New Roman"/>
                <w:bCs/>
                <w:sz w:val="24"/>
                <w:szCs w:val="24"/>
                <w:lang w:eastAsia="ru-RU"/>
              </w:rPr>
              <w:t>;</w:t>
            </w:r>
          </w:p>
          <w:p w:rsidR="008F0143" w:rsidRDefault="008F0143" w:rsidP="00DE17EF">
            <w:pPr>
              <w:autoSpaceDE w:val="0"/>
              <w:autoSpaceDN w:val="0"/>
              <w:adjustRightInd w:val="0"/>
              <w:spacing w:after="0" w:line="25" w:lineRule="atLeast"/>
              <w:rPr>
                <w:rFonts w:ascii="Times New Roman" w:eastAsia="Times New Roman" w:hAnsi="Times New Roman"/>
                <w:bCs/>
                <w:sz w:val="24"/>
                <w:szCs w:val="24"/>
                <w:lang w:eastAsia="ru-RU"/>
              </w:rPr>
            </w:pPr>
            <w:r w:rsidRPr="008F0143">
              <w:rPr>
                <w:rFonts w:ascii="Times New Roman" w:eastAsia="Times New Roman" w:hAnsi="Times New Roman"/>
                <w:bCs/>
                <w:sz w:val="24"/>
                <w:szCs w:val="24"/>
                <w:lang w:eastAsia="ru-RU"/>
              </w:rPr>
              <w:t>ПК-22</w:t>
            </w:r>
            <w:r>
              <w:rPr>
                <w:rFonts w:ascii="Times New Roman" w:eastAsia="Times New Roman" w:hAnsi="Times New Roman"/>
                <w:bCs/>
                <w:sz w:val="24"/>
                <w:szCs w:val="24"/>
                <w:lang w:eastAsia="ru-RU"/>
              </w:rPr>
              <w:t xml:space="preserve"> – </w:t>
            </w:r>
            <w:r w:rsidR="00993C6B" w:rsidRPr="00993C6B">
              <w:rPr>
                <w:rFonts w:ascii="Times New Roman" w:eastAsia="Times New Roman" w:hAnsi="Times New Roman"/>
                <w:bCs/>
                <w:sz w:val="24"/>
                <w:szCs w:val="24"/>
                <w:lang w:eastAsia="ru-RU"/>
              </w:rPr>
              <w:t>готовностью к проектированию, применению комплекса дидактических средств при подготовке рабочих, служащих и специалистов среднего звена</w:t>
            </w:r>
          </w:p>
          <w:p w:rsidR="00BE38B5" w:rsidRPr="00993C6B" w:rsidRDefault="008F0143" w:rsidP="00DE17EF">
            <w:pPr>
              <w:autoSpaceDE w:val="0"/>
              <w:autoSpaceDN w:val="0"/>
              <w:adjustRightInd w:val="0"/>
              <w:spacing w:after="0" w:line="25" w:lineRule="atLeast"/>
              <w:rPr>
                <w:rFonts w:ascii="Times New Roman" w:eastAsia="Times New Roman" w:hAnsi="Times New Roman"/>
                <w:bCs/>
                <w:sz w:val="24"/>
                <w:szCs w:val="24"/>
                <w:lang w:eastAsia="ru-RU"/>
              </w:rPr>
            </w:pPr>
            <w:r w:rsidRPr="008F0143">
              <w:rPr>
                <w:rFonts w:ascii="Times New Roman" w:eastAsia="Times New Roman" w:hAnsi="Times New Roman"/>
                <w:bCs/>
                <w:sz w:val="24"/>
                <w:szCs w:val="24"/>
                <w:lang w:eastAsia="ru-RU"/>
              </w:rPr>
              <w:t>ПК-16</w:t>
            </w:r>
            <w:r>
              <w:rPr>
                <w:rFonts w:ascii="Times New Roman" w:eastAsia="Times New Roman" w:hAnsi="Times New Roman"/>
                <w:bCs/>
                <w:sz w:val="24"/>
                <w:szCs w:val="24"/>
                <w:lang w:eastAsia="ru-RU"/>
              </w:rPr>
              <w:t xml:space="preserve"> – </w:t>
            </w:r>
            <w:r w:rsidR="00993C6B" w:rsidRPr="00993C6B">
              <w:rPr>
                <w:rFonts w:ascii="Times New Roman" w:eastAsia="Times New Roman" w:hAnsi="Times New Roman"/>
                <w:bCs/>
                <w:sz w:val="24"/>
                <w:szCs w:val="24"/>
                <w:lang w:eastAsia="ru-RU"/>
              </w:rPr>
              <w:t>способностью проектировать и оснащать образовательно-пространственную среду для теоретического и практического обучения рабочих, служащих и специалистов среднего звена</w:t>
            </w:r>
            <w:r w:rsidR="00993C6B">
              <w:rPr>
                <w:rFonts w:ascii="Times New Roman" w:eastAsia="Times New Roman" w:hAnsi="Times New Roman"/>
                <w:bCs/>
                <w:sz w:val="24"/>
                <w:szCs w:val="24"/>
                <w:lang w:eastAsia="ru-RU"/>
              </w:rPr>
              <w:t>.</w:t>
            </w:r>
          </w:p>
        </w:tc>
        <w:tc>
          <w:tcPr>
            <w:tcW w:w="1985" w:type="dxa"/>
          </w:tcPr>
          <w:p w:rsidR="00BE38B5" w:rsidRPr="000135C2" w:rsidRDefault="00BE38B5" w:rsidP="00DE17EF">
            <w:pPr>
              <w:tabs>
                <w:tab w:val="left" w:pos="160"/>
                <w:tab w:val="left" w:pos="415"/>
              </w:tabs>
              <w:spacing w:after="0" w:line="25" w:lineRule="atLeast"/>
              <w:rPr>
                <w:rFonts w:ascii="Times New Roman" w:eastAsia="Times New Roman" w:hAnsi="Times New Roman"/>
                <w:sz w:val="24"/>
                <w:szCs w:val="24"/>
                <w:lang w:eastAsia="ru-RU"/>
              </w:rPr>
            </w:pPr>
          </w:p>
          <w:p w:rsidR="00BE38B5" w:rsidRPr="000135C2" w:rsidRDefault="00BE38B5" w:rsidP="00DE17EF">
            <w:pPr>
              <w:tabs>
                <w:tab w:val="left" w:pos="378"/>
              </w:tabs>
              <w:spacing w:after="0" w:line="25" w:lineRule="atLeast"/>
              <w:ind w:left="110"/>
              <w:rPr>
                <w:rFonts w:ascii="Times New Roman" w:hAnsi="Times New Roman"/>
                <w:sz w:val="24"/>
                <w:szCs w:val="24"/>
              </w:rPr>
            </w:pPr>
            <w:r w:rsidRPr="000135C2">
              <w:rPr>
                <w:rFonts w:ascii="Times New Roman" w:hAnsi="Times New Roman"/>
                <w:sz w:val="24"/>
                <w:szCs w:val="24"/>
              </w:rPr>
              <w:t>Развивающие технологии;</w:t>
            </w:r>
          </w:p>
          <w:p w:rsidR="00BE38B5" w:rsidRPr="000135C2" w:rsidRDefault="00BE38B5" w:rsidP="00DE17EF">
            <w:pPr>
              <w:tabs>
                <w:tab w:val="left" w:pos="378"/>
              </w:tabs>
              <w:spacing w:after="0" w:line="25" w:lineRule="atLeast"/>
              <w:ind w:left="110"/>
              <w:rPr>
                <w:rFonts w:ascii="Times New Roman" w:eastAsia="Times New Roman" w:hAnsi="Times New Roman"/>
                <w:sz w:val="24"/>
                <w:szCs w:val="24"/>
                <w:lang w:eastAsia="ru-RU"/>
              </w:rPr>
            </w:pPr>
            <w:r w:rsidRPr="000135C2">
              <w:rPr>
                <w:rFonts w:ascii="Times New Roman" w:hAnsi="Times New Roman"/>
                <w:sz w:val="24"/>
                <w:szCs w:val="24"/>
              </w:rPr>
              <w:t>проектные технологии;</w:t>
            </w:r>
          </w:p>
          <w:p w:rsidR="00BE38B5" w:rsidRPr="000135C2" w:rsidRDefault="00BE38B5" w:rsidP="00DE17EF">
            <w:pPr>
              <w:tabs>
                <w:tab w:val="left" w:pos="378"/>
              </w:tabs>
              <w:spacing w:after="0" w:line="25" w:lineRule="atLeast"/>
              <w:ind w:left="110"/>
              <w:rPr>
                <w:rFonts w:ascii="Times New Roman" w:eastAsia="Times New Roman" w:hAnsi="Times New Roman"/>
                <w:sz w:val="24"/>
                <w:szCs w:val="24"/>
                <w:lang w:eastAsia="ru-RU"/>
              </w:rPr>
            </w:pPr>
            <w:r w:rsidRPr="000135C2">
              <w:rPr>
                <w:rFonts w:ascii="Times New Roman" w:hAnsi="Times New Roman"/>
                <w:sz w:val="24"/>
                <w:szCs w:val="24"/>
              </w:rPr>
              <w:t>интерактивные  и активные методы обучения;</w:t>
            </w:r>
          </w:p>
          <w:p w:rsidR="00BE38B5" w:rsidRPr="000135C2" w:rsidRDefault="00BE38B5" w:rsidP="00DE17EF">
            <w:pPr>
              <w:tabs>
                <w:tab w:val="left" w:pos="378"/>
              </w:tabs>
              <w:spacing w:after="0" w:line="25" w:lineRule="atLeast"/>
              <w:ind w:left="110"/>
              <w:rPr>
                <w:rFonts w:ascii="Times New Roman" w:eastAsia="Times New Roman" w:hAnsi="Times New Roman"/>
                <w:sz w:val="24"/>
                <w:szCs w:val="24"/>
                <w:lang w:eastAsia="ru-RU"/>
              </w:rPr>
            </w:pPr>
            <w:r w:rsidRPr="000135C2">
              <w:rPr>
                <w:rFonts w:ascii="Times New Roman" w:eastAsia="Times New Roman" w:hAnsi="Times New Roman"/>
                <w:bCs/>
                <w:sz w:val="24"/>
                <w:szCs w:val="24"/>
                <w:lang w:eastAsia="ru-RU"/>
              </w:rPr>
              <w:t>научности;</w:t>
            </w:r>
          </w:p>
          <w:p w:rsidR="00BE38B5" w:rsidRPr="000135C2" w:rsidRDefault="00BE38B5" w:rsidP="00DE17EF">
            <w:pPr>
              <w:tabs>
                <w:tab w:val="left" w:pos="378"/>
              </w:tabs>
              <w:spacing w:after="0" w:line="25" w:lineRule="atLeast"/>
              <w:ind w:left="110"/>
              <w:rPr>
                <w:rFonts w:ascii="Times New Roman" w:eastAsia="Times New Roman" w:hAnsi="Times New Roman"/>
                <w:sz w:val="24"/>
                <w:szCs w:val="24"/>
                <w:lang w:eastAsia="ru-RU"/>
              </w:rPr>
            </w:pPr>
            <w:r w:rsidRPr="000135C2">
              <w:rPr>
                <w:rFonts w:ascii="Times New Roman" w:eastAsia="Times New Roman" w:hAnsi="Times New Roman"/>
                <w:bCs/>
                <w:sz w:val="24"/>
                <w:szCs w:val="24"/>
                <w:lang w:eastAsia="ru-RU"/>
              </w:rPr>
              <w:t>наглядности;</w:t>
            </w:r>
          </w:p>
          <w:p w:rsidR="00BE38B5" w:rsidRPr="000135C2" w:rsidRDefault="00BE38B5" w:rsidP="00DE17EF">
            <w:pPr>
              <w:tabs>
                <w:tab w:val="left" w:pos="378"/>
              </w:tabs>
              <w:spacing w:after="0" w:line="25" w:lineRule="atLeast"/>
              <w:ind w:left="110"/>
              <w:rPr>
                <w:rFonts w:ascii="Times New Roman" w:eastAsia="Times New Roman" w:hAnsi="Times New Roman"/>
                <w:sz w:val="24"/>
                <w:szCs w:val="24"/>
                <w:lang w:eastAsia="ru-RU"/>
              </w:rPr>
            </w:pPr>
            <w:r w:rsidRPr="000135C2">
              <w:rPr>
                <w:rFonts w:ascii="Times New Roman" w:eastAsia="Times New Roman" w:hAnsi="Times New Roman"/>
                <w:bCs/>
                <w:sz w:val="24"/>
                <w:szCs w:val="24"/>
                <w:lang w:eastAsia="ru-RU"/>
              </w:rPr>
              <w:t>выполнение творческих заданий;</w:t>
            </w:r>
          </w:p>
          <w:p w:rsidR="00BE38B5" w:rsidRPr="000135C2" w:rsidRDefault="00BE38B5" w:rsidP="00DE17EF">
            <w:pPr>
              <w:tabs>
                <w:tab w:val="left" w:pos="378"/>
              </w:tabs>
              <w:spacing w:after="0" w:line="25" w:lineRule="atLeast"/>
              <w:ind w:left="110"/>
              <w:rPr>
                <w:rFonts w:ascii="Times New Roman" w:eastAsia="Times New Roman" w:hAnsi="Times New Roman"/>
                <w:sz w:val="24"/>
                <w:szCs w:val="24"/>
                <w:lang w:eastAsia="ru-RU"/>
              </w:rPr>
            </w:pPr>
            <w:r w:rsidRPr="000135C2">
              <w:rPr>
                <w:rFonts w:ascii="Times New Roman" w:hAnsi="Times New Roman"/>
                <w:sz w:val="24"/>
                <w:szCs w:val="24"/>
              </w:rPr>
              <w:t xml:space="preserve">самостоятельные работы; </w:t>
            </w:r>
          </w:p>
          <w:p w:rsidR="00BE38B5" w:rsidRPr="000135C2" w:rsidRDefault="00BE38B5" w:rsidP="00DE17EF">
            <w:pPr>
              <w:tabs>
                <w:tab w:val="left" w:pos="378"/>
              </w:tabs>
              <w:spacing w:after="0" w:line="25" w:lineRule="atLeast"/>
              <w:ind w:left="110"/>
              <w:rPr>
                <w:rFonts w:ascii="Times New Roman" w:eastAsia="Times New Roman" w:hAnsi="Times New Roman"/>
                <w:sz w:val="24"/>
                <w:szCs w:val="24"/>
                <w:lang w:eastAsia="ru-RU"/>
              </w:rPr>
            </w:pPr>
            <w:r w:rsidRPr="000135C2">
              <w:rPr>
                <w:rFonts w:ascii="Times New Roman" w:hAnsi="Times New Roman"/>
                <w:sz w:val="24"/>
                <w:szCs w:val="24"/>
              </w:rPr>
              <w:t>экскурсии;</w:t>
            </w:r>
          </w:p>
          <w:p w:rsidR="00BE38B5" w:rsidRPr="000135C2" w:rsidRDefault="00BE38B5" w:rsidP="00DE17EF">
            <w:pPr>
              <w:spacing w:line="25" w:lineRule="atLeast"/>
              <w:jc w:val="center"/>
              <w:rPr>
                <w:rFonts w:ascii="Times New Roman" w:eastAsia="Times New Roman" w:hAnsi="Times New Roman"/>
                <w:sz w:val="24"/>
                <w:szCs w:val="24"/>
                <w:lang w:eastAsia="ru-RU"/>
              </w:rPr>
            </w:pPr>
            <w:r w:rsidRPr="000135C2">
              <w:rPr>
                <w:rFonts w:ascii="Times New Roman" w:hAnsi="Times New Roman"/>
                <w:sz w:val="24"/>
                <w:szCs w:val="24"/>
              </w:rPr>
              <w:t>использо</w:t>
            </w:r>
            <w:r w:rsidR="002407EB" w:rsidRPr="000135C2">
              <w:rPr>
                <w:rFonts w:ascii="Times New Roman" w:hAnsi="Times New Roman"/>
                <w:sz w:val="24"/>
                <w:szCs w:val="24"/>
              </w:rPr>
              <w:t xml:space="preserve">вание компьютерных технологий, </w:t>
            </w:r>
            <w:r w:rsidRPr="000135C2">
              <w:rPr>
                <w:rFonts w:ascii="Times New Roman" w:hAnsi="Times New Roman"/>
                <w:sz w:val="24"/>
                <w:szCs w:val="24"/>
              </w:rPr>
              <w:t>мультимедийные лекции.</w:t>
            </w:r>
          </w:p>
        </w:tc>
        <w:tc>
          <w:tcPr>
            <w:tcW w:w="1665" w:type="dxa"/>
          </w:tcPr>
          <w:p w:rsidR="00BE38B5" w:rsidRPr="007C3050" w:rsidRDefault="00BE38B5" w:rsidP="00DE17EF">
            <w:pPr>
              <w:tabs>
                <w:tab w:val="left" w:pos="393"/>
              </w:tabs>
              <w:spacing w:after="0" w:line="25" w:lineRule="atLeast"/>
              <w:ind w:left="110"/>
              <w:rPr>
                <w:rFonts w:ascii="Times New Roman" w:hAnsi="Times New Roman"/>
                <w:sz w:val="24"/>
                <w:szCs w:val="24"/>
              </w:rPr>
            </w:pPr>
            <w:r w:rsidRPr="007C3050">
              <w:rPr>
                <w:rFonts w:ascii="Times New Roman" w:hAnsi="Times New Roman"/>
                <w:sz w:val="24"/>
                <w:szCs w:val="24"/>
              </w:rPr>
              <w:t>Контрольное творческое задание</w:t>
            </w:r>
            <w:r w:rsidR="002407EB" w:rsidRPr="007C3050">
              <w:rPr>
                <w:rFonts w:ascii="Times New Roman" w:hAnsi="Times New Roman"/>
                <w:sz w:val="24"/>
                <w:szCs w:val="24"/>
              </w:rPr>
              <w:t>.</w:t>
            </w:r>
          </w:p>
          <w:p w:rsidR="00BE38B5" w:rsidRPr="007C3050" w:rsidRDefault="00BE38B5" w:rsidP="00DE17EF">
            <w:pPr>
              <w:tabs>
                <w:tab w:val="left" w:pos="393"/>
              </w:tabs>
              <w:spacing w:after="0" w:line="25" w:lineRule="atLeast"/>
              <w:ind w:left="110"/>
              <w:rPr>
                <w:rFonts w:ascii="Times New Roman" w:hAnsi="Times New Roman"/>
                <w:sz w:val="24"/>
                <w:szCs w:val="24"/>
              </w:rPr>
            </w:pPr>
            <w:r w:rsidRPr="007C3050">
              <w:rPr>
                <w:rFonts w:ascii="Times New Roman" w:hAnsi="Times New Roman"/>
                <w:sz w:val="24"/>
                <w:szCs w:val="24"/>
              </w:rPr>
              <w:t>Тест ЭИОС</w:t>
            </w:r>
            <w:r w:rsidR="002407EB" w:rsidRPr="007C3050">
              <w:rPr>
                <w:rFonts w:ascii="Times New Roman" w:hAnsi="Times New Roman"/>
                <w:sz w:val="24"/>
                <w:szCs w:val="24"/>
              </w:rPr>
              <w:t>.</w:t>
            </w:r>
          </w:p>
          <w:p w:rsidR="002126D4" w:rsidRDefault="002126D4" w:rsidP="00DE17EF">
            <w:pPr>
              <w:tabs>
                <w:tab w:val="left" w:pos="393"/>
              </w:tabs>
              <w:spacing w:after="0" w:line="25" w:lineRule="atLeast"/>
              <w:ind w:left="110"/>
              <w:rPr>
                <w:rFonts w:ascii="Times New Roman" w:hAnsi="Times New Roman"/>
                <w:sz w:val="24"/>
                <w:szCs w:val="24"/>
              </w:rPr>
            </w:pPr>
            <w:r w:rsidRPr="007C3050">
              <w:rPr>
                <w:rFonts w:ascii="Times New Roman" w:hAnsi="Times New Roman"/>
                <w:sz w:val="24"/>
                <w:szCs w:val="24"/>
              </w:rPr>
              <w:t>В</w:t>
            </w:r>
            <w:r w:rsidR="00BE38B5" w:rsidRPr="007C3050">
              <w:rPr>
                <w:rFonts w:ascii="Times New Roman" w:hAnsi="Times New Roman"/>
                <w:sz w:val="24"/>
                <w:szCs w:val="24"/>
              </w:rPr>
              <w:t xml:space="preserve">ыставка </w:t>
            </w:r>
            <w:r w:rsidRPr="007C3050">
              <w:rPr>
                <w:rFonts w:ascii="Times New Roman" w:hAnsi="Times New Roman"/>
                <w:sz w:val="24"/>
                <w:szCs w:val="24"/>
              </w:rPr>
              <w:t>творческих</w:t>
            </w:r>
            <w:r w:rsidR="00BE38B5" w:rsidRPr="007C3050">
              <w:rPr>
                <w:rFonts w:ascii="Times New Roman" w:hAnsi="Times New Roman"/>
                <w:sz w:val="24"/>
                <w:szCs w:val="24"/>
              </w:rPr>
              <w:t xml:space="preserve"> работ</w:t>
            </w:r>
          </w:p>
          <w:p w:rsidR="007C3050" w:rsidRDefault="007C3050" w:rsidP="00DE17EF">
            <w:pPr>
              <w:tabs>
                <w:tab w:val="left" w:pos="393"/>
              </w:tabs>
              <w:spacing w:after="0" w:line="25" w:lineRule="atLeast"/>
              <w:ind w:left="110"/>
              <w:rPr>
                <w:rFonts w:ascii="Times New Roman" w:hAnsi="Times New Roman"/>
                <w:sz w:val="24"/>
                <w:szCs w:val="24"/>
              </w:rPr>
            </w:pPr>
            <w:r>
              <w:rPr>
                <w:rFonts w:ascii="Times New Roman" w:hAnsi="Times New Roman"/>
                <w:sz w:val="24"/>
                <w:szCs w:val="24"/>
              </w:rPr>
              <w:t>Доклад</w:t>
            </w:r>
          </w:p>
          <w:p w:rsidR="007C3050" w:rsidRDefault="007C3050" w:rsidP="00DE17EF">
            <w:pPr>
              <w:tabs>
                <w:tab w:val="left" w:pos="393"/>
              </w:tabs>
              <w:spacing w:after="0" w:line="25" w:lineRule="atLeast"/>
              <w:ind w:left="110"/>
              <w:rPr>
                <w:rFonts w:ascii="Times New Roman" w:hAnsi="Times New Roman"/>
                <w:sz w:val="24"/>
                <w:szCs w:val="24"/>
              </w:rPr>
            </w:pPr>
            <w:r>
              <w:rPr>
                <w:rFonts w:ascii="Times New Roman" w:hAnsi="Times New Roman"/>
                <w:sz w:val="24"/>
                <w:szCs w:val="24"/>
              </w:rPr>
              <w:t>Проект</w:t>
            </w:r>
          </w:p>
          <w:p w:rsidR="007C3050" w:rsidRDefault="007C3050" w:rsidP="00DE17EF">
            <w:pPr>
              <w:tabs>
                <w:tab w:val="left" w:pos="393"/>
              </w:tabs>
              <w:spacing w:after="0" w:line="25" w:lineRule="atLeast"/>
              <w:ind w:left="110"/>
              <w:rPr>
                <w:rFonts w:ascii="Times New Roman" w:hAnsi="Times New Roman"/>
                <w:sz w:val="24"/>
                <w:szCs w:val="24"/>
              </w:rPr>
            </w:pPr>
            <w:r>
              <w:rPr>
                <w:rFonts w:ascii="Times New Roman" w:hAnsi="Times New Roman"/>
                <w:sz w:val="24"/>
                <w:szCs w:val="24"/>
              </w:rPr>
              <w:t>Собеседование</w:t>
            </w:r>
          </w:p>
          <w:p w:rsidR="007C3050" w:rsidRPr="007C3050" w:rsidRDefault="007C3050" w:rsidP="00DE17EF">
            <w:pPr>
              <w:tabs>
                <w:tab w:val="left" w:pos="393"/>
              </w:tabs>
              <w:spacing w:after="0" w:line="25" w:lineRule="atLeast"/>
              <w:ind w:left="110"/>
              <w:rPr>
                <w:rFonts w:ascii="Times New Roman" w:hAnsi="Times New Roman"/>
                <w:sz w:val="24"/>
                <w:szCs w:val="24"/>
              </w:rPr>
            </w:pPr>
            <w:r>
              <w:rPr>
                <w:rFonts w:ascii="Times New Roman" w:hAnsi="Times New Roman"/>
                <w:sz w:val="24"/>
                <w:szCs w:val="24"/>
              </w:rPr>
              <w:t>Эссе</w:t>
            </w:r>
          </w:p>
          <w:p w:rsidR="00BE38B5" w:rsidRPr="000135C2" w:rsidRDefault="002407EB" w:rsidP="00DE17EF">
            <w:pPr>
              <w:tabs>
                <w:tab w:val="left" w:pos="393"/>
              </w:tabs>
              <w:spacing w:after="0" w:line="25" w:lineRule="atLeast"/>
              <w:ind w:left="110"/>
              <w:rPr>
                <w:rFonts w:ascii="Times New Roman" w:hAnsi="Times New Roman"/>
                <w:sz w:val="24"/>
                <w:szCs w:val="24"/>
              </w:rPr>
            </w:pPr>
            <w:r w:rsidRPr="007C3050">
              <w:rPr>
                <w:rFonts w:ascii="Times New Roman" w:hAnsi="Times New Roman"/>
                <w:sz w:val="24"/>
                <w:szCs w:val="24"/>
              </w:rPr>
              <w:t>Кейс</w:t>
            </w:r>
          </w:p>
          <w:p w:rsidR="00BE38B5" w:rsidRPr="000135C2" w:rsidRDefault="00BE38B5" w:rsidP="00DE17EF">
            <w:pPr>
              <w:spacing w:after="0" w:line="25" w:lineRule="atLeast"/>
              <w:rPr>
                <w:rFonts w:ascii="Times New Roman" w:eastAsia="Times New Roman" w:hAnsi="Times New Roman"/>
                <w:sz w:val="24"/>
                <w:szCs w:val="24"/>
                <w:lang w:eastAsia="ru-RU"/>
              </w:rPr>
            </w:pPr>
          </w:p>
        </w:tc>
      </w:tr>
    </w:tbl>
    <w:p w:rsidR="00BE38B5" w:rsidRPr="000135C2" w:rsidRDefault="00BE38B5" w:rsidP="00DE17EF">
      <w:pPr>
        <w:shd w:val="clear" w:color="auto" w:fill="FFFFFF"/>
        <w:tabs>
          <w:tab w:val="left" w:pos="1123"/>
        </w:tabs>
        <w:spacing w:after="0" w:line="25" w:lineRule="atLeast"/>
        <w:ind w:right="130" w:firstLine="720"/>
        <w:jc w:val="both"/>
        <w:rPr>
          <w:rFonts w:ascii="Times New Roman" w:eastAsia="Times New Roman" w:hAnsi="Times New Roman"/>
          <w:b/>
          <w:sz w:val="24"/>
          <w:szCs w:val="24"/>
          <w:lang w:eastAsia="ru-RU"/>
        </w:rPr>
      </w:pPr>
    </w:p>
    <w:p w:rsidR="00BE38B5" w:rsidRPr="00DB597C" w:rsidRDefault="00BE38B5" w:rsidP="00DE17EF">
      <w:pPr>
        <w:shd w:val="clear" w:color="auto" w:fill="FFFFFF"/>
        <w:tabs>
          <w:tab w:val="left" w:pos="1123"/>
        </w:tabs>
        <w:spacing w:after="0" w:line="25" w:lineRule="atLeast"/>
        <w:ind w:firstLine="709"/>
        <w:rPr>
          <w:rFonts w:ascii="Times New Roman" w:eastAsia="Times New Roman" w:hAnsi="Times New Roman"/>
          <w:b/>
          <w:spacing w:val="-8"/>
          <w:sz w:val="24"/>
          <w:szCs w:val="24"/>
          <w:lang w:eastAsia="ru-RU"/>
        </w:rPr>
      </w:pPr>
      <w:r w:rsidRPr="00DB597C">
        <w:rPr>
          <w:rFonts w:ascii="Times New Roman" w:eastAsia="Times New Roman" w:hAnsi="Times New Roman"/>
          <w:b/>
          <w:spacing w:val="-8"/>
          <w:sz w:val="24"/>
          <w:szCs w:val="24"/>
          <w:lang w:eastAsia="ru-RU"/>
        </w:rPr>
        <w:t xml:space="preserve">2. 3. </w:t>
      </w:r>
      <w:r w:rsidRPr="00DB597C">
        <w:rPr>
          <w:rFonts w:ascii="Times New Roman" w:eastAsia="Times New Roman" w:hAnsi="Times New Roman"/>
          <w:b/>
          <w:sz w:val="24"/>
          <w:szCs w:val="24"/>
          <w:lang w:eastAsia="ru-RU"/>
        </w:rPr>
        <w:t>Руководитель и преподаватели модуля</w:t>
      </w:r>
    </w:p>
    <w:p w:rsidR="00BE38B5" w:rsidRPr="005B03DB" w:rsidRDefault="00BE38B5" w:rsidP="00DE17EF">
      <w:pPr>
        <w:pStyle w:val="a3"/>
        <w:numPr>
          <w:ilvl w:val="0"/>
          <w:numId w:val="4"/>
        </w:numPr>
        <w:spacing w:after="0" w:line="25" w:lineRule="atLeast"/>
        <w:ind w:left="0" w:firstLine="709"/>
        <w:jc w:val="both"/>
        <w:rPr>
          <w:rFonts w:ascii="Times New Roman" w:eastAsia="Times New Roman" w:hAnsi="Times New Roman"/>
          <w:sz w:val="24"/>
          <w:szCs w:val="24"/>
          <w:lang w:eastAsia="ru-RU"/>
        </w:rPr>
      </w:pPr>
      <w:r w:rsidRPr="005B03DB">
        <w:rPr>
          <w:rFonts w:ascii="Times New Roman" w:eastAsia="Times New Roman" w:hAnsi="Times New Roman"/>
          <w:i/>
          <w:sz w:val="24"/>
          <w:szCs w:val="24"/>
          <w:lang w:eastAsia="ru-RU"/>
        </w:rPr>
        <w:t>Руководитель:</w:t>
      </w:r>
      <w:r w:rsidR="005B03DB" w:rsidRPr="005B03DB">
        <w:rPr>
          <w:rFonts w:ascii="Times New Roman" w:eastAsia="Times New Roman" w:hAnsi="Times New Roman"/>
          <w:sz w:val="24"/>
          <w:szCs w:val="24"/>
          <w:lang w:eastAsia="ru-RU"/>
        </w:rPr>
        <w:t>Сырова Надежда Васильевна</w:t>
      </w:r>
      <w:r w:rsidR="000135C2" w:rsidRPr="005B03DB">
        <w:rPr>
          <w:rFonts w:ascii="Times New Roman" w:eastAsia="Times New Roman" w:hAnsi="Times New Roman"/>
          <w:sz w:val="24"/>
          <w:szCs w:val="24"/>
          <w:lang w:eastAsia="ru-RU"/>
        </w:rPr>
        <w:t>, доцент кафедры ДПИ и дизайна НГПУ им. К. Минина;</w:t>
      </w:r>
    </w:p>
    <w:p w:rsidR="00157996" w:rsidRPr="00CC0FC7" w:rsidRDefault="00BE38B5" w:rsidP="00DE17EF">
      <w:pPr>
        <w:spacing w:after="0" w:line="25" w:lineRule="atLeast"/>
        <w:ind w:firstLine="709"/>
        <w:jc w:val="both"/>
        <w:rPr>
          <w:rFonts w:ascii="Times New Roman" w:eastAsia="Times New Roman" w:hAnsi="Times New Roman"/>
          <w:sz w:val="24"/>
          <w:szCs w:val="24"/>
          <w:lang w:eastAsia="ru-RU"/>
        </w:rPr>
      </w:pPr>
      <w:r w:rsidRPr="00CC0FC7">
        <w:rPr>
          <w:rFonts w:ascii="Times New Roman" w:eastAsia="Times New Roman" w:hAnsi="Times New Roman"/>
          <w:i/>
          <w:sz w:val="24"/>
          <w:szCs w:val="24"/>
          <w:lang w:eastAsia="ru-RU"/>
        </w:rPr>
        <w:t>Преподаватели:</w:t>
      </w:r>
    </w:p>
    <w:p w:rsidR="00570204" w:rsidRPr="0030527F" w:rsidRDefault="00570204" w:rsidP="00DE17EF">
      <w:pPr>
        <w:spacing w:after="0" w:line="25" w:lineRule="atLeast"/>
        <w:ind w:firstLine="709"/>
        <w:jc w:val="both"/>
        <w:rPr>
          <w:rFonts w:ascii="Times New Roman" w:eastAsia="Times New Roman" w:hAnsi="Times New Roman" w:cstheme="minorBidi"/>
          <w:color w:val="000000" w:themeColor="text1"/>
          <w:sz w:val="24"/>
          <w:szCs w:val="24"/>
          <w:lang w:eastAsia="ru-RU"/>
        </w:rPr>
      </w:pPr>
      <w:r w:rsidRPr="0030527F">
        <w:rPr>
          <w:rFonts w:ascii="Times New Roman" w:eastAsia="Times New Roman" w:hAnsi="Times New Roman" w:cstheme="minorBidi"/>
          <w:color w:val="000000" w:themeColor="text1"/>
          <w:sz w:val="24"/>
          <w:szCs w:val="24"/>
          <w:lang w:eastAsia="ru-RU"/>
        </w:rPr>
        <w:t>Сырова Надежда Васильевна, к.п.н., доцент каф. декоративно-прикладного искусства и дизайна;</w:t>
      </w:r>
    </w:p>
    <w:p w:rsidR="00570204" w:rsidRPr="0030527F" w:rsidRDefault="00570204" w:rsidP="00DE17EF">
      <w:pPr>
        <w:spacing w:after="0" w:line="25" w:lineRule="atLeast"/>
        <w:ind w:firstLine="709"/>
        <w:jc w:val="both"/>
        <w:rPr>
          <w:rFonts w:ascii="Times New Roman" w:eastAsia="Times New Roman" w:hAnsi="Times New Roman" w:cstheme="minorBidi"/>
          <w:color w:val="000000" w:themeColor="text1"/>
          <w:sz w:val="24"/>
          <w:szCs w:val="24"/>
          <w:lang w:eastAsia="ru-RU"/>
        </w:rPr>
      </w:pPr>
      <w:r w:rsidRPr="0030527F">
        <w:rPr>
          <w:rFonts w:ascii="Times New Roman" w:eastAsia="Times New Roman" w:hAnsi="Times New Roman" w:cstheme="minorBidi"/>
          <w:color w:val="000000" w:themeColor="text1"/>
          <w:sz w:val="24"/>
          <w:szCs w:val="24"/>
          <w:lang w:eastAsia="ru-RU"/>
        </w:rPr>
        <w:t>Быстрова Наталья Васильевна, к.п.н., доцент каф. профессионального образования и управления образовательными системами;</w:t>
      </w:r>
    </w:p>
    <w:p w:rsidR="00570204" w:rsidRPr="0030527F" w:rsidRDefault="00570204" w:rsidP="00DE17EF">
      <w:pPr>
        <w:spacing w:after="0" w:line="25" w:lineRule="atLeast"/>
        <w:ind w:firstLine="709"/>
        <w:jc w:val="both"/>
        <w:rPr>
          <w:rFonts w:ascii="Times New Roman" w:eastAsia="Times New Roman" w:hAnsi="Times New Roman" w:cstheme="minorBidi"/>
          <w:color w:val="000000" w:themeColor="text1"/>
          <w:sz w:val="24"/>
          <w:szCs w:val="24"/>
          <w:lang w:eastAsia="ru-RU"/>
        </w:rPr>
      </w:pPr>
      <w:r w:rsidRPr="0030527F">
        <w:rPr>
          <w:rFonts w:ascii="Times New Roman" w:eastAsia="Times New Roman" w:hAnsi="Times New Roman" w:cstheme="minorBidi"/>
          <w:color w:val="000000" w:themeColor="text1"/>
          <w:sz w:val="24"/>
          <w:szCs w:val="24"/>
          <w:lang w:eastAsia="ru-RU"/>
        </w:rPr>
        <w:t>Зимина Евгения Константиновна</w:t>
      </w:r>
      <w:r w:rsidR="0018040B" w:rsidRPr="0030527F">
        <w:rPr>
          <w:rFonts w:ascii="Times New Roman" w:eastAsia="Times New Roman" w:hAnsi="Times New Roman" w:cstheme="minorBidi"/>
          <w:color w:val="000000" w:themeColor="text1"/>
          <w:sz w:val="24"/>
          <w:szCs w:val="24"/>
          <w:lang w:eastAsia="ru-RU"/>
        </w:rPr>
        <w:t>, к.п.н</w:t>
      </w:r>
      <w:r w:rsidRPr="0030527F">
        <w:rPr>
          <w:rFonts w:ascii="Times New Roman" w:eastAsia="Times New Roman" w:hAnsi="Times New Roman" w:cstheme="minorBidi"/>
          <w:color w:val="000000" w:themeColor="text1"/>
          <w:sz w:val="24"/>
          <w:szCs w:val="24"/>
          <w:lang w:eastAsia="ru-RU"/>
        </w:rPr>
        <w:t>, доцент</w:t>
      </w:r>
      <w:r w:rsidR="0018040B" w:rsidRPr="0030527F">
        <w:rPr>
          <w:rFonts w:ascii="Times New Roman" w:eastAsia="Times New Roman" w:hAnsi="Times New Roman" w:cstheme="minorBidi"/>
          <w:color w:val="000000" w:themeColor="text1"/>
          <w:sz w:val="24"/>
          <w:szCs w:val="24"/>
          <w:lang w:eastAsia="ru-RU"/>
        </w:rPr>
        <w:t xml:space="preserve"> каф. д</w:t>
      </w:r>
      <w:r w:rsidRPr="0030527F">
        <w:rPr>
          <w:rFonts w:ascii="Times New Roman" w:eastAsia="Times New Roman" w:hAnsi="Times New Roman" w:cstheme="minorBidi"/>
          <w:color w:val="000000" w:themeColor="text1"/>
          <w:sz w:val="24"/>
          <w:szCs w:val="24"/>
          <w:lang w:eastAsia="ru-RU"/>
        </w:rPr>
        <w:t>екоративно-прикладного искусства и дизайна;</w:t>
      </w:r>
    </w:p>
    <w:p w:rsidR="00570204" w:rsidRPr="0030527F" w:rsidRDefault="00570204" w:rsidP="00DE17EF">
      <w:pPr>
        <w:spacing w:after="0" w:line="25" w:lineRule="atLeast"/>
        <w:ind w:firstLine="709"/>
        <w:jc w:val="both"/>
        <w:rPr>
          <w:rFonts w:ascii="Times New Roman" w:eastAsia="Times New Roman" w:hAnsi="Times New Roman" w:cstheme="minorBidi"/>
          <w:color w:val="000000" w:themeColor="text1"/>
          <w:sz w:val="24"/>
          <w:szCs w:val="24"/>
          <w:lang w:eastAsia="ru-RU"/>
        </w:rPr>
      </w:pPr>
      <w:r w:rsidRPr="0030527F">
        <w:rPr>
          <w:rFonts w:ascii="Times New Roman" w:eastAsia="Times New Roman" w:hAnsi="Times New Roman" w:cstheme="minorBidi"/>
          <w:color w:val="000000" w:themeColor="text1"/>
          <w:sz w:val="24"/>
          <w:szCs w:val="24"/>
          <w:lang w:eastAsia="ru-RU"/>
        </w:rPr>
        <w:t xml:space="preserve">Белышева Анастасия Николаевна, </w:t>
      </w:r>
      <w:r w:rsidR="0018040B" w:rsidRPr="0030527F">
        <w:rPr>
          <w:rFonts w:ascii="Times New Roman" w:eastAsia="Times New Roman" w:hAnsi="Times New Roman" w:cstheme="minorBidi"/>
          <w:color w:val="000000" w:themeColor="text1"/>
          <w:sz w:val="24"/>
          <w:szCs w:val="24"/>
          <w:lang w:eastAsia="ru-RU"/>
        </w:rPr>
        <w:t>к.психол.наук доцент каф. к</w:t>
      </w:r>
      <w:r w:rsidRPr="0030527F">
        <w:rPr>
          <w:rFonts w:ascii="Times New Roman" w:eastAsia="Times New Roman" w:hAnsi="Times New Roman" w:cstheme="minorBidi"/>
          <w:color w:val="000000" w:themeColor="text1"/>
          <w:sz w:val="24"/>
          <w:szCs w:val="24"/>
          <w:lang w:eastAsia="ru-RU"/>
        </w:rPr>
        <w:t>лассической и практической психологии</w:t>
      </w:r>
      <w:r w:rsidR="0018040B" w:rsidRPr="0030527F">
        <w:rPr>
          <w:rFonts w:ascii="Times New Roman" w:eastAsia="Times New Roman" w:hAnsi="Times New Roman" w:cstheme="minorBidi"/>
          <w:color w:val="000000" w:themeColor="text1"/>
          <w:sz w:val="24"/>
          <w:szCs w:val="24"/>
          <w:lang w:eastAsia="ru-RU"/>
        </w:rPr>
        <w:t>;</w:t>
      </w:r>
    </w:p>
    <w:p w:rsidR="00570204" w:rsidRPr="0030527F" w:rsidRDefault="00570204" w:rsidP="00DE17EF">
      <w:pPr>
        <w:spacing w:after="0" w:line="25" w:lineRule="atLeast"/>
        <w:ind w:firstLine="709"/>
        <w:jc w:val="both"/>
        <w:rPr>
          <w:rFonts w:ascii="Times New Roman" w:eastAsia="Times New Roman" w:hAnsi="Times New Roman" w:cstheme="minorBidi"/>
          <w:color w:val="000000" w:themeColor="text1"/>
          <w:sz w:val="24"/>
          <w:szCs w:val="24"/>
          <w:lang w:eastAsia="ru-RU"/>
        </w:rPr>
      </w:pPr>
      <w:r w:rsidRPr="0030527F">
        <w:rPr>
          <w:rFonts w:ascii="Times New Roman" w:eastAsia="Times New Roman" w:hAnsi="Times New Roman" w:cstheme="minorBidi"/>
          <w:color w:val="000000" w:themeColor="text1"/>
          <w:sz w:val="24"/>
          <w:szCs w:val="24"/>
          <w:lang w:eastAsia="ru-RU"/>
        </w:rPr>
        <w:t xml:space="preserve">Ольхина Елена Александровна, </w:t>
      </w:r>
      <w:r w:rsidR="0030527F" w:rsidRPr="0030527F">
        <w:rPr>
          <w:rFonts w:ascii="Times New Roman" w:eastAsia="Times New Roman" w:hAnsi="Times New Roman" w:cstheme="minorBidi"/>
          <w:color w:val="000000" w:themeColor="text1"/>
          <w:sz w:val="24"/>
          <w:szCs w:val="24"/>
          <w:lang w:eastAsia="ru-RU"/>
        </w:rPr>
        <w:t>к.психол. наук, доцент каф. с</w:t>
      </w:r>
      <w:r w:rsidRPr="0030527F">
        <w:rPr>
          <w:rFonts w:ascii="Times New Roman" w:eastAsia="Times New Roman" w:hAnsi="Times New Roman" w:cstheme="minorBidi"/>
          <w:color w:val="000000" w:themeColor="text1"/>
          <w:sz w:val="24"/>
          <w:szCs w:val="24"/>
          <w:lang w:eastAsia="ru-RU"/>
        </w:rPr>
        <w:t>пециальной педагогики и психологии</w:t>
      </w:r>
      <w:r w:rsidR="0018040B" w:rsidRPr="0030527F">
        <w:rPr>
          <w:rFonts w:ascii="Times New Roman" w:eastAsia="Times New Roman" w:hAnsi="Times New Roman" w:cstheme="minorBidi"/>
          <w:color w:val="000000" w:themeColor="text1"/>
          <w:sz w:val="24"/>
          <w:szCs w:val="24"/>
          <w:lang w:eastAsia="ru-RU"/>
        </w:rPr>
        <w:t>;</w:t>
      </w:r>
    </w:p>
    <w:p w:rsidR="00570204" w:rsidRPr="0030527F" w:rsidRDefault="00570204" w:rsidP="00DE17EF">
      <w:pPr>
        <w:spacing w:after="0" w:line="25" w:lineRule="atLeast"/>
        <w:ind w:firstLine="709"/>
        <w:jc w:val="both"/>
        <w:rPr>
          <w:rFonts w:ascii="Times New Roman" w:eastAsia="Times New Roman" w:hAnsi="Times New Roman" w:cstheme="minorBidi"/>
          <w:color w:val="000000" w:themeColor="text1"/>
          <w:sz w:val="24"/>
          <w:szCs w:val="24"/>
          <w:lang w:eastAsia="ru-RU"/>
        </w:rPr>
      </w:pPr>
      <w:r w:rsidRPr="0030527F">
        <w:rPr>
          <w:rFonts w:ascii="Times New Roman" w:eastAsia="Times New Roman" w:hAnsi="Times New Roman" w:cstheme="minorBidi"/>
          <w:color w:val="000000" w:themeColor="text1"/>
          <w:sz w:val="24"/>
          <w:szCs w:val="24"/>
          <w:lang w:eastAsia="ru-RU"/>
        </w:rPr>
        <w:t xml:space="preserve">АрифулинаРамиляУмяровна, </w:t>
      </w:r>
      <w:r w:rsidR="0030527F" w:rsidRPr="0030527F">
        <w:rPr>
          <w:rFonts w:ascii="Times New Roman" w:eastAsia="Times New Roman" w:hAnsi="Times New Roman" w:cstheme="minorBidi"/>
          <w:color w:val="000000" w:themeColor="text1"/>
          <w:sz w:val="24"/>
          <w:szCs w:val="24"/>
          <w:lang w:eastAsia="ru-RU"/>
        </w:rPr>
        <w:t xml:space="preserve">к.п.н., </w:t>
      </w:r>
      <w:r w:rsidRPr="0030527F">
        <w:rPr>
          <w:rFonts w:ascii="Times New Roman" w:eastAsia="Times New Roman" w:hAnsi="Times New Roman" w:cstheme="minorBidi"/>
          <w:color w:val="000000" w:themeColor="text1"/>
          <w:sz w:val="24"/>
          <w:szCs w:val="24"/>
          <w:lang w:eastAsia="ru-RU"/>
        </w:rPr>
        <w:t>доцент</w:t>
      </w:r>
      <w:r w:rsidR="0030527F" w:rsidRPr="0030527F">
        <w:rPr>
          <w:rFonts w:ascii="Times New Roman" w:eastAsia="Times New Roman" w:hAnsi="Times New Roman" w:cstheme="minorBidi"/>
          <w:color w:val="000000" w:themeColor="text1"/>
          <w:sz w:val="24"/>
          <w:szCs w:val="24"/>
          <w:lang w:eastAsia="ru-RU"/>
        </w:rPr>
        <w:t xml:space="preserve"> каф. о</w:t>
      </w:r>
      <w:r w:rsidRPr="0030527F">
        <w:rPr>
          <w:rFonts w:ascii="Times New Roman" w:eastAsia="Times New Roman" w:hAnsi="Times New Roman" w:cstheme="minorBidi"/>
          <w:color w:val="000000" w:themeColor="text1"/>
          <w:sz w:val="24"/>
          <w:szCs w:val="24"/>
          <w:lang w:eastAsia="ru-RU"/>
        </w:rPr>
        <w:t>бщей и социальной педагогики</w:t>
      </w:r>
      <w:r w:rsidR="0018040B" w:rsidRPr="0030527F">
        <w:rPr>
          <w:rFonts w:ascii="Times New Roman" w:eastAsia="Times New Roman" w:hAnsi="Times New Roman" w:cstheme="minorBidi"/>
          <w:color w:val="000000" w:themeColor="text1"/>
          <w:sz w:val="24"/>
          <w:szCs w:val="24"/>
          <w:lang w:eastAsia="ru-RU"/>
        </w:rPr>
        <w:t>;</w:t>
      </w:r>
    </w:p>
    <w:p w:rsidR="00570204" w:rsidRPr="0030527F" w:rsidRDefault="00570204" w:rsidP="00DE17EF">
      <w:pPr>
        <w:spacing w:after="0" w:line="25" w:lineRule="atLeast"/>
        <w:ind w:firstLine="709"/>
        <w:jc w:val="both"/>
        <w:rPr>
          <w:rFonts w:ascii="Times New Roman" w:eastAsia="Times New Roman" w:hAnsi="Times New Roman" w:cstheme="minorBidi"/>
          <w:color w:val="000000" w:themeColor="text1"/>
          <w:sz w:val="24"/>
          <w:szCs w:val="24"/>
          <w:lang w:eastAsia="ru-RU"/>
        </w:rPr>
      </w:pPr>
      <w:r w:rsidRPr="0030527F">
        <w:rPr>
          <w:rFonts w:ascii="Times New Roman" w:eastAsia="Times New Roman" w:hAnsi="Times New Roman" w:cstheme="minorBidi"/>
          <w:color w:val="000000" w:themeColor="text1"/>
          <w:sz w:val="24"/>
          <w:szCs w:val="24"/>
          <w:lang w:eastAsia="ru-RU"/>
        </w:rPr>
        <w:t xml:space="preserve">Беляева Татьяна Константиновна, </w:t>
      </w:r>
      <w:r w:rsidR="0030527F" w:rsidRPr="0030527F">
        <w:rPr>
          <w:rFonts w:ascii="Times New Roman" w:eastAsia="Times New Roman" w:hAnsi="Times New Roman" w:cstheme="minorBidi"/>
          <w:color w:val="000000" w:themeColor="text1"/>
          <w:sz w:val="24"/>
          <w:szCs w:val="24"/>
          <w:lang w:eastAsia="ru-RU"/>
        </w:rPr>
        <w:t xml:space="preserve">к.п.н., </w:t>
      </w:r>
      <w:r w:rsidRPr="0030527F">
        <w:rPr>
          <w:rFonts w:ascii="Times New Roman" w:eastAsia="Times New Roman" w:hAnsi="Times New Roman" w:cstheme="minorBidi"/>
          <w:color w:val="000000" w:themeColor="text1"/>
          <w:sz w:val="24"/>
          <w:szCs w:val="24"/>
          <w:lang w:eastAsia="ru-RU"/>
        </w:rPr>
        <w:t>доцент</w:t>
      </w:r>
      <w:r w:rsidR="0030527F" w:rsidRPr="0030527F">
        <w:rPr>
          <w:rFonts w:ascii="Times New Roman" w:eastAsia="Times New Roman" w:hAnsi="Times New Roman" w:cstheme="minorBidi"/>
          <w:color w:val="000000" w:themeColor="text1"/>
          <w:sz w:val="24"/>
          <w:szCs w:val="24"/>
          <w:lang w:eastAsia="ru-RU"/>
        </w:rPr>
        <w:t xml:space="preserve"> каф. о</w:t>
      </w:r>
      <w:r w:rsidRPr="0030527F">
        <w:rPr>
          <w:rFonts w:ascii="Times New Roman" w:eastAsia="Times New Roman" w:hAnsi="Times New Roman" w:cstheme="minorBidi"/>
          <w:color w:val="000000" w:themeColor="text1"/>
          <w:sz w:val="24"/>
          <w:szCs w:val="24"/>
          <w:lang w:eastAsia="ru-RU"/>
        </w:rPr>
        <w:t>бщей и социальной педагогики</w:t>
      </w:r>
      <w:r w:rsidR="0018040B" w:rsidRPr="0030527F">
        <w:rPr>
          <w:rFonts w:ascii="Times New Roman" w:eastAsia="Times New Roman" w:hAnsi="Times New Roman" w:cstheme="minorBidi"/>
          <w:color w:val="000000" w:themeColor="text1"/>
          <w:sz w:val="24"/>
          <w:szCs w:val="24"/>
          <w:lang w:eastAsia="ru-RU"/>
        </w:rPr>
        <w:t>;</w:t>
      </w:r>
    </w:p>
    <w:p w:rsidR="00BE38B5" w:rsidRPr="0030527F" w:rsidRDefault="00570204" w:rsidP="00DE17EF">
      <w:pPr>
        <w:spacing w:after="0" w:line="25" w:lineRule="atLeast"/>
        <w:ind w:firstLine="709"/>
        <w:jc w:val="both"/>
        <w:rPr>
          <w:rFonts w:ascii="Times New Roman" w:eastAsia="Times New Roman" w:hAnsi="Times New Roman"/>
          <w:b/>
          <w:color w:val="000000" w:themeColor="text1"/>
          <w:sz w:val="24"/>
          <w:szCs w:val="24"/>
          <w:lang w:eastAsia="ru-RU"/>
        </w:rPr>
      </w:pPr>
      <w:r w:rsidRPr="0030527F">
        <w:rPr>
          <w:rFonts w:ascii="Times New Roman" w:eastAsia="Times New Roman" w:hAnsi="Times New Roman" w:cstheme="minorBidi"/>
          <w:color w:val="000000" w:themeColor="text1"/>
          <w:sz w:val="24"/>
          <w:szCs w:val="24"/>
          <w:lang w:eastAsia="ru-RU"/>
        </w:rPr>
        <w:t xml:space="preserve">Шабанова Татьяна Леонидовна, </w:t>
      </w:r>
      <w:r w:rsidR="0030527F" w:rsidRPr="0030527F">
        <w:rPr>
          <w:rFonts w:ascii="Times New Roman" w:eastAsia="Times New Roman" w:hAnsi="Times New Roman" w:cstheme="minorBidi"/>
          <w:color w:val="000000" w:themeColor="text1"/>
          <w:sz w:val="24"/>
          <w:szCs w:val="24"/>
          <w:lang w:eastAsia="ru-RU"/>
        </w:rPr>
        <w:t xml:space="preserve">к.психол. наук, </w:t>
      </w:r>
      <w:r w:rsidRPr="0030527F">
        <w:rPr>
          <w:rFonts w:ascii="Times New Roman" w:eastAsia="Times New Roman" w:hAnsi="Times New Roman" w:cstheme="minorBidi"/>
          <w:color w:val="000000" w:themeColor="text1"/>
          <w:sz w:val="24"/>
          <w:szCs w:val="24"/>
          <w:lang w:eastAsia="ru-RU"/>
        </w:rPr>
        <w:t xml:space="preserve">доцент </w:t>
      </w:r>
      <w:r w:rsidR="0030527F" w:rsidRPr="0030527F">
        <w:rPr>
          <w:rFonts w:ascii="Times New Roman" w:eastAsia="Times New Roman" w:hAnsi="Times New Roman" w:cstheme="minorBidi"/>
          <w:color w:val="000000" w:themeColor="text1"/>
          <w:sz w:val="24"/>
          <w:szCs w:val="24"/>
          <w:lang w:eastAsia="ru-RU"/>
        </w:rPr>
        <w:t>каф. к</w:t>
      </w:r>
      <w:r w:rsidRPr="0030527F">
        <w:rPr>
          <w:rFonts w:ascii="Times New Roman" w:eastAsia="Times New Roman" w:hAnsi="Times New Roman" w:cstheme="minorBidi"/>
          <w:color w:val="000000" w:themeColor="text1"/>
          <w:sz w:val="24"/>
          <w:szCs w:val="24"/>
          <w:lang w:eastAsia="ru-RU"/>
        </w:rPr>
        <w:t>лассической и практической психологии.</w:t>
      </w:r>
    </w:p>
    <w:p w:rsidR="00BE38B5" w:rsidRPr="00DB597C" w:rsidRDefault="00BE38B5" w:rsidP="00DE17EF">
      <w:pPr>
        <w:shd w:val="clear" w:color="auto" w:fill="FFFFFF"/>
        <w:tabs>
          <w:tab w:val="left" w:pos="1123"/>
        </w:tabs>
        <w:spacing w:after="0" w:line="25" w:lineRule="atLeast"/>
        <w:ind w:firstLine="709"/>
        <w:jc w:val="both"/>
        <w:rPr>
          <w:rFonts w:ascii="Times New Roman" w:eastAsia="Times New Roman" w:hAnsi="Times New Roman"/>
          <w:b/>
          <w:sz w:val="24"/>
          <w:szCs w:val="24"/>
          <w:lang w:eastAsia="ru-RU"/>
        </w:rPr>
      </w:pPr>
      <w:r w:rsidRPr="00DB597C">
        <w:rPr>
          <w:rFonts w:ascii="Times New Roman" w:eastAsia="Times New Roman" w:hAnsi="Times New Roman"/>
          <w:b/>
          <w:sz w:val="24"/>
          <w:szCs w:val="24"/>
          <w:lang w:eastAsia="ru-RU"/>
        </w:rPr>
        <w:lastRenderedPageBreak/>
        <w:t>2.4. Статус образовательного модуля</w:t>
      </w:r>
    </w:p>
    <w:p w:rsidR="00BE38B5" w:rsidRPr="003B32A8" w:rsidRDefault="00BE38B5" w:rsidP="00DE17EF">
      <w:pPr>
        <w:shd w:val="clear" w:color="auto" w:fill="FFFFFF"/>
        <w:tabs>
          <w:tab w:val="left" w:pos="1123"/>
        </w:tabs>
        <w:spacing w:after="0" w:line="25" w:lineRule="atLeast"/>
        <w:ind w:firstLine="709"/>
        <w:jc w:val="both"/>
        <w:rPr>
          <w:rFonts w:ascii="Times New Roman" w:eastAsia="Times New Roman" w:hAnsi="Times New Roman"/>
          <w:sz w:val="24"/>
          <w:szCs w:val="24"/>
          <w:lang w:eastAsia="ru-RU"/>
        </w:rPr>
      </w:pPr>
      <w:r w:rsidRPr="003B32A8">
        <w:rPr>
          <w:rFonts w:ascii="Times New Roman" w:eastAsia="Times New Roman" w:hAnsi="Times New Roman"/>
          <w:sz w:val="24"/>
          <w:szCs w:val="24"/>
          <w:lang w:eastAsia="ru-RU"/>
        </w:rPr>
        <w:t>Данный модуль является предшествующим для основных профессиональных модулей по направлению подготовки 44.03.04 «Профессиональное обучение (по отраслям)», профиль  «</w:t>
      </w:r>
      <w:r w:rsidR="00925E0B">
        <w:rPr>
          <w:rFonts w:ascii="Times New Roman" w:eastAsia="Times New Roman" w:hAnsi="Times New Roman"/>
          <w:sz w:val="24"/>
          <w:szCs w:val="24"/>
          <w:lang w:eastAsia="ru-RU"/>
        </w:rPr>
        <w:t>Декоративно-прикладное искусство и дизайн</w:t>
      </w:r>
      <w:r w:rsidRPr="003B32A8">
        <w:rPr>
          <w:rFonts w:ascii="Times New Roman" w:eastAsia="Times New Roman" w:hAnsi="Times New Roman"/>
          <w:sz w:val="24"/>
          <w:szCs w:val="24"/>
          <w:lang w:eastAsia="ru-RU"/>
        </w:rPr>
        <w:t>». Для его изучения необходимы следующие «входные» компетенции:</w:t>
      </w:r>
    </w:p>
    <w:tbl>
      <w:tblPr>
        <w:tblW w:w="0" w:type="auto"/>
        <w:shd w:val="clear" w:color="auto" w:fill="FFFFFF"/>
        <w:tblCellMar>
          <w:top w:w="15" w:type="dxa"/>
          <w:left w:w="15" w:type="dxa"/>
          <w:bottom w:w="15" w:type="dxa"/>
          <w:right w:w="15" w:type="dxa"/>
        </w:tblCellMar>
        <w:tblLook w:val="04A0"/>
      </w:tblPr>
      <w:tblGrid>
        <w:gridCol w:w="36"/>
      </w:tblGrid>
      <w:tr w:rsidR="00A03135" w:rsidRPr="00A03135" w:rsidTr="00A03135">
        <w:tc>
          <w:tcPr>
            <w:tcW w:w="0" w:type="auto"/>
            <w:shd w:val="clear" w:color="auto" w:fill="FFFFFF"/>
            <w:vAlign w:val="center"/>
            <w:hideMark/>
          </w:tcPr>
          <w:p w:rsidR="00A03135" w:rsidRPr="00A03135" w:rsidRDefault="00A03135" w:rsidP="00DE17EF">
            <w:pPr>
              <w:spacing w:after="0" w:line="25" w:lineRule="atLeast"/>
              <w:rPr>
                <w:rFonts w:ascii="yandex-sans" w:eastAsia="Times New Roman" w:hAnsi="yandex-sans"/>
                <w:color w:val="000000"/>
                <w:sz w:val="23"/>
                <w:szCs w:val="23"/>
                <w:lang w:eastAsia="ru-RU"/>
              </w:rPr>
            </w:pPr>
          </w:p>
        </w:tc>
      </w:tr>
    </w:tbl>
    <w:p w:rsidR="001659B2" w:rsidRDefault="001659B2" w:rsidP="00DE17EF">
      <w:pPr>
        <w:spacing w:after="0" w:line="25" w:lineRule="atLeast"/>
        <w:ind w:firstLine="709"/>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ПК-17 – способность проектировать и применять индивидуализированные, деятельностно и личностно ориентированные технологии и методики обучения рабочих</w:t>
      </w:r>
      <w:r w:rsidR="007F7253">
        <w:rPr>
          <w:rFonts w:ascii="Times New Roman" w:eastAsia="Times New Roman" w:hAnsi="Times New Roman"/>
          <w:bCs/>
          <w:sz w:val="24"/>
          <w:szCs w:val="24"/>
          <w:lang w:eastAsia="ru-RU"/>
        </w:rPr>
        <w:t>, служащих и специалистов среднего звена;</w:t>
      </w:r>
    </w:p>
    <w:p w:rsidR="001659B2" w:rsidRPr="001659B2" w:rsidRDefault="001659B2" w:rsidP="00DE17EF">
      <w:pPr>
        <w:spacing w:after="0" w:line="25" w:lineRule="atLeast"/>
        <w:ind w:firstLine="709"/>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ПК-22 – готовность к проектированию, применению комплекса дидактических средств при подготовке рабочих, служащих и специалистов среднего звена;</w:t>
      </w:r>
    </w:p>
    <w:p w:rsidR="003422AD" w:rsidRDefault="003422AD" w:rsidP="00DE17EF">
      <w:pPr>
        <w:spacing w:after="0" w:line="25" w:lineRule="atLeast"/>
        <w:ind w:firstLine="709"/>
        <w:jc w:val="both"/>
        <w:rPr>
          <w:rFonts w:ascii="Times New Roman" w:eastAsia="Times New Roman" w:hAnsi="Times New Roman"/>
          <w:bCs/>
          <w:sz w:val="24"/>
          <w:szCs w:val="24"/>
          <w:lang w:eastAsia="ru-RU"/>
        </w:rPr>
      </w:pPr>
      <w:r w:rsidRPr="007573AB">
        <w:rPr>
          <w:rFonts w:ascii="Times New Roman" w:eastAsia="Times New Roman" w:hAnsi="Times New Roman"/>
          <w:bCs/>
          <w:sz w:val="24"/>
          <w:szCs w:val="24"/>
          <w:lang w:eastAsia="ru-RU"/>
        </w:rPr>
        <w:t>ОК-4 –</w:t>
      </w:r>
      <w:r w:rsidR="007573AB">
        <w:rPr>
          <w:rFonts w:ascii="Times New Roman" w:eastAsia="Times New Roman" w:hAnsi="Times New Roman"/>
          <w:bCs/>
          <w:sz w:val="24"/>
          <w:szCs w:val="24"/>
          <w:lang w:eastAsia="ru-RU"/>
        </w:rPr>
        <w:t>способность</w:t>
      </w:r>
      <w:r w:rsidR="007573AB" w:rsidRPr="007573AB">
        <w:rPr>
          <w:rFonts w:ascii="Times New Roman" w:eastAsia="Times New Roman" w:hAnsi="Times New Roman"/>
          <w:bCs/>
          <w:sz w:val="24"/>
          <w:szCs w:val="24"/>
          <w:lang w:eastAsia="ru-RU"/>
        </w:rPr>
        <w:t xml:space="preserve"> к коммуникации в устной и письменной формах на русском и иностранном языках для решения задач межличностного и межкультурного взаимодействия</w:t>
      </w:r>
      <w:r w:rsidR="00715AB5">
        <w:rPr>
          <w:rFonts w:ascii="Times New Roman" w:eastAsia="Times New Roman" w:hAnsi="Times New Roman"/>
          <w:bCs/>
          <w:sz w:val="24"/>
          <w:szCs w:val="24"/>
          <w:lang w:eastAsia="ru-RU"/>
        </w:rPr>
        <w:t>.</w:t>
      </w:r>
    </w:p>
    <w:p w:rsidR="00087C17" w:rsidRPr="000135C2" w:rsidRDefault="00087C17" w:rsidP="00DE17EF">
      <w:pPr>
        <w:spacing w:after="0" w:line="25" w:lineRule="atLeast"/>
        <w:ind w:right="284" w:firstLine="709"/>
        <w:jc w:val="both"/>
        <w:rPr>
          <w:rFonts w:ascii="Times New Roman" w:hAnsi="Times New Roman"/>
          <w:sz w:val="24"/>
          <w:szCs w:val="24"/>
        </w:rPr>
      </w:pPr>
    </w:p>
    <w:p w:rsidR="00BE38B5" w:rsidRPr="000135C2" w:rsidRDefault="00BE38B5" w:rsidP="00DE17EF">
      <w:pPr>
        <w:shd w:val="clear" w:color="auto" w:fill="FFFFFF"/>
        <w:tabs>
          <w:tab w:val="left" w:pos="1123"/>
        </w:tabs>
        <w:spacing w:after="0" w:line="25" w:lineRule="atLeast"/>
        <w:ind w:right="130"/>
        <w:jc w:val="both"/>
        <w:rPr>
          <w:rFonts w:ascii="Times New Roman" w:eastAsia="Times New Roman" w:hAnsi="Times New Roman"/>
          <w:b/>
          <w:sz w:val="24"/>
          <w:szCs w:val="24"/>
          <w:lang w:eastAsia="ru-RU"/>
        </w:rPr>
      </w:pPr>
    </w:p>
    <w:p w:rsidR="00BE38B5" w:rsidRPr="00DB597C" w:rsidRDefault="00BE38B5" w:rsidP="00DE17EF">
      <w:pPr>
        <w:shd w:val="clear" w:color="auto" w:fill="FFFFFF"/>
        <w:tabs>
          <w:tab w:val="left" w:pos="1123"/>
        </w:tabs>
        <w:spacing w:after="0" w:line="25" w:lineRule="atLeast"/>
        <w:ind w:right="130" w:firstLine="709"/>
        <w:jc w:val="both"/>
        <w:rPr>
          <w:rFonts w:ascii="Times New Roman" w:eastAsia="Times New Roman" w:hAnsi="Times New Roman"/>
          <w:b/>
          <w:sz w:val="24"/>
          <w:szCs w:val="24"/>
          <w:lang w:eastAsia="ru-RU"/>
        </w:rPr>
      </w:pPr>
      <w:r w:rsidRPr="00DB597C">
        <w:rPr>
          <w:rFonts w:ascii="Times New Roman" w:eastAsia="Times New Roman" w:hAnsi="Times New Roman"/>
          <w:b/>
          <w:sz w:val="24"/>
          <w:szCs w:val="24"/>
          <w:lang w:eastAsia="ru-RU"/>
        </w:rPr>
        <w:t>2.5. Трудоемкость модуля</w:t>
      </w:r>
    </w:p>
    <w:tbl>
      <w:tblPr>
        <w:tblW w:w="5000" w:type="pct"/>
        <w:tblLayout w:type="fixed"/>
        <w:tblCellMar>
          <w:left w:w="40" w:type="dxa"/>
          <w:right w:w="40" w:type="dxa"/>
        </w:tblCellMar>
        <w:tblLook w:val="0000"/>
      </w:tblPr>
      <w:tblGrid>
        <w:gridCol w:w="7264"/>
        <w:gridCol w:w="2170"/>
      </w:tblGrid>
      <w:tr w:rsidR="00BE38B5" w:rsidRPr="00DB597C" w:rsidTr="002F3AAF">
        <w:trPr>
          <w:trHeight w:hRule="exact" w:val="291"/>
        </w:trPr>
        <w:tc>
          <w:tcPr>
            <w:tcW w:w="7264" w:type="dxa"/>
            <w:tcBorders>
              <w:top w:val="single" w:sz="6" w:space="0" w:color="auto"/>
              <w:left w:val="single" w:sz="6" w:space="0" w:color="auto"/>
              <w:bottom w:val="single" w:sz="6" w:space="0" w:color="auto"/>
              <w:right w:val="single" w:sz="6" w:space="0" w:color="auto"/>
            </w:tcBorders>
            <w:shd w:val="clear" w:color="auto" w:fill="FFFFFF"/>
          </w:tcPr>
          <w:p w:rsidR="00BE38B5" w:rsidRPr="00DB597C" w:rsidRDefault="00BE38B5" w:rsidP="00DE17EF">
            <w:pPr>
              <w:shd w:val="clear" w:color="auto" w:fill="FFFFFF"/>
              <w:spacing w:after="0" w:line="25" w:lineRule="atLeast"/>
              <w:jc w:val="center"/>
              <w:rPr>
                <w:rFonts w:ascii="Times New Roman" w:eastAsia="Times New Roman" w:hAnsi="Times New Roman"/>
                <w:b/>
                <w:sz w:val="24"/>
                <w:szCs w:val="24"/>
                <w:lang w:eastAsia="ru-RU"/>
              </w:rPr>
            </w:pPr>
            <w:r w:rsidRPr="00DB597C">
              <w:rPr>
                <w:rFonts w:ascii="Times New Roman" w:eastAsia="Times New Roman" w:hAnsi="Times New Roman"/>
                <w:b/>
                <w:sz w:val="24"/>
                <w:szCs w:val="24"/>
                <w:lang w:eastAsia="ru-RU"/>
              </w:rPr>
              <w:t>Трудоемкость модуля</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BE38B5" w:rsidRPr="00DB597C" w:rsidRDefault="00BE38B5" w:rsidP="00DE17EF">
            <w:pPr>
              <w:shd w:val="clear" w:color="auto" w:fill="FFFFFF"/>
              <w:spacing w:after="0" w:line="25" w:lineRule="atLeast"/>
              <w:jc w:val="center"/>
              <w:rPr>
                <w:rFonts w:ascii="Times New Roman" w:eastAsia="Times New Roman" w:hAnsi="Times New Roman"/>
                <w:b/>
                <w:sz w:val="24"/>
                <w:szCs w:val="24"/>
                <w:lang w:eastAsia="ru-RU"/>
              </w:rPr>
            </w:pPr>
            <w:r w:rsidRPr="00DB597C">
              <w:rPr>
                <w:rFonts w:ascii="Times New Roman" w:eastAsia="Times New Roman" w:hAnsi="Times New Roman"/>
                <w:b/>
                <w:sz w:val="24"/>
                <w:szCs w:val="24"/>
                <w:lang w:eastAsia="ru-RU"/>
              </w:rPr>
              <w:t>Час</w:t>
            </w:r>
            <w:r>
              <w:rPr>
                <w:rFonts w:ascii="Times New Roman" w:eastAsia="Times New Roman" w:hAnsi="Times New Roman"/>
                <w:b/>
                <w:sz w:val="24"/>
                <w:szCs w:val="24"/>
                <w:lang w:eastAsia="ru-RU"/>
              </w:rPr>
              <w:t>.</w:t>
            </w:r>
            <w:r w:rsidRPr="00DB597C">
              <w:rPr>
                <w:rFonts w:ascii="Times New Roman" w:eastAsia="Times New Roman" w:hAnsi="Times New Roman"/>
                <w:b/>
                <w:sz w:val="24"/>
                <w:szCs w:val="24"/>
                <w:lang w:eastAsia="ru-RU"/>
              </w:rPr>
              <w:t>/з.е.</w:t>
            </w:r>
          </w:p>
        </w:tc>
      </w:tr>
      <w:tr w:rsidR="00BE38B5" w:rsidRPr="00DB597C" w:rsidTr="002F3AAF">
        <w:trPr>
          <w:trHeight w:hRule="exact" w:val="310"/>
        </w:trPr>
        <w:tc>
          <w:tcPr>
            <w:tcW w:w="7264" w:type="dxa"/>
            <w:tcBorders>
              <w:top w:val="single" w:sz="6" w:space="0" w:color="auto"/>
              <w:left w:val="single" w:sz="6" w:space="0" w:color="auto"/>
              <w:bottom w:val="single" w:sz="6" w:space="0" w:color="auto"/>
              <w:right w:val="single" w:sz="6" w:space="0" w:color="auto"/>
            </w:tcBorders>
            <w:shd w:val="clear" w:color="auto" w:fill="FFFFFF"/>
          </w:tcPr>
          <w:p w:rsidR="00BE38B5" w:rsidRPr="00DB597C" w:rsidRDefault="00BE38B5" w:rsidP="00DE17EF">
            <w:pPr>
              <w:shd w:val="clear" w:color="auto" w:fill="FFFFFF"/>
              <w:spacing w:after="0" w:line="25" w:lineRule="atLeast"/>
              <w:jc w:val="both"/>
              <w:rPr>
                <w:rFonts w:ascii="Times New Roman" w:eastAsia="Times New Roman" w:hAnsi="Times New Roman"/>
                <w:sz w:val="24"/>
                <w:szCs w:val="24"/>
                <w:lang w:eastAsia="ru-RU"/>
              </w:rPr>
            </w:pPr>
            <w:r w:rsidRPr="00DB597C">
              <w:rPr>
                <w:rFonts w:ascii="Times New Roman" w:eastAsia="Times New Roman" w:hAnsi="Times New Roman"/>
                <w:sz w:val="24"/>
                <w:szCs w:val="24"/>
                <w:lang w:eastAsia="ru-RU"/>
              </w:rPr>
              <w:t>Всего</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BE38B5" w:rsidRPr="00D67DCB" w:rsidRDefault="00C63094" w:rsidP="00DE17EF">
            <w:pPr>
              <w:shd w:val="clear" w:color="auto" w:fill="FFFFFF"/>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972</w:t>
            </w:r>
            <w:r w:rsidR="007C04DA">
              <w:rPr>
                <w:rFonts w:ascii="Times New Roman" w:eastAsia="Times New Roman" w:hAnsi="Times New Roman"/>
                <w:sz w:val="24"/>
                <w:szCs w:val="24"/>
                <w:lang w:eastAsia="ru-RU"/>
              </w:rPr>
              <w:t>/</w:t>
            </w:r>
            <w:r w:rsidR="00527D99">
              <w:rPr>
                <w:rFonts w:ascii="Times New Roman" w:eastAsia="Times New Roman" w:hAnsi="Times New Roman"/>
                <w:sz w:val="24"/>
                <w:szCs w:val="24"/>
                <w:lang w:val="en-US" w:eastAsia="ru-RU"/>
              </w:rPr>
              <w:t>2</w:t>
            </w:r>
            <w:r>
              <w:rPr>
                <w:rFonts w:ascii="Times New Roman" w:eastAsia="Times New Roman" w:hAnsi="Times New Roman"/>
                <w:sz w:val="24"/>
                <w:szCs w:val="24"/>
                <w:lang w:eastAsia="ru-RU"/>
              </w:rPr>
              <w:t>7</w:t>
            </w:r>
          </w:p>
        </w:tc>
      </w:tr>
      <w:tr w:rsidR="00BE38B5" w:rsidRPr="00DB597C" w:rsidTr="002F3AAF">
        <w:trPr>
          <w:trHeight w:hRule="exact" w:val="355"/>
        </w:trPr>
        <w:tc>
          <w:tcPr>
            <w:tcW w:w="7264" w:type="dxa"/>
            <w:tcBorders>
              <w:top w:val="single" w:sz="6" w:space="0" w:color="auto"/>
              <w:left w:val="single" w:sz="6" w:space="0" w:color="auto"/>
              <w:bottom w:val="single" w:sz="6" w:space="0" w:color="auto"/>
              <w:right w:val="single" w:sz="6" w:space="0" w:color="auto"/>
            </w:tcBorders>
            <w:shd w:val="clear" w:color="auto" w:fill="FFFFFF"/>
          </w:tcPr>
          <w:p w:rsidR="00BE38B5" w:rsidRPr="00DB597C" w:rsidRDefault="00BE38B5" w:rsidP="00DE17EF">
            <w:pPr>
              <w:shd w:val="clear" w:color="auto" w:fill="FFFFFF"/>
              <w:spacing w:after="0" w:line="25" w:lineRule="atLeast"/>
              <w:jc w:val="both"/>
              <w:rPr>
                <w:rFonts w:ascii="Times New Roman" w:eastAsia="Times New Roman" w:hAnsi="Times New Roman"/>
                <w:sz w:val="24"/>
                <w:szCs w:val="24"/>
                <w:lang w:eastAsia="ru-RU"/>
              </w:rPr>
            </w:pPr>
            <w:r w:rsidRPr="00DB597C">
              <w:rPr>
                <w:rFonts w:ascii="Times New Roman" w:eastAsia="Times New Roman" w:hAnsi="Times New Roman"/>
                <w:sz w:val="24"/>
                <w:szCs w:val="24"/>
                <w:lang w:eastAsia="ru-RU"/>
              </w:rPr>
              <w:t xml:space="preserve">в т.ч. контактная работа с преподавателем </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BE38B5" w:rsidRPr="00DB597C" w:rsidRDefault="00C63094" w:rsidP="00DE17EF">
            <w:pPr>
              <w:shd w:val="clear" w:color="auto" w:fill="FFFFFF"/>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val="en-US" w:eastAsia="ru-RU"/>
              </w:rPr>
              <w:t>367</w:t>
            </w:r>
            <w:r w:rsidR="00753CA3">
              <w:rPr>
                <w:rFonts w:ascii="Times New Roman" w:eastAsia="Times New Roman" w:hAnsi="Times New Roman"/>
                <w:sz w:val="24"/>
                <w:szCs w:val="24"/>
                <w:lang w:eastAsia="ru-RU"/>
              </w:rPr>
              <w:t>/</w:t>
            </w:r>
            <w:r>
              <w:rPr>
                <w:rFonts w:ascii="Times New Roman" w:eastAsia="Times New Roman" w:hAnsi="Times New Roman"/>
                <w:sz w:val="24"/>
                <w:szCs w:val="24"/>
                <w:lang w:eastAsia="ru-RU"/>
              </w:rPr>
              <w:t>10,2</w:t>
            </w:r>
          </w:p>
        </w:tc>
      </w:tr>
      <w:tr w:rsidR="00BE38B5" w:rsidRPr="00DB597C" w:rsidTr="002F3AAF">
        <w:trPr>
          <w:trHeight w:hRule="exact" w:val="348"/>
        </w:trPr>
        <w:tc>
          <w:tcPr>
            <w:tcW w:w="7264" w:type="dxa"/>
            <w:tcBorders>
              <w:top w:val="single" w:sz="6" w:space="0" w:color="auto"/>
              <w:left w:val="single" w:sz="6" w:space="0" w:color="auto"/>
              <w:bottom w:val="single" w:sz="6" w:space="0" w:color="auto"/>
              <w:right w:val="single" w:sz="6" w:space="0" w:color="auto"/>
            </w:tcBorders>
            <w:shd w:val="clear" w:color="auto" w:fill="FFFFFF"/>
          </w:tcPr>
          <w:p w:rsidR="00BE38B5" w:rsidRPr="00DB597C" w:rsidRDefault="00BE38B5" w:rsidP="00DE17EF">
            <w:pPr>
              <w:shd w:val="clear" w:color="auto" w:fill="FFFFFF"/>
              <w:spacing w:after="0" w:line="25" w:lineRule="atLeast"/>
              <w:jc w:val="both"/>
              <w:rPr>
                <w:rFonts w:ascii="Times New Roman" w:eastAsia="Times New Roman" w:hAnsi="Times New Roman"/>
                <w:sz w:val="24"/>
                <w:szCs w:val="24"/>
                <w:lang w:eastAsia="ru-RU"/>
              </w:rPr>
            </w:pPr>
            <w:r w:rsidRPr="00DB597C">
              <w:rPr>
                <w:rFonts w:ascii="Times New Roman" w:eastAsia="Times New Roman" w:hAnsi="Times New Roman"/>
                <w:sz w:val="24"/>
                <w:szCs w:val="24"/>
                <w:lang w:eastAsia="ru-RU"/>
              </w:rPr>
              <w:t>в т.ч. самостоятельная работа</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BE38B5" w:rsidRPr="00DB597C" w:rsidRDefault="00C63094" w:rsidP="00DE17EF">
            <w:pPr>
              <w:shd w:val="clear" w:color="auto" w:fill="FFFFFF"/>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val="en-US" w:eastAsia="ru-RU"/>
              </w:rPr>
              <w:t>605</w:t>
            </w:r>
            <w:r w:rsidR="00DE78E9">
              <w:rPr>
                <w:rFonts w:ascii="Times New Roman" w:eastAsia="Times New Roman" w:hAnsi="Times New Roman"/>
                <w:sz w:val="24"/>
                <w:szCs w:val="24"/>
                <w:lang w:eastAsia="ru-RU"/>
              </w:rPr>
              <w:t>/</w:t>
            </w:r>
            <w:r w:rsidR="006C3E66">
              <w:rPr>
                <w:rFonts w:ascii="Times New Roman" w:eastAsia="Times New Roman" w:hAnsi="Times New Roman"/>
                <w:sz w:val="24"/>
                <w:szCs w:val="24"/>
                <w:lang w:eastAsia="ru-RU"/>
              </w:rPr>
              <w:t>16,8</w:t>
            </w:r>
          </w:p>
        </w:tc>
      </w:tr>
      <w:tr w:rsidR="00BE38B5" w:rsidRPr="00DB597C" w:rsidTr="002F3AAF">
        <w:trPr>
          <w:trHeight w:hRule="exact" w:val="352"/>
        </w:trPr>
        <w:tc>
          <w:tcPr>
            <w:tcW w:w="7264" w:type="dxa"/>
            <w:tcBorders>
              <w:top w:val="single" w:sz="6" w:space="0" w:color="auto"/>
              <w:left w:val="single" w:sz="6" w:space="0" w:color="auto"/>
              <w:bottom w:val="single" w:sz="6" w:space="0" w:color="auto"/>
              <w:right w:val="single" w:sz="6" w:space="0" w:color="auto"/>
            </w:tcBorders>
            <w:shd w:val="clear" w:color="auto" w:fill="FFFFFF"/>
          </w:tcPr>
          <w:p w:rsidR="00BE38B5" w:rsidRPr="00DB597C" w:rsidRDefault="00BE38B5" w:rsidP="00DE17EF">
            <w:pPr>
              <w:shd w:val="clear" w:color="auto" w:fill="FFFFFF"/>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практика</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BE38B5" w:rsidRPr="00C63094" w:rsidRDefault="00C63094" w:rsidP="00DE17EF">
            <w:pPr>
              <w:shd w:val="clear" w:color="auto" w:fill="FFFFFF"/>
              <w:spacing w:after="0" w:line="25" w:lineRule="atLeast"/>
              <w:jc w:val="center"/>
              <w:rPr>
                <w:rFonts w:ascii="Times New Roman" w:eastAsia="Times New Roman" w:hAnsi="Times New Roman"/>
                <w:sz w:val="24"/>
                <w:szCs w:val="24"/>
                <w:lang w:val="en-US" w:eastAsia="ru-RU"/>
              </w:rPr>
            </w:pPr>
            <w:r>
              <w:rPr>
                <w:rFonts w:ascii="Times New Roman" w:eastAsia="Times New Roman" w:hAnsi="Times New Roman"/>
                <w:sz w:val="24"/>
                <w:szCs w:val="24"/>
                <w:lang w:eastAsia="ru-RU"/>
              </w:rPr>
              <w:t>216</w:t>
            </w:r>
            <w:r>
              <w:rPr>
                <w:rFonts w:ascii="Times New Roman" w:eastAsia="Times New Roman" w:hAnsi="Times New Roman"/>
                <w:sz w:val="24"/>
                <w:szCs w:val="24"/>
                <w:lang w:val="en-US" w:eastAsia="ru-RU"/>
              </w:rPr>
              <w:t>/6</w:t>
            </w:r>
          </w:p>
        </w:tc>
      </w:tr>
      <w:tr w:rsidR="00BE38B5" w:rsidRPr="00DB597C" w:rsidTr="002F3AAF">
        <w:trPr>
          <w:trHeight w:hRule="exact" w:val="352"/>
        </w:trPr>
        <w:tc>
          <w:tcPr>
            <w:tcW w:w="7264" w:type="dxa"/>
            <w:tcBorders>
              <w:top w:val="single" w:sz="6" w:space="0" w:color="auto"/>
              <w:left w:val="single" w:sz="6" w:space="0" w:color="auto"/>
              <w:bottom w:val="single" w:sz="6" w:space="0" w:color="auto"/>
              <w:right w:val="single" w:sz="6" w:space="0" w:color="auto"/>
            </w:tcBorders>
            <w:shd w:val="clear" w:color="auto" w:fill="FFFFFF"/>
          </w:tcPr>
          <w:p w:rsidR="00BE38B5" w:rsidRPr="00753CA3" w:rsidRDefault="00BE38B5" w:rsidP="00DE17EF">
            <w:pPr>
              <w:shd w:val="clear" w:color="auto" w:fill="FFFFFF"/>
              <w:spacing w:after="0" w:line="25" w:lineRule="atLeast"/>
              <w:jc w:val="both"/>
              <w:rPr>
                <w:rFonts w:ascii="Times New Roman" w:eastAsia="Times New Roman" w:hAnsi="Times New Roman"/>
                <w:sz w:val="24"/>
                <w:szCs w:val="24"/>
                <w:lang w:eastAsia="ru-RU"/>
              </w:rPr>
            </w:pPr>
            <w:r w:rsidRPr="00753CA3">
              <w:rPr>
                <w:rFonts w:ascii="Times New Roman" w:eastAsia="Times New Roman" w:hAnsi="Times New Roman"/>
                <w:sz w:val="24"/>
                <w:szCs w:val="24"/>
                <w:lang w:eastAsia="ru-RU"/>
              </w:rPr>
              <w:t>итоговая аттестация по модулю</w:t>
            </w:r>
          </w:p>
        </w:tc>
        <w:tc>
          <w:tcPr>
            <w:tcW w:w="2170" w:type="dxa"/>
            <w:tcBorders>
              <w:top w:val="single" w:sz="6" w:space="0" w:color="auto"/>
              <w:left w:val="single" w:sz="6" w:space="0" w:color="auto"/>
              <w:bottom w:val="single" w:sz="6" w:space="0" w:color="auto"/>
              <w:right w:val="single" w:sz="6" w:space="0" w:color="auto"/>
            </w:tcBorders>
            <w:shd w:val="clear" w:color="auto" w:fill="FFFFFF"/>
          </w:tcPr>
          <w:p w:rsidR="00BE38B5" w:rsidRPr="00753CA3" w:rsidRDefault="00804E9F" w:rsidP="00DE17EF">
            <w:pPr>
              <w:shd w:val="clear" w:color="auto" w:fill="FFFFFF"/>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r>
    </w:tbl>
    <w:p w:rsidR="00BE38B5" w:rsidRPr="00DB597C" w:rsidRDefault="00BE38B5" w:rsidP="00DE17EF">
      <w:pPr>
        <w:shd w:val="clear" w:color="auto" w:fill="FFFFFF"/>
        <w:tabs>
          <w:tab w:val="left" w:pos="814"/>
        </w:tabs>
        <w:spacing w:after="0" w:line="25" w:lineRule="atLeast"/>
        <w:jc w:val="both"/>
        <w:rPr>
          <w:rFonts w:ascii="Times New Roman" w:eastAsia="Times New Roman" w:hAnsi="Times New Roman"/>
          <w:sz w:val="28"/>
          <w:szCs w:val="28"/>
          <w:lang w:eastAsia="ru-RU"/>
        </w:rPr>
        <w:sectPr w:rsidR="00BE38B5" w:rsidRPr="00DB597C" w:rsidSect="002F3AAF">
          <w:footerReference w:type="default" r:id="rId10"/>
          <w:footerReference w:type="first" r:id="rId11"/>
          <w:pgSz w:w="11906" w:h="16838"/>
          <w:pgMar w:top="1134" w:right="851" w:bottom="1134" w:left="1701" w:header="709" w:footer="709" w:gutter="0"/>
          <w:cols w:space="708"/>
          <w:titlePg/>
          <w:docGrid w:linePitch="360"/>
        </w:sectPr>
      </w:pPr>
    </w:p>
    <w:p w:rsidR="00BE38B5" w:rsidRPr="00DB597C" w:rsidRDefault="00BE38B5" w:rsidP="00DE17EF">
      <w:pPr>
        <w:shd w:val="clear" w:color="auto" w:fill="FFFFFF"/>
        <w:tabs>
          <w:tab w:val="left" w:pos="814"/>
        </w:tabs>
        <w:spacing w:after="0" w:line="25" w:lineRule="atLeast"/>
        <w:ind w:left="502"/>
        <w:jc w:val="center"/>
        <w:rPr>
          <w:rFonts w:ascii="Times New Roman" w:eastAsia="Times New Roman" w:hAnsi="Times New Roman"/>
          <w:b/>
          <w:caps/>
          <w:sz w:val="24"/>
          <w:szCs w:val="24"/>
          <w:lang w:eastAsia="ru-RU"/>
        </w:rPr>
      </w:pPr>
      <w:r w:rsidRPr="00DB597C">
        <w:rPr>
          <w:rFonts w:ascii="Times New Roman" w:eastAsia="Times New Roman" w:hAnsi="Times New Roman"/>
          <w:b/>
          <w:caps/>
          <w:sz w:val="24"/>
          <w:szCs w:val="24"/>
          <w:lang w:eastAsia="ru-RU"/>
        </w:rPr>
        <w:lastRenderedPageBreak/>
        <w:t>3. Структура модуля</w:t>
      </w:r>
    </w:p>
    <w:p w:rsidR="00BE38B5" w:rsidRPr="00DB597C" w:rsidRDefault="00BE38B5" w:rsidP="00DE17EF">
      <w:pPr>
        <w:shd w:val="clear" w:color="auto" w:fill="FFFFFF"/>
        <w:tabs>
          <w:tab w:val="left" w:pos="814"/>
        </w:tabs>
        <w:spacing w:after="0" w:line="25" w:lineRule="atLeast"/>
        <w:ind w:left="502"/>
        <w:rPr>
          <w:rFonts w:ascii="Times New Roman" w:eastAsia="Times New Roman" w:hAnsi="Times New Roman"/>
          <w:b/>
          <w:caps/>
          <w:sz w:val="24"/>
          <w:szCs w:val="24"/>
          <w:lang w:eastAsia="ru-RU"/>
        </w:rPr>
      </w:pPr>
    </w:p>
    <w:p w:rsidR="00BE38B5" w:rsidRPr="00DB597C" w:rsidRDefault="00BE38B5" w:rsidP="00DE17EF">
      <w:pPr>
        <w:shd w:val="clear" w:color="auto" w:fill="FFFFFF"/>
        <w:tabs>
          <w:tab w:val="left" w:pos="814"/>
        </w:tabs>
        <w:spacing w:after="0" w:line="25" w:lineRule="atLeast"/>
        <w:ind w:left="1069"/>
        <w:jc w:val="center"/>
        <w:rPr>
          <w:rFonts w:ascii="Times New Roman" w:eastAsia="Times New Roman" w:hAnsi="Times New Roman"/>
          <w:b/>
          <w:caps/>
          <w:sz w:val="24"/>
          <w:szCs w:val="24"/>
          <w:lang w:eastAsia="ru-RU"/>
        </w:rPr>
      </w:pPr>
      <w:r w:rsidRPr="00DB597C">
        <w:rPr>
          <w:rFonts w:ascii="Times New Roman" w:eastAsia="Times New Roman" w:hAnsi="Times New Roman"/>
          <w:b/>
          <w:caps/>
          <w:sz w:val="24"/>
          <w:szCs w:val="24"/>
          <w:lang w:eastAsia="ru-RU"/>
        </w:rPr>
        <w:t>«</w:t>
      </w:r>
      <w:r w:rsidR="009A4502">
        <w:rPr>
          <w:rFonts w:ascii="Times New Roman" w:eastAsia="Times New Roman" w:hAnsi="Times New Roman"/>
          <w:b/>
          <w:bCs/>
          <w:sz w:val="24"/>
          <w:szCs w:val="24"/>
          <w:lang w:eastAsia="ru-RU"/>
        </w:rPr>
        <w:t>ОСНОВЫ ПРОФЕССИОНАЛЬНОЙ ПЕДАГОГИКИ И ПСИХОЛОГИИ</w:t>
      </w:r>
      <w:r w:rsidRPr="00DB597C">
        <w:rPr>
          <w:rFonts w:ascii="Times New Roman" w:eastAsia="Times New Roman" w:hAnsi="Times New Roman"/>
          <w:b/>
          <w:caps/>
          <w:sz w:val="24"/>
          <w:szCs w:val="24"/>
          <w:lang w:eastAsia="ru-RU"/>
        </w:rPr>
        <w:t>»</w:t>
      </w:r>
    </w:p>
    <w:p w:rsidR="00BE38B5" w:rsidRPr="00DB597C" w:rsidRDefault="00BE38B5" w:rsidP="00DE17EF">
      <w:pPr>
        <w:shd w:val="clear" w:color="auto" w:fill="FFFFFF"/>
        <w:tabs>
          <w:tab w:val="left" w:pos="814"/>
        </w:tabs>
        <w:spacing w:after="0" w:line="25" w:lineRule="atLeast"/>
        <w:ind w:left="1069"/>
        <w:rPr>
          <w:rFonts w:ascii="Times New Roman" w:eastAsia="Times New Roman" w:hAnsi="Times New Roman"/>
          <w:b/>
          <w:caps/>
          <w:sz w:val="24"/>
          <w:szCs w:val="24"/>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18"/>
        <w:gridCol w:w="3721"/>
        <w:gridCol w:w="18"/>
        <w:gridCol w:w="779"/>
        <w:gridCol w:w="37"/>
        <w:gridCol w:w="1521"/>
        <w:gridCol w:w="9"/>
        <w:gridCol w:w="1419"/>
        <w:gridCol w:w="1253"/>
        <w:gridCol w:w="23"/>
        <w:gridCol w:w="1116"/>
        <w:gridCol w:w="19"/>
        <w:gridCol w:w="1121"/>
        <w:gridCol w:w="14"/>
        <w:gridCol w:w="1258"/>
        <w:gridCol w:w="17"/>
        <w:gridCol w:w="1643"/>
      </w:tblGrid>
      <w:tr w:rsidR="00BE38B5" w:rsidRPr="00DB597C" w:rsidTr="007E186E">
        <w:trPr>
          <w:trHeight w:val="302"/>
        </w:trPr>
        <w:tc>
          <w:tcPr>
            <w:tcW w:w="818" w:type="dxa"/>
            <w:vMerge w:val="restart"/>
            <w:shd w:val="clear" w:color="auto" w:fill="auto"/>
          </w:tcPr>
          <w:p w:rsidR="00BE38B5" w:rsidRPr="00DB597C" w:rsidRDefault="00BE38B5" w:rsidP="00DE17EF">
            <w:pPr>
              <w:tabs>
                <w:tab w:val="left" w:pos="814"/>
              </w:tabs>
              <w:spacing w:after="0" w:line="25" w:lineRule="atLeast"/>
              <w:jc w:val="center"/>
              <w:rPr>
                <w:rFonts w:ascii="Times New Roman" w:eastAsia="Times New Roman" w:hAnsi="Times New Roman"/>
                <w:sz w:val="24"/>
                <w:szCs w:val="24"/>
                <w:lang w:eastAsia="ru-RU"/>
              </w:rPr>
            </w:pPr>
            <w:r w:rsidRPr="00DB597C">
              <w:rPr>
                <w:rFonts w:ascii="Times New Roman" w:eastAsia="Times New Roman" w:hAnsi="Times New Roman"/>
                <w:sz w:val="24"/>
                <w:szCs w:val="24"/>
                <w:lang w:eastAsia="ru-RU"/>
              </w:rPr>
              <w:t>Код</w:t>
            </w:r>
          </w:p>
        </w:tc>
        <w:tc>
          <w:tcPr>
            <w:tcW w:w="3739" w:type="dxa"/>
            <w:gridSpan w:val="2"/>
            <w:vMerge w:val="restart"/>
            <w:shd w:val="clear" w:color="auto" w:fill="auto"/>
          </w:tcPr>
          <w:p w:rsidR="00BE38B5" w:rsidRPr="00DB597C" w:rsidRDefault="00BE38B5" w:rsidP="00DE17EF">
            <w:pPr>
              <w:tabs>
                <w:tab w:val="left" w:pos="814"/>
              </w:tabs>
              <w:spacing w:after="0" w:line="25" w:lineRule="atLeast"/>
              <w:jc w:val="center"/>
              <w:rPr>
                <w:rFonts w:ascii="Times New Roman" w:eastAsia="Times New Roman" w:hAnsi="Times New Roman"/>
                <w:sz w:val="24"/>
                <w:szCs w:val="24"/>
                <w:lang w:eastAsia="ru-RU"/>
              </w:rPr>
            </w:pPr>
            <w:r w:rsidRPr="00DB597C">
              <w:rPr>
                <w:rFonts w:ascii="Times New Roman" w:eastAsia="Times New Roman" w:hAnsi="Times New Roman"/>
                <w:sz w:val="24"/>
                <w:szCs w:val="24"/>
                <w:lang w:eastAsia="ru-RU"/>
              </w:rPr>
              <w:t>Дисциплина</w:t>
            </w:r>
          </w:p>
        </w:tc>
        <w:tc>
          <w:tcPr>
            <w:tcW w:w="6176" w:type="dxa"/>
            <w:gridSpan w:val="9"/>
            <w:shd w:val="clear" w:color="auto" w:fill="auto"/>
          </w:tcPr>
          <w:p w:rsidR="00BE38B5" w:rsidRPr="00DB597C" w:rsidRDefault="00BE38B5" w:rsidP="00DE17EF">
            <w:pPr>
              <w:tabs>
                <w:tab w:val="left" w:pos="814"/>
              </w:tabs>
              <w:spacing w:after="0" w:line="25" w:lineRule="atLeast"/>
              <w:jc w:val="center"/>
              <w:rPr>
                <w:rFonts w:ascii="Times New Roman" w:eastAsia="Times New Roman" w:hAnsi="Times New Roman"/>
                <w:sz w:val="24"/>
                <w:szCs w:val="24"/>
                <w:lang w:eastAsia="ru-RU"/>
              </w:rPr>
            </w:pPr>
            <w:r w:rsidRPr="00DB597C">
              <w:rPr>
                <w:rFonts w:ascii="Times New Roman" w:eastAsia="Times New Roman" w:hAnsi="Times New Roman"/>
                <w:sz w:val="24"/>
                <w:szCs w:val="24"/>
                <w:lang w:eastAsia="ru-RU"/>
              </w:rPr>
              <w:t>Трудоемкость (час.)</w:t>
            </w:r>
          </w:p>
        </w:tc>
        <w:tc>
          <w:tcPr>
            <w:tcW w:w="1135" w:type="dxa"/>
            <w:gridSpan w:val="2"/>
            <w:vMerge w:val="restart"/>
            <w:shd w:val="clear" w:color="auto" w:fill="auto"/>
          </w:tcPr>
          <w:p w:rsidR="00BE38B5" w:rsidRPr="00DB597C" w:rsidRDefault="00BE38B5" w:rsidP="00DE17EF">
            <w:pPr>
              <w:tabs>
                <w:tab w:val="left" w:pos="814"/>
              </w:tabs>
              <w:spacing w:after="0" w:line="25" w:lineRule="atLeast"/>
              <w:jc w:val="center"/>
              <w:rPr>
                <w:rFonts w:ascii="Times New Roman" w:eastAsia="Times New Roman" w:hAnsi="Times New Roman"/>
                <w:sz w:val="24"/>
                <w:szCs w:val="24"/>
                <w:lang w:eastAsia="ru-RU"/>
              </w:rPr>
            </w:pPr>
            <w:r w:rsidRPr="00DB597C">
              <w:rPr>
                <w:rFonts w:ascii="Times New Roman" w:eastAsia="Times New Roman" w:hAnsi="Times New Roman"/>
                <w:sz w:val="24"/>
                <w:szCs w:val="24"/>
                <w:lang w:eastAsia="ru-RU"/>
              </w:rPr>
              <w:t>Трудоемкость  (з.е.)</w:t>
            </w:r>
          </w:p>
        </w:tc>
        <w:tc>
          <w:tcPr>
            <w:tcW w:w="1275" w:type="dxa"/>
            <w:gridSpan w:val="2"/>
            <w:vMerge w:val="restart"/>
            <w:shd w:val="clear" w:color="auto" w:fill="auto"/>
          </w:tcPr>
          <w:p w:rsidR="00BE38B5" w:rsidRPr="00DB597C" w:rsidRDefault="00BE38B5" w:rsidP="00DE17EF">
            <w:pPr>
              <w:tabs>
                <w:tab w:val="left" w:pos="814"/>
              </w:tabs>
              <w:spacing w:after="0" w:line="25" w:lineRule="atLeast"/>
              <w:jc w:val="center"/>
              <w:rPr>
                <w:rFonts w:ascii="Times New Roman" w:eastAsia="Times New Roman" w:hAnsi="Times New Roman"/>
                <w:sz w:val="24"/>
                <w:szCs w:val="24"/>
                <w:lang w:eastAsia="ru-RU"/>
              </w:rPr>
            </w:pPr>
            <w:r w:rsidRPr="00DB597C">
              <w:rPr>
                <w:rFonts w:ascii="Times New Roman" w:eastAsia="Times New Roman" w:hAnsi="Times New Roman"/>
                <w:sz w:val="24"/>
                <w:szCs w:val="24"/>
                <w:lang w:eastAsia="ru-RU"/>
              </w:rPr>
              <w:t>Порядок изучения</w:t>
            </w:r>
          </w:p>
        </w:tc>
        <w:tc>
          <w:tcPr>
            <w:tcW w:w="1643" w:type="dxa"/>
            <w:vMerge w:val="restart"/>
            <w:shd w:val="clear" w:color="auto" w:fill="auto"/>
          </w:tcPr>
          <w:p w:rsidR="00BE38B5" w:rsidRPr="00DB597C" w:rsidRDefault="00BE38B5" w:rsidP="00DE17EF">
            <w:pPr>
              <w:tabs>
                <w:tab w:val="left" w:pos="814"/>
              </w:tabs>
              <w:spacing w:after="0" w:line="25" w:lineRule="atLeast"/>
              <w:jc w:val="center"/>
              <w:rPr>
                <w:rFonts w:ascii="Times New Roman" w:eastAsia="Times New Roman" w:hAnsi="Times New Roman"/>
                <w:sz w:val="24"/>
                <w:szCs w:val="24"/>
                <w:lang w:eastAsia="ru-RU"/>
              </w:rPr>
            </w:pPr>
            <w:r w:rsidRPr="00DB597C">
              <w:rPr>
                <w:rFonts w:ascii="Times New Roman" w:eastAsia="Times New Roman" w:hAnsi="Times New Roman"/>
                <w:sz w:val="24"/>
                <w:szCs w:val="24"/>
                <w:lang w:eastAsia="ru-RU"/>
              </w:rPr>
              <w:t xml:space="preserve">Образовательные результаты </w:t>
            </w:r>
          </w:p>
          <w:p w:rsidR="00BE38B5" w:rsidRPr="00DB597C" w:rsidRDefault="00BE38B5" w:rsidP="00DE17EF">
            <w:pPr>
              <w:tabs>
                <w:tab w:val="left" w:pos="814"/>
              </w:tabs>
              <w:spacing w:after="0" w:line="25" w:lineRule="atLeast"/>
              <w:jc w:val="center"/>
              <w:rPr>
                <w:rFonts w:ascii="Times New Roman" w:eastAsia="Times New Roman" w:hAnsi="Times New Roman"/>
                <w:sz w:val="24"/>
                <w:szCs w:val="24"/>
                <w:lang w:eastAsia="ru-RU"/>
              </w:rPr>
            </w:pPr>
            <w:r w:rsidRPr="00DB597C">
              <w:rPr>
                <w:rFonts w:ascii="Times New Roman" w:eastAsia="Times New Roman" w:hAnsi="Times New Roman"/>
                <w:sz w:val="24"/>
                <w:szCs w:val="24"/>
                <w:lang w:eastAsia="ru-RU"/>
              </w:rPr>
              <w:t>(код ОР)</w:t>
            </w:r>
          </w:p>
        </w:tc>
      </w:tr>
      <w:tr w:rsidR="00BE38B5" w:rsidRPr="00DB597C" w:rsidTr="007E186E">
        <w:tc>
          <w:tcPr>
            <w:tcW w:w="818" w:type="dxa"/>
            <w:vMerge/>
            <w:shd w:val="clear" w:color="auto" w:fill="auto"/>
            <w:vAlign w:val="center"/>
          </w:tcPr>
          <w:p w:rsidR="00BE38B5" w:rsidRPr="00DB597C" w:rsidRDefault="00BE38B5" w:rsidP="00DE17EF">
            <w:pPr>
              <w:tabs>
                <w:tab w:val="left" w:pos="814"/>
              </w:tabs>
              <w:spacing w:after="0" w:line="25" w:lineRule="atLeast"/>
              <w:jc w:val="center"/>
              <w:rPr>
                <w:rFonts w:ascii="Times New Roman" w:eastAsia="Times New Roman" w:hAnsi="Times New Roman"/>
                <w:caps/>
                <w:sz w:val="24"/>
                <w:szCs w:val="24"/>
                <w:lang w:eastAsia="ru-RU"/>
              </w:rPr>
            </w:pPr>
          </w:p>
        </w:tc>
        <w:tc>
          <w:tcPr>
            <w:tcW w:w="3739" w:type="dxa"/>
            <w:gridSpan w:val="2"/>
            <w:vMerge/>
            <w:shd w:val="clear" w:color="auto" w:fill="auto"/>
            <w:vAlign w:val="center"/>
          </w:tcPr>
          <w:p w:rsidR="00BE38B5" w:rsidRPr="00DB597C" w:rsidRDefault="00BE38B5" w:rsidP="00DE17EF">
            <w:pPr>
              <w:tabs>
                <w:tab w:val="left" w:pos="814"/>
              </w:tabs>
              <w:spacing w:after="0" w:line="25" w:lineRule="atLeast"/>
              <w:jc w:val="center"/>
              <w:rPr>
                <w:rFonts w:ascii="Times New Roman" w:eastAsia="Times New Roman" w:hAnsi="Times New Roman"/>
                <w:caps/>
                <w:sz w:val="24"/>
                <w:szCs w:val="24"/>
                <w:lang w:eastAsia="ru-RU"/>
              </w:rPr>
            </w:pPr>
          </w:p>
        </w:tc>
        <w:tc>
          <w:tcPr>
            <w:tcW w:w="816" w:type="dxa"/>
            <w:gridSpan w:val="2"/>
            <w:vMerge w:val="restart"/>
            <w:shd w:val="clear" w:color="auto" w:fill="auto"/>
          </w:tcPr>
          <w:p w:rsidR="00BE38B5" w:rsidRPr="00DB597C" w:rsidRDefault="00BE38B5" w:rsidP="00DE17EF">
            <w:pPr>
              <w:tabs>
                <w:tab w:val="left" w:pos="814"/>
              </w:tabs>
              <w:spacing w:after="0" w:line="25" w:lineRule="atLeast"/>
              <w:jc w:val="center"/>
              <w:rPr>
                <w:rFonts w:ascii="Times New Roman" w:eastAsia="Times New Roman" w:hAnsi="Times New Roman"/>
                <w:sz w:val="24"/>
                <w:szCs w:val="24"/>
                <w:lang w:eastAsia="ru-RU"/>
              </w:rPr>
            </w:pPr>
            <w:r w:rsidRPr="00DB597C">
              <w:rPr>
                <w:rFonts w:ascii="Times New Roman" w:eastAsia="Times New Roman" w:hAnsi="Times New Roman"/>
                <w:sz w:val="24"/>
                <w:szCs w:val="24"/>
                <w:lang w:eastAsia="ru-RU"/>
              </w:rPr>
              <w:t>Всего</w:t>
            </w:r>
          </w:p>
        </w:tc>
        <w:tc>
          <w:tcPr>
            <w:tcW w:w="2949" w:type="dxa"/>
            <w:gridSpan w:val="3"/>
            <w:shd w:val="clear" w:color="auto" w:fill="auto"/>
          </w:tcPr>
          <w:p w:rsidR="00BE38B5" w:rsidRPr="00DB597C" w:rsidRDefault="00BE38B5" w:rsidP="00DE17EF">
            <w:pPr>
              <w:tabs>
                <w:tab w:val="left" w:pos="814"/>
              </w:tabs>
              <w:spacing w:after="0" w:line="25" w:lineRule="atLeast"/>
              <w:jc w:val="center"/>
              <w:rPr>
                <w:rFonts w:ascii="Times New Roman" w:eastAsia="Times New Roman" w:hAnsi="Times New Roman"/>
                <w:sz w:val="24"/>
                <w:szCs w:val="24"/>
                <w:lang w:eastAsia="ru-RU"/>
              </w:rPr>
            </w:pPr>
            <w:r w:rsidRPr="00DB597C">
              <w:rPr>
                <w:rFonts w:ascii="Times New Roman" w:eastAsia="Times New Roman" w:hAnsi="Times New Roman"/>
                <w:sz w:val="24"/>
                <w:szCs w:val="24"/>
                <w:lang w:eastAsia="ru-RU"/>
              </w:rPr>
              <w:t>Контактная работа</w:t>
            </w:r>
          </w:p>
        </w:tc>
        <w:tc>
          <w:tcPr>
            <w:tcW w:w="1276" w:type="dxa"/>
            <w:gridSpan w:val="2"/>
            <w:vMerge w:val="restart"/>
            <w:shd w:val="clear" w:color="auto" w:fill="auto"/>
          </w:tcPr>
          <w:p w:rsidR="00BE38B5" w:rsidRPr="00DB597C" w:rsidRDefault="00BE38B5" w:rsidP="00DE17EF">
            <w:pPr>
              <w:tabs>
                <w:tab w:val="left" w:pos="814"/>
              </w:tabs>
              <w:spacing w:after="0" w:line="25" w:lineRule="atLeast"/>
              <w:jc w:val="center"/>
              <w:rPr>
                <w:rFonts w:ascii="Times New Roman" w:eastAsia="Times New Roman" w:hAnsi="Times New Roman"/>
                <w:sz w:val="24"/>
                <w:szCs w:val="24"/>
                <w:lang w:eastAsia="ru-RU"/>
              </w:rPr>
            </w:pPr>
            <w:r w:rsidRPr="00DB597C">
              <w:rPr>
                <w:rFonts w:ascii="Times New Roman" w:eastAsia="Times New Roman" w:hAnsi="Times New Roman"/>
                <w:sz w:val="24"/>
                <w:szCs w:val="24"/>
                <w:lang w:eastAsia="ru-RU"/>
              </w:rPr>
              <w:t>Самостоятельная работа</w:t>
            </w:r>
          </w:p>
        </w:tc>
        <w:tc>
          <w:tcPr>
            <w:tcW w:w="1135" w:type="dxa"/>
            <w:gridSpan w:val="2"/>
            <w:vMerge w:val="restart"/>
            <w:shd w:val="clear" w:color="auto" w:fill="auto"/>
          </w:tcPr>
          <w:p w:rsidR="00BE38B5" w:rsidRPr="00DB597C" w:rsidRDefault="00BE38B5" w:rsidP="00DE17EF">
            <w:pPr>
              <w:tabs>
                <w:tab w:val="left" w:pos="814"/>
              </w:tabs>
              <w:spacing w:after="0" w:line="25" w:lineRule="atLeast"/>
              <w:jc w:val="center"/>
              <w:rPr>
                <w:rFonts w:ascii="Times New Roman" w:eastAsia="Times New Roman" w:hAnsi="Times New Roman"/>
                <w:sz w:val="24"/>
                <w:szCs w:val="24"/>
                <w:lang w:eastAsia="ru-RU"/>
              </w:rPr>
            </w:pPr>
            <w:r w:rsidRPr="00DB597C">
              <w:rPr>
                <w:rFonts w:ascii="Times New Roman" w:eastAsia="Times New Roman" w:hAnsi="Times New Roman"/>
                <w:sz w:val="24"/>
                <w:szCs w:val="24"/>
                <w:lang w:eastAsia="ru-RU"/>
              </w:rPr>
              <w:t>Аттестация</w:t>
            </w:r>
          </w:p>
        </w:tc>
        <w:tc>
          <w:tcPr>
            <w:tcW w:w="1135" w:type="dxa"/>
            <w:gridSpan w:val="2"/>
            <w:vMerge/>
            <w:shd w:val="clear" w:color="auto" w:fill="auto"/>
            <w:vAlign w:val="center"/>
          </w:tcPr>
          <w:p w:rsidR="00BE38B5" w:rsidRPr="00DB597C" w:rsidRDefault="00BE38B5" w:rsidP="00DE17EF">
            <w:pPr>
              <w:tabs>
                <w:tab w:val="left" w:pos="814"/>
              </w:tabs>
              <w:spacing w:after="0" w:line="25" w:lineRule="atLeast"/>
              <w:jc w:val="center"/>
              <w:rPr>
                <w:rFonts w:ascii="Times New Roman" w:eastAsia="Times New Roman" w:hAnsi="Times New Roman"/>
                <w:caps/>
                <w:sz w:val="24"/>
                <w:szCs w:val="24"/>
                <w:lang w:eastAsia="ru-RU"/>
              </w:rPr>
            </w:pPr>
          </w:p>
        </w:tc>
        <w:tc>
          <w:tcPr>
            <w:tcW w:w="1275" w:type="dxa"/>
            <w:gridSpan w:val="2"/>
            <w:vMerge/>
            <w:shd w:val="clear" w:color="auto" w:fill="auto"/>
            <w:vAlign w:val="center"/>
          </w:tcPr>
          <w:p w:rsidR="00BE38B5" w:rsidRPr="00DB597C" w:rsidRDefault="00BE38B5" w:rsidP="00DE17EF">
            <w:pPr>
              <w:tabs>
                <w:tab w:val="left" w:pos="814"/>
              </w:tabs>
              <w:spacing w:after="0" w:line="25" w:lineRule="atLeast"/>
              <w:jc w:val="center"/>
              <w:rPr>
                <w:rFonts w:ascii="Times New Roman" w:eastAsia="Times New Roman" w:hAnsi="Times New Roman"/>
                <w:caps/>
                <w:sz w:val="24"/>
                <w:szCs w:val="24"/>
                <w:lang w:eastAsia="ru-RU"/>
              </w:rPr>
            </w:pPr>
          </w:p>
        </w:tc>
        <w:tc>
          <w:tcPr>
            <w:tcW w:w="1643" w:type="dxa"/>
            <w:vMerge/>
            <w:shd w:val="clear" w:color="auto" w:fill="auto"/>
            <w:vAlign w:val="center"/>
          </w:tcPr>
          <w:p w:rsidR="00BE38B5" w:rsidRPr="00DB597C" w:rsidRDefault="00BE38B5" w:rsidP="00DE17EF">
            <w:pPr>
              <w:tabs>
                <w:tab w:val="left" w:pos="814"/>
              </w:tabs>
              <w:spacing w:after="0" w:line="25" w:lineRule="atLeast"/>
              <w:jc w:val="center"/>
              <w:rPr>
                <w:rFonts w:ascii="Times New Roman" w:eastAsia="Times New Roman" w:hAnsi="Times New Roman"/>
                <w:caps/>
                <w:sz w:val="24"/>
                <w:szCs w:val="24"/>
                <w:lang w:eastAsia="ru-RU"/>
              </w:rPr>
            </w:pPr>
          </w:p>
        </w:tc>
      </w:tr>
      <w:tr w:rsidR="00BE38B5" w:rsidRPr="00DB597C" w:rsidTr="007E186E">
        <w:tc>
          <w:tcPr>
            <w:tcW w:w="818" w:type="dxa"/>
            <w:vMerge/>
            <w:shd w:val="clear" w:color="auto" w:fill="auto"/>
            <w:vAlign w:val="center"/>
          </w:tcPr>
          <w:p w:rsidR="00BE38B5" w:rsidRPr="00DB597C" w:rsidRDefault="00BE38B5" w:rsidP="00DE17EF">
            <w:pPr>
              <w:tabs>
                <w:tab w:val="left" w:pos="814"/>
              </w:tabs>
              <w:spacing w:after="0" w:line="25" w:lineRule="atLeast"/>
              <w:jc w:val="center"/>
              <w:rPr>
                <w:rFonts w:ascii="Times New Roman" w:eastAsia="Times New Roman" w:hAnsi="Times New Roman"/>
                <w:caps/>
                <w:sz w:val="24"/>
                <w:szCs w:val="24"/>
                <w:lang w:eastAsia="ru-RU"/>
              </w:rPr>
            </w:pPr>
          </w:p>
        </w:tc>
        <w:tc>
          <w:tcPr>
            <w:tcW w:w="3739" w:type="dxa"/>
            <w:gridSpan w:val="2"/>
            <w:vMerge/>
            <w:shd w:val="clear" w:color="auto" w:fill="auto"/>
            <w:vAlign w:val="center"/>
          </w:tcPr>
          <w:p w:rsidR="00BE38B5" w:rsidRPr="00DB597C" w:rsidRDefault="00BE38B5" w:rsidP="00DE17EF">
            <w:pPr>
              <w:tabs>
                <w:tab w:val="left" w:pos="814"/>
              </w:tabs>
              <w:spacing w:after="0" w:line="25" w:lineRule="atLeast"/>
              <w:jc w:val="center"/>
              <w:rPr>
                <w:rFonts w:ascii="Times New Roman" w:eastAsia="Times New Roman" w:hAnsi="Times New Roman"/>
                <w:caps/>
                <w:sz w:val="24"/>
                <w:szCs w:val="24"/>
                <w:lang w:eastAsia="ru-RU"/>
              </w:rPr>
            </w:pPr>
          </w:p>
        </w:tc>
        <w:tc>
          <w:tcPr>
            <w:tcW w:w="816" w:type="dxa"/>
            <w:gridSpan w:val="2"/>
            <w:vMerge/>
            <w:shd w:val="clear" w:color="auto" w:fill="auto"/>
          </w:tcPr>
          <w:p w:rsidR="00BE38B5" w:rsidRPr="00DB597C" w:rsidRDefault="00BE38B5" w:rsidP="00DE17EF">
            <w:pPr>
              <w:tabs>
                <w:tab w:val="left" w:pos="814"/>
              </w:tabs>
              <w:spacing w:after="0" w:line="25" w:lineRule="atLeast"/>
              <w:rPr>
                <w:rFonts w:ascii="Times New Roman" w:eastAsia="Times New Roman" w:hAnsi="Times New Roman"/>
                <w:caps/>
                <w:sz w:val="24"/>
                <w:szCs w:val="24"/>
                <w:lang w:eastAsia="ru-RU"/>
              </w:rPr>
            </w:pPr>
          </w:p>
        </w:tc>
        <w:tc>
          <w:tcPr>
            <w:tcW w:w="1530" w:type="dxa"/>
            <w:gridSpan w:val="2"/>
            <w:shd w:val="clear" w:color="auto" w:fill="auto"/>
          </w:tcPr>
          <w:p w:rsidR="00BE38B5" w:rsidRPr="00DB597C" w:rsidRDefault="00BE38B5" w:rsidP="00DE17EF">
            <w:pPr>
              <w:tabs>
                <w:tab w:val="left" w:pos="814"/>
              </w:tabs>
              <w:spacing w:after="0" w:line="25" w:lineRule="atLeast"/>
              <w:jc w:val="center"/>
              <w:rPr>
                <w:rFonts w:ascii="Times New Roman" w:eastAsia="Times New Roman" w:hAnsi="Times New Roman"/>
                <w:caps/>
                <w:sz w:val="24"/>
                <w:szCs w:val="24"/>
                <w:lang w:eastAsia="ru-RU"/>
              </w:rPr>
            </w:pPr>
            <w:r w:rsidRPr="00DB597C">
              <w:rPr>
                <w:rFonts w:ascii="Times New Roman" w:eastAsia="Times New Roman" w:hAnsi="Times New Roman"/>
                <w:sz w:val="24"/>
                <w:szCs w:val="24"/>
                <w:lang w:eastAsia="ru-RU"/>
              </w:rPr>
              <w:t>Аудиторная работа</w:t>
            </w:r>
          </w:p>
        </w:tc>
        <w:tc>
          <w:tcPr>
            <w:tcW w:w="1419" w:type="dxa"/>
            <w:shd w:val="clear" w:color="auto" w:fill="auto"/>
          </w:tcPr>
          <w:p w:rsidR="00BE38B5" w:rsidRPr="00DB597C" w:rsidRDefault="00BE38B5" w:rsidP="00DE17EF">
            <w:pPr>
              <w:tabs>
                <w:tab w:val="left" w:pos="814"/>
              </w:tabs>
              <w:spacing w:after="0" w:line="25" w:lineRule="atLeast"/>
              <w:jc w:val="center"/>
              <w:rPr>
                <w:rFonts w:ascii="Times New Roman" w:eastAsia="Times New Roman" w:hAnsi="Times New Roman"/>
                <w:sz w:val="24"/>
                <w:szCs w:val="24"/>
                <w:lang w:eastAsia="ru-RU"/>
              </w:rPr>
            </w:pPr>
            <w:r w:rsidRPr="00DB597C">
              <w:rPr>
                <w:rFonts w:ascii="Times New Roman" w:eastAsia="Times New Roman" w:hAnsi="Times New Roman"/>
                <w:sz w:val="24"/>
                <w:szCs w:val="24"/>
                <w:lang w:eastAsia="ru-RU"/>
              </w:rPr>
              <w:t xml:space="preserve">Контактная СР (в т.ч. </w:t>
            </w:r>
          </w:p>
          <w:p w:rsidR="00BE38B5" w:rsidRPr="00DB597C" w:rsidRDefault="00BE38B5" w:rsidP="00DE17EF">
            <w:pPr>
              <w:tabs>
                <w:tab w:val="left" w:pos="814"/>
              </w:tabs>
              <w:spacing w:after="0" w:line="25" w:lineRule="atLeast"/>
              <w:jc w:val="center"/>
              <w:rPr>
                <w:rFonts w:ascii="Times New Roman" w:eastAsia="Times New Roman" w:hAnsi="Times New Roman"/>
                <w:sz w:val="24"/>
                <w:szCs w:val="24"/>
                <w:lang w:eastAsia="ru-RU"/>
              </w:rPr>
            </w:pPr>
            <w:r w:rsidRPr="00DB597C">
              <w:rPr>
                <w:rFonts w:ascii="Times New Roman" w:eastAsia="Times New Roman" w:hAnsi="Times New Roman"/>
                <w:sz w:val="24"/>
                <w:szCs w:val="24"/>
                <w:lang w:eastAsia="ru-RU"/>
              </w:rPr>
              <w:t>в ЭИОС)</w:t>
            </w:r>
          </w:p>
        </w:tc>
        <w:tc>
          <w:tcPr>
            <w:tcW w:w="1276" w:type="dxa"/>
            <w:gridSpan w:val="2"/>
            <w:vMerge/>
            <w:shd w:val="clear" w:color="auto" w:fill="auto"/>
          </w:tcPr>
          <w:p w:rsidR="00BE38B5" w:rsidRPr="00DB597C" w:rsidRDefault="00BE38B5" w:rsidP="00DE17EF">
            <w:pPr>
              <w:tabs>
                <w:tab w:val="left" w:pos="814"/>
              </w:tabs>
              <w:spacing w:after="0" w:line="25" w:lineRule="atLeast"/>
              <w:rPr>
                <w:rFonts w:ascii="Times New Roman" w:eastAsia="Times New Roman" w:hAnsi="Times New Roman"/>
                <w:caps/>
                <w:sz w:val="24"/>
                <w:szCs w:val="24"/>
                <w:lang w:eastAsia="ru-RU"/>
              </w:rPr>
            </w:pPr>
          </w:p>
        </w:tc>
        <w:tc>
          <w:tcPr>
            <w:tcW w:w="1135" w:type="dxa"/>
            <w:gridSpan w:val="2"/>
            <w:vMerge/>
            <w:shd w:val="clear" w:color="auto" w:fill="auto"/>
          </w:tcPr>
          <w:p w:rsidR="00BE38B5" w:rsidRPr="00DB597C" w:rsidRDefault="00BE38B5" w:rsidP="00DE17EF">
            <w:pPr>
              <w:tabs>
                <w:tab w:val="left" w:pos="814"/>
              </w:tabs>
              <w:spacing w:after="0" w:line="25" w:lineRule="atLeast"/>
              <w:rPr>
                <w:rFonts w:ascii="Times New Roman" w:eastAsia="Times New Roman" w:hAnsi="Times New Roman"/>
                <w:caps/>
                <w:sz w:val="24"/>
                <w:szCs w:val="24"/>
                <w:lang w:eastAsia="ru-RU"/>
              </w:rPr>
            </w:pPr>
          </w:p>
        </w:tc>
        <w:tc>
          <w:tcPr>
            <w:tcW w:w="1135" w:type="dxa"/>
            <w:gridSpan w:val="2"/>
            <w:vMerge/>
            <w:shd w:val="clear" w:color="auto" w:fill="auto"/>
            <w:vAlign w:val="center"/>
          </w:tcPr>
          <w:p w:rsidR="00BE38B5" w:rsidRPr="00DB597C" w:rsidRDefault="00BE38B5" w:rsidP="00DE17EF">
            <w:pPr>
              <w:tabs>
                <w:tab w:val="left" w:pos="814"/>
              </w:tabs>
              <w:spacing w:after="0" w:line="25" w:lineRule="atLeast"/>
              <w:jc w:val="center"/>
              <w:rPr>
                <w:rFonts w:ascii="Times New Roman" w:eastAsia="Times New Roman" w:hAnsi="Times New Roman"/>
                <w:caps/>
                <w:sz w:val="24"/>
                <w:szCs w:val="24"/>
                <w:lang w:eastAsia="ru-RU"/>
              </w:rPr>
            </w:pPr>
          </w:p>
        </w:tc>
        <w:tc>
          <w:tcPr>
            <w:tcW w:w="1275" w:type="dxa"/>
            <w:gridSpan w:val="2"/>
            <w:vMerge/>
            <w:shd w:val="clear" w:color="auto" w:fill="auto"/>
            <w:vAlign w:val="center"/>
          </w:tcPr>
          <w:p w:rsidR="00BE38B5" w:rsidRPr="00DB597C" w:rsidRDefault="00BE38B5" w:rsidP="00DE17EF">
            <w:pPr>
              <w:tabs>
                <w:tab w:val="left" w:pos="814"/>
              </w:tabs>
              <w:spacing w:after="0" w:line="25" w:lineRule="atLeast"/>
              <w:jc w:val="center"/>
              <w:rPr>
                <w:rFonts w:ascii="Times New Roman" w:eastAsia="Times New Roman" w:hAnsi="Times New Roman"/>
                <w:caps/>
                <w:sz w:val="24"/>
                <w:szCs w:val="24"/>
                <w:lang w:eastAsia="ru-RU"/>
              </w:rPr>
            </w:pPr>
          </w:p>
        </w:tc>
        <w:tc>
          <w:tcPr>
            <w:tcW w:w="1643" w:type="dxa"/>
            <w:vMerge/>
            <w:shd w:val="clear" w:color="auto" w:fill="auto"/>
            <w:vAlign w:val="center"/>
          </w:tcPr>
          <w:p w:rsidR="00BE38B5" w:rsidRPr="00DB597C" w:rsidRDefault="00BE38B5" w:rsidP="00DE17EF">
            <w:pPr>
              <w:tabs>
                <w:tab w:val="left" w:pos="814"/>
              </w:tabs>
              <w:spacing w:after="0" w:line="25" w:lineRule="atLeast"/>
              <w:jc w:val="center"/>
              <w:rPr>
                <w:rFonts w:ascii="Times New Roman" w:eastAsia="Times New Roman" w:hAnsi="Times New Roman"/>
                <w:caps/>
                <w:sz w:val="24"/>
                <w:szCs w:val="24"/>
                <w:lang w:eastAsia="ru-RU"/>
              </w:rPr>
            </w:pPr>
          </w:p>
        </w:tc>
      </w:tr>
      <w:tr w:rsidR="00BE38B5" w:rsidRPr="00DB597C" w:rsidTr="007E186E">
        <w:trPr>
          <w:trHeight w:val="286"/>
        </w:trPr>
        <w:tc>
          <w:tcPr>
            <w:tcW w:w="14786" w:type="dxa"/>
            <w:gridSpan w:val="17"/>
            <w:shd w:val="clear" w:color="auto" w:fill="auto"/>
            <w:vAlign w:val="center"/>
          </w:tcPr>
          <w:p w:rsidR="00BE38B5" w:rsidRPr="00DB597C" w:rsidRDefault="00BE38B5" w:rsidP="00DE17EF">
            <w:pPr>
              <w:numPr>
                <w:ilvl w:val="0"/>
                <w:numId w:val="1"/>
              </w:numPr>
              <w:tabs>
                <w:tab w:val="left" w:pos="600"/>
              </w:tabs>
              <w:spacing w:after="0" w:line="25" w:lineRule="atLeast"/>
              <w:ind w:left="714" w:hanging="357"/>
              <w:rPr>
                <w:rFonts w:ascii="Times New Roman" w:eastAsia="Times New Roman" w:hAnsi="Times New Roman"/>
                <w:caps/>
                <w:sz w:val="24"/>
                <w:szCs w:val="24"/>
                <w:lang w:eastAsia="ru-RU"/>
              </w:rPr>
            </w:pPr>
            <w:r w:rsidRPr="00DB597C">
              <w:rPr>
                <w:rFonts w:ascii="Times New Roman" w:eastAsia="Times New Roman" w:hAnsi="Times New Roman"/>
                <w:caps/>
                <w:sz w:val="24"/>
                <w:szCs w:val="24"/>
                <w:lang w:eastAsia="ru-RU"/>
              </w:rPr>
              <w:t>Дисциплины, обязательные для изучения</w:t>
            </w:r>
          </w:p>
        </w:tc>
      </w:tr>
      <w:tr w:rsidR="004670EF" w:rsidRPr="00DB597C" w:rsidTr="007E186E">
        <w:trPr>
          <w:trHeight w:val="244"/>
        </w:trPr>
        <w:tc>
          <w:tcPr>
            <w:tcW w:w="818" w:type="dxa"/>
            <w:shd w:val="clear" w:color="auto" w:fill="auto"/>
            <w:vAlign w:val="center"/>
          </w:tcPr>
          <w:p w:rsidR="004670EF" w:rsidRPr="007B5F3D" w:rsidRDefault="004670EF" w:rsidP="00DE17EF">
            <w:pPr>
              <w:spacing w:after="0" w:line="25" w:lineRule="atLeast"/>
              <w:rPr>
                <w:rFonts w:ascii="Times New Roman" w:hAnsi="Times New Roman"/>
                <w:sz w:val="24"/>
                <w:szCs w:val="24"/>
              </w:rPr>
            </w:pPr>
            <w:r w:rsidRPr="007B5F3D">
              <w:rPr>
                <w:rFonts w:ascii="Times New Roman" w:hAnsi="Times New Roman"/>
                <w:sz w:val="24"/>
                <w:szCs w:val="24"/>
              </w:rPr>
              <w:t>К.М.06.01</w:t>
            </w:r>
          </w:p>
        </w:tc>
        <w:tc>
          <w:tcPr>
            <w:tcW w:w="3721" w:type="dxa"/>
            <w:shd w:val="clear" w:color="auto" w:fill="auto"/>
            <w:vAlign w:val="center"/>
          </w:tcPr>
          <w:p w:rsidR="004670EF" w:rsidRPr="007B5F3D" w:rsidRDefault="004670EF" w:rsidP="00DE17EF">
            <w:pPr>
              <w:spacing w:after="0" w:line="25" w:lineRule="atLeast"/>
              <w:rPr>
                <w:rFonts w:ascii="Times New Roman" w:hAnsi="Times New Roman"/>
                <w:sz w:val="24"/>
                <w:szCs w:val="24"/>
              </w:rPr>
            </w:pPr>
            <w:r w:rsidRPr="007B5F3D">
              <w:rPr>
                <w:rFonts w:ascii="Times New Roman" w:hAnsi="Times New Roman"/>
                <w:sz w:val="24"/>
                <w:szCs w:val="24"/>
              </w:rPr>
              <w:t>Философия истории образования</w:t>
            </w:r>
          </w:p>
        </w:tc>
        <w:tc>
          <w:tcPr>
            <w:tcW w:w="797" w:type="dxa"/>
            <w:gridSpan w:val="2"/>
            <w:shd w:val="clear" w:color="auto" w:fill="auto"/>
            <w:vAlign w:val="center"/>
          </w:tcPr>
          <w:p w:rsidR="004670EF" w:rsidRPr="004670EF" w:rsidRDefault="004670EF" w:rsidP="00DE17EF">
            <w:pPr>
              <w:spacing w:line="25" w:lineRule="atLeast"/>
              <w:jc w:val="center"/>
              <w:rPr>
                <w:rFonts w:ascii="Times New Roman" w:hAnsi="Times New Roman"/>
                <w:sz w:val="24"/>
                <w:szCs w:val="24"/>
              </w:rPr>
            </w:pPr>
            <w:r w:rsidRPr="004670EF">
              <w:rPr>
                <w:rFonts w:ascii="Times New Roman" w:hAnsi="Times New Roman"/>
                <w:sz w:val="24"/>
                <w:szCs w:val="24"/>
              </w:rPr>
              <w:t>72</w:t>
            </w:r>
          </w:p>
        </w:tc>
        <w:tc>
          <w:tcPr>
            <w:tcW w:w="1558" w:type="dxa"/>
            <w:gridSpan w:val="2"/>
            <w:shd w:val="clear" w:color="auto" w:fill="auto"/>
            <w:vAlign w:val="center"/>
          </w:tcPr>
          <w:p w:rsidR="004670EF" w:rsidRPr="004670EF" w:rsidRDefault="004670EF" w:rsidP="00DE17EF">
            <w:pPr>
              <w:spacing w:line="25" w:lineRule="atLeast"/>
              <w:jc w:val="center"/>
              <w:rPr>
                <w:rFonts w:ascii="Times New Roman" w:hAnsi="Times New Roman"/>
                <w:sz w:val="24"/>
                <w:szCs w:val="24"/>
              </w:rPr>
            </w:pPr>
            <w:r w:rsidRPr="004670EF">
              <w:rPr>
                <w:rFonts w:ascii="Times New Roman" w:hAnsi="Times New Roman"/>
                <w:sz w:val="24"/>
                <w:szCs w:val="24"/>
              </w:rPr>
              <w:t>27</w:t>
            </w:r>
          </w:p>
        </w:tc>
        <w:tc>
          <w:tcPr>
            <w:tcW w:w="1428" w:type="dxa"/>
            <w:gridSpan w:val="2"/>
            <w:shd w:val="clear" w:color="auto" w:fill="auto"/>
            <w:vAlign w:val="center"/>
          </w:tcPr>
          <w:p w:rsidR="004670EF" w:rsidRPr="004670EF" w:rsidRDefault="004670EF" w:rsidP="00DE17EF">
            <w:pPr>
              <w:spacing w:line="25" w:lineRule="atLeast"/>
              <w:jc w:val="center"/>
              <w:rPr>
                <w:rFonts w:ascii="Times New Roman" w:hAnsi="Times New Roman"/>
                <w:sz w:val="24"/>
                <w:szCs w:val="24"/>
              </w:rPr>
            </w:pPr>
            <w:r w:rsidRPr="004670EF">
              <w:rPr>
                <w:rFonts w:ascii="Times New Roman" w:hAnsi="Times New Roman"/>
                <w:sz w:val="24"/>
                <w:szCs w:val="24"/>
              </w:rPr>
              <w:t>12</w:t>
            </w:r>
          </w:p>
        </w:tc>
        <w:tc>
          <w:tcPr>
            <w:tcW w:w="1253" w:type="dxa"/>
            <w:shd w:val="clear" w:color="auto" w:fill="auto"/>
            <w:vAlign w:val="center"/>
          </w:tcPr>
          <w:p w:rsidR="004670EF" w:rsidRPr="004670EF" w:rsidRDefault="004670EF" w:rsidP="00DE17EF">
            <w:pPr>
              <w:spacing w:line="25" w:lineRule="atLeast"/>
              <w:jc w:val="center"/>
              <w:rPr>
                <w:rFonts w:ascii="Times New Roman" w:hAnsi="Times New Roman"/>
                <w:sz w:val="24"/>
                <w:szCs w:val="24"/>
              </w:rPr>
            </w:pPr>
            <w:r w:rsidRPr="004670EF">
              <w:rPr>
                <w:rFonts w:ascii="Times New Roman" w:hAnsi="Times New Roman"/>
                <w:sz w:val="24"/>
                <w:szCs w:val="24"/>
              </w:rPr>
              <w:t>33</w:t>
            </w:r>
          </w:p>
        </w:tc>
        <w:tc>
          <w:tcPr>
            <w:tcW w:w="1139" w:type="dxa"/>
            <w:gridSpan w:val="2"/>
            <w:shd w:val="clear" w:color="auto" w:fill="auto"/>
            <w:vAlign w:val="center"/>
          </w:tcPr>
          <w:p w:rsidR="004670EF" w:rsidRPr="004670EF" w:rsidRDefault="004670EF" w:rsidP="00DE17EF">
            <w:pPr>
              <w:tabs>
                <w:tab w:val="left" w:pos="600"/>
              </w:tabs>
              <w:spacing w:after="0" w:line="25" w:lineRule="atLeast"/>
              <w:ind w:hanging="130"/>
              <w:jc w:val="center"/>
              <w:rPr>
                <w:rFonts w:ascii="Times New Roman" w:eastAsia="Times New Roman" w:hAnsi="Times New Roman"/>
                <w:caps/>
                <w:color w:val="000000" w:themeColor="text1"/>
                <w:sz w:val="24"/>
                <w:szCs w:val="24"/>
                <w:lang w:val="en-US" w:eastAsia="ru-RU"/>
              </w:rPr>
            </w:pPr>
            <w:r w:rsidRPr="004670EF">
              <w:rPr>
                <w:rFonts w:ascii="Times New Roman" w:eastAsia="Times New Roman" w:hAnsi="Times New Roman"/>
                <w:caps/>
                <w:color w:val="000000" w:themeColor="text1"/>
                <w:sz w:val="24"/>
                <w:szCs w:val="24"/>
                <w:lang w:val="en-US" w:eastAsia="ru-RU"/>
              </w:rPr>
              <w:t>-</w:t>
            </w:r>
          </w:p>
        </w:tc>
        <w:tc>
          <w:tcPr>
            <w:tcW w:w="1140" w:type="dxa"/>
            <w:gridSpan w:val="2"/>
            <w:shd w:val="clear" w:color="auto" w:fill="auto"/>
            <w:vAlign w:val="center"/>
          </w:tcPr>
          <w:p w:rsidR="004670EF" w:rsidRPr="004E522A" w:rsidRDefault="004670EF" w:rsidP="00DE17EF">
            <w:pPr>
              <w:tabs>
                <w:tab w:val="left" w:pos="600"/>
              </w:tabs>
              <w:spacing w:after="0" w:line="25" w:lineRule="atLeast"/>
              <w:ind w:left="360"/>
              <w:rPr>
                <w:rFonts w:ascii="Times New Roman" w:eastAsia="Times New Roman" w:hAnsi="Times New Roman"/>
                <w:caps/>
                <w:color w:val="FF0000"/>
                <w:sz w:val="24"/>
                <w:szCs w:val="24"/>
                <w:lang w:val="en-US" w:eastAsia="ru-RU"/>
              </w:rPr>
            </w:pPr>
            <w:r w:rsidRPr="00583318">
              <w:rPr>
                <w:rFonts w:ascii="Times New Roman" w:eastAsia="Times New Roman" w:hAnsi="Times New Roman"/>
                <w:caps/>
                <w:color w:val="000000" w:themeColor="text1"/>
                <w:sz w:val="24"/>
                <w:szCs w:val="24"/>
                <w:lang w:eastAsia="ru-RU"/>
              </w:rPr>
              <w:t>2</w:t>
            </w:r>
          </w:p>
        </w:tc>
        <w:tc>
          <w:tcPr>
            <w:tcW w:w="1272" w:type="dxa"/>
            <w:gridSpan w:val="2"/>
            <w:shd w:val="clear" w:color="auto" w:fill="auto"/>
            <w:vAlign w:val="center"/>
          </w:tcPr>
          <w:p w:rsidR="004670EF" w:rsidRPr="004E522A" w:rsidRDefault="004670EF" w:rsidP="00DE17EF">
            <w:pPr>
              <w:tabs>
                <w:tab w:val="left" w:pos="600"/>
              </w:tabs>
              <w:spacing w:after="0" w:line="25" w:lineRule="atLeast"/>
              <w:ind w:left="-15" w:firstLine="15"/>
              <w:jc w:val="center"/>
              <w:rPr>
                <w:rFonts w:ascii="Times New Roman" w:eastAsia="Times New Roman" w:hAnsi="Times New Roman"/>
                <w:caps/>
                <w:color w:val="000000" w:themeColor="text1"/>
                <w:sz w:val="24"/>
                <w:szCs w:val="24"/>
                <w:lang w:val="en-US" w:eastAsia="ru-RU"/>
              </w:rPr>
            </w:pPr>
            <w:r w:rsidRPr="004E522A">
              <w:rPr>
                <w:rFonts w:ascii="Times New Roman" w:eastAsia="Times New Roman" w:hAnsi="Times New Roman"/>
                <w:caps/>
                <w:color w:val="000000" w:themeColor="text1"/>
                <w:sz w:val="24"/>
                <w:szCs w:val="24"/>
                <w:lang w:val="en-US" w:eastAsia="ru-RU"/>
              </w:rPr>
              <w:t>3</w:t>
            </w:r>
          </w:p>
        </w:tc>
        <w:tc>
          <w:tcPr>
            <w:tcW w:w="1660" w:type="dxa"/>
            <w:gridSpan w:val="2"/>
            <w:shd w:val="clear" w:color="auto" w:fill="auto"/>
            <w:vAlign w:val="center"/>
          </w:tcPr>
          <w:p w:rsidR="004670EF" w:rsidRDefault="004670EF" w:rsidP="00DE17EF">
            <w:pPr>
              <w:tabs>
                <w:tab w:val="left" w:pos="600"/>
              </w:tabs>
              <w:spacing w:after="0" w:line="25" w:lineRule="atLeast"/>
              <w:ind w:firstLine="7"/>
              <w:jc w:val="center"/>
              <w:rPr>
                <w:rFonts w:ascii="Times New Roman" w:eastAsia="Times New Roman" w:hAnsi="Times New Roman"/>
                <w:caps/>
                <w:color w:val="000000" w:themeColor="text1"/>
                <w:sz w:val="24"/>
                <w:szCs w:val="24"/>
                <w:lang w:eastAsia="ru-RU"/>
              </w:rPr>
            </w:pPr>
            <w:r w:rsidRPr="007B5F3D">
              <w:rPr>
                <w:rFonts w:ascii="Times New Roman" w:eastAsia="Times New Roman" w:hAnsi="Times New Roman"/>
                <w:caps/>
                <w:color w:val="000000" w:themeColor="text1"/>
                <w:sz w:val="24"/>
                <w:szCs w:val="24"/>
                <w:lang w:eastAsia="ru-RU"/>
              </w:rPr>
              <w:t>ОР.1.1.1</w:t>
            </w:r>
          </w:p>
          <w:p w:rsidR="00790978" w:rsidRPr="007B5F3D" w:rsidRDefault="00790978" w:rsidP="00DE17EF">
            <w:pPr>
              <w:tabs>
                <w:tab w:val="left" w:pos="600"/>
              </w:tabs>
              <w:spacing w:after="0" w:line="25" w:lineRule="atLeast"/>
              <w:ind w:firstLine="7"/>
              <w:jc w:val="center"/>
              <w:rPr>
                <w:rFonts w:ascii="Times New Roman" w:eastAsia="Times New Roman" w:hAnsi="Times New Roman"/>
                <w:caps/>
                <w:color w:val="000000" w:themeColor="text1"/>
                <w:sz w:val="24"/>
                <w:szCs w:val="24"/>
                <w:lang w:eastAsia="ru-RU"/>
              </w:rPr>
            </w:pPr>
            <w:r>
              <w:rPr>
                <w:rFonts w:ascii="Times New Roman" w:eastAsia="Times New Roman" w:hAnsi="Times New Roman"/>
                <w:caps/>
                <w:color w:val="000000" w:themeColor="text1"/>
                <w:sz w:val="24"/>
                <w:szCs w:val="24"/>
                <w:lang w:eastAsia="ru-RU"/>
              </w:rPr>
              <w:t>ОР.1.1.2</w:t>
            </w:r>
          </w:p>
        </w:tc>
      </w:tr>
      <w:tr w:rsidR="004670EF" w:rsidRPr="00DB597C" w:rsidTr="007E186E">
        <w:trPr>
          <w:trHeight w:val="105"/>
        </w:trPr>
        <w:tc>
          <w:tcPr>
            <w:tcW w:w="818" w:type="dxa"/>
            <w:shd w:val="clear" w:color="auto" w:fill="auto"/>
            <w:vAlign w:val="center"/>
          </w:tcPr>
          <w:p w:rsidR="004670EF" w:rsidRPr="007B5F3D" w:rsidRDefault="004670EF" w:rsidP="00DE17EF">
            <w:pPr>
              <w:spacing w:after="0" w:line="25" w:lineRule="atLeast"/>
              <w:rPr>
                <w:rFonts w:ascii="Times New Roman" w:hAnsi="Times New Roman"/>
                <w:sz w:val="24"/>
                <w:szCs w:val="24"/>
              </w:rPr>
            </w:pPr>
            <w:r w:rsidRPr="007B5F3D">
              <w:rPr>
                <w:rFonts w:ascii="Times New Roman" w:hAnsi="Times New Roman"/>
                <w:sz w:val="24"/>
                <w:szCs w:val="24"/>
              </w:rPr>
              <w:t>К.М.06.02</w:t>
            </w:r>
          </w:p>
        </w:tc>
        <w:tc>
          <w:tcPr>
            <w:tcW w:w="3721" w:type="dxa"/>
            <w:shd w:val="clear" w:color="auto" w:fill="auto"/>
            <w:vAlign w:val="center"/>
          </w:tcPr>
          <w:p w:rsidR="004670EF" w:rsidRPr="007B5F3D" w:rsidRDefault="004670EF" w:rsidP="00DE17EF">
            <w:pPr>
              <w:spacing w:after="0" w:line="25" w:lineRule="atLeast"/>
              <w:rPr>
                <w:rFonts w:ascii="Times New Roman" w:hAnsi="Times New Roman"/>
                <w:sz w:val="24"/>
                <w:szCs w:val="24"/>
              </w:rPr>
            </w:pPr>
            <w:r w:rsidRPr="007B5F3D">
              <w:rPr>
                <w:rFonts w:ascii="Times New Roman" w:hAnsi="Times New Roman"/>
                <w:sz w:val="24"/>
                <w:szCs w:val="24"/>
              </w:rPr>
              <w:t>Педагогические технологии</w:t>
            </w:r>
          </w:p>
        </w:tc>
        <w:tc>
          <w:tcPr>
            <w:tcW w:w="797" w:type="dxa"/>
            <w:gridSpan w:val="2"/>
            <w:shd w:val="clear" w:color="auto" w:fill="auto"/>
            <w:vAlign w:val="center"/>
          </w:tcPr>
          <w:p w:rsidR="004670EF" w:rsidRPr="004670EF" w:rsidRDefault="004670EF" w:rsidP="00DE17EF">
            <w:pPr>
              <w:spacing w:line="25" w:lineRule="atLeast"/>
              <w:jc w:val="center"/>
              <w:rPr>
                <w:rFonts w:ascii="Times New Roman" w:hAnsi="Times New Roman"/>
                <w:sz w:val="24"/>
                <w:szCs w:val="24"/>
              </w:rPr>
            </w:pPr>
            <w:r w:rsidRPr="004670EF">
              <w:rPr>
                <w:rFonts w:ascii="Times New Roman" w:hAnsi="Times New Roman"/>
                <w:sz w:val="24"/>
                <w:szCs w:val="24"/>
              </w:rPr>
              <w:t>36</w:t>
            </w:r>
          </w:p>
        </w:tc>
        <w:tc>
          <w:tcPr>
            <w:tcW w:w="1558" w:type="dxa"/>
            <w:gridSpan w:val="2"/>
            <w:shd w:val="clear" w:color="auto" w:fill="auto"/>
            <w:vAlign w:val="center"/>
          </w:tcPr>
          <w:p w:rsidR="004670EF" w:rsidRPr="004670EF" w:rsidRDefault="004670EF" w:rsidP="00DE17EF">
            <w:pPr>
              <w:spacing w:line="25" w:lineRule="atLeast"/>
              <w:jc w:val="center"/>
              <w:rPr>
                <w:rFonts w:ascii="Times New Roman" w:hAnsi="Times New Roman"/>
                <w:sz w:val="24"/>
                <w:szCs w:val="24"/>
              </w:rPr>
            </w:pPr>
            <w:r w:rsidRPr="004670EF">
              <w:rPr>
                <w:rFonts w:ascii="Times New Roman" w:hAnsi="Times New Roman"/>
                <w:sz w:val="24"/>
                <w:szCs w:val="24"/>
              </w:rPr>
              <w:t>15</w:t>
            </w:r>
          </w:p>
        </w:tc>
        <w:tc>
          <w:tcPr>
            <w:tcW w:w="1428" w:type="dxa"/>
            <w:gridSpan w:val="2"/>
            <w:shd w:val="clear" w:color="auto" w:fill="auto"/>
            <w:vAlign w:val="center"/>
          </w:tcPr>
          <w:p w:rsidR="004670EF" w:rsidRPr="004670EF" w:rsidRDefault="004670EF" w:rsidP="00DE17EF">
            <w:pPr>
              <w:spacing w:line="25" w:lineRule="atLeast"/>
              <w:jc w:val="center"/>
              <w:rPr>
                <w:rFonts w:ascii="Times New Roman" w:hAnsi="Times New Roman"/>
                <w:sz w:val="24"/>
                <w:szCs w:val="24"/>
              </w:rPr>
            </w:pPr>
            <w:r w:rsidRPr="004670EF">
              <w:rPr>
                <w:rFonts w:ascii="Times New Roman" w:hAnsi="Times New Roman"/>
                <w:sz w:val="24"/>
                <w:szCs w:val="24"/>
              </w:rPr>
              <w:t>6</w:t>
            </w:r>
          </w:p>
        </w:tc>
        <w:tc>
          <w:tcPr>
            <w:tcW w:w="1253" w:type="dxa"/>
            <w:shd w:val="clear" w:color="auto" w:fill="auto"/>
            <w:vAlign w:val="center"/>
          </w:tcPr>
          <w:p w:rsidR="004670EF" w:rsidRPr="004670EF" w:rsidRDefault="004670EF" w:rsidP="00DE17EF">
            <w:pPr>
              <w:spacing w:line="25" w:lineRule="atLeast"/>
              <w:jc w:val="center"/>
              <w:rPr>
                <w:rFonts w:ascii="Times New Roman" w:hAnsi="Times New Roman"/>
                <w:sz w:val="24"/>
                <w:szCs w:val="24"/>
              </w:rPr>
            </w:pPr>
            <w:r w:rsidRPr="004670EF">
              <w:rPr>
                <w:rFonts w:ascii="Times New Roman" w:hAnsi="Times New Roman"/>
                <w:sz w:val="24"/>
                <w:szCs w:val="24"/>
              </w:rPr>
              <w:t>15</w:t>
            </w:r>
          </w:p>
        </w:tc>
        <w:tc>
          <w:tcPr>
            <w:tcW w:w="1139" w:type="dxa"/>
            <w:gridSpan w:val="2"/>
            <w:shd w:val="clear" w:color="auto" w:fill="auto"/>
            <w:vAlign w:val="center"/>
          </w:tcPr>
          <w:p w:rsidR="004670EF" w:rsidRPr="004670EF" w:rsidRDefault="004670EF" w:rsidP="00DE17EF">
            <w:pPr>
              <w:tabs>
                <w:tab w:val="left" w:pos="600"/>
              </w:tabs>
              <w:spacing w:after="0" w:line="25" w:lineRule="atLeast"/>
              <w:ind w:hanging="130"/>
              <w:jc w:val="center"/>
              <w:rPr>
                <w:rFonts w:ascii="Times New Roman" w:eastAsia="Times New Roman" w:hAnsi="Times New Roman"/>
                <w:caps/>
                <w:color w:val="000000" w:themeColor="text1"/>
                <w:sz w:val="24"/>
                <w:szCs w:val="24"/>
                <w:lang w:val="en-US" w:eastAsia="ru-RU"/>
              </w:rPr>
            </w:pPr>
            <w:r>
              <w:rPr>
                <w:rFonts w:ascii="Times New Roman" w:eastAsia="Times New Roman" w:hAnsi="Times New Roman"/>
                <w:caps/>
                <w:color w:val="000000" w:themeColor="text1"/>
                <w:sz w:val="24"/>
                <w:szCs w:val="24"/>
                <w:lang w:val="en-US" w:eastAsia="ru-RU"/>
              </w:rPr>
              <w:t>-</w:t>
            </w:r>
          </w:p>
        </w:tc>
        <w:tc>
          <w:tcPr>
            <w:tcW w:w="1140" w:type="dxa"/>
            <w:gridSpan w:val="2"/>
            <w:shd w:val="clear" w:color="auto" w:fill="auto"/>
            <w:vAlign w:val="center"/>
          </w:tcPr>
          <w:p w:rsidR="004670EF" w:rsidRPr="00583318" w:rsidRDefault="004670EF" w:rsidP="00DE17EF">
            <w:pPr>
              <w:tabs>
                <w:tab w:val="left" w:pos="600"/>
              </w:tabs>
              <w:spacing w:after="0" w:line="25" w:lineRule="atLeast"/>
              <w:ind w:left="360"/>
              <w:rPr>
                <w:rFonts w:ascii="Times New Roman" w:eastAsia="Times New Roman" w:hAnsi="Times New Roman"/>
                <w:caps/>
                <w:color w:val="FF0000"/>
                <w:sz w:val="24"/>
                <w:szCs w:val="24"/>
                <w:lang w:val="en-US" w:eastAsia="ru-RU"/>
              </w:rPr>
            </w:pPr>
            <w:r w:rsidRPr="00583318">
              <w:rPr>
                <w:rFonts w:ascii="Times New Roman" w:eastAsia="Times New Roman" w:hAnsi="Times New Roman"/>
                <w:caps/>
                <w:color w:val="000000" w:themeColor="text1"/>
                <w:sz w:val="24"/>
                <w:szCs w:val="24"/>
                <w:lang w:val="en-US" w:eastAsia="ru-RU"/>
              </w:rPr>
              <w:t>1</w:t>
            </w:r>
          </w:p>
        </w:tc>
        <w:tc>
          <w:tcPr>
            <w:tcW w:w="1272" w:type="dxa"/>
            <w:gridSpan w:val="2"/>
            <w:shd w:val="clear" w:color="auto" w:fill="auto"/>
            <w:vAlign w:val="center"/>
          </w:tcPr>
          <w:p w:rsidR="004670EF" w:rsidRPr="004E522A" w:rsidRDefault="004670EF" w:rsidP="00DE17EF">
            <w:pPr>
              <w:tabs>
                <w:tab w:val="left" w:pos="600"/>
              </w:tabs>
              <w:spacing w:after="0" w:line="25" w:lineRule="atLeast"/>
              <w:ind w:left="-15" w:firstLine="15"/>
              <w:jc w:val="center"/>
              <w:rPr>
                <w:rFonts w:ascii="Times New Roman" w:eastAsia="Times New Roman" w:hAnsi="Times New Roman"/>
                <w:caps/>
                <w:color w:val="000000" w:themeColor="text1"/>
                <w:sz w:val="24"/>
                <w:szCs w:val="24"/>
                <w:lang w:val="en-US" w:eastAsia="ru-RU"/>
              </w:rPr>
            </w:pPr>
            <w:r w:rsidRPr="004E522A">
              <w:rPr>
                <w:rFonts w:ascii="Times New Roman" w:eastAsia="Times New Roman" w:hAnsi="Times New Roman"/>
                <w:caps/>
                <w:color w:val="000000" w:themeColor="text1"/>
                <w:sz w:val="24"/>
                <w:szCs w:val="24"/>
                <w:lang w:val="en-US" w:eastAsia="ru-RU"/>
              </w:rPr>
              <w:t>3</w:t>
            </w:r>
          </w:p>
        </w:tc>
        <w:tc>
          <w:tcPr>
            <w:tcW w:w="1660" w:type="dxa"/>
            <w:gridSpan w:val="2"/>
            <w:shd w:val="clear" w:color="auto" w:fill="auto"/>
            <w:vAlign w:val="center"/>
          </w:tcPr>
          <w:p w:rsidR="00790978" w:rsidRPr="00790978" w:rsidRDefault="00790978" w:rsidP="00DE17EF">
            <w:pPr>
              <w:tabs>
                <w:tab w:val="left" w:pos="600"/>
              </w:tabs>
              <w:spacing w:after="0" w:line="25" w:lineRule="atLeast"/>
              <w:ind w:firstLine="7"/>
              <w:jc w:val="center"/>
              <w:rPr>
                <w:rFonts w:ascii="Times New Roman" w:eastAsia="Times New Roman" w:hAnsi="Times New Roman"/>
                <w:caps/>
                <w:color w:val="000000" w:themeColor="text1"/>
                <w:sz w:val="24"/>
                <w:szCs w:val="24"/>
                <w:lang w:eastAsia="ru-RU"/>
              </w:rPr>
            </w:pPr>
            <w:r w:rsidRPr="00790978">
              <w:rPr>
                <w:rFonts w:ascii="Times New Roman" w:eastAsia="Times New Roman" w:hAnsi="Times New Roman"/>
                <w:caps/>
                <w:color w:val="000000" w:themeColor="text1"/>
                <w:sz w:val="24"/>
                <w:szCs w:val="24"/>
                <w:lang w:eastAsia="ru-RU"/>
              </w:rPr>
              <w:t>ОР.1.2.1</w:t>
            </w:r>
          </w:p>
          <w:p w:rsidR="004670EF" w:rsidRPr="007B5F3D" w:rsidRDefault="00790978" w:rsidP="00DE17EF">
            <w:pPr>
              <w:tabs>
                <w:tab w:val="left" w:pos="600"/>
              </w:tabs>
              <w:spacing w:after="0" w:line="25" w:lineRule="atLeast"/>
              <w:ind w:firstLine="7"/>
              <w:jc w:val="center"/>
              <w:rPr>
                <w:rFonts w:ascii="Times New Roman" w:eastAsia="Times New Roman" w:hAnsi="Times New Roman"/>
                <w:caps/>
                <w:color w:val="000000" w:themeColor="text1"/>
                <w:sz w:val="24"/>
                <w:szCs w:val="24"/>
                <w:lang w:eastAsia="ru-RU"/>
              </w:rPr>
            </w:pPr>
            <w:r w:rsidRPr="00790978">
              <w:rPr>
                <w:rFonts w:ascii="Times New Roman" w:eastAsia="Times New Roman" w:hAnsi="Times New Roman"/>
                <w:caps/>
                <w:color w:val="000000" w:themeColor="text1"/>
                <w:sz w:val="24"/>
                <w:szCs w:val="24"/>
                <w:lang w:eastAsia="ru-RU"/>
              </w:rPr>
              <w:t>ОР.1.2.2</w:t>
            </w:r>
          </w:p>
        </w:tc>
      </w:tr>
      <w:tr w:rsidR="004670EF" w:rsidRPr="00DB597C" w:rsidTr="007E186E">
        <w:trPr>
          <w:trHeight w:val="280"/>
        </w:trPr>
        <w:tc>
          <w:tcPr>
            <w:tcW w:w="818" w:type="dxa"/>
            <w:shd w:val="clear" w:color="auto" w:fill="auto"/>
            <w:vAlign w:val="center"/>
          </w:tcPr>
          <w:p w:rsidR="004670EF" w:rsidRPr="007B5F3D" w:rsidRDefault="004670EF" w:rsidP="00DE17EF">
            <w:pPr>
              <w:spacing w:after="0" w:line="25" w:lineRule="atLeast"/>
              <w:rPr>
                <w:rFonts w:ascii="Times New Roman" w:hAnsi="Times New Roman"/>
                <w:sz w:val="24"/>
                <w:szCs w:val="24"/>
              </w:rPr>
            </w:pPr>
            <w:r w:rsidRPr="007B5F3D">
              <w:rPr>
                <w:rFonts w:ascii="Times New Roman" w:hAnsi="Times New Roman"/>
                <w:sz w:val="24"/>
                <w:szCs w:val="24"/>
              </w:rPr>
              <w:t>К.М.06.03</w:t>
            </w:r>
          </w:p>
        </w:tc>
        <w:tc>
          <w:tcPr>
            <w:tcW w:w="3721" w:type="dxa"/>
            <w:shd w:val="clear" w:color="auto" w:fill="auto"/>
            <w:vAlign w:val="center"/>
          </w:tcPr>
          <w:p w:rsidR="004670EF" w:rsidRPr="007B5F3D" w:rsidRDefault="004670EF" w:rsidP="00DE17EF">
            <w:pPr>
              <w:spacing w:after="0" w:line="25" w:lineRule="atLeast"/>
              <w:rPr>
                <w:rFonts w:ascii="Times New Roman" w:hAnsi="Times New Roman"/>
                <w:sz w:val="24"/>
                <w:szCs w:val="24"/>
              </w:rPr>
            </w:pPr>
            <w:r w:rsidRPr="007B5F3D">
              <w:rPr>
                <w:rFonts w:ascii="Times New Roman" w:hAnsi="Times New Roman"/>
                <w:sz w:val="24"/>
                <w:szCs w:val="24"/>
              </w:rPr>
              <w:t>Общая и профессиональная педагогика</w:t>
            </w:r>
          </w:p>
        </w:tc>
        <w:tc>
          <w:tcPr>
            <w:tcW w:w="797" w:type="dxa"/>
            <w:gridSpan w:val="2"/>
            <w:shd w:val="clear" w:color="auto" w:fill="auto"/>
            <w:vAlign w:val="center"/>
          </w:tcPr>
          <w:p w:rsidR="004670EF" w:rsidRPr="004670EF" w:rsidRDefault="004670EF" w:rsidP="00DE17EF">
            <w:pPr>
              <w:spacing w:line="25" w:lineRule="atLeast"/>
              <w:jc w:val="center"/>
              <w:rPr>
                <w:rFonts w:ascii="Times New Roman" w:hAnsi="Times New Roman"/>
                <w:sz w:val="24"/>
                <w:szCs w:val="24"/>
              </w:rPr>
            </w:pPr>
            <w:r w:rsidRPr="004670EF">
              <w:rPr>
                <w:rFonts w:ascii="Times New Roman" w:hAnsi="Times New Roman"/>
                <w:sz w:val="24"/>
                <w:szCs w:val="24"/>
              </w:rPr>
              <w:t>108</w:t>
            </w:r>
          </w:p>
        </w:tc>
        <w:tc>
          <w:tcPr>
            <w:tcW w:w="1558" w:type="dxa"/>
            <w:gridSpan w:val="2"/>
            <w:shd w:val="clear" w:color="auto" w:fill="auto"/>
            <w:vAlign w:val="center"/>
          </w:tcPr>
          <w:p w:rsidR="004670EF" w:rsidRPr="004670EF" w:rsidRDefault="004670EF" w:rsidP="00DE17EF">
            <w:pPr>
              <w:spacing w:line="25" w:lineRule="atLeast"/>
              <w:jc w:val="center"/>
              <w:rPr>
                <w:rFonts w:ascii="Times New Roman" w:hAnsi="Times New Roman"/>
                <w:sz w:val="24"/>
                <w:szCs w:val="24"/>
              </w:rPr>
            </w:pPr>
            <w:r w:rsidRPr="004670EF">
              <w:rPr>
                <w:rFonts w:ascii="Times New Roman" w:hAnsi="Times New Roman"/>
                <w:sz w:val="24"/>
                <w:szCs w:val="24"/>
              </w:rPr>
              <w:t>31</w:t>
            </w:r>
          </w:p>
        </w:tc>
        <w:tc>
          <w:tcPr>
            <w:tcW w:w="1428" w:type="dxa"/>
            <w:gridSpan w:val="2"/>
            <w:shd w:val="clear" w:color="auto" w:fill="auto"/>
            <w:vAlign w:val="center"/>
          </w:tcPr>
          <w:p w:rsidR="004670EF" w:rsidRPr="004670EF" w:rsidRDefault="004670EF" w:rsidP="00DE17EF">
            <w:pPr>
              <w:spacing w:line="25" w:lineRule="atLeast"/>
              <w:jc w:val="center"/>
              <w:rPr>
                <w:rFonts w:ascii="Times New Roman" w:hAnsi="Times New Roman"/>
                <w:sz w:val="24"/>
                <w:szCs w:val="24"/>
              </w:rPr>
            </w:pPr>
            <w:r w:rsidRPr="004670EF">
              <w:rPr>
                <w:rFonts w:ascii="Times New Roman" w:hAnsi="Times New Roman"/>
                <w:sz w:val="24"/>
                <w:szCs w:val="24"/>
              </w:rPr>
              <w:t>18</w:t>
            </w:r>
          </w:p>
        </w:tc>
        <w:tc>
          <w:tcPr>
            <w:tcW w:w="1253" w:type="dxa"/>
            <w:shd w:val="clear" w:color="auto" w:fill="auto"/>
            <w:vAlign w:val="center"/>
          </w:tcPr>
          <w:p w:rsidR="004670EF" w:rsidRPr="004670EF" w:rsidRDefault="004670EF" w:rsidP="00DE17EF">
            <w:pPr>
              <w:spacing w:line="25" w:lineRule="atLeast"/>
              <w:jc w:val="center"/>
              <w:rPr>
                <w:rFonts w:ascii="Times New Roman" w:hAnsi="Times New Roman"/>
                <w:sz w:val="24"/>
                <w:szCs w:val="24"/>
              </w:rPr>
            </w:pPr>
            <w:r w:rsidRPr="004670EF">
              <w:rPr>
                <w:rFonts w:ascii="Times New Roman" w:hAnsi="Times New Roman"/>
                <w:sz w:val="24"/>
                <w:szCs w:val="24"/>
              </w:rPr>
              <w:t>59</w:t>
            </w:r>
          </w:p>
        </w:tc>
        <w:tc>
          <w:tcPr>
            <w:tcW w:w="1139" w:type="dxa"/>
            <w:gridSpan w:val="2"/>
            <w:shd w:val="clear" w:color="auto" w:fill="auto"/>
            <w:vAlign w:val="center"/>
          </w:tcPr>
          <w:p w:rsidR="004670EF" w:rsidRPr="004670EF" w:rsidRDefault="004670EF" w:rsidP="00DE17EF">
            <w:pPr>
              <w:tabs>
                <w:tab w:val="left" w:pos="600"/>
              </w:tabs>
              <w:spacing w:after="0" w:line="25" w:lineRule="atLeast"/>
              <w:ind w:hanging="130"/>
              <w:jc w:val="center"/>
              <w:rPr>
                <w:rFonts w:ascii="Times New Roman" w:eastAsia="Times New Roman" w:hAnsi="Times New Roman"/>
                <w:caps/>
                <w:color w:val="000000" w:themeColor="text1"/>
                <w:sz w:val="24"/>
                <w:szCs w:val="24"/>
                <w:lang w:val="en-US" w:eastAsia="ru-RU"/>
              </w:rPr>
            </w:pPr>
            <w:r>
              <w:rPr>
                <w:rFonts w:ascii="Times New Roman" w:eastAsia="Times New Roman" w:hAnsi="Times New Roman"/>
                <w:caps/>
                <w:color w:val="000000" w:themeColor="text1"/>
                <w:sz w:val="24"/>
                <w:szCs w:val="24"/>
                <w:lang w:val="en-US" w:eastAsia="ru-RU"/>
              </w:rPr>
              <w:t>-</w:t>
            </w:r>
          </w:p>
        </w:tc>
        <w:tc>
          <w:tcPr>
            <w:tcW w:w="1140" w:type="dxa"/>
            <w:gridSpan w:val="2"/>
            <w:shd w:val="clear" w:color="auto" w:fill="auto"/>
            <w:vAlign w:val="center"/>
          </w:tcPr>
          <w:p w:rsidR="004670EF" w:rsidRPr="00583318" w:rsidRDefault="004670EF" w:rsidP="00DE17EF">
            <w:pPr>
              <w:tabs>
                <w:tab w:val="left" w:pos="600"/>
              </w:tabs>
              <w:spacing w:after="0" w:line="25" w:lineRule="atLeast"/>
              <w:ind w:left="360"/>
              <w:rPr>
                <w:rFonts w:ascii="Times New Roman" w:eastAsia="Times New Roman" w:hAnsi="Times New Roman"/>
                <w:caps/>
                <w:color w:val="FF0000"/>
                <w:sz w:val="24"/>
                <w:szCs w:val="24"/>
                <w:lang w:val="en-US" w:eastAsia="ru-RU"/>
              </w:rPr>
            </w:pPr>
            <w:r w:rsidRPr="00583318">
              <w:rPr>
                <w:rFonts w:ascii="Times New Roman" w:eastAsia="Times New Roman" w:hAnsi="Times New Roman"/>
                <w:caps/>
                <w:color w:val="000000" w:themeColor="text1"/>
                <w:sz w:val="24"/>
                <w:szCs w:val="24"/>
                <w:lang w:val="en-US" w:eastAsia="ru-RU"/>
              </w:rPr>
              <w:t>3</w:t>
            </w:r>
          </w:p>
        </w:tc>
        <w:tc>
          <w:tcPr>
            <w:tcW w:w="1272" w:type="dxa"/>
            <w:gridSpan w:val="2"/>
            <w:shd w:val="clear" w:color="auto" w:fill="auto"/>
            <w:vAlign w:val="center"/>
          </w:tcPr>
          <w:p w:rsidR="004670EF" w:rsidRPr="004E522A" w:rsidRDefault="004670EF" w:rsidP="00DE17EF">
            <w:pPr>
              <w:tabs>
                <w:tab w:val="left" w:pos="600"/>
              </w:tabs>
              <w:spacing w:after="0" w:line="25" w:lineRule="atLeast"/>
              <w:ind w:left="-15" w:firstLine="15"/>
              <w:jc w:val="center"/>
              <w:rPr>
                <w:rFonts w:ascii="Times New Roman" w:eastAsia="Times New Roman" w:hAnsi="Times New Roman"/>
                <w:caps/>
                <w:color w:val="000000" w:themeColor="text1"/>
                <w:sz w:val="24"/>
                <w:szCs w:val="24"/>
                <w:lang w:val="en-US" w:eastAsia="ru-RU"/>
              </w:rPr>
            </w:pPr>
            <w:r w:rsidRPr="004E522A">
              <w:rPr>
                <w:rFonts w:ascii="Times New Roman" w:eastAsia="Times New Roman" w:hAnsi="Times New Roman"/>
                <w:caps/>
                <w:color w:val="000000" w:themeColor="text1"/>
                <w:sz w:val="24"/>
                <w:szCs w:val="24"/>
                <w:lang w:val="en-US" w:eastAsia="ru-RU"/>
              </w:rPr>
              <w:t>3</w:t>
            </w:r>
          </w:p>
        </w:tc>
        <w:tc>
          <w:tcPr>
            <w:tcW w:w="1660" w:type="dxa"/>
            <w:gridSpan w:val="2"/>
            <w:shd w:val="clear" w:color="auto" w:fill="auto"/>
            <w:vAlign w:val="center"/>
          </w:tcPr>
          <w:p w:rsidR="00790978" w:rsidRPr="00790978" w:rsidRDefault="00790978" w:rsidP="00DE17EF">
            <w:pPr>
              <w:tabs>
                <w:tab w:val="left" w:pos="600"/>
              </w:tabs>
              <w:spacing w:after="0" w:line="25" w:lineRule="atLeast"/>
              <w:ind w:firstLine="7"/>
              <w:jc w:val="center"/>
              <w:rPr>
                <w:rFonts w:ascii="Times New Roman" w:eastAsia="Times New Roman" w:hAnsi="Times New Roman"/>
                <w:caps/>
                <w:color w:val="000000" w:themeColor="text1"/>
                <w:sz w:val="24"/>
                <w:szCs w:val="24"/>
                <w:lang w:eastAsia="ru-RU"/>
              </w:rPr>
            </w:pPr>
            <w:r w:rsidRPr="00790978">
              <w:rPr>
                <w:rFonts w:ascii="Times New Roman" w:eastAsia="Times New Roman" w:hAnsi="Times New Roman"/>
                <w:caps/>
                <w:color w:val="000000" w:themeColor="text1"/>
                <w:sz w:val="24"/>
                <w:szCs w:val="24"/>
                <w:lang w:eastAsia="ru-RU"/>
              </w:rPr>
              <w:t>ОР.1.3.1</w:t>
            </w:r>
          </w:p>
          <w:p w:rsidR="004670EF" w:rsidRPr="007B5F3D" w:rsidRDefault="00790978" w:rsidP="00DE17EF">
            <w:pPr>
              <w:tabs>
                <w:tab w:val="left" w:pos="600"/>
              </w:tabs>
              <w:spacing w:after="0" w:line="25" w:lineRule="atLeast"/>
              <w:ind w:firstLine="7"/>
              <w:jc w:val="center"/>
              <w:rPr>
                <w:rFonts w:ascii="Times New Roman" w:eastAsia="Times New Roman" w:hAnsi="Times New Roman"/>
                <w:caps/>
                <w:color w:val="000000" w:themeColor="text1"/>
                <w:sz w:val="24"/>
                <w:szCs w:val="24"/>
                <w:lang w:eastAsia="ru-RU"/>
              </w:rPr>
            </w:pPr>
            <w:r w:rsidRPr="00790978">
              <w:rPr>
                <w:rFonts w:ascii="Times New Roman" w:eastAsia="Times New Roman" w:hAnsi="Times New Roman"/>
                <w:caps/>
                <w:color w:val="000000" w:themeColor="text1"/>
                <w:sz w:val="24"/>
                <w:szCs w:val="24"/>
                <w:lang w:eastAsia="ru-RU"/>
              </w:rPr>
              <w:t>ОР.1.3.2</w:t>
            </w:r>
          </w:p>
        </w:tc>
      </w:tr>
      <w:tr w:rsidR="004670EF" w:rsidRPr="00DB597C" w:rsidTr="007B5F3D">
        <w:trPr>
          <w:trHeight w:val="601"/>
        </w:trPr>
        <w:tc>
          <w:tcPr>
            <w:tcW w:w="818" w:type="dxa"/>
            <w:shd w:val="clear" w:color="auto" w:fill="auto"/>
            <w:vAlign w:val="center"/>
          </w:tcPr>
          <w:p w:rsidR="004670EF" w:rsidRPr="007B5F3D" w:rsidRDefault="004670EF" w:rsidP="00DE17EF">
            <w:pPr>
              <w:spacing w:after="0" w:line="25" w:lineRule="atLeast"/>
              <w:rPr>
                <w:rFonts w:ascii="Times New Roman" w:hAnsi="Times New Roman"/>
                <w:sz w:val="24"/>
                <w:szCs w:val="24"/>
              </w:rPr>
            </w:pPr>
            <w:r w:rsidRPr="007B5F3D">
              <w:rPr>
                <w:rFonts w:ascii="Times New Roman" w:hAnsi="Times New Roman"/>
                <w:sz w:val="24"/>
                <w:szCs w:val="24"/>
              </w:rPr>
              <w:t>К.М.06.04</w:t>
            </w:r>
          </w:p>
        </w:tc>
        <w:tc>
          <w:tcPr>
            <w:tcW w:w="3721" w:type="dxa"/>
            <w:shd w:val="clear" w:color="auto" w:fill="auto"/>
            <w:vAlign w:val="center"/>
          </w:tcPr>
          <w:p w:rsidR="004670EF" w:rsidRPr="007B5F3D" w:rsidRDefault="004670EF" w:rsidP="00DE17EF">
            <w:pPr>
              <w:spacing w:after="0" w:line="25" w:lineRule="atLeast"/>
              <w:rPr>
                <w:rFonts w:ascii="Times New Roman" w:hAnsi="Times New Roman"/>
                <w:sz w:val="24"/>
                <w:szCs w:val="24"/>
              </w:rPr>
            </w:pPr>
            <w:r w:rsidRPr="007B5F3D">
              <w:rPr>
                <w:rFonts w:ascii="Times New Roman" w:hAnsi="Times New Roman"/>
                <w:sz w:val="24"/>
                <w:szCs w:val="24"/>
              </w:rPr>
              <w:t xml:space="preserve">Методика воспитательной работы в системе ДО и  СПО </w:t>
            </w:r>
          </w:p>
        </w:tc>
        <w:tc>
          <w:tcPr>
            <w:tcW w:w="797" w:type="dxa"/>
            <w:gridSpan w:val="2"/>
            <w:shd w:val="clear" w:color="auto" w:fill="auto"/>
            <w:vAlign w:val="center"/>
          </w:tcPr>
          <w:p w:rsidR="004670EF" w:rsidRPr="004670EF" w:rsidRDefault="004670EF" w:rsidP="00DE17EF">
            <w:pPr>
              <w:spacing w:line="25" w:lineRule="atLeast"/>
              <w:jc w:val="center"/>
              <w:rPr>
                <w:rFonts w:ascii="Times New Roman" w:hAnsi="Times New Roman"/>
                <w:sz w:val="24"/>
                <w:szCs w:val="24"/>
              </w:rPr>
            </w:pPr>
            <w:r w:rsidRPr="004670EF">
              <w:rPr>
                <w:rFonts w:ascii="Times New Roman" w:hAnsi="Times New Roman"/>
                <w:sz w:val="24"/>
                <w:szCs w:val="24"/>
              </w:rPr>
              <w:t>108</w:t>
            </w:r>
          </w:p>
        </w:tc>
        <w:tc>
          <w:tcPr>
            <w:tcW w:w="1558" w:type="dxa"/>
            <w:gridSpan w:val="2"/>
            <w:shd w:val="clear" w:color="auto" w:fill="auto"/>
            <w:vAlign w:val="center"/>
          </w:tcPr>
          <w:p w:rsidR="004670EF" w:rsidRPr="004670EF" w:rsidRDefault="004670EF" w:rsidP="00DE17EF">
            <w:pPr>
              <w:spacing w:line="25" w:lineRule="atLeast"/>
              <w:jc w:val="center"/>
              <w:rPr>
                <w:rFonts w:ascii="Times New Roman" w:hAnsi="Times New Roman"/>
                <w:sz w:val="24"/>
                <w:szCs w:val="24"/>
              </w:rPr>
            </w:pPr>
            <w:r w:rsidRPr="004670EF">
              <w:rPr>
                <w:rFonts w:ascii="Times New Roman" w:hAnsi="Times New Roman"/>
                <w:sz w:val="24"/>
                <w:szCs w:val="24"/>
              </w:rPr>
              <w:t>26</w:t>
            </w:r>
          </w:p>
        </w:tc>
        <w:tc>
          <w:tcPr>
            <w:tcW w:w="1428" w:type="dxa"/>
            <w:gridSpan w:val="2"/>
            <w:shd w:val="clear" w:color="auto" w:fill="auto"/>
            <w:vAlign w:val="center"/>
          </w:tcPr>
          <w:p w:rsidR="004670EF" w:rsidRPr="004670EF" w:rsidRDefault="004670EF" w:rsidP="00DE17EF">
            <w:pPr>
              <w:spacing w:line="25" w:lineRule="atLeast"/>
              <w:jc w:val="center"/>
              <w:rPr>
                <w:rFonts w:ascii="Times New Roman" w:hAnsi="Times New Roman"/>
                <w:sz w:val="24"/>
                <w:szCs w:val="24"/>
              </w:rPr>
            </w:pPr>
            <w:r w:rsidRPr="004670EF">
              <w:rPr>
                <w:rFonts w:ascii="Times New Roman" w:hAnsi="Times New Roman"/>
                <w:sz w:val="24"/>
                <w:szCs w:val="24"/>
              </w:rPr>
              <w:t>12</w:t>
            </w:r>
          </w:p>
        </w:tc>
        <w:tc>
          <w:tcPr>
            <w:tcW w:w="1253" w:type="dxa"/>
            <w:shd w:val="clear" w:color="auto" w:fill="auto"/>
            <w:vAlign w:val="center"/>
          </w:tcPr>
          <w:p w:rsidR="004670EF" w:rsidRPr="004670EF" w:rsidRDefault="004670EF" w:rsidP="00DE17EF">
            <w:pPr>
              <w:spacing w:line="25" w:lineRule="atLeast"/>
              <w:jc w:val="center"/>
              <w:rPr>
                <w:rFonts w:ascii="Times New Roman" w:hAnsi="Times New Roman"/>
                <w:sz w:val="24"/>
                <w:szCs w:val="24"/>
              </w:rPr>
            </w:pPr>
            <w:r w:rsidRPr="004670EF">
              <w:rPr>
                <w:rFonts w:ascii="Times New Roman" w:hAnsi="Times New Roman"/>
                <w:sz w:val="24"/>
                <w:szCs w:val="24"/>
              </w:rPr>
              <w:t>70</w:t>
            </w:r>
          </w:p>
        </w:tc>
        <w:tc>
          <w:tcPr>
            <w:tcW w:w="1139" w:type="dxa"/>
            <w:gridSpan w:val="2"/>
            <w:shd w:val="clear" w:color="auto" w:fill="auto"/>
            <w:vAlign w:val="center"/>
          </w:tcPr>
          <w:p w:rsidR="004670EF" w:rsidRPr="004670EF" w:rsidRDefault="004670EF" w:rsidP="00DE17EF">
            <w:pPr>
              <w:tabs>
                <w:tab w:val="left" w:pos="600"/>
              </w:tabs>
              <w:spacing w:after="0" w:line="25" w:lineRule="atLeast"/>
              <w:ind w:hanging="130"/>
              <w:jc w:val="center"/>
              <w:rPr>
                <w:rFonts w:ascii="Times New Roman" w:eastAsia="Times New Roman" w:hAnsi="Times New Roman"/>
                <w:caps/>
                <w:color w:val="000000" w:themeColor="text1"/>
                <w:sz w:val="24"/>
                <w:szCs w:val="24"/>
                <w:lang w:val="en-US" w:eastAsia="ru-RU"/>
              </w:rPr>
            </w:pPr>
            <w:r>
              <w:rPr>
                <w:rFonts w:ascii="Times New Roman" w:eastAsia="Times New Roman" w:hAnsi="Times New Roman"/>
                <w:caps/>
                <w:color w:val="000000" w:themeColor="text1"/>
                <w:sz w:val="24"/>
                <w:szCs w:val="24"/>
                <w:lang w:val="en-US" w:eastAsia="ru-RU"/>
              </w:rPr>
              <w:t>-</w:t>
            </w:r>
          </w:p>
        </w:tc>
        <w:tc>
          <w:tcPr>
            <w:tcW w:w="1140" w:type="dxa"/>
            <w:gridSpan w:val="2"/>
            <w:shd w:val="clear" w:color="auto" w:fill="auto"/>
            <w:vAlign w:val="center"/>
          </w:tcPr>
          <w:p w:rsidR="004670EF" w:rsidRPr="00583318" w:rsidRDefault="004670EF" w:rsidP="00DE17EF">
            <w:pPr>
              <w:tabs>
                <w:tab w:val="left" w:pos="600"/>
              </w:tabs>
              <w:spacing w:after="0" w:line="25" w:lineRule="atLeast"/>
              <w:ind w:left="360"/>
              <w:rPr>
                <w:rFonts w:ascii="Times New Roman" w:eastAsia="Times New Roman" w:hAnsi="Times New Roman"/>
                <w:caps/>
                <w:color w:val="FF0000"/>
                <w:sz w:val="24"/>
                <w:szCs w:val="24"/>
                <w:lang w:val="en-US" w:eastAsia="ru-RU"/>
              </w:rPr>
            </w:pPr>
            <w:r w:rsidRPr="00583318">
              <w:rPr>
                <w:rFonts w:ascii="Times New Roman" w:eastAsia="Times New Roman" w:hAnsi="Times New Roman"/>
                <w:caps/>
                <w:color w:val="000000" w:themeColor="text1"/>
                <w:sz w:val="24"/>
                <w:szCs w:val="24"/>
                <w:lang w:val="en-US" w:eastAsia="ru-RU"/>
              </w:rPr>
              <w:t>3</w:t>
            </w:r>
          </w:p>
        </w:tc>
        <w:tc>
          <w:tcPr>
            <w:tcW w:w="1272" w:type="dxa"/>
            <w:gridSpan w:val="2"/>
            <w:shd w:val="clear" w:color="auto" w:fill="auto"/>
            <w:vAlign w:val="center"/>
          </w:tcPr>
          <w:p w:rsidR="004670EF" w:rsidRPr="004E522A" w:rsidRDefault="004670EF" w:rsidP="00DE17EF">
            <w:pPr>
              <w:tabs>
                <w:tab w:val="left" w:pos="600"/>
              </w:tabs>
              <w:spacing w:after="0" w:line="25" w:lineRule="atLeast"/>
              <w:ind w:left="-15" w:firstLine="15"/>
              <w:jc w:val="center"/>
              <w:rPr>
                <w:rFonts w:ascii="Times New Roman" w:eastAsia="Times New Roman" w:hAnsi="Times New Roman"/>
                <w:caps/>
                <w:color w:val="000000" w:themeColor="text1"/>
                <w:sz w:val="24"/>
                <w:szCs w:val="24"/>
                <w:lang w:val="en-US" w:eastAsia="ru-RU"/>
              </w:rPr>
            </w:pPr>
            <w:r w:rsidRPr="004E522A">
              <w:rPr>
                <w:rFonts w:ascii="Times New Roman" w:eastAsia="Times New Roman" w:hAnsi="Times New Roman"/>
                <w:caps/>
                <w:color w:val="000000" w:themeColor="text1"/>
                <w:sz w:val="24"/>
                <w:szCs w:val="24"/>
                <w:lang w:val="en-US" w:eastAsia="ru-RU"/>
              </w:rPr>
              <w:t>4</w:t>
            </w:r>
          </w:p>
        </w:tc>
        <w:tc>
          <w:tcPr>
            <w:tcW w:w="1660" w:type="dxa"/>
            <w:gridSpan w:val="2"/>
            <w:shd w:val="clear" w:color="auto" w:fill="auto"/>
            <w:vAlign w:val="center"/>
          </w:tcPr>
          <w:p w:rsidR="004670EF" w:rsidRPr="007B5F3D" w:rsidRDefault="004670EF" w:rsidP="00DE17EF">
            <w:pPr>
              <w:tabs>
                <w:tab w:val="left" w:pos="600"/>
              </w:tabs>
              <w:spacing w:after="0" w:line="25" w:lineRule="atLeast"/>
              <w:ind w:firstLine="7"/>
              <w:jc w:val="center"/>
              <w:rPr>
                <w:rFonts w:ascii="Times New Roman" w:eastAsia="Times New Roman" w:hAnsi="Times New Roman"/>
                <w:caps/>
                <w:color w:val="000000" w:themeColor="text1"/>
                <w:sz w:val="24"/>
                <w:szCs w:val="24"/>
                <w:lang w:eastAsia="ru-RU"/>
              </w:rPr>
            </w:pPr>
            <w:r w:rsidRPr="007B5F3D">
              <w:rPr>
                <w:rFonts w:ascii="Times New Roman" w:eastAsia="Times New Roman" w:hAnsi="Times New Roman"/>
                <w:caps/>
                <w:color w:val="000000" w:themeColor="text1"/>
                <w:sz w:val="24"/>
                <w:szCs w:val="24"/>
                <w:lang w:eastAsia="ru-RU"/>
              </w:rPr>
              <w:t>ОР.1.4.1</w:t>
            </w:r>
          </w:p>
        </w:tc>
      </w:tr>
      <w:tr w:rsidR="004670EF" w:rsidRPr="00DB597C" w:rsidTr="002422C6">
        <w:trPr>
          <w:trHeight w:val="174"/>
        </w:trPr>
        <w:tc>
          <w:tcPr>
            <w:tcW w:w="818" w:type="dxa"/>
            <w:shd w:val="clear" w:color="auto" w:fill="auto"/>
            <w:vAlign w:val="center"/>
          </w:tcPr>
          <w:p w:rsidR="004670EF" w:rsidRPr="007B5F3D" w:rsidRDefault="004670EF" w:rsidP="00DE17EF">
            <w:pPr>
              <w:spacing w:after="0" w:line="25" w:lineRule="atLeast"/>
              <w:rPr>
                <w:rFonts w:ascii="Times New Roman" w:hAnsi="Times New Roman"/>
                <w:sz w:val="24"/>
                <w:szCs w:val="24"/>
              </w:rPr>
            </w:pPr>
            <w:r w:rsidRPr="007B5F3D">
              <w:rPr>
                <w:rFonts w:ascii="Times New Roman" w:hAnsi="Times New Roman"/>
                <w:sz w:val="24"/>
                <w:szCs w:val="24"/>
              </w:rPr>
              <w:t>К.М.06.05</w:t>
            </w:r>
          </w:p>
        </w:tc>
        <w:tc>
          <w:tcPr>
            <w:tcW w:w="3721" w:type="dxa"/>
            <w:shd w:val="clear" w:color="auto" w:fill="auto"/>
            <w:vAlign w:val="center"/>
          </w:tcPr>
          <w:p w:rsidR="004670EF" w:rsidRPr="007B5F3D" w:rsidRDefault="004670EF" w:rsidP="00DE17EF">
            <w:pPr>
              <w:spacing w:after="0" w:line="25" w:lineRule="atLeast"/>
              <w:rPr>
                <w:rFonts w:ascii="Times New Roman" w:hAnsi="Times New Roman"/>
                <w:sz w:val="24"/>
                <w:szCs w:val="24"/>
              </w:rPr>
            </w:pPr>
            <w:r w:rsidRPr="007B5F3D">
              <w:rPr>
                <w:rFonts w:ascii="Times New Roman" w:hAnsi="Times New Roman"/>
                <w:sz w:val="24"/>
                <w:szCs w:val="24"/>
              </w:rPr>
              <w:t>Профессиональный этикет педагога</w:t>
            </w:r>
          </w:p>
        </w:tc>
        <w:tc>
          <w:tcPr>
            <w:tcW w:w="797" w:type="dxa"/>
            <w:gridSpan w:val="2"/>
            <w:shd w:val="clear" w:color="auto" w:fill="auto"/>
            <w:vAlign w:val="center"/>
          </w:tcPr>
          <w:p w:rsidR="004670EF" w:rsidRPr="004670EF" w:rsidRDefault="004670EF" w:rsidP="00DE17EF">
            <w:pPr>
              <w:spacing w:line="25" w:lineRule="atLeast"/>
              <w:jc w:val="center"/>
              <w:rPr>
                <w:rFonts w:ascii="Times New Roman" w:hAnsi="Times New Roman"/>
                <w:sz w:val="24"/>
                <w:szCs w:val="24"/>
              </w:rPr>
            </w:pPr>
            <w:r w:rsidRPr="004670EF">
              <w:rPr>
                <w:rFonts w:ascii="Times New Roman" w:hAnsi="Times New Roman"/>
                <w:sz w:val="24"/>
                <w:szCs w:val="24"/>
              </w:rPr>
              <w:t>72</w:t>
            </w:r>
          </w:p>
        </w:tc>
        <w:tc>
          <w:tcPr>
            <w:tcW w:w="1558" w:type="dxa"/>
            <w:gridSpan w:val="2"/>
            <w:shd w:val="clear" w:color="auto" w:fill="auto"/>
            <w:vAlign w:val="center"/>
          </w:tcPr>
          <w:p w:rsidR="004670EF" w:rsidRPr="004670EF" w:rsidRDefault="004670EF" w:rsidP="00DE17EF">
            <w:pPr>
              <w:spacing w:line="25" w:lineRule="atLeast"/>
              <w:jc w:val="center"/>
              <w:rPr>
                <w:rFonts w:ascii="Times New Roman" w:hAnsi="Times New Roman"/>
                <w:sz w:val="24"/>
                <w:szCs w:val="24"/>
              </w:rPr>
            </w:pPr>
            <w:r w:rsidRPr="004670EF">
              <w:rPr>
                <w:rFonts w:ascii="Times New Roman" w:hAnsi="Times New Roman"/>
                <w:sz w:val="24"/>
                <w:szCs w:val="24"/>
              </w:rPr>
              <w:t>26</w:t>
            </w:r>
          </w:p>
        </w:tc>
        <w:tc>
          <w:tcPr>
            <w:tcW w:w="1428" w:type="dxa"/>
            <w:gridSpan w:val="2"/>
            <w:shd w:val="clear" w:color="auto" w:fill="auto"/>
            <w:vAlign w:val="center"/>
          </w:tcPr>
          <w:p w:rsidR="004670EF" w:rsidRPr="004670EF" w:rsidRDefault="004670EF" w:rsidP="00DE17EF">
            <w:pPr>
              <w:spacing w:line="25" w:lineRule="atLeast"/>
              <w:jc w:val="center"/>
              <w:rPr>
                <w:rFonts w:ascii="Times New Roman" w:hAnsi="Times New Roman"/>
                <w:sz w:val="24"/>
                <w:szCs w:val="24"/>
              </w:rPr>
            </w:pPr>
            <w:r w:rsidRPr="004670EF">
              <w:rPr>
                <w:rFonts w:ascii="Times New Roman" w:hAnsi="Times New Roman"/>
                <w:sz w:val="24"/>
                <w:szCs w:val="24"/>
              </w:rPr>
              <w:t>12</w:t>
            </w:r>
          </w:p>
        </w:tc>
        <w:tc>
          <w:tcPr>
            <w:tcW w:w="1253" w:type="dxa"/>
            <w:shd w:val="clear" w:color="auto" w:fill="auto"/>
            <w:vAlign w:val="center"/>
          </w:tcPr>
          <w:p w:rsidR="004670EF" w:rsidRPr="004670EF" w:rsidRDefault="004670EF" w:rsidP="00DE17EF">
            <w:pPr>
              <w:spacing w:line="25" w:lineRule="atLeast"/>
              <w:jc w:val="center"/>
              <w:rPr>
                <w:rFonts w:ascii="Times New Roman" w:hAnsi="Times New Roman"/>
                <w:sz w:val="24"/>
                <w:szCs w:val="24"/>
              </w:rPr>
            </w:pPr>
            <w:r w:rsidRPr="004670EF">
              <w:rPr>
                <w:rFonts w:ascii="Times New Roman" w:hAnsi="Times New Roman"/>
                <w:sz w:val="24"/>
                <w:szCs w:val="24"/>
              </w:rPr>
              <w:t>34</w:t>
            </w:r>
          </w:p>
        </w:tc>
        <w:tc>
          <w:tcPr>
            <w:tcW w:w="1139" w:type="dxa"/>
            <w:gridSpan w:val="2"/>
            <w:shd w:val="clear" w:color="auto" w:fill="auto"/>
            <w:vAlign w:val="center"/>
          </w:tcPr>
          <w:p w:rsidR="004670EF" w:rsidRPr="004670EF" w:rsidRDefault="004670EF" w:rsidP="00DE17EF">
            <w:pPr>
              <w:tabs>
                <w:tab w:val="left" w:pos="600"/>
              </w:tabs>
              <w:spacing w:after="0" w:line="25" w:lineRule="atLeast"/>
              <w:ind w:hanging="130"/>
              <w:jc w:val="center"/>
              <w:rPr>
                <w:rFonts w:ascii="Times New Roman" w:eastAsia="Times New Roman" w:hAnsi="Times New Roman"/>
                <w:caps/>
                <w:color w:val="000000" w:themeColor="text1"/>
                <w:sz w:val="24"/>
                <w:szCs w:val="24"/>
                <w:lang w:val="en-US" w:eastAsia="ru-RU"/>
              </w:rPr>
            </w:pPr>
            <w:r w:rsidRPr="004670EF">
              <w:rPr>
                <w:rFonts w:ascii="Times New Roman" w:eastAsia="Times New Roman" w:hAnsi="Times New Roman"/>
                <w:caps/>
                <w:color w:val="000000" w:themeColor="text1"/>
                <w:sz w:val="24"/>
                <w:szCs w:val="24"/>
                <w:lang w:val="en-US" w:eastAsia="ru-RU"/>
              </w:rPr>
              <w:t>-</w:t>
            </w:r>
          </w:p>
        </w:tc>
        <w:tc>
          <w:tcPr>
            <w:tcW w:w="1140" w:type="dxa"/>
            <w:gridSpan w:val="2"/>
            <w:shd w:val="clear" w:color="auto" w:fill="auto"/>
            <w:vAlign w:val="center"/>
          </w:tcPr>
          <w:p w:rsidR="004670EF" w:rsidRPr="00583318" w:rsidRDefault="004670EF" w:rsidP="00DE17EF">
            <w:pPr>
              <w:tabs>
                <w:tab w:val="left" w:pos="600"/>
              </w:tabs>
              <w:spacing w:after="0" w:line="25" w:lineRule="atLeast"/>
              <w:ind w:left="360"/>
              <w:rPr>
                <w:rFonts w:ascii="Times New Roman" w:eastAsia="Times New Roman" w:hAnsi="Times New Roman"/>
                <w:caps/>
                <w:color w:val="000000" w:themeColor="text1"/>
                <w:sz w:val="24"/>
                <w:szCs w:val="24"/>
                <w:lang w:val="en-US" w:eastAsia="ru-RU"/>
              </w:rPr>
            </w:pPr>
            <w:r w:rsidRPr="00583318">
              <w:rPr>
                <w:rFonts w:ascii="Times New Roman" w:eastAsia="Times New Roman" w:hAnsi="Times New Roman"/>
                <w:caps/>
                <w:color w:val="000000" w:themeColor="text1"/>
                <w:sz w:val="24"/>
                <w:szCs w:val="24"/>
                <w:lang w:val="en-US" w:eastAsia="ru-RU"/>
              </w:rPr>
              <w:t>2</w:t>
            </w:r>
          </w:p>
        </w:tc>
        <w:tc>
          <w:tcPr>
            <w:tcW w:w="1272" w:type="dxa"/>
            <w:gridSpan w:val="2"/>
            <w:shd w:val="clear" w:color="auto" w:fill="auto"/>
            <w:vAlign w:val="center"/>
          </w:tcPr>
          <w:p w:rsidR="004670EF" w:rsidRPr="004E522A" w:rsidRDefault="004670EF" w:rsidP="00DE17EF">
            <w:pPr>
              <w:tabs>
                <w:tab w:val="left" w:pos="600"/>
              </w:tabs>
              <w:spacing w:after="0" w:line="25" w:lineRule="atLeast"/>
              <w:ind w:left="-15" w:firstLine="15"/>
              <w:jc w:val="center"/>
              <w:rPr>
                <w:rFonts w:ascii="Times New Roman" w:eastAsia="Times New Roman" w:hAnsi="Times New Roman"/>
                <w:caps/>
                <w:color w:val="000000" w:themeColor="text1"/>
                <w:sz w:val="24"/>
                <w:szCs w:val="24"/>
                <w:lang w:val="en-US" w:eastAsia="ru-RU"/>
              </w:rPr>
            </w:pPr>
            <w:r w:rsidRPr="004E522A">
              <w:rPr>
                <w:rFonts w:ascii="Times New Roman" w:eastAsia="Times New Roman" w:hAnsi="Times New Roman"/>
                <w:caps/>
                <w:color w:val="000000" w:themeColor="text1"/>
                <w:sz w:val="24"/>
                <w:szCs w:val="24"/>
                <w:lang w:val="en-US" w:eastAsia="ru-RU"/>
              </w:rPr>
              <w:t>4</w:t>
            </w:r>
          </w:p>
        </w:tc>
        <w:tc>
          <w:tcPr>
            <w:tcW w:w="1660" w:type="dxa"/>
            <w:gridSpan w:val="2"/>
            <w:shd w:val="clear" w:color="auto" w:fill="auto"/>
            <w:vAlign w:val="center"/>
          </w:tcPr>
          <w:p w:rsidR="004670EF" w:rsidRPr="009A4502" w:rsidRDefault="004670EF" w:rsidP="00DE17EF">
            <w:pPr>
              <w:tabs>
                <w:tab w:val="left" w:pos="600"/>
              </w:tabs>
              <w:spacing w:after="0" w:line="25" w:lineRule="atLeast"/>
              <w:ind w:firstLine="7"/>
              <w:jc w:val="center"/>
              <w:rPr>
                <w:rFonts w:ascii="Times New Roman" w:eastAsia="Times New Roman" w:hAnsi="Times New Roman"/>
                <w:caps/>
                <w:color w:val="FF0000"/>
                <w:sz w:val="24"/>
                <w:szCs w:val="24"/>
                <w:lang w:eastAsia="ru-RU"/>
              </w:rPr>
            </w:pPr>
            <w:r w:rsidRPr="007B5F3D">
              <w:rPr>
                <w:rFonts w:ascii="Times New Roman" w:eastAsia="Times New Roman" w:hAnsi="Times New Roman"/>
                <w:caps/>
                <w:color w:val="000000" w:themeColor="text1"/>
                <w:sz w:val="24"/>
                <w:szCs w:val="24"/>
                <w:lang w:eastAsia="ru-RU"/>
              </w:rPr>
              <w:t>ОР.1.</w:t>
            </w:r>
            <w:r>
              <w:rPr>
                <w:rFonts w:ascii="Times New Roman" w:eastAsia="Times New Roman" w:hAnsi="Times New Roman"/>
                <w:caps/>
                <w:color w:val="000000" w:themeColor="text1"/>
                <w:sz w:val="24"/>
                <w:szCs w:val="24"/>
                <w:lang w:val="en-US" w:eastAsia="ru-RU"/>
              </w:rPr>
              <w:t>5</w:t>
            </w:r>
            <w:r w:rsidRPr="007B5F3D">
              <w:rPr>
                <w:rFonts w:ascii="Times New Roman" w:eastAsia="Times New Roman" w:hAnsi="Times New Roman"/>
                <w:caps/>
                <w:color w:val="000000" w:themeColor="text1"/>
                <w:sz w:val="24"/>
                <w:szCs w:val="24"/>
                <w:lang w:eastAsia="ru-RU"/>
              </w:rPr>
              <w:t>.1</w:t>
            </w:r>
          </w:p>
        </w:tc>
      </w:tr>
      <w:tr w:rsidR="004670EF" w:rsidRPr="00DB597C" w:rsidTr="002422C6">
        <w:trPr>
          <w:trHeight w:val="252"/>
        </w:trPr>
        <w:tc>
          <w:tcPr>
            <w:tcW w:w="818" w:type="dxa"/>
            <w:shd w:val="clear" w:color="auto" w:fill="auto"/>
            <w:vAlign w:val="center"/>
          </w:tcPr>
          <w:p w:rsidR="004670EF" w:rsidRPr="007B5F3D" w:rsidRDefault="004670EF" w:rsidP="00DE17EF">
            <w:pPr>
              <w:spacing w:after="0" w:line="25" w:lineRule="atLeast"/>
              <w:rPr>
                <w:rFonts w:ascii="Times New Roman" w:hAnsi="Times New Roman"/>
                <w:sz w:val="24"/>
                <w:szCs w:val="24"/>
              </w:rPr>
            </w:pPr>
            <w:r w:rsidRPr="007B5F3D">
              <w:rPr>
                <w:rFonts w:ascii="Times New Roman" w:hAnsi="Times New Roman"/>
                <w:sz w:val="24"/>
                <w:szCs w:val="24"/>
              </w:rPr>
              <w:t>К.М.06.06</w:t>
            </w:r>
          </w:p>
        </w:tc>
        <w:tc>
          <w:tcPr>
            <w:tcW w:w="3721" w:type="dxa"/>
            <w:shd w:val="clear" w:color="auto" w:fill="auto"/>
            <w:vAlign w:val="center"/>
          </w:tcPr>
          <w:p w:rsidR="004670EF" w:rsidRPr="007B5F3D" w:rsidRDefault="004670EF" w:rsidP="00DE17EF">
            <w:pPr>
              <w:spacing w:after="0" w:line="25" w:lineRule="atLeast"/>
              <w:rPr>
                <w:rFonts w:ascii="Times New Roman" w:hAnsi="Times New Roman"/>
                <w:sz w:val="24"/>
                <w:szCs w:val="24"/>
              </w:rPr>
            </w:pPr>
            <w:r w:rsidRPr="007B5F3D">
              <w:rPr>
                <w:rFonts w:ascii="Times New Roman" w:hAnsi="Times New Roman"/>
                <w:sz w:val="24"/>
                <w:szCs w:val="24"/>
              </w:rPr>
              <w:t>Общая и профессиональная психология</w:t>
            </w:r>
          </w:p>
        </w:tc>
        <w:tc>
          <w:tcPr>
            <w:tcW w:w="797" w:type="dxa"/>
            <w:gridSpan w:val="2"/>
            <w:shd w:val="clear" w:color="auto" w:fill="auto"/>
            <w:vAlign w:val="center"/>
          </w:tcPr>
          <w:p w:rsidR="004670EF" w:rsidRPr="004670EF" w:rsidRDefault="004670EF" w:rsidP="00DE17EF">
            <w:pPr>
              <w:spacing w:line="25" w:lineRule="atLeast"/>
              <w:jc w:val="center"/>
              <w:rPr>
                <w:rFonts w:ascii="Times New Roman" w:hAnsi="Times New Roman"/>
                <w:sz w:val="24"/>
                <w:szCs w:val="24"/>
              </w:rPr>
            </w:pPr>
            <w:r w:rsidRPr="004670EF">
              <w:rPr>
                <w:rFonts w:ascii="Times New Roman" w:hAnsi="Times New Roman"/>
                <w:sz w:val="24"/>
                <w:szCs w:val="24"/>
              </w:rPr>
              <w:t>72</w:t>
            </w:r>
          </w:p>
        </w:tc>
        <w:tc>
          <w:tcPr>
            <w:tcW w:w="1558" w:type="dxa"/>
            <w:gridSpan w:val="2"/>
            <w:shd w:val="clear" w:color="auto" w:fill="auto"/>
            <w:vAlign w:val="center"/>
          </w:tcPr>
          <w:p w:rsidR="004670EF" w:rsidRPr="004670EF" w:rsidRDefault="004670EF" w:rsidP="00DE17EF">
            <w:pPr>
              <w:spacing w:line="25" w:lineRule="atLeast"/>
              <w:jc w:val="center"/>
              <w:rPr>
                <w:rFonts w:ascii="Times New Roman" w:hAnsi="Times New Roman"/>
                <w:sz w:val="24"/>
                <w:szCs w:val="24"/>
              </w:rPr>
            </w:pPr>
            <w:r w:rsidRPr="004670EF">
              <w:rPr>
                <w:rFonts w:ascii="Times New Roman" w:hAnsi="Times New Roman"/>
                <w:sz w:val="24"/>
                <w:szCs w:val="24"/>
              </w:rPr>
              <w:t>27</w:t>
            </w:r>
          </w:p>
        </w:tc>
        <w:tc>
          <w:tcPr>
            <w:tcW w:w="1428" w:type="dxa"/>
            <w:gridSpan w:val="2"/>
            <w:shd w:val="clear" w:color="auto" w:fill="auto"/>
            <w:vAlign w:val="center"/>
          </w:tcPr>
          <w:p w:rsidR="004670EF" w:rsidRPr="004670EF" w:rsidRDefault="004670EF" w:rsidP="00DE17EF">
            <w:pPr>
              <w:spacing w:line="25" w:lineRule="atLeast"/>
              <w:jc w:val="center"/>
              <w:rPr>
                <w:rFonts w:ascii="Times New Roman" w:hAnsi="Times New Roman"/>
                <w:sz w:val="24"/>
                <w:szCs w:val="24"/>
              </w:rPr>
            </w:pPr>
            <w:r w:rsidRPr="004670EF">
              <w:rPr>
                <w:rFonts w:ascii="Times New Roman" w:hAnsi="Times New Roman"/>
                <w:sz w:val="24"/>
                <w:szCs w:val="24"/>
              </w:rPr>
              <w:t>12</w:t>
            </w:r>
          </w:p>
        </w:tc>
        <w:tc>
          <w:tcPr>
            <w:tcW w:w="1253" w:type="dxa"/>
            <w:shd w:val="clear" w:color="auto" w:fill="auto"/>
            <w:vAlign w:val="center"/>
          </w:tcPr>
          <w:p w:rsidR="004670EF" w:rsidRPr="004670EF" w:rsidRDefault="004670EF" w:rsidP="00DE17EF">
            <w:pPr>
              <w:spacing w:line="25" w:lineRule="atLeast"/>
              <w:jc w:val="center"/>
              <w:rPr>
                <w:rFonts w:ascii="Times New Roman" w:hAnsi="Times New Roman"/>
                <w:sz w:val="24"/>
                <w:szCs w:val="24"/>
              </w:rPr>
            </w:pPr>
            <w:r w:rsidRPr="004670EF">
              <w:rPr>
                <w:rFonts w:ascii="Times New Roman" w:hAnsi="Times New Roman"/>
                <w:sz w:val="24"/>
                <w:szCs w:val="24"/>
              </w:rPr>
              <w:t>33</w:t>
            </w:r>
          </w:p>
        </w:tc>
        <w:tc>
          <w:tcPr>
            <w:tcW w:w="1139" w:type="dxa"/>
            <w:gridSpan w:val="2"/>
            <w:shd w:val="clear" w:color="auto" w:fill="auto"/>
            <w:vAlign w:val="center"/>
          </w:tcPr>
          <w:p w:rsidR="004670EF" w:rsidRPr="00B35803" w:rsidRDefault="004670EF" w:rsidP="00DE17EF">
            <w:pPr>
              <w:tabs>
                <w:tab w:val="left" w:pos="600"/>
              </w:tabs>
              <w:spacing w:after="0" w:line="25" w:lineRule="atLeast"/>
              <w:ind w:hanging="130"/>
              <w:jc w:val="center"/>
              <w:rPr>
                <w:rFonts w:ascii="Times New Roman" w:eastAsia="Times New Roman" w:hAnsi="Times New Roman"/>
                <w:caps/>
                <w:color w:val="000000" w:themeColor="text1"/>
                <w:sz w:val="24"/>
                <w:szCs w:val="24"/>
                <w:lang w:eastAsia="ru-RU"/>
              </w:rPr>
            </w:pPr>
            <w:r w:rsidRPr="004670EF">
              <w:rPr>
                <w:rFonts w:ascii="Times New Roman" w:eastAsia="Times New Roman" w:hAnsi="Times New Roman"/>
                <w:caps/>
                <w:color w:val="000000" w:themeColor="text1"/>
                <w:sz w:val="24"/>
                <w:szCs w:val="24"/>
                <w:lang w:val="en-US" w:eastAsia="ru-RU"/>
              </w:rPr>
              <w:t>-</w:t>
            </w:r>
          </w:p>
        </w:tc>
        <w:tc>
          <w:tcPr>
            <w:tcW w:w="1140" w:type="dxa"/>
            <w:gridSpan w:val="2"/>
            <w:shd w:val="clear" w:color="auto" w:fill="auto"/>
            <w:vAlign w:val="center"/>
          </w:tcPr>
          <w:p w:rsidR="004670EF" w:rsidRPr="00583318" w:rsidRDefault="004670EF" w:rsidP="00DE17EF">
            <w:pPr>
              <w:tabs>
                <w:tab w:val="left" w:pos="600"/>
              </w:tabs>
              <w:spacing w:after="0" w:line="25" w:lineRule="atLeast"/>
              <w:ind w:left="360"/>
              <w:rPr>
                <w:rFonts w:ascii="Times New Roman" w:eastAsia="Times New Roman" w:hAnsi="Times New Roman"/>
                <w:caps/>
                <w:color w:val="000000" w:themeColor="text1"/>
                <w:sz w:val="24"/>
                <w:szCs w:val="24"/>
                <w:lang w:val="en-US" w:eastAsia="ru-RU"/>
              </w:rPr>
            </w:pPr>
            <w:r w:rsidRPr="00583318">
              <w:rPr>
                <w:rFonts w:ascii="Times New Roman" w:eastAsia="Times New Roman" w:hAnsi="Times New Roman"/>
                <w:caps/>
                <w:color w:val="000000" w:themeColor="text1"/>
                <w:sz w:val="24"/>
                <w:szCs w:val="24"/>
                <w:lang w:val="en-US" w:eastAsia="ru-RU"/>
              </w:rPr>
              <w:t>2</w:t>
            </w:r>
          </w:p>
        </w:tc>
        <w:tc>
          <w:tcPr>
            <w:tcW w:w="1272" w:type="dxa"/>
            <w:gridSpan w:val="2"/>
            <w:shd w:val="clear" w:color="auto" w:fill="auto"/>
            <w:vAlign w:val="center"/>
          </w:tcPr>
          <w:p w:rsidR="004670EF" w:rsidRPr="004E522A" w:rsidRDefault="004670EF" w:rsidP="00DE17EF">
            <w:pPr>
              <w:tabs>
                <w:tab w:val="left" w:pos="600"/>
              </w:tabs>
              <w:spacing w:after="0" w:line="25" w:lineRule="atLeast"/>
              <w:ind w:left="-15" w:firstLine="15"/>
              <w:jc w:val="center"/>
              <w:rPr>
                <w:rFonts w:ascii="Times New Roman" w:eastAsia="Times New Roman" w:hAnsi="Times New Roman"/>
                <w:caps/>
                <w:color w:val="000000" w:themeColor="text1"/>
                <w:sz w:val="24"/>
                <w:szCs w:val="24"/>
                <w:lang w:val="en-US" w:eastAsia="ru-RU"/>
              </w:rPr>
            </w:pPr>
            <w:r w:rsidRPr="004E522A">
              <w:rPr>
                <w:rFonts w:ascii="Times New Roman" w:eastAsia="Times New Roman" w:hAnsi="Times New Roman"/>
                <w:caps/>
                <w:color w:val="000000" w:themeColor="text1"/>
                <w:sz w:val="24"/>
                <w:szCs w:val="24"/>
                <w:lang w:val="en-US" w:eastAsia="ru-RU"/>
              </w:rPr>
              <w:t>3</w:t>
            </w:r>
          </w:p>
        </w:tc>
        <w:tc>
          <w:tcPr>
            <w:tcW w:w="1660" w:type="dxa"/>
            <w:gridSpan w:val="2"/>
            <w:shd w:val="clear" w:color="auto" w:fill="auto"/>
            <w:vAlign w:val="center"/>
          </w:tcPr>
          <w:p w:rsidR="00790978" w:rsidRPr="00790978" w:rsidRDefault="00790978" w:rsidP="00DE17EF">
            <w:pPr>
              <w:tabs>
                <w:tab w:val="left" w:pos="600"/>
              </w:tabs>
              <w:spacing w:after="0" w:line="25" w:lineRule="atLeast"/>
              <w:ind w:firstLine="7"/>
              <w:jc w:val="center"/>
              <w:rPr>
                <w:rFonts w:ascii="Times New Roman" w:eastAsia="Times New Roman" w:hAnsi="Times New Roman"/>
                <w:caps/>
                <w:color w:val="000000" w:themeColor="text1"/>
                <w:sz w:val="24"/>
                <w:szCs w:val="24"/>
                <w:lang w:eastAsia="ru-RU"/>
              </w:rPr>
            </w:pPr>
            <w:r w:rsidRPr="00790978">
              <w:rPr>
                <w:rFonts w:ascii="Times New Roman" w:eastAsia="Times New Roman" w:hAnsi="Times New Roman"/>
                <w:caps/>
                <w:color w:val="000000" w:themeColor="text1"/>
                <w:sz w:val="24"/>
                <w:szCs w:val="24"/>
                <w:lang w:eastAsia="ru-RU"/>
              </w:rPr>
              <w:t>ОР.1.6.1</w:t>
            </w:r>
          </w:p>
          <w:p w:rsidR="004670EF" w:rsidRPr="009A4502" w:rsidRDefault="00790978" w:rsidP="00DE17EF">
            <w:pPr>
              <w:tabs>
                <w:tab w:val="left" w:pos="600"/>
              </w:tabs>
              <w:spacing w:after="0" w:line="25" w:lineRule="atLeast"/>
              <w:ind w:firstLine="7"/>
              <w:jc w:val="center"/>
              <w:rPr>
                <w:rFonts w:ascii="Times New Roman" w:eastAsia="Times New Roman" w:hAnsi="Times New Roman"/>
                <w:caps/>
                <w:color w:val="FF0000"/>
                <w:sz w:val="24"/>
                <w:szCs w:val="24"/>
                <w:lang w:eastAsia="ru-RU"/>
              </w:rPr>
            </w:pPr>
            <w:r w:rsidRPr="00790978">
              <w:rPr>
                <w:rFonts w:ascii="Times New Roman" w:eastAsia="Times New Roman" w:hAnsi="Times New Roman"/>
                <w:caps/>
                <w:color w:val="000000" w:themeColor="text1"/>
                <w:sz w:val="24"/>
                <w:szCs w:val="24"/>
                <w:lang w:eastAsia="ru-RU"/>
              </w:rPr>
              <w:t>ОР.1.6.2</w:t>
            </w:r>
          </w:p>
        </w:tc>
      </w:tr>
      <w:tr w:rsidR="004670EF" w:rsidRPr="00DB597C" w:rsidTr="002422C6">
        <w:trPr>
          <w:trHeight w:val="198"/>
        </w:trPr>
        <w:tc>
          <w:tcPr>
            <w:tcW w:w="818" w:type="dxa"/>
            <w:shd w:val="clear" w:color="auto" w:fill="auto"/>
            <w:vAlign w:val="center"/>
          </w:tcPr>
          <w:p w:rsidR="004670EF" w:rsidRPr="007B5F3D" w:rsidRDefault="004670EF" w:rsidP="00DE17EF">
            <w:pPr>
              <w:spacing w:after="0" w:line="25" w:lineRule="atLeast"/>
              <w:rPr>
                <w:rFonts w:ascii="Times New Roman" w:hAnsi="Times New Roman"/>
                <w:sz w:val="24"/>
                <w:szCs w:val="24"/>
              </w:rPr>
            </w:pPr>
            <w:r w:rsidRPr="007B5F3D">
              <w:rPr>
                <w:rFonts w:ascii="Times New Roman" w:hAnsi="Times New Roman"/>
                <w:sz w:val="24"/>
                <w:szCs w:val="24"/>
              </w:rPr>
              <w:t>К.М.06.07</w:t>
            </w:r>
          </w:p>
        </w:tc>
        <w:tc>
          <w:tcPr>
            <w:tcW w:w="3721" w:type="dxa"/>
            <w:shd w:val="clear" w:color="auto" w:fill="auto"/>
            <w:vAlign w:val="center"/>
          </w:tcPr>
          <w:p w:rsidR="004670EF" w:rsidRPr="007B5F3D" w:rsidRDefault="004670EF" w:rsidP="00DE17EF">
            <w:pPr>
              <w:spacing w:after="0" w:line="25" w:lineRule="atLeast"/>
              <w:rPr>
                <w:rFonts w:ascii="Times New Roman" w:hAnsi="Times New Roman"/>
                <w:sz w:val="24"/>
                <w:szCs w:val="24"/>
              </w:rPr>
            </w:pPr>
            <w:r w:rsidRPr="007B5F3D">
              <w:rPr>
                <w:rFonts w:ascii="Times New Roman" w:hAnsi="Times New Roman"/>
                <w:sz w:val="24"/>
                <w:szCs w:val="24"/>
              </w:rPr>
              <w:t>Возрастная педагогика</w:t>
            </w:r>
          </w:p>
        </w:tc>
        <w:tc>
          <w:tcPr>
            <w:tcW w:w="797" w:type="dxa"/>
            <w:gridSpan w:val="2"/>
            <w:shd w:val="clear" w:color="auto" w:fill="auto"/>
            <w:vAlign w:val="center"/>
          </w:tcPr>
          <w:p w:rsidR="004670EF" w:rsidRPr="004670EF" w:rsidRDefault="004670EF" w:rsidP="00DE17EF">
            <w:pPr>
              <w:spacing w:line="25" w:lineRule="atLeast"/>
              <w:jc w:val="center"/>
              <w:rPr>
                <w:rFonts w:ascii="Times New Roman" w:hAnsi="Times New Roman"/>
                <w:sz w:val="24"/>
                <w:szCs w:val="24"/>
              </w:rPr>
            </w:pPr>
            <w:r w:rsidRPr="004670EF">
              <w:rPr>
                <w:rFonts w:ascii="Times New Roman" w:hAnsi="Times New Roman"/>
                <w:sz w:val="24"/>
                <w:szCs w:val="24"/>
              </w:rPr>
              <w:t>72</w:t>
            </w:r>
          </w:p>
        </w:tc>
        <w:tc>
          <w:tcPr>
            <w:tcW w:w="1558" w:type="dxa"/>
            <w:gridSpan w:val="2"/>
            <w:shd w:val="clear" w:color="auto" w:fill="auto"/>
            <w:vAlign w:val="center"/>
          </w:tcPr>
          <w:p w:rsidR="004670EF" w:rsidRPr="004670EF" w:rsidRDefault="004670EF" w:rsidP="00DE17EF">
            <w:pPr>
              <w:spacing w:line="25" w:lineRule="atLeast"/>
              <w:jc w:val="center"/>
              <w:rPr>
                <w:rFonts w:ascii="Times New Roman" w:hAnsi="Times New Roman"/>
                <w:sz w:val="24"/>
                <w:szCs w:val="24"/>
              </w:rPr>
            </w:pPr>
            <w:r w:rsidRPr="004670EF">
              <w:rPr>
                <w:rFonts w:ascii="Times New Roman" w:hAnsi="Times New Roman"/>
                <w:sz w:val="24"/>
                <w:szCs w:val="24"/>
              </w:rPr>
              <w:t>27</w:t>
            </w:r>
          </w:p>
        </w:tc>
        <w:tc>
          <w:tcPr>
            <w:tcW w:w="1428" w:type="dxa"/>
            <w:gridSpan w:val="2"/>
            <w:shd w:val="clear" w:color="auto" w:fill="auto"/>
            <w:vAlign w:val="center"/>
          </w:tcPr>
          <w:p w:rsidR="004670EF" w:rsidRPr="004670EF" w:rsidRDefault="004670EF" w:rsidP="00DE17EF">
            <w:pPr>
              <w:spacing w:line="25" w:lineRule="atLeast"/>
              <w:jc w:val="center"/>
              <w:rPr>
                <w:rFonts w:ascii="Times New Roman" w:hAnsi="Times New Roman"/>
                <w:sz w:val="24"/>
                <w:szCs w:val="24"/>
              </w:rPr>
            </w:pPr>
            <w:r w:rsidRPr="004670EF">
              <w:rPr>
                <w:rFonts w:ascii="Times New Roman" w:hAnsi="Times New Roman"/>
                <w:sz w:val="24"/>
                <w:szCs w:val="24"/>
              </w:rPr>
              <w:t>12</w:t>
            </w:r>
          </w:p>
        </w:tc>
        <w:tc>
          <w:tcPr>
            <w:tcW w:w="1253" w:type="dxa"/>
            <w:shd w:val="clear" w:color="auto" w:fill="auto"/>
            <w:vAlign w:val="center"/>
          </w:tcPr>
          <w:p w:rsidR="004670EF" w:rsidRPr="004670EF" w:rsidRDefault="004670EF" w:rsidP="00DE17EF">
            <w:pPr>
              <w:spacing w:line="25" w:lineRule="atLeast"/>
              <w:jc w:val="center"/>
              <w:rPr>
                <w:rFonts w:ascii="Times New Roman" w:hAnsi="Times New Roman"/>
                <w:sz w:val="24"/>
                <w:szCs w:val="24"/>
              </w:rPr>
            </w:pPr>
            <w:r w:rsidRPr="004670EF">
              <w:rPr>
                <w:rFonts w:ascii="Times New Roman" w:hAnsi="Times New Roman"/>
                <w:sz w:val="24"/>
                <w:szCs w:val="24"/>
              </w:rPr>
              <w:t>33</w:t>
            </w:r>
          </w:p>
        </w:tc>
        <w:tc>
          <w:tcPr>
            <w:tcW w:w="1139" w:type="dxa"/>
            <w:gridSpan w:val="2"/>
            <w:shd w:val="clear" w:color="auto" w:fill="auto"/>
            <w:vAlign w:val="center"/>
          </w:tcPr>
          <w:p w:rsidR="004670EF" w:rsidRPr="004670EF" w:rsidRDefault="004670EF" w:rsidP="00DE17EF">
            <w:pPr>
              <w:tabs>
                <w:tab w:val="left" w:pos="600"/>
              </w:tabs>
              <w:spacing w:after="0" w:line="25" w:lineRule="atLeast"/>
              <w:ind w:hanging="130"/>
              <w:jc w:val="center"/>
              <w:rPr>
                <w:rFonts w:ascii="Times New Roman" w:eastAsia="Times New Roman" w:hAnsi="Times New Roman"/>
                <w:caps/>
                <w:color w:val="000000" w:themeColor="text1"/>
                <w:sz w:val="24"/>
                <w:szCs w:val="24"/>
                <w:lang w:val="en-US" w:eastAsia="ru-RU"/>
              </w:rPr>
            </w:pPr>
            <w:r w:rsidRPr="004670EF">
              <w:rPr>
                <w:rFonts w:ascii="Times New Roman" w:eastAsia="Times New Roman" w:hAnsi="Times New Roman"/>
                <w:caps/>
                <w:color w:val="000000" w:themeColor="text1"/>
                <w:sz w:val="24"/>
                <w:szCs w:val="24"/>
                <w:lang w:val="en-US" w:eastAsia="ru-RU"/>
              </w:rPr>
              <w:t>-</w:t>
            </w:r>
          </w:p>
        </w:tc>
        <w:tc>
          <w:tcPr>
            <w:tcW w:w="1140" w:type="dxa"/>
            <w:gridSpan w:val="2"/>
            <w:shd w:val="clear" w:color="auto" w:fill="auto"/>
            <w:vAlign w:val="center"/>
          </w:tcPr>
          <w:p w:rsidR="004670EF" w:rsidRPr="00583318" w:rsidRDefault="004670EF" w:rsidP="00DE17EF">
            <w:pPr>
              <w:tabs>
                <w:tab w:val="left" w:pos="600"/>
              </w:tabs>
              <w:spacing w:after="0" w:line="25" w:lineRule="atLeast"/>
              <w:ind w:left="360"/>
              <w:rPr>
                <w:rFonts w:ascii="Times New Roman" w:eastAsia="Times New Roman" w:hAnsi="Times New Roman"/>
                <w:caps/>
                <w:color w:val="000000" w:themeColor="text1"/>
                <w:sz w:val="24"/>
                <w:szCs w:val="24"/>
                <w:lang w:val="en-US" w:eastAsia="ru-RU"/>
              </w:rPr>
            </w:pPr>
            <w:r w:rsidRPr="00583318">
              <w:rPr>
                <w:rFonts w:ascii="Times New Roman" w:eastAsia="Times New Roman" w:hAnsi="Times New Roman"/>
                <w:caps/>
                <w:color w:val="000000" w:themeColor="text1"/>
                <w:sz w:val="24"/>
                <w:szCs w:val="24"/>
                <w:lang w:val="en-US" w:eastAsia="ru-RU"/>
              </w:rPr>
              <w:t>2</w:t>
            </w:r>
          </w:p>
        </w:tc>
        <w:tc>
          <w:tcPr>
            <w:tcW w:w="1272" w:type="dxa"/>
            <w:gridSpan w:val="2"/>
            <w:shd w:val="clear" w:color="auto" w:fill="auto"/>
            <w:vAlign w:val="center"/>
          </w:tcPr>
          <w:p w:rsidR="004670EF" w:rsidRPr="004E522A" w:rsidRDefault="004670EF" w:rsidP="00DE17EF">
            <w:pPr>
              <w:tabs>
                <w:tab w:val="left" w:pos="600"/>
              </w:tabs>
              <w:spacing w:after="0" w:line="25" w:lineRule="atLeast"/>
              <w:ind w:left="-15" w:firstLine="15"/>
              <w:jc w:val="center"/>
              <w:rPr>
                <w:rFonts w:ascii="Times New Roman" w:eastAsia="Times New Roman" w:hAnsi="Times New Roman"/>
                <w:caps/>
                <w:color w:val="000000" w:themeColor="text1"/>
                <w:sz w:val="24"/>
                <w:szCs w:val="24"/>
                <w:lang w:val="en-US" w:eastAsia="ru-RU"/>
              </w:rPr>
            </w:pPr>
            <w:r w:rsidRPr="004E522A">
              <w:rPr>
                <w:rFonts w:ascii="Times New Roman" w:eastAsia="Times New Roman" w:hAnsi="Times New Roman"/>
                <w:caps/>
                <w:color w:val="000000" w:themeColor="text1"/>
                <w:sz w:val="24"/>
                <w:szCs w:val="24"/>
                <w:lang w:val="en-US" w:eastAsia="ru-RU"/>
              </w:rPr>
              <w:t>3</w:t>
            </w:r>
          </w:p>
        </w:tc>
        <w:tc>
          <w:tcPr>
            <w:tcW w:w="1660" w:type="dxa"/>
            <w:gridSpan w:val="2"/>
            <w:shd w:val="clear" w:color="auto" w:fill="auto"/>
            <w:vAlign w:val="center"/>
          </w:tcPr>
          <w:p w:rsidR="00790978" w:rsidRPr="00790978" w:rsidRDefault="00790978" w:rsidP="00DE17EF">
            <w:pPr>
              <w:tabs>
                <w:tab w:val="left" w:pos="600"/>
              </w:tabs>
              <w:spacing w:after="0" w:line="25" w:lineRule="atLeast"/>
              <w:ind w:firstLine="7"/>
              <w:jc w:val="center"/>
              <w:rPr>
                <w:rFonts w:ascii="Times New Roman" w:eastAsia="Times New Roman" w:hAnsi="Times New Roman"/>
                <w:caps/>
                <w:color w:val="000000" w:themeColor="text1"/>
                <w:sz w:val="24"/>
                <w:szCs w:val="24"/>
                <w:lang w:eastAsia="ru-RU"/>
              </w:rPr>
            </w:pPr>
            <w:r w:rsidRPr="00790978">
              <w:rPr>
                <w:rFonts w:ascii="Times New Roman" w:eastAsia="Times New Roman" w:hAnsi="Times New Roman"/>
                <w:caps/>
                <w:color w:val="000000" w:themeColor="text1"/>
                <w:sz w:val="24"/>
                <w:szCs w:val="24"/>
                <w:lang w:eastAsia="ru-RU"/>
              </w:rPr>
              <w:t>ОР.1.7.1</w:t>
            </w:r>
          </w:p>
          <w:p w:rsidR="004670EF" w:rsidRPr="009A4502" w:rsidRDefault="00790978" w:rsidP="00DE17EF">
            <w:pPr>
              <w:tabs>
                <w:tab w:val="left" w:pos="600"/>
              </w:tabs>
              <w:spacing w:after="0" w:line="25" w:lineRule="atLeast"/>
              <w:ind w:firstLine="7"/>
              <w:jc w:val="center"/>
              <w:rPr>
                <w:rFonts w:ascii="Times New Roman" w:eastAsia="Times New Roman" w:hAnsi="Times New Roman"/>
                <w:caps/>
                <w:color w:val="FF0000"/>
                <w:sz w:val="24"/>
                <w:szCs w:val="24"/>
                <w:lang w:eastAsia="ru-RU"/>
              </w:rPr>
            </w:pPr>
            <w:r w:rsidRPr="00790978">
              <w:rPr>
                <w:rFonts w:ascii="Times New Roman" w:eastAsia="Times New Roman" w:hAnsi="Times New Roman"/>
                <w:caps/>
                <w:color w:val="000000" w:themeColor="text1"/>
                <w:sz w:val="24"/>
                <w:szCs w:val="24"/>
                <w:lang w:eastAsia="ru-RU"/>
              </w:rPr>
              <w:t>ОР.1.7.2</w:t>
            </w:r>
          </w:p>
        </w:tc>
      </w:tr>
      <w:tr w:rsidR="004670EF" w:rsidRPr="00DB597C" w:rsidTr="002422C6">
        <w:trPr>
          <w:trHeight w:val="274"/>
        </w:trPr>
        <w:tc>
          <w:tcPr>
            <w:tcW w:w="818" w:type="dxa"/>
            <w:shd w:val="clear" w:color="auto" w:fill="auto"/>
            <w:vAlign w:val="center"/>
          </w:tcPr>
          <w:p w:rsidR="004670EF" w:rsidRPr="007B5F3D" w:rsidRDefault="004670EF" w:rsidP="00DE17EF">
            <w:pPr>
              <w:spacing w:after="0" w:line="25" w:lineRule="atLeast"/>
              <w:rPr>
                <w:rFonts w:ascii="Times New Roman" w:hAnsi="Times New Roman"/>
                <w:sz w:val="24"/>
                <w:szCs w:val="24"/>
              </w:rPr>
            </w:pPr>
            <w:r w:rsidRPr="007B5F3D">
              <w:rPr>
                <w:rFonts w:ascii="Times New Roman" w:hAnsi="Times New Roman"/>
                <w:sz w:val="24"/>
                <w:szCs w:val="24"/>
              </w:rPr>
              <w:t>К.М.06.08</w:t>
            </w:r>
          </w:p>
        </w:tc>
        <w:tc>
          <w:tcPr>
            <w:tcW w:w="3721" w:type="dxa"/>
            <w:shd w:val="clear" w:color="auto" w:fill="auto"/>
            <w:vAlign w:val="center"/>
          </w:tcPr>
          <w:p w:rsidR="004670EF" w:rsidRPr="007B5F3D" w:rsidRDefault="004670EF" w:rsidP="00DE17EF">
            <w:pPr>
              <w:spacing w:after="0" w:line="25" w:lineRule="atLeast"/>
              <w:rPr>
                <w:rFonts w:ascii="Times New Roman" w:hAnsi="Times New Roman"/>
                <w:sz w:val="24"/>
                <w:szCs w:val="24"/>
              </w:rPr>
            </w:pPr>
            <w:r w:rsidRPr="007B5F3D">
              <w:rPr>
                <w:rFonts w:ascii="Times New Roman" w:hAnsi="Times New Roman"/>
                <w:sz w:val="24"/>
                <w:szCs w:val="24"/>
              </w:rPr>
              <w:t>Психология цвета</w:t>
            </w:r>
          </w:p>
        </w:tc>
        <w:tc>
          <w:tcPr>
            <w:tcW w:w="797" w:type="dxa"/>
            <w:gridSpan w:val="2"/>
            <w:shd w:val="clear" w:color="auto" w:fill="auto"/>
            <w:vAlign w:val="center"/>
          </w:tcPr>
          <w:p w:rsidR="004670EF" w:rsidRPr="004670EF" w:rsidRDefault="004670EF" w:rsidP="00DE17EF">
            <w:pPr>
              <w:spacing w:line="25" w:lineRule="atLeast"/>
              <w:jc w:val="center"/>
              <w:rPr>
                <w:rFonts w:ascii="Times New Roman" w:hAnsi="Times New Roman"/>
                <w:sz w:val="24"/>
                <w:szCs w:val="24"/>
              </w:rPr>
            </w:pPr>
            <w:r w:rsidRPr="004670EF">
              <w:rPr>
                <w:rFonts w:ascii="Times New Roman" w:hAnsi="Times New Roman"/>
                <w:sz w:val="24"/>
                <w:szCs w:val="24"/>
              </w:rPr>
              <w:t>72</w:t>
            </w:r>
          </w:p>
        </w:tc>
        <w:tc>
          <w:tcPr>
            <w:tcW w:w="1558" w:type="dxa"/>
            <w:gridSpan w:val="2"/>
            <w:shd w:val="clear" w:color="auto" w:fill="auto"/>
            <w:vAlign w:val="center"/>
          </w:tcPr>
          <w:p w:rsidR="004670EF" w:rsidRPr="004670EF" w:rsidRDefault="004670EF" w:rsidP="00DE17EF">
            <w:pPr>
              <w:spacing w:line="25" w:lineRule="atLeast"/>
              <w:jc w:val="center"/>
              <w:rPr>
                <w:rFonts w:ascii="Times New Roman" w:hAnsi="Times New Roman"/>
                <w:sz w:val="24"/>
                <w:szCs w:val="24"/>
              </w:rPr>
            </w:pPr>
            <w:r w:rsidRPr="004670EF">
              <w:rPr>
                <w:rFonts w:ascii="Times New Roman" w:hAnsi="Times New Roman"/>
                <w:sz w:val="24"/>
                <w:szCs w:val="24"/>
              </w:rPr>
              <w:t>27</w:t>
            </w:r>
          </w:p>
        </w:tc>
        <w:tc>
          <w:tcPr>
            <w:tcW w:w="1428" w:type="dxa"/>
            <w:gridSpan w:val="2"/>
            <w:shd w:val="clear" w:color="auto" w:fill="auto"/>
            <w:vAlign w:val="center"/>
          </w:tcPr>
          <w:p w:rsidR="004670EF" w:rsidRPr="004670EF" w:rsidRDefault="004670EF" w:rsidP="00DE17EF">
            <w:pPr>
              <w:spacing w:line="25" w:lineRule="atLeast"/>
              <w:jc w:val="center"/>
              <w:rPr>
                <w:rFonts w:ascii="Times New Roman" w:hAnsi="Times New Roman"/>
                <w:sz w:val="24"/>
                <w:szCs w:val="24"/>
              </w:rPr>
            </w:pPr>
            <w:r w:rsidRPr="004670EF">
              <w:rPr>
                <w:rFonts w:ascii="Times New Roman" w:hAnsi="Times New Roman"/>
                <w:sz w:val="24"/>
                <w:szCs w:val="24"/>
              </w:rPr>
              <w:t>12</w:t>
            </w:r>
          </w:p>
        </w:tc>
        <w:tc>
          <w:tcPr>
            <w:tcW w:w="1253" w:type="dxa"/>
            <w:shd w:val="clear" w:color="auto" w:fill="auto"/>
            <w:vAlign w:val="center"/>
          </w:tcPr>
          <w:p w:rsidR="004670EF" w:rsidRPr="004670EF" w:rsidRDefault="004670EF" w:rsidP="00DE17EF">
            <w:pPr>
              <w:spacing w:line="25" w:lineRule="atLeast"/>
              <w:jc w:val="center"/>
              <w:rPr>
                <w:rFonts w:ascii="Times New Roman" w:hAnsi="Times New Roman"/>
                <w:sz w:val="24"/>
                <w:szCs w:val="24"/>
              </w:rPr>
            </w:pPr>
            <w:r w:rsidRPr="004670EF">
              <w:rPr>
                <w:rFonts w:ascii="Times New Roman" w:hAnsi="Times New Roman"/>
                <w:sz w:val="24"/>
                <w:szCs w:val="24"/>
              </w:rPr>
              <w:t>33</w:t>
            </w:r>
          </w:p>
        </w:tc>
        <w:tc>
          <w:tcPr>
            <w:tcW w:w="1139" w:type="dxa"/>
            <w:gridSpan w:val="2"/>
            <w:shd w:val="clear" w:color="auto" w:fill="auto"/>
            <w:vAlign w:val="center"/>
          </w:tcPr>
          <w:p w:rsidR="004670EF" w:rsidRPr="004670EF" w:rsidRDefault="004670EF" w:rsidP="00DE17EF">
            <w:pPr>
              <w:tabs>
                <w:tab w:val="left" w:pos="600"/>
              </w:tabs>
              <w:spacing w:after="0" w:line="25" w:lineRule="atLeast"/>
              <w:ind w:hanging="130"/>
              <w:jc w:val="center"/>
              <w:rPr>
                <w:rFonts w:ascii="Times New Roman" w:eastAsia="Times New Roman" w:hAnsi="Times New Roman"/>
                <w:caps/>
                <w:color w:val="000000" w:themeColor="text1"/>
                <w:sz w:val="24"/>
                <w:szCs w:val="24"/>
                <w:lang w:val="en-US" w:eastAsia="ru-RU"/>
              </w:rPr>
            </w:pPr>
            <w:r w:rsidRPr="004670EF">
              <w:rPr>
                <w:rFonts w:ascii="Times New Roman" w:eastAsia="Times New Roman" w:hAnsi="Times New Roman"/>
                <w:caps/>
                <w:color w:val="000000" w:themeColor="text1"/>
                <w:sz w:val="24"/>
                <w:szCs w:val="24"/>
                <w:lang w:val="en-US" w:eastAsia="ru-RU"/>
              </w:rPr>
              <w:t>-</w:t>
            </w:r>
          </w:p>
        </w:tc>
        <w:tc>
          <w:tcPr>
            <w:tcW w:w="1140" w:type="dxa"/>
            <w:gridSpan w:val="2"/>
            <w:shd w:val="clear" w:color="auto" w:fill="auto"/>
            <w:vAlign w:val="center"/>
          </w:tcPr>
          <w:p w:rsidR="004670EF" w:rsidRPr="00583318" w:rsidRDefault="004670EF" w:rsidP="00DE17EF">
            <w:pPr>
              <w:tabs>
                <w:tab w:val="left" w:pos="600"/>
              </w:tabs>
              <w:spacing w:after="0" w:line="25" w:lineRule="atLeast"/>
              <w:ind w:left="360"/>
              <w:rPr>
                <w:rFonts w:ascii="Times New Roman" w:eastAsia="Times New Roman" w:hAnsi="Times New Roman"/>
                <w:caps/>
                <w:color w:val="000000" w:themeColor="text1"/>
                <w:sz w:val="24"/>
                <w:szCs w:val="24"/>
                <w:lang w:val="en-US" w:eastAsia="ru-RU"/>
              </w:rPr>
            </w:pPr>
            <w:r w:rsidRPr="00583318">
              <w:rPr>
                <w:rFonts w:ascii="Times New Roman" w:eastAsia="Times New Roman" w:hAnsi="Times New Roman"/>
                <w:caps/>
                <w:color w:val="000000" w:themeColor="text1"/>
                <w:sz w:val="24"/>
                <w:szCs w:val="24"/>
                <w:lang w:val="en-US" w:eastAsia="ru-RU"/>
              </w:rPr>
              <w:t>2</w:t>
            </w:r>
          </w:p>
        </w:tc>
        <w:tc>
          <w:tcPr>
            <w:tcW w:w="1272" w:type="dxa"/>
            <w:gridSpan w:val="2"/>
            <w:shd w:val="clear" w:color="auto" w:fill="auto"/>
            <w:vAlign w:val="center"/>
          </w:tcPr>
          <w:p w:rsidR="004670EF" w:rsidRPr="004E522A" w:rsidRDefault="004670EF" w:rsidP="00DE17EF">
            <w:pPr>
              <w:tabs>
                <w:tab w:val="left" w:pos="600"/>
              </w:tabs>
              <w:spacing w:after="0" w:line="25" w:lineRule="atLeast"/>
              <w:ind w:left="-15" w:firstLine="15"/>
              <w:jc w:val="center"/>
              <w:rPr>
                <w:rFonts w:ascii="Times New Roman" w:eastAsia="Times New Roman" w:hAnsi="Times New Roman"/>
                <w:caps/>
                <w:color w:val="000000" w:themeColor="text1"/>
                <w:sz w:val="24"/>
                <w:szCs w:val="24"/>
                <w:lang w:val="en-US" w:eastAsia="ru-RU"/>
              </w:rPr>
            </w:pPr>
            <w:r w:rsidRPr="004E522A">
              <w:rPr>
                <w:rFonts w:ascii="Times New Roman" w:eastAsia="Times New Roman" w:hAnsi="Times New Roman"/>
                <w:caps/>
                <w:color w:val="000000" w:themeColor="text1"/>
                <w:sz w:val="24"/>
                <w:szCs w:val="24"/>
                <w:lang w:val="en-US" w:eastAsia="ru-RU"/>
              </w:rPr>
              <w:t>3</w:t>
            </w:r>
          </w:p>
        </w:tc>
        <w:tc>
          <w:tcPr>
            <w:tcW w:w="1660" w:type="dxa"/>
            <w:gridSpan w:val="2"/>
            <w:shd w:val="clear" w:color="auto" w:fill="auto"/>
            <w:vAlign w:val="center"/>
          </w:tcPr>
          <w:p w:rsidR="004670EF" w:rsidRPr="009A4502" w:rsidRDefault="004670EF" w:rsidP="00DE17EF">
            <w:pPr>
              <w:tabs>
                <w:tab w:val="left" w:pos="600"/>
              </w:tabs>
              <w:spacing w:after="0" w:line="25" w:lineRule="atLeast"/>
              <w:ind w:firstLine="7"/>
              <w:jc w:val="center"/>
              <w:rPr>
                <w:rFonts w:ascii="Times New Roman" w:eastAsia="Times New Roman" w:hAnsi="Times New Roman"/>
                <w:caps/>
                <w:color w:val="FF0000"/>
                <w:sz w:val="24"/>
                <w:szCs w:val="24"/>
                <w:lang w:eastAsia="ru-RU"/>
              </w:rPr>
            </w:pPr>
            <w:r w:rsidRPr="007B5F3D">
              <w:rPr>
                <w:rFonts w:ascii="Times New Roman" w:eastAsia="Times New Roman" w:hAnsi="Times New Roman"/>
                <w:caps/>
                <w:color w:val="000000" w:themeColor="text1"/>
                <w:sz w:val="24"/>
                <w:szCs w:val="24"/>
                <w:lang w:eastAsia="ru-RU"/>
              </w:rPr>
              <w:t>ОР.1.</w:t>
            </w:r>
            <w:r>
              <w:rPr>
                <w:rFonts w:ascii="Times New Roman" w:eastAsia="Times New Roman" w:hAnsi="Times New Roman"/>
                <w:caps/>
                <w:color w:val="000000" w:themeColor="text1"/>
                <w:sz w:val="24"/>
                <w:szCs w:val="24"/>
                <w:lang w:val="en-US" w:eastAsia="ru-RU"/>
              </w:rPr>
              <w:t>8</w:t>
            </w:r>
            <w:r w:rsidRPr="007B5F3D">
              <w:rPr>
                <w:rFonts w:ascii="Times New Roman" w:eastAsia="Times New Roman" w:hAnsi="Times New Roman"/>
                <w:caps/>
                <w:color w:val="000000" w:themeColor="text1"/>
                <w:sz w:val="24"/>
                <w:szCs w:val="24"/>
                <w:lang w:eastAsia="ru-RU"/>
              </w:rPr>
              <w:t>.1</w:t>
            </w:r>
          </w:p>
        </w:tc>
      </w:tr>
      <w:tr w:rsidR="004670EF" w:rsidRPr="00DB597C" w:rsidTr="009A4502">
        <w:trPr>
          <w:trHeight w:val="372"/>
        </w:trPr>
        <w:tc>
          <w:tcPr>
            <w:tcW w:w="818" w:type="dxa"/>
            <w:shd w:val="clear" w:color="auto" w:fill="auto"/>
            <w:vAlign w:val="center"/>
          </w:tcPr>
          <w:p w:rsidR="004670EF" w:rsidRPr="007B5F3D" w:rsidRDefault="004670EF" w:rsidP="00DE17EF">
            <w:pPr>
              <w:spacing w:after="0" w:line="25" w:lineRule="atLeast"/>
              <w:rPr>
                <w:rFonts w:ascii="Times New Roman" w:hAnsi="Times New Roman"/>
                <w:sz w:val="24"/>
                <w:szCs w:val="24"/>
              </w:rPr>
            </w:pPr>
            <w:r w:rsidRPr="007B5F3D">
              <w:rPr>
                <w:rFonts w:ascii="Times New Roman" w:hAnsi="Times New Roman"/>
                <w:sz w:val="24"/>
                <w:szCs w:val="24"/>
              </w:rPr>
              <w:t>К.М.06.09</w:t>
            </w:r>
          </w:p>
        </w:tc>
        <w:tc>
          <w:tcPr>
            <w:tcW w:w="3721" w:type="dxa"/>
            <w:shd w:val="clear" w:color="auto" w:fill="auto"/>
            <w:vAlign w:val="center"/>
          </w:tcPr>
          <w:p w:rsidR="004670EF" w:rsidRPr="007B5F3D" w:rsidRDefault="004670EF" w:rsidP="00DE17EF">
            <w:pPr>
              <w:spacing w:after="0" w:line="25" w:lineRule="atLeast"/>
              <w:rPr>
                <w:rFonts w:ascii="Times New Roman" w:hAnsi="Times New Roman"/>
                <w:sz w:val="24"/>
                <w:szCs w:val="24"/>
              </w:rPr>
            </w:pPr>
            <w:r w:rsidRPr="007B5F3D">
              <w:rPr>
                <w:rFonts w:ascii="Times New Roman" w:hAnsi="Times New Roman"/>
                <w:sz w:val="24"/>
                <w:szCs w:val="24"/>
              </w:rPr>
              <w:t>Психология развития креативности личности</w:t>
            </w:r>
          </w:p>
        </w:tc>
        <w:tc>
          <w:tcPr>
            <w:tcW w:w="797" w:type="dxa"/>
            <w:gridSpan w:val="2"/>
            <w:shd w:val="clear" w:color="auto" w:fill="auto"/>
            <w:vAlign w:val="center"/>
          </w:tcPr>
          <w:p w:rsidR="004670EF" w:rsidRPr="004670EF" w:rsidRDefault="004670EF" w:rsidP="00DE17EF">
            <w:pPr>
              <w:spacing w:line="25" w:lineRule="atLeast"/>
              <w:jc w:val="center"/>
              <w:rPr>
                <w:rFonts w:ascii="Times New Roman" w:hAnsi="Times New Roman"/>
                <w:sz w:val="24"/>
                <w:szCs w:val="24"/>
              </w:rPr>
            </w:pPr>
            <w:r w:rsidRPr="004670EF">
              <w:rPr>
                <w:rFonts w:ascii="Times New Roman" w:hAnsi="Times New Roman"/>
                <w:sz w:val="24"/>
                <w:szCs w:val="24"/>
              </w:rPr>
              <w:t>108</w:t>
            </w:r>
          </w:p>
        </w:tc>
        <w:tc>
          <w:tcPr>
            <w:tcW w:w="1558" w:type="dxa"/>
            <w:gridSpan w:val="2"/>
            <w:shd w:val="clear" w:color="auto" w:fill="auto"/>
            <w:vAlign w:val="center"/>
          </w:tcPr>
          <w:p w:rsidR="004670EF" w:rsidRPr="004670EF" w:rsidRDefault="004670EF" w:rsidP="00DE17EF">
            <w:pPr>
              <w:spacing w:line="25" w:lineRule="atLeast"/>
              <w:jc w:val="center"/>
              <w:rPr>
                <w:rFonts w:ascii="Times New Roman" w:hAnsi="Times New Roman"/>
                <w:sz w:val="24"/>
                <w:szCs w:val="24"/>
              </w:rPr>
            </w:pPr>
            <w:r w:rsidRPr="004670EF">
              <w:rPr>
                <w:rFonts w:ascii="Times New Roman" w:hAnsi="Times New Roman"/>
                <w:sz w:val="24"/>
                <w:szCs w:val="24"/>
              </w:rPr>
              <w:t>26</w:t>
            </w:r>
          </w:p>
        </w:tc>
        <w:tc>
          <w:tcPr>
            <w:tcW w:w="1428" w:type="dxa"/>
            <w:gridSpan w:val="2"/>
            <w:shd w:val="clear" w:color="auto" w:fill="auto"/>
            <w:vAlign w:val="center"/>
          </w:tcPr>
          <w:p w:rsidR="004670EF" w:rsidRPr="004670EF" w:rsidRDefault="004670EF" w:rsidP="00DE17EF">
            <w:pPr>
              <w:spacing w:line="25" w:lineRule="atLeast"/>
              <w:jc w:val="center"/>
              <w:rPr>
                <w:rFonts w:ascii="Times New Roman" w:hAnsi="Times New Roman"/>
                <w:sz w:val="24"/>
                <w:szCs w:val="24"/>
              </w:rPr>
            </w:pPr>
            <w:r w:rsidRPr="004670EF">
              <w:rPr>
                <w:rFonts w:ascii="Times New Roman" w:hAnsi="Times New Roman"/>
                <w:sz w:val="24"/>
                <w:szCs w:val="24"/>
              </w:rPr>
              <w:t>12</w:t>
            </w:r>
          </w:p>
        </w:tc>
        <w:tc>
          <w:tcPr>
            <w:tcW w:w="1253" w:type="dxa"/>
            <w:shd w:val="clear" w:color="auto" w:fill="auto"/>
            <w:vAlign w:val="center"/>
          </w:tcPr>
          <w:p w:rsidR="004670EF" w:rsidRPr="004670EF" w:rsidRDefault="004670EF" w:rsidP="00DE17EF">
            <w:pPr>
              <w:spacing w:line="25" w:lineRule="atLeast"/>
              <w:jc w:val="center"/>
              <w:rPr>
                <w:rFonts w:ascii="Times New Roman" w:hAnsi="Times New Roman"/>
                <w:sz w:val="24"/>
                <w:szCs w:val="24"/>
              </w:rPr>
            </w:pPr>
            <w:r w:rsidRPr="004670EF">
              <w:rPr>
                <w:rFonts w:ascii="Times New Roman" w:hAnsi="Times New Roman"/>
                <w:sz w:val="24"/>
                <w:szCs w:val="24"/>
              </w:rPr>
              <w:t>70</w:t>
            </w:r>
          </w:p>
        </w:tc>
        <w:tc>
          <w:tcPr>
            <w:tcW w:w="1139" w:type="dxa"/>
            <w:gridSpan w:val="2"/>
            <w:shd w:val="clear" w:color="auto" w:fill="auto"/>
            <w:vAlign w:val="center"/>
          </w:tcPr>
          <w:p w:rsidR="004670EF" w:rsidRPr="004670EF" w:rsidRDefault="004670EF" w:rsidP="00DE17EF">
            <w:pPr>
              <w:tabs>
                <w:tab w:val="left" w:pos="600"/>
              </w:tabs>
              <w:spacing w:after="0" w:line="25" w:lineRule="atLeast"/>
              <w:ind w:hanging="130"/>
              <w:jc w:val="center"/>
              <w:rPr>
                <w:rFonts w:ascii="Times New Roman" w:eastAsia="Times New Roman" w:hAnsi="Times New Roman"/>
                <w:caps/>
                <w:color w:val="000000" w:themeColor="text1"/>
                <w:sz w:val="24"/>
                <w:szCs w:val="24"/>
                <w:lang w:val="en-US" w:eastAsia="ru-RU"/>
              </w:rPr>
            </w:pPr>
            <w:r w:rsidRPr="004670EF">
              <w:rPr>
                <w:rFonts w:ascii="Times New Roman" w:eastAsia="Times New Roman" w:hAnsi="Times New Roman"/>
                <w:caps/>
                <w:color w:val="000000" w:themeColor="text1"/>
                <w:sz w:val="24"/>
                <w:szCs w:val="24"/>
                <w:lang w:val="en-US" w:eastAsia="ru-RU"/>
              </w:rPr>
              <w:t>-</w:t>
            </w:r>
          </w:p>
        </w:tc>
        <w:tc>
          <w:tcPr>
            <w:tcW w:w="1140" w:type="dxa"/>
            <w:gridSpan w:val="2"/>
            <w:shd w:val="clear" w:color="auto" w:fill="auto"/>
            <w:vAlign w:val="center"/>
          </w:tcPr>
          <w:p w:rsidR="004670EF" w:rsidRPr="00583318" w:rsidRDefault="004670EF" w:rsidP="00DE17EF">
            <w:pPr>
              <w:tabs>
                <w:tab w:val="left" w:pos="600"/>
              </w:tabs>
              <w:spacing w:after="0" w:line="25" w:lineRule="atLeast"/>
              <w:ind w:left="360"/>
              <w:rPr>
                <w:rFonts w:ascii="Times New Roman" w:eastAsia="Times New Roman" w:hAnsi="Times New Roman"/>
                <w:caps/>
                <w:color w:val="FF0000"/>
                <w:sz w:val="24"/>
                <w:szCs w:val="24"/>
                <w:lang w:val="en-US" w:eastAsia="ru-RU"/>
              </w:rPr>
            </w:pPr>
            <w:r w:rsidRPr="00583318">
              <w:rPr>
                <w:rFonts w:ascii="Times New Roman" w:eastAsia="Times New Roman" w:hAnsi="Times New Roman"/>
                <w:caps/>
                <w:color w:val="000000" w:themeColor="text1"/>
                <w:sz w:val="24"/>
                <w:szCs w:val="24"/>
                <w:lang w:val="en-US" w:eastAsia="ru-RU"/>
              </w:rPr>
              <w:t>3</w:t>
            </w:r>
          </w:p>
        </w:tc>
        <w:tc>
          <w:tcPr>
            <w:tcW w:w="1272" w:type="dxa"/>
            <w:gridSpan w:val="2"/>
            <w:shd w:val="clear" w:color="auto" w:fill="auto"/>
            <w:vAlign w:val="center"/>
          </w:tcPr>
          <w:p w:rsidR="004670EF" w:rsidRPr="004E522A" w:rsidRDefault="004670EF" w:rsidP="00DE17EF">
            <w:pPr>
              <w:tabs>
                <w:tab w:val="left" w:pos="600"/>
              </w:tabs>
              <w:spacing w:after="0" w:line="25" w:lineRule="atLeast"/>
              <w:ind w:left="-15" w:firstLine="15"/>
              <w:jc w:val="center"/>
              <w:rPr>
                <w:rFonts w:ascii="Times New Roman" w:eastAsia="Times New Roman" w:hAnsi="Times New Roman"/>
                <w:caps/>
                <w:color w:val="000000" w:themeColor="text1"/>
                <w:sz w:val="24"/>
                <w:szCs w:val="24"/>
                <w:lang w:val="en-US" w:eastAsia="ru-RU"/>
              </w:rPr>
            </w:pPr>
            <w:r w:rsidRPr="004E522A">
              <w:rPr>
                <w:rFonts w:ascii="Times New Roman" w:eastAsia="Times New Roman" w:hAnsi="Times New Roman"/>
                <w:caps/>
                <w:color w:val="000000" w:themeColor="text1"/>
                <w:sz w:val="24"/>
                <w:szCs w:val="24"/>
                <w:lang w:val="en-US" w:eastAsia="ru-RU"/>
              </w:rPr>
              <w:t>4</w:t>
            </w:r>
          </w:p>
        </w:tc>
        <w:tc>
          <w:tcPr>
            <w:tcW w:w="1660" w:type="dxa"/>
            <w:gridSpan w:val="2"/>
            <w:shd w:val="clear" w:color="auto" w:fill="auto"/>
            <w:vAlign w:val="center"/>
          </w:tcPr>
          <w:p w:rsidR="00790978" w:rsidRPr="00790978" w:rsidRDefault="00790978" w:rsidP="00DE17EF">
            <w:pPr>
              <w:tabs>
                <w:tab w:val="left" w:pos="600"/>
              </w:tabs>
              <w:spacing w:after="0" w:line="25" w:lineRule="atLeast"/>
              <w:ind w:firstLine="7"/>
              <w:jc w:val="center"/>
              <w:rPr>
                <w:rFonts w:ascii="Times New Roman" w:eastAsia="Times New Roman" w:hAnsi="Times New Roman"/>
                <w:caps/>
                <w:color w:val="000000" w:themeColor="text1"/>
                <w:sz w:val="24"/>
                <w:szCs w:val="24"/>
                <w:lang w:eastAsia="ru-RU"/>
              </w:rPr>
            </w:pPr>
            <w:r w:rsidRPr="00790978">
              <w:rPr>
                <w:rFonts w:ascii="Times New Roman" w:eastAsia="Times New Roman" w:hAnsi="Times New Roman"/>
                <w:caps/>
                <w:color w:val="000000" w:themeColor="text1"/>
                <w:sz w:val="24"/>
                <w:szCs w:val="24"/>
                <w:lang w:eastAsia="ru-RU"/>
              </w:rPr>
              <w:t>ОР.1.9.1</w:t>
            </w:r>
          </w:p>
          <w:p w:rsidR="004670EF" w:rsidRPr="009A4502" w:rsidRDefault="00790978" w:rsidP="00DE17EF">
            <w:pPr>
              <w:tabs>
                <w:tab w:val="left" w:pos="600"/>
              </w:tabs>
              <w:spacing w:after="0" w:line="25" w:lineRule="atLeast"/>
              <w:ind w:firstLine="7"/>
              <w:jc w:val="center"/>
              <w:rPr>
                <w:rFonts w:ascii="Times New Roman" w:eastAsia="Times New Roman" w:hAnsi="Times New Roman"/>
                <w:caps/>
                <w:color w:val="FF0000"/>
                <w:sz w:val="24"/>
                <w:szCs w:val="24"/>
                <w:lang w:eastAsia="ru-RU"/>
              </w:rPr>
            </w:pPr>
            <w:r w:rsidRPr="00790978">
              <w:rPr>
                <w:rFonts w:ascii="Times New Roman" w:eastAsia="Times New Roman" w:hAnsi="Times New Roman"/>
                <w:caps/>
                <w:color w:val="000000" w:themeColor="text1"/>
                <w:sz w:val="24"/>
                <w:szCs w:val="24"/>
                <w:lang w:eastAsia="ru-RU"/>
              </w:rPr>
              <w:t>ОР.1.9.2</w:t>
            </w:r>
          </w:p>
        </w:tc>
      </w:tr>
      <w:tr w:rsidR="00DD22AB" w:rsidRPr="00DB597C" w:rsidTr="007E186E">
        <w:tc>
          <w:tcPr>
            <w:tcW w:w="14786" w:type="dxa"/>
            <w:gridSpan w:val="17"/>
            <w:shd w:val="clear" w:color="auto" w:fill="auto"/>
            <w:vAlign w:val="center"/>
          </w:tcPr>
          <w:p w:rsidR="00DD22AB" w:rsidRPr="00DB597C" w:rsidRDefault="0044055A" w:rsidP="00DE17EF">
            <w:pPr>
              <w:numPr>
                <w:ilvl w:val="0"/>
                <w:numId w:val="1"/>
              </w:numPr>
              <w:tabs>
                <w:tab w:val="left" w:pos="600"/>
              </w:tabs>
              <w:spacing w:after="0" w:line="25" w:lineRule="atLeast"/>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ДИСЦИПЛИНЫ</w:t>
            </w:r>
            <w:r w:rsidR="00DE78E9">
              <w:rPr>
                <w:rFonts w:ascii="Times New Roman" w:eastAsia="Times New Roman" w:hAnsi="Times New Roman"/>
                <w:caps/>
                <w:sz w:val="24"/>
                <w:szCs w:val="24"/>
                <w:lang w:eastAsia="ru-RU"/>
              </w:rPr>
              <w:t xml:space="preserve"> по выбору </w:t>
            </w:r>
            <w:r w:rsidR="009A4502">
              <w:rPr>
                <w:rFonts w:ascii="Times New Roman" w:eastAsia="Times New Roman" w:hAnsi="Times New Roman"/>
                <w:caps/>
                <w:sz w:val="24"/>
                <w:szCs w:val="24"/>
                <w:lang w:eastAsia="ru-RU"/>
              </w:rPr>
              <w:t>(ВЫБРАТЬ 1 из 5)</w:t>
            </w:r>
          </w:p>
        </w:tc>
      </w:tr>
      <w:tr w:rsidR="002422C6" w:rsidRPr="00DB597C" w:rsidTr="009A4502">
        <w:trPr>
          <w:trHeight w:val="198"/>
        </w:trPr>
        <w:tc>
          <w:tcPr>
            <w:tcW w:w="818" w:type="dxa"/>
            <w:shd w:val="clear" w:color="auto" w:fill="auto"/>
            <w:vAlign w:val="center"/>
          </w:tcPr>
          <w:p w:rsidR="002422C6" w:rsidRPr="002422C6" w:rsidRDefault="002422C6" w:rsidP="00DE17EF">
            <w:pPr>
              <w:spacing w:after="0" w:line="25" w:lineRule="atLeast"/>
              <w:rPr>
                <w:rFonts w:ascii="Times New Roman" w:hAnsi="Times New Roman"/>
                <w:sz w:val="24"/>
                <w:szCs w:val="24"/>
              </w:rPr>
            </w:pPr>
            <w:r w:rsidRPr="002422C6">
              <w:rPr>
                <w:rFonts w:ascii="Times New Roman" w:hAnsi="Times New Roman"/>
                <w:sz w:val="24"/>
                <w:szCs w:val="24"/>
              </w:rPr>
              <w:t>К.М.06.Д</w:t>
            </w:r>
            <w:r w:rsidRPr="002422C6">
              <w:rPr>
                <w:rFonts w:ascii="Times New Roman" w:hAnsi="Times New Roman"/>
                <w:sz w:val="24"/>
                <w:szCs w:val="24"/>
              </w:rPr>
              <w:lastRenderedPageBreak/>
              <w:t>В.01.01</w:t>
            </w:r>
          </w:p>
        </w:tc>
        <w:tc>
          <w:tcPr>
            <w:tcW w:w="3739" w:type="dxa"/>
            <w:gridSpan w:val="2"/>
            <w:shd w:val="clear" w:color="auto" w:fill="auto"/>
            <w:vAlign w:val="center"/>
          </w:tcPr>
          <w:p w:rsidR="002422C6" w:rsidRPr="002422C6" w:rsidRDefault="002422C6" w:rsidP="00DE17EF">
            <w:pPr>
              <w:spacing w:after="0" w:line="25" w:lineRule="atLeast"/>
              <w:rPr>
                <w:rFonts w:ascii="Times New Roman" w:hAnsi="Times New Roman"/>
                <w:sz w:val="24"/>
                <w:szCs w:val="24"/>
              </w:rPr>
            </w:pPr>
            <w:r w:rsidRPr="002422C6">
              <w:rPr>
                <w:rFonts w:ascii="Times New Roman" w:hAnsi="Times New Roman"/>
                <w:sz w:val="24"/>
                <w:szCs w:val="24"/>
              </w:rPr>
              <w:lastRenderedPageBreak/>
              <w:t xml:space="preserve">Обучающиеся с ОВЗ в образовательном и </w:t>
            </w:r>
            <w:r w:rsidRPr="002422C6">
              <w:rPr>
                <w:rFonts w:ascii="Times New Roman" w:hAnsi="Times New Roman"/>
                <w:sz w:val="24"/>
                <w:szCs w:val="24"/>
              </w:rPr>
              <w:lastRenderedPageBreak/>
              <w:t>социокультурном пространстве в системе СПО и ДО</w:t>
            </w:r>
          </w:p>
        </w:tc>
        <w:tc>
          <w:tcPr>
            <w:tcW w:w="816" w:type="dxa"/>
            <w:gridSpan w:val="2"/>
            <w:shd w:val="clear" w:color="auto" w:fill="auto"/>
            <w:vAlign w:val="center"/>
          </w:tcPr>
          <w:p w:rsidR="002422C6" w:rsidRPr="0013629D" w:rsidRDefault="00B35803" w:rsidP="00DE17EF">
            <w:pPr>
              <w:tabs>
                <w:tab w:val="left" w:pos="814"/>
              </w:tabs>
              <w:spacing w:after="0" w:line="25" w:lineRule="atLeast"/>
              <w:jc w:val="center"/>
              <w:rPr>
                <w:rFonts w:ascii="Times New Roman" w:eastAsia="Times New Roman" w:hAnsi="Times New Roman"/>
                <w:sz w:val="24"/>
                <w:szCs w:val="24"/>
                <w:lang w:eastAsia="ru-RU"/>
              </w:rPr>
            </w:pPr>
            <w:r w:rsidRPr="004670EF">
              <w:rPr>
                <w:rFonts w:ascii="Times New Roman" w:hAnsi="Times New Roman"/>
                <w:sz w:val="24"/>
                <w:szCs w:val="24"/>
              </w:rPr>
              <w:lastRenderedPageBreak/>
              <w:t>36</w:t>
            </w:r>
          </w:p>
        </w:tc>
        <w:tc>
          <w:tcPr>
            <w:tcW w:w="1530" w:type="dxa"/>
            <w:gridSpan w:val="2"/>
            <w:shd w:val="clear" w:color="auto" w:fill="auto"/>
            <w:vAlign w:val="center"/>
          </w:tcPr>
          <w:p w:rsidR="002422C6" w:rsidRPr="0013629D" w:rsidRDefault="00B35803" w:rsidP="00DE17EF">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c>
          <w:tcPr>
            <w:tcW w:w="1419" w:type="dxa"/>
            <w:shd w:val="clear" w:color="auto" w:fill="auto"/>
            <w:vAlign w:val="center"/>
          </w:tcPr>
          <w:p w:rsidR="002422C6" w:rsidRPr="0013629D" w:rsidRDefault="00B35803" w:rsidP="00DE17EF">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6</w:t>
            </w:r>
          </w:p>
        </w:tc>
        <w:tc>
          <w:tcPr>
            <w:tcW w:w="1276" w:type="dxa"/>
            <w:gridSpan w:val="2"/>
            <w:shd w:val="clear" w:color="auto" w:fill="auto"/>
            <w:vAlign w:val="center"/>
          </w:tcPr>
          <w:p w:rsidR="002422C6" w:rsidRPr="0013629D" w:rsidRDefault="00B35803" w:rsidP="00DE17EF">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c>
          <w:tcPr>
            <w:tcW w:w="1135" w:type="dxa"/>
            <w:gridSpan w:val="2"/>
            <w:shd w:val="clear" w:color="auto" w:fill="auto"/>
            <w:vAlign w:val="center"/>
          </w:tcPr>
          <w:p w:rsidR="002422C6" w:rsidRPr="006C3F43" w:rsidRDefault="006C3F43" w:rsidP="00DE17EF">
            <w:pPr>
              <w:tabs>
                <w:tab w:val="left" w:pos="814"/>
              </w:tabs>
              <w:spacing w:after="0" w:line="25" w:lineRule="atLeast"/>
              <w:jc w:val="center"/>
              <w:rPr>
                <w:rFonts w:ascii="Times New Roman" w:eastAsia="Times New Roman" w:hAnsi="Times New Roman"/>
                <w:sz w:val="24"/>
                <w:szCs w:val="24"/>
                <w:lang w:val="en-US" w:eastAsia="ru-RU"/>
              </w:rPr>
            </w:pPr>
            <w:r>
              <w:rPr>
                <w:rFonts w:ascii="Times New Roman" w:eastAsia="Times New Roman" w:hAnsi="Times New Roman"/>
                <w:sz w:val="24"/>
                <w:szCs w:val="24"/>
                <w:lang w:val="en-US" w:eastAsia="ru-RU"/>
              </w:rPr>
              <w:t>-</w:t>
            </w:r>
          </w:p>
        </w:tc>
        <w:tc>
          <w:tcPr>
            <w:tcW w:w="1135" w:type="dxa"/>
            <w:gridSpan w:val="2"/>
            <w:shd w:val="clear" w:color="auto" w:fill="auto"/>
            <w:vAlign w:val="center"/>
          </w:tcPr>
          <w:p w:rsidR="002422C6" w:rsidRPr="00583318" w:rsidRDefault="00583318" w:rsidP="00DE17EF">
            <w:pPr>
              <w:tabs>
                <w:tab w:val="left" w:pos="814"/>
              </w:tabs>
              <w:spacing w:after="0" w:line="25" w:lineRule="atLeast"/>
              <w:jc w:val="center"/>
              <w:rPr>
                <w:rFonts w:ascii="Times New Roman" w:eastAsia="Times New Roman" w:hAnsi="Times New Roman"/>
                <w:caps/>
                <w:sz w:val="24"/>
                <w:szCs w:val="24"/>
                <w:lang w:val="en-US" w:eastAsia="ru-RU"/>
              </w:rPr>
            </w:pPr>
            <w:r>
              <w:rPr>
                <w:rFonts w:ascii="Times New Roman" w:eastAsia="Times New Roman" w:hAnsi="Times New Roman"/>
                <w:caps/>
                <w:sz w:val="24"/>
                <w:szCs w:val="24"/>
                <w:lang w:val="en-US" w:eastAsia="ru-RU"/>
              </w:rPr>
              <w:t>1</w:t>
            </w:r>
          </w:p>
        </w:tc>
        <w:tc>
          <w:tcPr>
            <w:tcW w:w="1275" w:type="dxa"/>
            <w:gridSpan w:val="2"/>
            <w:shd w:val="clear" w:color="auto" w:fill="auto"/>
            <w:vAlign w:val="center"/>
          </w:tcPr>
          <w:p w:rsidR="002422C6" w:rsidRPr="004E522A" w:rsidRDefault="004E522A" w:rsidP="00DE17EF">
            <w:pPr>
              <w:tabs>
                <w:tab w:val="left" w:pos="814"/>
              </w:tabs>
              <w:spacing w:after="0" w:line="25" w:lineRule="atLeast"/>
              <w:jc w:val="center"/>
              <w:rPr>
                <w:rFonts w:ascii="Times New Roman" w:eastAsia="Times New Roman" w:hAnsi="Times New Roman"/>
                <w:caps/>
                <w:sz w:val="24"/>
                <w:szCs w:val="24"/>
                <w:lang w:val="en-US" w:eastAsia="ru-RU"/>
              </w:rPr>
            </w:pPr>
            <w:r>
              <w:rPr>
                <w:rFonts w:ascii="Times New Roman" w:eastAsia="Times New Roman" w:hAnsi="Times New Roman"/>
                <w:caps/>
                <w:sz w:val="24"/>
                <w:szCs w:val="24"/>
                <w:lang w:val="en-US" w:eastAsia="ru-RU"/>
              </w:rPr>
              <w:t>3</w:t>
            </w:r>
          </w:p>
        </w:tc>
        <w:tc>
          <w:tcPr>
            <w:tcW w:w="1643" w:type="dxa"/>
            <w:shd w:val="clear" w:color="auto" w:fill="auto"/>
            <w:vAlign w:val="center"/>
          </w:tcPr>
          <w:p w:rsidR="00790978" w:rsidRPr="00790978" w:rsidRDefault="00790978" w:rsidP="00DE17EF">
            <w:pPr>
              <w:tabs>
                <w:tab w:val="left" w:pos="814"/>
              </w:tabs>
              <w:spacing w:after="0" w:line="25" w:lineRule="atLeast"/>
              <w:rPr>
                <w:rFonts w:ascii="Times New Roman" w:eastAsia="Times New Roman" w:hAnsi="Times New Roman"/>
                <w:caps/>
                <w:color w:val="000000" w:themeColor="text1"/>
                <w:sz w:val="24"/>
                <w:szCs w:val="24"/>
                <w:lang w:eastAsia="ru-RU"/>
              </w:rPr>
            </w:pPr>
            <w:r w:rsidRPr="00790978">
              <w:rPr>
                <w:rFonts w:ascii="Times New Roman" w:eastAsia="Times New Roman" w:hAnsi="Times New Roman"/>
                <w:caps/>
                <w:color w:val="000000" w:themeColor="text1"/>
                <w:sz w:val="24"/>
                <w:szCs w:val="24"/>
                <w:lang w:eastAsia="ru-RU"/>
              </w:rPr>
              <w:t>ОР.1.10.1</w:t>
            </w:r>
          </w:p>
          <w:p w:rsidR="002422C6" w:rsidRPr="0013629D" w:rsidRDefault="00790978" w:rsidP="00DE17EF">
            <w:pPr>
              <w:tabs>
                <w:tab w:val="left" w:pos="814"/>
              </w:tabs>
              <w:spacing w:after="0" w:line="25" w:lineRule="atLeast"/>
              <w:rPr>
                <w:rFonts w:ascii="Times New Roman" w:eastAsia="Times New Roman" w:hAnsi="Times New Roman"/>
                <w:caps/>
                <w:sz w:val="24"/>
                <w:szCs w:val="24"/>
                <w:lang w:eastAsia="ru-RU"/>
              </w:rPr>
            </w:pPr>
            <w:r w:rsidRPr="00790978">
              <w:rPr>
                <w:rFonts w:ascii="Times New Roman" w:eastAsia="Times New Roman" w:hAnsi="Times New Roman"/>
                <w:caps/>
                <w:color w:val="000000" w:themeColor="text1"/>
                <w:sz w:val="24"/>
                <w:szCs w:val="24"/>
                <w:lang w:eastAsia="ru-RU"/>
              </w:rPr>
              <w:t>ОР.1.10.2</w:t>
            </w:r>
          </w:p>
        </w:tc>
      </w:tr>
      <w:tr w:rsidR="002422C6" w:rsidRPr="00DB597C" w:rsidTr="009A4502">
        <w:trPr>
          <w:trHeight w:val="124"/>
        </w:trPr>
        <w:tc>
          <w:tcPr>
            <w:tcW w:w="818" w:type="dxa"/>
            <w:shd w:val="clear" w:color="auto" w:fill="auto"/>
            <w:vAlign w:val="center"/>
          </w:tcPr>
          <w:p w:rsidR="002422C6" w:rsidRPr="002422C6" w:rsidRDefault="002422C6" w:rsidP="00DE17EF">
            <w:pPr>
              <w:spacing w:after="0" w:line="25" w:lineRule="atLeast"/>
              <w:rPr>
                <w:rFonts w:ascii="Times New Roman" w:hAnsi="Times New Roman"/>
                <w:sz w:val="24"/>
                <w:szCs w:val="24"/>
              </w:rPr>
            </w:pPr>
            <w:r w:rsidRPr="002422C6">
              <w:rPr>
                <w:rFonts w:ascii="Times New Roman" w:hAnsi="Times New Roman"/>
                <w:sz w:val="24"/>
                <w:szCs w:val="24"/>
              </w:rPr>
              <w:lastRenderedPageBreak/>
              <w:t>К.М.06.ДВ.01.02</w:t>
            </w:r>
          </w:p>
        </w:tc>
        <w:tc>
          <w:tcPr>
            <w:tcW w:w="3739" w:type="dxa"/>
            <w:gridSpan w:val="2"/>
            <w:shd w:val="clear" w:color="auto" w:fill="auto"/>
            <w:vAlign w:val="center"/>
          </w:tcPr>
          <w:p w:rsidR="002422C6" w:rsidRPr="002422C6" w:rsidRDefault="002422C6" w:rsidP="00DE17EF">
            <w:pPr>
              <w:spacing w:after="0" w:line="25" w:lineRule="atLeast"/>
              <w:rPr>
                <w:rFonts w:ascii="Times New Roman" w:hAnsi="Times New Roman"/>
                <w:sz w:val="24"/>
                <w:szCs w:val="24"/>
              </w:rPr>
            </w:pPr>
            <w:r w:rsidRPr="002422C6">
              <w:rPr>
                <w:rFonts w:ascii="Times New Roman" w:hAnsi="Times New Roman"/>
                <w:sz w:val="24"/>
                <w:szCs w:val="24"/>
              </w:rPr>
              <w:t>Педагогический потенциал молодежных субкультур</w:t>
            </w:r>
          </w:p>
        </w:tc>
        <w:tc>
          <w:tcPr>
            <w:tcW w:w="816" w:type="dxa"/>
            <w:gridSpan w:val="2"/>
            <w:shd w:val="clear" w:color="auto" w:fill="auto"/>
            <w:vAlign w:val="center"/>
          </w:tcPr>
          <w:p w:rsidR="002422C6" w:rsidRPr="0013629D" w:rsidRDefault="00B35803" w:rsidP="00DE17EF">
            <w:pPr>
              <w:tabs>
                <w:tab w:val="left" w:pos="814"/>
              </w:tabs>
              <w:spacing w:after="0" w:line="25" w:lineRule="atLeast"/>
              <w:jc w:val="center"/>
              <w:rPr>
                <w:rFonts w:ascii="Times New Roman" w:eastAsia="Times New Roman" w:hAnsi="Times New Roman"/>
                <w:sz w:val="24"/>
                <w:szCs w:val="24"/>
                <w:lang w:eastAsia="ru-RU"/>
              </w:rPr>
            </w:pPr>
            <w:r w:rsidRPr="004670EF">
              <w:rPr>
                <w:rFonts w:ascii="Times New Roman" w:hAnsi="Times New Roman"/>
                <w:sz w:val="24"/>
                <w:szCs w:val="24"/>
              </w:rPr>
              <w:t>36</w:t>
            </w:r>
          </w:p>
        </w:tc>
        <w:tc>
          <w:tcPr>
            <w:tcW w:w="1530" w:type="dxa"/>
            <w:gridSpan w:val="2"/>
            <w:shd w:val="clear" w:color="auto" w:fill="auto"/>
            <w:vAlign w:val="center"/>
          </w:tcPr>
          <w:p w:rsidR="002422C6" w:rsidRPr="0013629D" w:rsidRDefault="00B35803" w:rsidP="00DE17EF">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c>
          <w:tcPr>
            <w:tcW w:w="1419" w:type="dxa"/>
            <w:shd w:val="clear" w:color="auto" w:fill="auto"/>
            <w:vAlign w:val="center"/>
          </w:tcPr>
          <w:p w:rsidR="002422C6" w:rsidRPr="0013629D" w:rsidRDefault="00B35803" w:rsidP="00DE17EF">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6</w:t>
            </w:r>
          </w:p>
        </w:tc>
        <w:tc>
          <w:tcPr>
            <w:tcW w:w="1276" w:type="dxa"/>
            <w:gridSpan w:val="2"/>
            <w:shd w:val="clear" w:color="auto" w:fill="auto"/>
            <w:vAlign w:val="center"/>
          </w:tcPr>
          <w:p w:rsidR="002422C6" w:rsidRPr="0013629D" w:rsidRDefault="00B35803" w:rsidP="00DE17EF">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c>
          <w:tcPr>
            <w:tcW w:w="1135" w:type="dxa"/>
            <w:gridSpan w:val="2"/>
            <w:shd w:val="clear" w:color="auto" w:fill="auto"/>
            <w:vAlign w:val="center"/>
          </w:tcPr>
          <w:p w:rsidR="002422C6" w:rsidRPr="006C3F43" w:rsidRDefault="006C3F43" w:rsidP="00DE17EF">
            <w:pPr>
              <w:tabs>
                <w:tab w:val="left" w:pos="814"/>
              </w:tabs>
              <w:spacing w:after="0" w:line="25" w:lineRule="atLeast"/>
              <w:jc w:val="center"/>
              <w:rPr>
                <w:rFonts w:ascii="Times New Roman" w:eastAsia="Times New Roman" w:hAnsi="Times New Roman"/>
                <w:sz w:val="24"/>
                <w:szCs w:val="24"/>
                <w:lang w:val="en-US" w:eastAsia="ru-RU"/>
              </w:rPr>
            </w:pPr>
            <w:r>
              <w:rPr>
                <w:rFonts w:ascii="Times New Roman" w:eastAsia="Times New Roman" w:hAnsi="Times New Roman"/>
                <w:sz w:val="24"/>
                <w:szCs w:val="24"/>
                <w:lang w:val="en-US" w:eastAsia="ru-RU"/>
              </w:rPr>
              <w:t>-</w:t>
            </w:r>
          </w:p>
        </w:tc>
        <w:tc>
          <w:tcPr>
            <w:tcW w:w="1135" w:type="dxa"/>
            <w:gridSpan w:val="2"/>
            <w:shd w:val="clear" w:color="auto" w:fill="auto"/>
            <w:vAlign w:val="center"/>
          </w:tcPr>
          <w:p w:rsidR="002422C6" w:rsidRPr="00583318" w:rsidRDefault="00583318" w:rsidP="00DE17EF">
            <w:pPr>
              <w:tabs>
                <w:tab w:val="left" w:pos="814"/>
              </w:tabs>
              <w:spacing w:after="0" w:line="25" w:lineRule="atLeast"/>
              <w:jc w:val="center"/>
              <w:rPr>
                <w:rFonts w:ascii="Times New Roman" w:eastAsia="Times New Roman" w:hAnsi="Times New Roman"/>
                <w:caps/>
                <w:sz w:val="24"/>
                <w:szCs w:val="24"/>
                <w:lang w:val="en-US" w:eastAsia="ru-RU"/>
              </w:rPr>
            </w:pPr>
            <w:r>
              <w:rPr>
                <w:rFonts w:ascii="Times New Roman" w:eastAsia="Times New Roman" w:hAnsi="Times New Roman"/>
                <w:caps/>
                <w:sz w:val="24"/>
                <w:szCs w:val="24"/>
                <w:lang w:val="en-US" w:eastAsia="ru-RU"/>
              </w:rPr>
              <w:t>1</w:t>
            </w:r>
          </w:p>
        </w:tc>
        <w:tc>
          <w:tcPr>
            <w:tcW w:w="1275" w:type="dxa"/>
            <w:gridSpan w:val="2"/>
            <w:shd w:val="clear" w:color="auto" w:fill="auto"/>
            <w:vAlign w:val="center"/>
          </w:tcPr>
          <w:p w:rsidR="002422C6" w:rsidRPr="004E522A" w:rsidRDefault="004E522A" w:rsidP="00DE17EF">
            <w:pPr>
              <w:tabs>
                <w:tab w:val="left" w:pos="814"/>
              </w:tabs>
              <w:spacing w:after="0" w:line="25" w:lineRule="atLeast"/>
              <w:jc w:val="center"/>
              <w:rPr>
                <w:rFonts w:ascii="Times New Roman" w:eastAsia="Times New Roman" w:hAnsi="Times New Roman"/>
                <w:caps/>
                <w:sz w:val="24"/>
                <w:szCs w:val="24"/>
                <w:lang w:val="en-US" w:eastAsia="ru-RU"/>
              </w:rPr>
            </w:pPr>
            <w:r>
              <w:rPr>
                <w:rFonts w:ascii="Times New Roman" w:eastAsia="Times New Roman" w:hAnsi="Times New Roman"/>
                <w:caps/>
                <w:sz w:val="24"/>
                <w:szCs w:val="24"/>
                <w:lang w:val="en-US" w:eastAsia="ru-RU"/>
              </w:rPr>
              <w:t>3</w:t>
            </w:r>
          </w:p>
        </w:tc>
        <w:tc>
          <w:tcPr>
            <w:tcW w:w="1643" w:type="dxa"/>
            <w:shd w:val="clear" w:color="auto" w:fill="auto"/>
            <w:vAlign w:val="center"/>
          </w:tcPr>
          <w:p w:rsidR="00ED6DA4" w:rsidRPr="00790978" w:rsidRDefault="00ED6DA4" w:rsidP="00DE17EF">
            <w:pPr>
              <w:tabs>
                <w:tab w:val="left" w:pos="814"/>
              </w:tabs>
              <w:spacing w:after="0" w:line="25" w:lineRule="atLeast"/>
              <w:rPr>
                <w:rFonts w:ascii="Times New Roman" w:eastAsia="Times New Roman" w:hAnsi="Times New Roman"/>
                <w:caps/>
                <w:color w:val="000000" w:themeColor="text1"/>
                <w:sz w:val="24"/>
                <w:szCs w:val="24"/>
                <w:lang w:eastAsia="ru-RU"/>
              </w:rPr>
            </w:pPr>
            <w:r w:rsidRPr="00790978">
              <w:rPr>
                <w:rFonts w:ascii="Times New Roman" w:eastAsia="Times New Roman" w:hAnsi="Times New Roman"/>
                <w:caps/>
                <w:color w:val="000000" w:themeColor="text1"/>
                <w:sz w:val="24"/>
                <w:szCs w:val="24"/>
                <w:lang w:eastAsia="ru-RU"/>
              </w:rPr>
              <w:t>ОР.1.11.1</w:t>
            </w:r>
          </w:p>
          <w:p w:rsidR="00ED6DA4" w:rsidRPr="00790978" w:rsidRDefault="00ED6DA4" w:rsidP="00DE17EF">
            <w:pPr>
              <w:tabs>
                <w:tab w:val="left" w:pos="814"/>
              </w:tabs>
              <w:spacing w:after="0" w:line="25" w:lineRule="atLeast"/>
              <w:rPr>
                <w:rFonts w:ascii="Times New Roman" w:eastAsia="Times New Roman" w:hAnsi="Times New Roman"/>
                <w:caps/>
                <w:color w:val="000000" w:themeColor="text1"/>
                <w:sz w:val="24"/>
                <w:szCs w:val="24"/>
                <w:lang w:eastAsia="ru-RU"/>
              </w:rPr>
            </w:pPr>
            <w:r w:rsidRPr="00790978">
              <w:rPr>
                <w:rFonts w:ascii="Times New Roman" w:eastAsia="Times New Roman" w:hAnsi="Times New Roman"/>
                <w:caps/>
                <w:color w:val="000000" w:themeColor="text1"/>
                <w:sz w:val="24"/>
                <w:szCs w:val="24"/>
                <w:lang w:eastAsia="ru-RU"/>
              </w:rPr>
              <w:t>ОР.1.11.2</w:t>
            </w:r>
          </w:p>
          <w:p w:rsidR="00ED6DA4" w:rsidRPr="00790978" w:rsidRDefault="00ED6DA4" w:rsidP="00DE17EF">
            <w:pPr>
              <w:tabs>
                <w:tab w:val="left" w:pos="814"/>
              </w:tabs>
              <w:spacing w:after="0" w:line="25" w:lineRule="atLeast"/>
              <w:rPr>
                <w:rFonts w:ascii="Times New Roman" w:eastAsia="Times New Roman" w:hAnsi="Times New Roman"/>
                <w:caps/>
                <w:color w:val="000000" w:themeColor="text1"/>
                <w:sz w:val="24"/>
                <w:szCs w:val="24"/>
                <w:lang w:eastAsia="ru-RU"/>
              </w:rPr>
            </w:pPr>
            <w:r w:rsidRPr="00790978">
              <w:rPr>
                <w:rFonts w:ascii="Times New Roman" w:eastAsia="Times New Roman" w:hAnsi="Times New Roman"/>
                <w:caps/>
                <w:color w:val="000000" w:themeColor="text1"/>
                <w:sz w:val="24"/>
                <w:szCs w:val="24"/>
                <w:lang w:eastAsia="ru-RU"/>
              </w:rPr>
              <w:t>ОР.1.11.3</w:t>
            </w:r>
          </w:p>
          <w:p w:rsidR="002422C6" w:rsidRPr="0013629D" w:rsidRDefault="00ED6DA4" w:rsidP="00DE17EF">
            <w:pPr>
              <w:tabs>
                <w:tab w:val="left" w:pos="814"/>
              </w:tabs>
              <w:spacing w:after="0" w:line="25" w:lineRule="atLeast"/>
              <w:rPr>
                <w:rFonts w:ascii="Times New Roman" w:eastAsia="Times New Roman" w:hAnsi="Times New Roman"/>
                <w:caps/>
                <w:sz w:val="24"/>
                <w:szCs w:val="24"/>
                <w:lang w:eastAsia="ru-RU"/>
              </w:rPr>
            </w:pPr>
            <w:r w:rsidRPr="00790978">
              <w:rPr>
                <w:rFonts w:ascii="Times New Roman" w:eastAsia="Times New Roman" w:hAnsi="Times New Roman"/>
                <w:caps/>
                <w:color w:val="000000" w:themeColor="text1"/>
                <w:sz w:val="24"/>
                <w:szCs w:val="24"/>
                <w:lang w:eastAsia="ru-RU"/>
              </w:rPr>
              <w:t>ОР.1.11.4</w:t>
            </w:r>
          </w:p>
        </w:tc>
      </w:tr>
      <w:tr w:rsidR="002422C6" w:rsidRPr="00DB597C" w:rsidTr="009A4502">
        <w:trPr>
          <w:trHeight w:val="174"/>
        </w:trPr>
        <w:tc>
          <w:tcPr>
            <w:tcW w:w="818" w:type="dxa"/>
            <w:shd w:val="clear" w:color="auto" w:fill="auto"/>
            <w:vAlign w:val="center"/>
          </w:tcPr>
          <w:p w:rsidR="002422C6" w:rsidRPr="002422C6" w:rsidRDefault="002422C6" w:rsidP="00DE17EF">
            <w:pPr>
              <w:spacing w:after="0" w:line="25" w:lineRule="atLeast"/>
              <w:rPr>
                <w:rFonts w:ascii="Times New Roman" w:hAnsi="Times New Roman"/>
                <w:sz w:val="24"/>
                <w:szCs w:val="24"/>
              </w:rPr>
            </w:pPr>
            <w:r w:rsidRPr="002422C6">
              <w:rPr>
                <w:rFonts w:ascii="Times New Roman" w:hAnsi="Times New Roman"/>
                <w:sz w:val="24"/>
                <w:szCs w:val="24"/>
              </w:rPr>
              <w:t>К.М.06.ДВ.01.03</w:t>
            </w:r>
          </w:p>
        </w:tc>
        <w:tc>
          <w:tcPr>
            <w:tcW w:w="3739" w:type="dxa"/>
            <w:gridSpan w:val="2"/>
            <w:shd w:val="clear" w:color="auto" w:fill="auto"/>
            <w:vAlign w:val="center"/>
          </w:tcPr>
          <w:p w:rsidR="002422C6" w:rsidRPr="002422C6" w:rsidRDefault="002422C6" w:rsidP="00DE17EF">
            <w:pPr>
              <w:spacing w:after="0" w:line="25" w:lineRule="atLeast"/>
              <w:rPr>
                <w:rFonts w:ascii="Times New Roman" w:hAnsi="Times New Roman"/>
                <w:sz w:val="24"/>
                <w:szCs w:val="24"/>
              </w:rPr>
            </w:pPr>
            <w:r w:rsidRPr="002422C6">
              <w:rPr>
                <w:rFonts w:ascii="Times New Roman" w:hAnsi="Times New Roman"/>
                <w:sz w:val="24"/>
                <w:szCs w:val="24"/>
              </w:rPr>
              <w:t>Педагогическое сопровождение волонтерского движения</w:t>
            </w:r>
          </w:p>
        </w:tc>
        <w:tc>
          <w:tcPr>
            <w:tcW w:w="816" w:type="dxa"/>
            <w:gridSpan w:val="2"/>
            <w:shd w:val="clear" w:color="auto" w:fill="auto"/>
            <w:vAlign w:val="center"/>
          </w:tcPr>
          <w:p w:rsidR="002422C6" w:rsidRPr="0013629D" w:rsidRDefault="00B35803" w:rsidP="00DE17EF">
            <w:pPr>
              <w:tabs>
                <w:tab w:val="left" w:pos="814"/>
              </w:tabs>
              <w:spacing w:after="0" w:line="25" w:lineRule="atLeast"/>
              <w:jc w:val="center"/>
              <w:rPr>
                <w:rFonts w:ascii="Times New Roman" w:eastAsia="Times New Roman" w:hAnsi="Times New Roman"/>
                <w:sz w:val="24"/>
                <w:szCs w:val="24"/>
                <w:lang w:eastAsia="ru-RU"/>
              </w:rPr>
            </w:pPr>
            <w:r w:rsidRPr="004670EF">
              <w:rPr>
                <w:rFonts w:ascii="Times New Roman" w:hAnsi="Times New Roman"/>
                <w:sz w:val="24"/>
                <w:szCs w:val="24"/>
              </w:rPr>
              <w:t>36</w:t>
            </w:r>
          </w:p>
        </w:tc>
        <w:tc>
          <w:tcPr>
            <w:tcW w:w="1530" w:type="dxa"/>
            <w:gridSpan w:val="2"/>
            <w:shd w:val="clear" w:color="auto" w:fill="auto"/>
            <w:vAlign w:val="center"/>
          </w:tcPr>
          <w:p w:rsidR="002422C6" w:rsidRPr="0013629D" w:rsidRDefault="00B35803" w:rsidP="00DE17EF">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c>
          <w:tcPr>
            <w:tcW w:w="1419" w:type="dxa"/>
            <w:shd w:val="clear" w:color="auto" w:fill="auto"/>
            <w:vAlign w:val="center"/>
          </w:tcPr>
          <w:p w:rsidR="002422C6" w:rsidRPr="0013629D" w:rsidRDefault="00B35803" w:rsidP="00DE17EF">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6</w:t>
            </w:r>
          </w:p>
        </w:tc>
        <w:tc>
          <w:tcPr>
            <w:tcW w:w="1276" w:type="dxa"/>
            <w:gridSpan w:val="2"/>
            <w:shd w:val="clear" w:color="auto" w:fill="auto"/>
            <w:vAlign w:val="center"/>
          </w:tcPr>
          <w:p w:rsidR="002422C6" w:rsidRPr="0013629D" w:rsidRDefault="00B35803" w:rsidP="00DE17EF">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c>
          <w:tcPr>
            <w:tcW w:w="1135" w:type="dxa"/>
            <w:gridSpan w:val="2"/>
            <w:shd w:val="clear" w:color="auto" w:fill="auto"/>
            <w:vAlign w:val="center"/>
          </w:tcPr>
          <w:p w:rsidR="002422C6" w:rsidRPr="006C3F43" w:rsidRDefault="006C3F43" w:rsidP="00DE17EF">
            <w:pPr>
              <w:tabs>
                <w:tab w:val="left" w:pos="814"/>
              </w:tabs>
              <w:spacing w:after="0" w:line="25" w:lineRule="atLeast"/>
              <w:jc w:val="center"/>
              <w:rPr>
                <w:rFonts w:ascii="Times New Roman" w:eastAsia="Times New Roman" w:hAnsi="Times New Roman"/>
                <w:sz w:val="24"/>
                <w:szCs w:val="24"/>
                <w:lang w:val="en-US" w:eastAsia="ru-RU"/>
              </w:rPr>
            </w:pPr>
            <w:r>
              <w:rPr>
                <w:rFonts w:ascii="Times New Roman" w:eastAsia="Times New Roman" w:hAnsi="Times New Roman"/>
                <w:sz w:val="24"/>
                <w:szCs w:val="24"/>
                <w:lang w:val="en-US" w:eastAsia="ru-RU"/>
              </w:rPr>
              <w:t>-</w:t>
            </w:r>
          </w:p>
        </w:tc>
        <w:tc>
          <w:tcPr>
            <w:tcW w:w="1135" w:type="dxa"/>
            <w:gridSpan w:val="2"/>
            <w:shd w:val="clear" w:color="auto" w:fill="auto"/>
            <w:vAlign w:val="center"/>
          </w:tcPr>
          <w:p w:rsidR="002422C6" w:rsidRPr="00583318" w:rsidRDefault="00583318" w:rsidP="00DE17EF">
            <w:pPr>
              <w:tabs>
                <w:tab w:val="left" w:pos="814"/>
              </w:tabs>
              <w:spacing w:after="0" w:line="25" w:lineRule="atLeast"/>
              <w:jc w:val="center"/>
              <w:rPr>
                <w:rFonts w:ascii="Times New Roman" w:eastAsia="Times New Roman" w:hAnsi="Times New Roman"/>
                <w:caps/>
                <w:sz w:val="24"/>
                <w:szCs w:val="24"/>
                <w:lang w:val="en-US" w:eastAsia="ru-RU"/>
              </w:rPr>
            </w:pPr>
            <w:r>
              <w:rPr>
                <w:rFonts w:ascii="Times New Roman" w:eastAsia="Times New Roman" w:hAnsi="Times New Roman"/>
                <w:caps/>
                <w:sz w:val="24"/>
                <w:szCs w:val="24"/>
                <w:lang w:val="en-US" w:eastAsia="ru-RU"/>
              </w:rPr>
              <w:t>1</w:t>
            </w:r>
          </w:p>
        </w:tc>
        <w:tc>
          <w:tcPr>
            <w:tcW w:w="1275" w:type="dxa"/>
            <w:gridSpan w:val="2"/>
            <w:shd w:val="clear" w:color="auto" w:fill="auto"/>
            <w:vAlign w:val="center"/>
          </w:tcPr>
          <w:p w:rsidR="002422C6" w:rsidRPr="004E522A" w:rsidRDefault="004E522A" w:rsidP="00DE17EF">
            <w:pPr>
              <w:tabs>
                <w:tab w:val="left" w:pos="814"/>
              </w:tabs>
              <w:spacing w:after="0" w:line="25" w:lineRule="atLeast"/>
              <w:jc w:val="center"/>
              <w:rPr>
                <w:rFonts w:ascii="Times New Roman" w:eastAsia="Times New Roman" w:hAnsi="Times New Roman"/>
                <w:caps/>
                <w:sz w:val="24"/>
                <w:szCs w:val="24"/>
                <w:lang w:val="en-US" w:eastAsia="ru-RU"/>
              </w:rPr>
            </w:pPr>
            <w:r>
              <w:rPr>
                <w:rFonts w:ascii="Times New Roman" w:eastAsia="Times New Roman" w:hAnsi="Times New Roman"/>
                <w:caps/>
                <w:sz w:val="24"/>
                <w:szCs w:val="24"/>
                <w:lang w:val="en-US" w:eastAsia="ru-RU"/>
              </w:rPr>
              <w:t>3</w:t>
            </w:r>
          </w:p>
        </w:tc>
        <w:tc>
          <w:tcPr>
            <w:tcW w:w="1643" w:type="dxa"/>
            <w:shd w:val="clear" w:color="auto" w:fill="auto"/>
            <w:vAlign w:val="center"/>
          </w:tcPr>
          <w:p w:rsidR="00ED6DA4" w:rsidRPr="00ED6DA4" w:rsidRDefault="00ED6DA4" w:rsidP="00DE17EF">
            <w:pPr>
              <w:tabs>
                <w:tab w:val="left" w:pos="814"/>
              </w:tabs>
              <w:spacing w:after="0" w:line="25" w:lineRule="atLeast"/>
              <w:rPr>
                <w:rFonts w:ascii="Times New Roman" w:eastAsia="Times New Roman" w:hAnsi="Times New Roman"/>
                <w:caps/>
                <w:color w:val="000000" w:themeColor="text1"/>
                <w:sz w:val="24"/>
                <w:szCs w:val="24"/>
                <w:lang w:eastAsia="ru-RU"/>
              </w:rPr>
            </w:pPr>
            <w:r w:rsidRPr="00ED6DA4">
              <w:rPr>
                <w:rFonts w:ascii="Times New Roman" w:eastAsia="Times New Roman" w:hAnsi="Times New Roman"/>
                <w:caps/>
                <w:color w:val="000000" w:themeColor="text1"/>
                <w:sz w:val="24"/>
                <w:szCs w:val="24"/>
                <w:lang w:eastAsia="ru-RU"/>
              </w:rPr>
              <w:t>ОР.1.12.1</w:t>
            </w:r>
          </w:p>
          <w:p w:rsidR="00ED6DA4" w:rsidRPr="00ED6DA4" w:rsidRDefault="00ED6DA4" w:rsidP="00DE17EF">
            <w:pPr>
              <w:tabs>
                <w:tab w:val="left" w:pos="814"/>
              </w:tabs>
              <w:spacing w:after="0" w:line="25" w:lineRule="atLeast"/>
              <w:rPr>
                <w:rFonts w:ascii="Times New Roman" w:eastAsia="Times New Roman" w:hAnsi="Times New Roman"/>
                <w:caps/>
                <w:color w:val="000000" w:themeColor="text1"/>
                <w:sz w:val="24"/>
                <w:szCs w:val="24"/>
                <w:lang w:eastAsia="ru-RU"/>
              </w:rPr>
            </w:pPr>
            <w:r w:rsidRPr="00ED6DA4">
              <w:rPr>
                <w:rFonts w:ascii="Times New Roman" w:eastAsia="Times New Roman" w:hAnsi="Times New Roman"/>
                <w:caps/>
                <w:color w:val="000000" w:themeColor="text1"/>
                <w:sz w:val="24"/>
                <w:szCs w:val="24"/>
                <w:lang w:eastAsia="ru-RU"/>
              </w:rPr>
              <w:t>ОР.1.12.2</w:t>
            </w:r>
          </w:p>
          <w:p w:rsidR="002422C6" w:rsidRPr="0013629D" w:rsidRDefault="00ED6DA4" w:rsidP="00DE17EF">
            <w:pPr>
              <w:tabs>
                <w:tab w:val="left" w:pos="814"/>
              </w:tabs>
              <w:spacing w:after="0" w:line="25" w:lineRule="atLeast"/>
              <w:rPr>
                <w:rFonts w:ascii="Times New Roman" w:eastAsia="Times New Roman" w:hAnsi="Times New Roman"/>
                <w:caps/>
                <w:sz w:val="24"/>
                <w:szCs w:val="24"/>
                <w:lang w:eastAsia="ru-RU"/>
              </w:rPr>
            </w:pPr>
            <w:r w:rsidRPr="00ED6DA4">
              <w:rPr>
                <w:rFonts w:ascii="Times New Roman" w:eastAsia="Times New Roman" w:hAnsi="Times New Roman"/>
                <w:caps/>
                <w:color w:val="000000" w:themeColor="text1"/>
                <w:sz w:val="24"/>
                <w:szCs w:val="24"/>
                <w:lang w:eastAsia="ru-RU"/>
              </w:rPr>
              <w:t>ОР.1.12.3</w:t>
            </w:r>
          </w:p>
        </w:tc>
      </w:tr>
      <w:tr w:rsidR="002422C6" w:rsidRPr="00DB597C" w:rsidTr="009A4502">
        <w:trPr>
          <w:trHeight w:val="223"/>
        </w:trPr>
        <w:tc>
          <w:tcPr>
            <w:tcW w:w="818" w:type="dxa"/>
            <w:shd w:val="clear" w:color="auto" w:fill="auto"/>
            <w:vAlign w:val="center"/>
          </w:tcPr>
          <w:p w:rsidR="002422C6" w:rsidRPr="002422C6" w:rsidRDefault="002422C6" w:rsidP="00DE17EF">
            <w:pPr>
              <w:spacing w:after="0" w:line="25" w:lineRule="atLeast"/>
              <w:rPr>
                <w:rFonts w:ascii="Times New Roman" w:hAnsi="Times New Roman"/>
                <w:sz w:val="24"/>
                <w:szCs w:val="24"/>
              </w:rPr>
            </w:pPr>
            <w:r w:rsidRPr="002422C6">
              <w:rPr>
                <w:rFonts w:ascii="Times New Roman" w:hAnsi="Times New Roman"/>
                <w:sz w:val="24"/>
                <w:szCs w:val="24"/>
              </w:rPr>
              <w:t>К.М.06.ДВ.01.04</w:t>
            </w:r>
          </w:p>
        </w:tc>
        <w:tc>
          <w:tcPr>
            <w:tcW w:w="3739" w:type="dxa"/>
            <w:gridSpan w:val="2"/>
            <w:shd w:val="clear" w:color="auto" w:fill="auto"/>
            <w:vAlign w:val="center"/>
          </w:tcPr>
          <w:p w:rsidR="002422C6" w:rsidRPr="002422C6" w:rsidRDefault="002422C6" w:rsidP="00DE17EF">
            <w:pPr>
              <w:spacing w:after="0" w:line="25" w:lineRule="atLeast"/>
              <w:rPr>
                <w:rFonts w:ascii="Times New Roman" w:hAnsi="Times New Roman"/>
                <w:sz w:val="24"/>
                <w:szCs w:val="24"/>
              </w:rPr>
            </w:pPr>
            <w:r w:rsidRPr="002422C6">
              <w:rPr>
                <w:rFonts w:ascii="Times New Roman" w:hAnsi="Times New Roman"/>
                <w:sz w:val="24"/>
                <w:szCs w:val="24"/>
              </w:rPr>
              <w:t>Организация самоуправления в детско-взрослом сообществе</w:t>
            </w:r>
          </w:p>
        </w:tc>
        <w:tc>
          <w:tcPr>
            <w:tcW w:w="816" w:type="dxa"/>
            <w:gridSpan w:val="2"/>
            <w:shd w:val="clear" w:color="auto" w:fill="auto"/>
            <w:vAlign w:val="center"/>
          </w:tcPr>
          <w:p w:rsidR="002422C6" w:rsidRPr="0013629D" w:rsidRDefault="00B35803" w:rsidP="00DE17EF">
            <w:pPr>
              <w:tabs>
                <w:tab w:val="left" w:pos="814"/>
              </w:tabs>
              <w:spacing w:after="0" w:line="25" w:lineRule="atLeast"/>
              <w:jc w:val="center"/>
              <w:rPr>
                <w:rFonts w:ascii="Times New Roman" w:eastAsia="Times New Roman" w:hAnsi="Times New Roman"/>
                <w:sz w:val="24"/>
                <w:szCs w:val="24"/>
                <w:lang w:eastAsia="ru-RU"/>
              </w:rPr>
            </w:pPr>
            <w:r w:rsidRPr="004670EF">
              <w:rPr>
                <w:rFonts w:ascii="Times New Roman" w:hAnsi="Times New Roman"/>
                <w:sz w:val="24"/>
                <w:szCs w:val="24"/>
              </w:rPr>
              <w:t>36</w:t>
            </w:r>
          </w:p>
        </w:tc>
        <w:tc>
          <w:tcPr>
            <w:tcW w:w="1530" w:type="dxa"/>
            <w:gridSpan w:val="2"/>
            <w:shd w:val="clear" w:color="auto" w:fill="auto"/>
            <w:vAlign w:val="center"/>
          </w:tcPr>
          <w:p w:rsidR="002422C6" w:rsidRPr="0013629D" w:rsidRDefault="00B35803" w:rsidP="00DE17EF">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c>
          <w:tcPr>
            <w:tcW w:w="1419" w:type="dxa"/>
            <w:shd w:val="clear" w:color="auto" w:fill="auto"/>
            <w:vAlign w:val="center"/>
          </w:tcPr>
          <w:p w:rsidR="002422C6" w:rsidRPr="0013629D" w:rsidRDefault="00B35803" w:rsidP="00DE17EF">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6</w:t>
            </w:r>
          </w:p>
        </w:tc>
        <w:tc>
          <w:tcPr>
            <w:tcW w:w="1276" w:type="dxa"/>
            <w:gridSpan w:val="2"/>
            <w:shd w:val="clear" w:color="auto" w:fill="auto"/>
            <w:vAlign w:val="center"/>
          </w:tcPr>
          <w:p w:rsidR="002422C6" w:rsidRPr="0013629D" w:rsidRDefault="00B35803" w:rsidP="00DE17EF">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c>
          <w:tcPr>
            <w:tcW w:w="1135" w:type="dxa"/>
            <w:gridSpan w:val="2"/>
            <w:shd w:val="clear" w:color="auto" w:fill="auto"/>
            <w:vAlign w:val="center"/>
          </w:tcPr>
          <w:p w:rsidR="002422C6" w:rsidRPr="006C3F43" w:rsidRDefault="006C3F43" w:rsidP="00DE17EF">
            <w:pPr>
              <w:tabs>
                <w:tab w:val="left" w:pos="814"/>
              </w:tabs>
              <w:spacing w:after="0" w:line="25" w:lineRule="atLeast"/>
              <w:jc w:val="center"/>
              <w:rPr>
                <w:rFonts w:ascii="Times New Roman" w:eastAsia="Times New Roman" w:hAnsi="Times New Roman"/>
                <w:sz w:val="24"/>
                <w:szCs w:val="24"/>
                <w:lang w:val="en-US" w:eastAsia="ru-RU"/>
              </w:rPr>
            </w:pPr>
            <w:r>
              <w:rPr>
                <w:rFonts w:ascii="Times New Roman" w:eastAsia="Times New Roman" w:hAnsi="Times New Roman"/>
                <w:sz w:val="24"/>
                <w:szCs w:val="24"/>
                <w:lang w:val="en-US" w:eastAsia="ru-RU"/>
              </w:rPr>
              <w:t>-</w:t>
            </w:r>
          </w:p>
        </w:tc>
        <w:tc>
          <w:tcPr>
            <w:tcW w:w="1135" w:type="dxa"/>
            <w:gridSpan w:val="2"/>
            <w:shd w:val="clear" w:color="auto" w:fill="auto"/>
            <w:vAlign w:val="center"/>
          </w:tcPr>
          <w:p w:rsidR="002422C6" w:rsidRPr="00583318" w:rsidRDefault="00583318" w:rsidP="00DE17EF">
            <w:pPr>
              <w:tabs>
                <w:tab w:val="left" w:pos="814"/>
              </w:tabs>
              <w:spacing w:after="0" w:line="25" w:lineRule="atLeast"/>
              <w:jc w:val="center"/>
              <w:rPr>
                <w:rFonts w:ascii="Times New Roman" w:eastAsia="Times New Roman" w:hAnsi="Times New Roman"/>
                <w:caps/>
                <w:sz w:val="24"/>
                <w:szCs w:val="24"/>
                <w:lang w:val="en-US" w:eastAsia="ru-RU"/>
              </w:rPr>
            </w:pPr>
            <w:r>
              <w:rPr>
                <w:rFonts w:ascii="Times New Roman" w:eastAsia="Times New Roman" w:hAnsi="Times New Roman"/>
                <w:caps/>
                <w:sz w:val="24"/>
                <w:szCs w:val="24"/>
                <w:lang w:val="en-US" w:eastAsia="ru-RU"/>
              </w:rPr>
              <w:t>1</w:t>
            </w:r>
          </w:p>
        </w:tc>
        <w:tc>
          <w:tcPr>
            <w:tcW w:w="1275" w:type="dxa"/>
            <w:gridSpan w:val="2"/>
            <w:shd w:val="clear" w:color="auto" w:fill="auto"/>
            <w:vAlign w:val="center"/>
          </w:tcPr>
          <w:p w:rsidR="002422C6" w:rsidRPr="004E522A" w:rsidRDefault="004E522A" w:rsidP="00DE17EF">
            <w:pPr>
              <w:tabs>
                <w:tab w:val="left" w:pos="814"/>
              </w:tabs>
              <w:spacing w:after="0" w:line="25" w:lineRule="atLeast"/>
              <w:jc w:val="center"/>
              <w:rPr>
                <w:rFonts w:ascii="Times New Roman" w:eastAsia="Times New Roman" w:hAnsi="Times New Roman"/>
                <w:caps/>
                <w:sz w:val="24"/>
                <w:szCs w:val="24"/>
                <w:lang w:val="en-US" w:eastAsia="ru-RU"/>
              </w:rPr>
            </w:pPr>
            <w:r>
              <w:rPr>
                <w:rFonts w:ascii="Times New Roman" w:eastAsia="Times New Roman" w:hAnsi="Times New Roman"/>
                <w:caps/>
                <w:sz w:val="24"/>
                <w:szCs w:val="24"/>
                <w:lang w:val="en-US" w:eastAsia="ru-RU"/>
              </w:rPr>
              <w:t>3</w:t>
            </w:r>
          </w:p>
        </w:tc>
        <w:tc>
          <w:tcPr>
            <w:tcW w:w="1643" w:type="dxa"/>
            <w:shd w:val="clear" w:color="auto" w:fill="auto"/>
            <w:vAlign w:val="center"/>
          </w:tcPr>
          <w:p w:rsidR="002422C6" w:rsidRPr="0013629D" w:rsidRDefault="007B5F3D" w:rsidP="00DE17EF">
            <w:pPr>
              <w:tabs>
                <w:tab w:val="left" w:pos="814"/>
              </w:tabs>
              <w:spacing w:after="0" w:line="25" w:lineRule="atLeast"/>
              <w:rPr>
                <w:rFonts w:ascii="Times New Roman" w:eastAsia="Times New Roman" w:hAnsi="Times New Roman"/>
                <w:caps/>
                <w:sz w:val="24"/>
                <w:szCs w:val="24"/>
                <w:lang w:eastAsia="ru-RU"/>
              </w:rPr>
            </w:pPr>
            <w:r w:rsidRPr="007B5F3D">
              <w:rPr>
                <w:rFonts w:ascii="Times New Roman" w:eastAsia="Times New Roman" w:hAnsi="Times New Roman"/>
                <w:caps/>
                <w:color w:val="000000" w:themeColor="text1"/>
                <w:sz w:val="24"/>
                <w:szCs w:val="24"/>
                <w:lang w:eastAsia="ru-RU"/>
              </w:rPr>
              <w:t>ОР.1.</w:t>
            </w:r>
            <w:r>
              <w:rPr>
                <w:rFonts w:ascii="Times New Roman" w:eastAsia="Times New Roman" w:hAnsi="Times New Roman"/>
                <w:caps/>
                <w:color w:val="000000" w:themeColor="text1"/>
                <w:sz w:val="24"/>
                <w:szCs w:val="24"/>
                <w:lang w:val="en-US" w:eastAsia="ru-RU"/>
              </w:rPr>
              <w:t>13</w:t>
            </w:r>
            <w:r w:rsidRPr="007B5F3D">
              <w:rPr>
                <w:rFonts w:ascii="Times New Roman" w:eastAsia="Times New Roman" w:hAnsi="Times New Roman"/>
                <w:caps/>
                <w:color w:val="000000" w:themeColor="text1"/>
                <w:sz w:val="24"/>
                <w:szCs w:val="24"/>
                <w:lang w:eastAsia="ru-RU"/>
              </w:rPr>
              <w:t>.1</w:t>
            </w:r>
          </w:p>
        </w:tc>
      </w:tr>
      <w:tr w:rsidR="002422C6" w:rsidRPr="00DB597C" w:rsidTr="009A4502">
        <w:trPr>
          <w:trHeight w:val="571"/>
        </w:trPr>
        <w:tc>
          <w:tcPr>
            <w:tcW w:w="818" w:type="dxa"/>
            <w:shd w:val="clear" w:color="auto" w:fill="auto"/>
            <w:vAlign w:val="center"/>
          </w:tcPr>
          <w:p w:rsidR="002422C6" w:rsidRPr="002422C6" w:rsidRDefault="002422C6" w:rsidP="00DE17EF">
            <w:pPr>
              <w:spacing w:after="0" w:line="25" w:lineRule="atLeast"/>
              <w:rPr>
                <w:rFonts w:ascii="Times New Roman" w:hAnsi="Times New Roman"/>
                <w:sz w:val="24"/>
                <w:szCs w:val="24"/>
              </w:rPr>
            </w:pPr>
            <w:r w:rsidRPr="002422C6">
              <w:rPr>
                <w:rFonts w:ascii="Times New Roman" w:hAnsi="Times New Roman"/>
                <w:sz w:val="24"/>
                <w:szCs w:val="24"/>
              </w:rPr>
              <w:t>К.М.06.ДВ.01.05</w:t>
            </w:r>
          </w:p>
        </w:tc>
        <w:tc>
          <w:tcPr>
            <w:tcW w:w="3739" w:type="dxa"/>
            <w:gridSpan w:val="2"/>
            <w:shd w:val="clear" w:color="auto" w:fill="auto"/>
            <w:vAlign w:val="center"/>
          </w:tcPr>
          <w:p w:rsidR="002422C6" w:rsidRPr="002422C6" w:rsidRDefault="002422C6" w:rsidP="00DE17EF">
            <w:pPr>
              <w:spacing w:after="0" w:line="25" w:lineRule="atLeast"/>
              <w:rPr>
                <w:rFonts w:ascii="Times New Roman" w:hAnsi="Times New Roman"/>
                <w:sz w:val="24"/>
                <w:szCs w:val="24"/>
              </w:rPr>
            </w:pPr>
            <w:r w:rsidRPr="002422C6">
              <w:rPr>
                <w:rFonts w:ascii="Times New Roman" w:hAnsi="Times New Roman"/>
                <w:sz w:val="24"/>
                <w:szCs w:val="24"/>
              </w:rPr>
              <w:t>Проектирование внеурочной деятельности в системе СПО и ДО</w:t>
            </w:r>
          </w:p>
        </w:tc>
        <w:tc>
          <w:tcPr>
            <w:tcW w:w="816" w:type="dxa"/>
            <w:gridSpan w:val="2"/>
            <w:shd w:val="clear" w:color="auto" w:fill="auto"/>
            <w:vAlign w:val="center"/>
          </w:tcPr>
          <w:p w:rsidR="002422C6" w:rsidRPr="0013629D" w:rsidRDefault="00B35803" w:rsidP="00DE17EF">
            <w:pPr>
              <w:tabs>
                <w:tab w:val="left" w:pos="814"/>
              </w:tabs>
              <w:spacing w:after="0" w:line="25" w:lineRule="atLeast"/>
              <w:jc w:val="center"/>
              <w:rPr>
                <w:rFonts w:ascii="Times New Roman" w:eastAsia="Times New Roman" w:hAnsi="Times New Roman"/>
                <w:sz w:val="24"/>
                <w:szCs w:val="24"/>
                <w:lang w:eastAsia="ru-RU"/>
              </w:rPr>
            </w:pPr>
            <w:r w:rsidRPr="004670EF">
              <w:rPr>
                <w:rFonts w:ascii="Times New Roman" w:hAnsi="Times New Roman"/>
                <w:sz w:val="24"/>
                <w:szCs w:val="24"/>
              </w:rPr>
              <w:t>36</w:t>
            </w:r>
          </w:p>
        </w:tc>
        <w:tc>
          <w:tcPr>
            <w:tcW w:w="1530" w:type="dxa"/>
            <w:gridSpan w:val="2"/>
            <w:shd w:val="clear" w:color="auto" w:fill="auto"/>
            <w:vAlign w:val="center"/>
          </w:tcPr>
          <w:p w:rsidR="002422C6" w:rsidRPr="0013629D" w:rsidRDefault="00B35803" w:rsidP="00DE17EF">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c>
          <w:tcPr>
            <w:tcW w:w="1419" w:type="dxa"/>
            <w:shd w:val="clear" w:color="auto" w:fill="auto"/>
            <w:vAlign w:val="center"/>
          </w:tcPr>
          <w:p w:rsidR="002422C6" w:rsidRPr="0013629D" w:rsidRDefault="00B35803" w:rsidP="00DE17EF">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6</w:t>
            </w:r>
          </w:p>
        </w:tc>
        <w:tc>
          <w:tcPr>
            <w:tcW w:w="1276" w:type="dxa"/>
            <w:gridSpan w:val="2"/>
            <w:shd w:val="clear" w:color="auto" w:fill="auto"/>
            <w:vAlign w:val="center"/>
          </w:tcPr>
          <w:p w:rsidR="002422C6" w:rsidRPr="0013629D" w:rsidRDefault="00B35803" w:rsidP="00DE17EF">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c>
          <w:tcPr>
            <w:tcW w:w="1135" w:type="dxa"/>
            <w:gridSpan w:val="2"/>
            <w:shd w:val="clear" w:color="auto" w:fill="auto"/>
            <w:vAlign w:val="center"/>
          </w:tcPr>
          <w:p w:rsidR="002422C6" w:rsidRPr="006C3F43" w:rsidRDefault="006C3F43" w:rsidP="00DE17EF">
            <w:pPr>
              <w:tabs>
                <w:tab w:val="left" w:pos="814"/>
              </w:tabs>
              <w:spacing w:after="0" w:line="25" w:lineRule="atLeast"/>
              <w:jc w:val="center"/>
              <w:rPr>
                <w:rFonts w:ascii="Times New Roman" w:eastAsia="Times New Roman" w:hAnsi="Times New Roman"/>
                <w:sz w:val="24"/>
                <w:szCs w:val="24"/>
                <w:lang w:val="en-US" w:eastAsia="ru-RU"/>
              </w:rPr>
            </w:pPr>
            <w:r>
              <w:rPr>
                <w:rFonts w:ascii="Times New Roman" w:eastAsia="Times New Roman" w:hAnsi="Times New Roman"/>
                <w:sz w:val="24"/>
                <w:szCs w:val="24"/>
                <w:lang w:val="en-US" w:eastAsia="ru-RU"/>
              </w:rPr>
              <w:t>-</w:t>
            </w:r>
          </w:p>
        </w:tc>
        <w:tc>
          <w:tcPr>
            <w:tcW w:w="1135" w:type="dxa"/>
            <w:gridSpan w:val="2"/>
            <w:shd w:val="clear" w:color="auto" w:fill="auto"/>
            <w:vAlign w:val="center"/>
          </w:tcPr>
          <w:p w:rsidR="002422C6" w:rsidRPr="00583318" w:rsidRDefault="00583318" w:rsidP="00DE17EF">
            <w:pPr>
              <w:tabs>
                <w:tab w:val="left" w:pos="814"/>
              </w:tabs>
              <w:spacing w:after="0" w:line="25" w:lineRule="atLeast"/>
              <w:jc w:val="center"/>
              <w:rPr>
                <w:rFonts w:ascii="Times New Roman" w:eastAsia="Times New Roman" w:hAnsi="Times New Roman"/>
                <w:caps/>
                <w:sz w:val="24"/>
                <w:szCs w:val="24"/>
                <w:lang w:val="en-US" w:eastAsia="ru-RU"/>
              </w:rPr>
            </w:pPr>
            <w:r>
              <w:rPr>
                <w:rFonts w:ascii="Times New Roman" w:eastAsia="Times New Roman" w:hAnsi="Times New Roman"/>
                <w:caps/>
                <w:sz w:val="24"/>
                <w:szCs w:val="24"/>
                <w:lang w:val="en-US" w:eastAsia="ru-RU"/>
              </w:rPr>
              <w:t>1</w:t>
            </w:r>
          </w:p>
        </w:tc>
        <w:tc>
          <w:tcPr>
            <w:tcW w:w="1275" w:type="dxa"/>
            <w:gridSpan w:val="2"/>
            <w:shd w:val="clear" w:color="auto" w:fill="auto"/>
            <w:vAlign w:val="center"/>
          </w:tcPr>
          <w:p w:rsidR="002422C6" w:rsidRPr="004E522A" w:rsidRDefault="004E522A" w:rsidP="00DE17EF">
            <w:pPr>
              <w:tabs>
                <w:tab w:val="left" w:pos="814"/>
              </w:tabs>
              <w:spacing w:after="0" w:line="25" w:lineRule="atLeast"/>
              <w:jc w:val="center"/>
              <w:rPr>
                <w:rFonts w:ascii="Times New Roman" w:eastAsia="Times New Roman" w:hAnsi="Times New Roman"/>
                <w:caps/>
                <w:sz w:val="24"/>
                <w:szCs w:val="24"/>
                <w:lang w:val="en-US" w:eastAsia="ru-RU"/>
              </w:rPr>
            </w:pPr>
            <w:r>
              <w:rPr>
                <w:rFonts w:ascii="Times New Roman" w:eastAsia="Times New Roman" w:hAnsi="Times New Roman"/>
                <w:caps/>
                <w:sz w:val="24"/>
                <w:szCs w:val="24"/>
                <w:lang w:val="en-US" w:eastAsia="ru-RU"/>
              </w:rPr>
              <w:t>3</w:t>
            </w:r>
          </w:p>
        </w:tc>
        <w:tc>
          <w:tcPr>
            <w:tcW w:w="1643" w:type="dxa"/>
            <w:shd w:val="clear" w:color="auto" w:fill="auto"/>
            <w:vAlign w:val="center"/>
          </w:tcPr>
          <w:p w:rsidR="002422C6" w:rsidRPr="0013629D" w:rsidRDefault="00ED6DA4" w:rsidP="00DE17EF">
            <w:pPr>
              <w:tabs>
                <w:tab w:val="left" w:pos="814"/>
              </w:tabs>
              <w:spacing w:after="0" w:line="25" w:lineRule="atLeast"/>
              <w:rPr>
                <w:rFonts w:ascii="Times New Roman" w:eastAsia="Times New Roman" w:hAnsi="Times New Roman"/>
                <w:caps/>
                <w:sz w:val="24"/>
                <w:szCs w:val="24"/>
                <w:lang w:eastAsia="ru-RU"/>
              </w:rPr>
            </w:pPr>
            <w:r w:rsidRPr="00ED6DA4">
              <w:rPr>
                <w:rFonts w:ascii="Times New Roman" w:eastAsia="Times New Roman" w:hAnsi="Times New Roman"/>
                <w:caps/>
                <w:color w:val="000000" w:themeColor="text1"/>
                <w:sz w:val="24"/>
                <w:szCs w:val="24"/>
                <w:lang w:eastAsia="ru-RU"/>
              </w:rPr>
              <w:t>ОР.1.14.1</w:t>
            </w:r>
          </w:p>
        </w:tc>
      </w:tr>
      <w:tr w:rsidR="002422C6" w:rsidRPr="00DB597C" w:rsidTr="007E186E">
        <w:tc>
          <w:tcPr>
            <w:tcW w:w="14786" w:type="dxa"/>
            <w:gridSpan w:val="17"/>
            <w:shd w:val="clear" w:color="auto" w:fill="auto"/>
            <w:vAlign w:val="center"/>
          </w:tcPr>
          <w:p w:rsidR="002422C6" w:rsidRPr="00DB597C" w:rsidRDefault="002422C6" w:rsidP="00DE17EF">
            <w:pPr>
              <w:tabs>
                <w:tab w:val="left" w:pos="814"/>
              </w:tabs>
              <w:spacing w:after="0" w:line="25" w:lineRule="atLeast"/>
              <w:ind w:firstLine="317"/>
              <w:rPr>
                <w:rFonts w:ascii="Times New Roman" w:eastAsia="Times New Roman" w:hAnsi="Times New Roman"/>
                <w:caps/>
                <w:sz w:val="24"/>
                <w:szCs w:val="24"/>
                <w:lang w:eastAsia="ru-RU"/>
              </w:rPr>
            </w:pPr>
            <w:r w:rsidRPr="00DB597C">
              <w:rPr>
                <w:rFonts w:ascii="Times New Roman" w:eastAsia="Times New Roman" w:hAnsi="Times New Roman"/>
                <w:caps/>
                <w:sz w:val="24"/>
                <w:szCs w:val="24"/>
                <w:lang w:eastAsia="ru-RU"/>
              </w:rPr>
              <w:t>3. Практика</w:t>
            </w:r>
          </w:p>
        </w:tc>
      </w:tr>
      <w:tr w:rsidR="002422C6" w:rsidRPr="00DB597C" w:rsidTr="007E186E">
        <w:tc>
          <w:tcPr>
            <w:tcW w:w="818" w:type="dxa"/>
            <w:shd w:val="clear" w:color="auto" w:fill="auto"/>
            <w:vAlign w:val="center"/>
          </w:tcPr>
          <w:p w:rsidR="00740B3B" w:rsidRPr="00740B3B" w:rsidRDefault="00740B3B" w:rsidP="00DE17EF">
            <w:pPr>
              <w:spacing w:after="0" w:line="25" w:lineRule="atLeast"/>
              <w:jc w:val="center"/>
              <w:rPr>
                <w:rFonts w:ascii="Times New Roman" w:hAnsi="Times New Roman"/>
                <w:sz w:val="24"/>
                <w:szCs w:val="24"/>
              </w:rPr>
            </w:pPr>
            <w:r w:rsidRPr="00740B3B">
              <w:rPr>
                <w:rFonts w:ascii="Times New Roman" w:hAnsi="Times New Roman"/>
                <w:sz w:val="24"/>
                <w:szCs w:val="24"/>
              </w:rPr>
              <w:t>К.М.06.10(П)</w:t>
            </w:r>
          </w:p>
          <w:p w:rsidR="002422C6" w:rsidRPr="00740B3B" w:rsidRDefault="002422C6" w:rsidP="00DE17EF">
            <w:pPr>
              <w:tabs>
                <w:tab w:val="left" w:pos="814"/>
              </w:tabs>
              <w:spacing w:after="0" w:line="25" w:lineRule="atLeast"/>
              <w:jc w:val="center"/>
              <w:rPr>
                <w:rFonts w:ascii="Times New Roman" w:eastAsia="Times New Roman" w:hAnsi="Times New Roman"/>
                <w:caps/>
                <w:sz w:val="24"/>
                <w:szCs w:val="24"/>
                <w:lang w:val="en-US" w:eastAsia="ru-RU"/>
              </w:rPr>
            </w:pPr>
          </w:p>
        </w:tc>
        <w:tc>
          <w:tcPr>
            <w:tcW w:w="3739" w:type="dxa"/>
            <w:gridSpan w:val="2"/>
            <w:shd w:val="clear" w:color="auto" w:fill="auto"/>
            <w:vAlign w:val="center"/>
          </w:tcPr>
          <w:p w:rsidR="002422C6" w:rsidRPr="00522426" w:rsidRDefault="00522426" w:rsidP="00DE17EF">
            <w:pPr>
              <w:spacing w:after="0" w:line="25" w:lineRule="atLeast"/>
              <w:textAlignment w:val="baseline"/>
              <w:rPr>
                <w:rFonts w:ascii="Times New Roman" w:eastAsia="Times New Roman" w:hAnsi="Times New Roman"/>
                <w:color w:val="FF0000"/>
                <w:sz w:val="24"/>
                <w:szCs w:val="24"/>
                <w:lang w:eastAsia="ru-RU"/>
              </w:rPr>
            </w:pPr>
            <w:r w:rsidRPr="00522426">
              <w:rPr>
                <w:rFonts w:ascii="Times New Roman" w:hAnsi="Times New Roman"/>
                <w:color w:val="FF0000"/>
                <w:sz w:val="24"/>
                <w:szCs w:val="24"/>
                <w:shd w:val="clear" w:color="auto" w:fill="FFFFFF"/>
              </w:rPr>
              <w:t>Педагогическая практика</w:t>
            </w:r>
          </w:p>
        </w:tc>
        <w:tc>
          <w:tcPr>
            <w:tcW w:w="816" w:type="dxa"/>
            <w:gridSpan w:val="2"/>
            <w:shd w:val="clear" w:color="auto" w:fill="auto"/>
            <w:vAlign w:val="center"/>
          </w:tcPr>
          <w:p w:rsidR="002422C6" w:rsidRPr="00DB597C" w:rsidRDefault="00B939B4" w:rsidP="00DE17EF">
            <w:pPr>
              <w:tabs>
                <w:tab w:val="left" w:pos="814"/>
              </w:tabs>
              <w:spacing w:after="0" w:line="25" w:lineRule="atLeast"/>
              <w:ind w:left="-64" w:firstLine="6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216</w:t>
            </w:r>
          </w:p>
        </w:tc>
        <w:tc>
          <w:tcPr>
            <w:tcW w:w="1530" w:type="dxa"/>
            <w:gridSpan w:val="2"/>
            <w:shd w:val="clear" w:color="auto" w:fill="auto"/>
            <w:vAlign w:val="center"/>
          </w:tcPr>
          <w:p w:rsidR="002422C6" w:rsidRPr="00DB597C" w:rsidRDefault="002422C6" w:rsidP="00DE17EF">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6</w:t>
            </w:r>
          </w:p>
        </w:tc>
        <w:tc>
          <w:tcPr>
            <w:tcW w:w="1419" w:type="dxa"/>
            <w:shd w:val="clear" w:color="auto" w:fill="auto"/>
            <w:vAlign w:val="center"/>
          </w:tcPr>
          <w:p w:rsidR="002422C6" w:rsidRPr="00B35803" w:rsidRDefault="00B35803" w:rsidP="00DE17EF">
            <w:pPr>
              <w:tabs>
                <w:tab w:val="left" w:pos="814"/>
              </w:tabs>
              <w:spacing w:after="0" w:line="25" w:lineRule="atLeast"/>
              <w:jc w:val="center"/>
              <w:rPr>
                <w:rFonts w:ascii="Times New Roman" w:eastAsia="Times New Roman" w:hAnsi="Times New Roman"/>
                <w:sz w:val="24"/>
                <w:szCs w:val="24"/>
                <w:lang w:val="en-US" w:eastAsia="ru-RU"/>
              </w:rPr>
            </w:pPr>
            <w:r>
              <w:rPr>
                <w:rFonts w:ascii="Times New Roman" w:eastAsia="Times New Roman" w:hAnsi="Times New Roman"/>
                <w:sz w:val="24"/>
                <w:szCs w:val="24"/>
                <w:lang w:eastAsia="ru-RU"/>
              </w:rPr>
              <w:t>-</w:t>
            </w:r>
          </w:p>
        </w:tc>
        <w:tc>
          <w:tcPr>
            <w:tcW w:w="1276" w:type="dxa"/>
            <w:gridSpan w:val="2"/>
            <w:shd w:val="clear" w:color="auto" w:fill="auto"/>
            <w:vAlign w:val="center"/>
          </w:tcPr>
          <w:p w:rsidR="002422C6" w:rsidRPr="00DB597C" w:rsidRDefault="00B35803" w:rsidP="00DE17EF">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210</w:t>
            </w:r>
          </w:p>
        </w:tc>
        <w:tc>
          <w:tcPr>
            <w:tcW w:w="1135" w:type="dxa"/>
            <w:gridSpan w:val="2"/>
            <w:shd w:val="clear" w:color="auto" w:fill="auto"/>
            <w:vAlign w:val="center"/>
          </w:tcPr>
          <w:p w:rsidR="002422C6" w:rsidRPr="00DB597C" w:rsidRDefault="002422C6" w:rsidP="00DE17EF">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c>
          <w:tcPr>
            <w:tcW w:w="1135" w:type="dxa"/>
            <w:gridSpan w:val="2"/>
            <w:shd w:val="clear" w:color="auto" w:fill="auto"/>
            <w:vAlign w:val="center"/>
          </w:tcPr>
          <w:p w:rsidR="002422C6" w:rsidRPr="00DB597C" w:rsidRDefault="002422C6" w:rsidP="00DE17EF">
            <w:pPr>
              <w:tabs>
                <w:tab w:val="left" w:pos="814"/>
              </w:tabs>
              <w:spacing w:after="0" w:line="25" w:lineRule="atLeast"/>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3</w:t>
            </w:r>
          </w:p>
        </w:tc>
        <w:tc>
          <w:tcPr>
            <w:tcW w:w="1275" w:type="dxa"/>
            <w:gridSpan w:val="2"/>
            <w:shd w:val="clear" w:color="auto" w:fill="auto"/>
            <w:vAlign w:val="center"/>
          </w:tcPr>
          <w:p w:rsidR="002422C6" w:rsidRPr="008B15DE" w:rsidRDefault="002422C6" w:rsidP="00DE17EF">
            <w:pPr>
              <w:tabs>
                <w:tab w:val="left" w:pos="814"/>
              </w:tabs>
              <w:spacing w:after="0" w:line="25" w:lineRule="atLeast"/>
              <w:jc w:val="center"/>
              <w:rPr>
                <w:rFonts w:ascii="Times New Roman" w:eastAsia="Times New Roman" w:hAnsi="Times New Roman"/>
                <w:caps/>
                <w:sz w:val="24"/>
                <w:szCs w:val="24"/>
                <w:lang w:val="en-US" w:eastAsia="ru-RU"/>
              </w:rPr>
            </w:pPr>
            <w:r>
              <w:rPr>
                <w:rFonts w:ascii="Times New Roman" w:eastAsia="Times New Roman" w:hAnsi="Times New Roman"/>
                <w:caps/>
                <w:sz w:val="24"/>
                <w:szCs w:val="24"/>
                <w:lang w:val="en-US" w:eastAsia="ru-RU"/>
              </w:rPr>
              <w:t>2</w:t>
            </w:r>
          </w:p>
        </w:tc>
        <w:tc>
          <w:tcPr>
            <w:tcW w:w="1643" w:type="dxa"/>
            <w:shd w:val="clear" w:color="auto" w:fill="auto"/>
            <w:vAlign w:val="center"/>
          </w:tcPr>
          <w:p w:rsidR="002422C6" w:rsidRPr="00DB597C" w:rsidRDefault="002422C6" w:rsidP="00DE17EF">
            <w:pPr>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aps/>
                <w:sz w:val="24"/>
                <w:szCs w:val="24"/>
                <w:lang w:eastAsia="ru-RU"/>
              </w:rPr>
              <w:t>ОР.1.</w:t>
            </w:r>
            <w:r w:rsidR="007B5F3D">
              <w:rPr>
                <w:rFonts w:ascii="Times New Roman" w:eastAsia="Times New Roman" w:hAnsi="Times New Roman"/>
                <w:caps/>
                <w:sz w:val="24"/>
                <w:szCs w:val="24"/>
                <w:lang w:val="en-US" w:eastAsia="ru-RU"/>
              </w:rPr>
              <w:t>1</w:t>
            </w:r>
            <w:r>
              <w:rPr>
                <w:rFonts w:ascii="Times New Roman" w:eastAsia="Times New Roman" w:hAnsi="Times New Roman"/>
                <w:caps/>
                <w:sz w:val="24"/>
                <w:szCs w:val="24"/>
                <w:lang w:eastAsia="ru-RU"/>
              </w:rPr>
              <w:t>5.1</w:t>
            </w:r>
          </w:p>
        </w:tc>
      </w:tr>
      <w:tr w:rsidR="002422C6" w:rsidRPr="00DB597C" w:rsidTr="007E186E">
        <w:tc>
          <w:tcPr>
            <w:tcW w:w="14786" w:type="dxa"/>
            <w:gridSpan w:val="17"/>
            <w:shd w:val="clear" w:color="auto" w:fill="auto"/>
            <w:vAlign w:val="center"/>
          </w:tcPr>
          <w:p w:rsidR="002422C6" w:rsidRPr="00DB597C" w:rsidRDefault="002422C6" w:rsidP="00DE17EF">
            <w:pPr>
              <w:tabs>
                <w:tab w:val="left" w:pos="814"/>
              </w:tabs>
              <w:spacing w:after="0" w:line="25" w:lineRule="atLeast"/>
              <w:ind w:left="317"/>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4</w:t>
            </w:r>
            <w:r w:rsidRPr="00DB597C">
              <w:rPr>
                <w:rFonts w:ascii="Times New Roman" w:eastAsia="Times New Roman" w:hAnsi="Times New Roman"/>
                <w:caps/>
                <w:sz w:val="24"/>
                <w:szCs w:val="24"/>
                <w:lang w:eastAsia="ru-RU"/>
              </w:rPr>
              <w:t>. аттестация</w:t>
            </w:r>
          </w:p>
        </w:tc>
      </w:tr>
      <w:tr w:rsidR="002422C6" w:rsidRPr="00DB597C" w:rsidTr="007E186E">
        <w:trPr>
          <w:trHeight w:val="1631"/>
        </w:trPr>
        <w:tc>
          <w:tcPr>
            <w:tcW w:w="818" w:type="dxa"/>
            <w:shd w:val="clear" w:color="auto" w:fill="auto"/>
            <w:vAlign w:val="center"/>
          </w:tcPr>
          <w:p w:rsidR="00740B3B" w:rsidRPr="00740B3B" w:rsidRDefault="00740B3B" w:rsidP="00DE17EF">
            <w:pPr>
              <w:spacing w:line="25" w:lineRule="atLeast"/>
              <w:jc w:val="center"/>
              <w:rPr>
                <w:rFonts w:ascii="Times New Roman" w:hAnsi="Times New Roman"/>
                <w:sz w:val="24"/>
                <w:szCs w:val="24"/>
              </w:rPr>
            </w:pPr>
            <w:r w:rsidRPr="00740B3B">
              <w:rPr>
                <w:rFonts w:ascii="Times New Roman" w:hAnsi="Times New Roman"/>
                <w:sz w:val="24"/>
                <w:szCs w:val="24"/>
              </w:rPr>
              <w:t>К.М.06.11(К)</w:t>
            </w:r>
          </w:p>
          <w:p w:rsidR="002422C6" w:rsidRPr="00DB597C" w:rsidRDefault="002422C6" w:rsidP="00DE17EF">
            <w:pPr>
              <w:tabs>
                <w:tab w:val="left" w:pos="814"/>
              </w:tabs>
              <w:spacing w:after="0" w:line="25" w:lineRule="atLeast"/>
              <w:jc w:val="center"/>
              <w:rPr>
                <w:rFonts w:ascii="Times New Roman" w:eastAsia="Times New Roman" w:hAnsi="Times New Roman"/>
                <w:caps/>
                <w:sz w:val="24"/>
                <w:szCs w:val="24"/>
                <w:lang w:eastAsia="ru-RU"/>
              </w:rPr>
            </w:pPr>
          </w:p>
        </w:tc>
        <w:tc>
          <w:tcPr>
            <w:tcW w:w="3739" w:type="dxa"/>
            <w:gridSpan w:val="2"/>
            <w:shd w:val="clear" w:color="auto" w:fill="auto"/>
            <w:vAlign w:val="center"/>
          </w:tcPr>
          <w:p w:rsidR="002422C6" w:rsidRPr="00DB597C" w:rsidRDefault="002422C6" w:rsidP="00DE17EF">
            <w:pPr>
              <w:tabs>
                <w:tab w:val="left" w:pos="814"/>
              </w:tabs>
              <w:spacing w:after="0" w:line="25" w:lineRule="atLeast"/>
              <w:jc w:val="center"/>
              <w:rPr>
                <w:rFonts w:ascii="Times New Roman" w:eastAsia="Times New Roman" w:hAnsi="Times New Roman"/>
                <w:caps/>
                <w:sz w:val="24"/>
                <w:szCs w:val="24"/>
                <w:lang w:eastAsia="ru-RU"/>
              </w:rPr>
            </w:pPr>
            <w:r w:rsidRPr="00FA6091">
              <w:rPr>
                <w:rFonts w:ascii="Times New Roman" w:eastAsia="Times New Roman" w:hAnsi="Times New Roman"/>
                <w:bCs/>
                <w:sz w:val="24"/>
                <w:szCs w:val="24"/>
                <w:lang w:eastAsia="ru-RU"/>
              </w:rPr>
              <w:t>Экзамен</w:t>
            </w:r>
            <w:r>
              <w:rPr>
                <w:rFonts w:ascii="Times New Roman" w:eastAsia="Times New Roman" w:hAnsi="Times New Roman"/>
                <w:sz w:val="24"/>
                <w:szCs w:val="24"/>
                <w:lang w:eastAsia="ru-RU"/>
              </w:rPr>
              <w:t>по модулю</w:t>
            </w:r>
          </w:p>
        </w:tc>
        <w:tc>
          <w:tcPr>
            <w:tcW w:w="816" w:type="dxa"/>
            <w:gridSpan w:val="2"/>
            <w:shd w:val="clear" w:color="auto" w:fill="auto"/>
            <w:vAlign w:val="center"/>
          </w:tcPr>
          <w:p w:rsidR="002422C6" w:rsidRPr="006C3F43" w:rsidRDefault="006C3F43" w:rsidP="00DE17EF">
            <w:pPr>
              <w:tabs>
                <w:tab w:val="left" w:pos="814"/>
              </w:tabs>
              <w:spacing w:after="0" w:line="25" w:lineRule="atLeast"/>
              <w:jc w:val="center"/>
              <w:rPr>
                <w:rFonts w:ascii="Times New Roman" w:eastAsia="Times New Roman" w:hAnsi="Times New Roman"/>
                <w:sz w:val="24"/>
                <w:szCs w:val="24"/>
                <w:lang w:val="en-US" w:eastAsia="ru-RU"/>
              </w:rPr>
            </w:pPr>
            <w:r>
              <w:rPr>
                <w:rFonts w:ascii="Times New Roman" w:eastAsia="Times New Roman" w:hAnsi="Times New Roman"/>
                <w:sz w:val="24"/>
                <w:szCs w:val="24"/>
                <w:lang w:val="en-US" w:eastAsia="ru-RU"/>
              </w:rPr>
              <w:t>-</w:t>
            </w:r>
          </w:p>
        </w:tc>
        <w:tc>
          <w:tcPr>
            <w:tcW w:w="1530" w:type="dxa"/>
            <w:gridSpan w:val="2"/>
            <w:shd w:val="clear" w:color="auto" w:fill="auto"/>
            <w:vAlign w:val="center"/>
          </w:tcPr>
          <w:p w:rsidR="002422C6" w:rsidRPr="006C3F43" w:rsidRDefault="006C3F43" w:rsidP="00DE17EF">
            <w:pPr>
              <w:tabs>
                <w:tab w:val="left" w:pos="814"/>
              </w:tabs>
              <w:spacing w:after="0" w:line="25" w:lineRule="atLeast"/>
              <w:jc w:val="center"/>
              <w:rPr>
                <w:rFonts w:ascii="Times New Roman" w:eastAsia="Times New Roman" w:hAnsi="Times New Roman"/>
                <w:sz w:val="24"/>
                <w:szCs w:val="24"/>
                <w:lang w:val="en-US" w:eastAsia="ru-RU"/>
              </w:rPr>
            </w:pPr>
            <w:r>
              <w:rPr>
                <w:rFonts w:ascii="Times New Roman" w:eastAsia="Times New Roman" w:hAnsi="Times New Roman"/>
                <w:sz w:val="24"/>
                <w:szCs w:val="24"/>
                <w:lang w:val="en-US" w:eastAsia="ru-RU"/>
              </w:rPr>
              <w:t>-</w:t>
            </w:r>
          </w:p>
        </w:tc>
        <w:tc>
          <w:tcPr>
            <w:tcW w:w="1419" w:type="dxa"/>
            <w:shd w:val="clear" w:color="auto" w:fill="auto"/>
            <w:vAlign w:val="center"/>
          </w:tcPr>
          <w:p w:rsidR="002422C6" w:rsidRPr="006C3F43" w:rsidRDefault="006C3F43" w:rsidP="00DE17EF">
            <w:pPr>
              <w:tabs>
                <w:tab w:val="left" w:pos="814"/>
              </w:tabs>
              <w:spacing w:after="0" w:line="25" w:lineRule="atLeast"/>
              <w:jc w:val="center"/>
              <w:rPr>
                <w:rFonts w:ascii="Times New Roman" w:eastAsia="Times New Roman" w:hAnsi="Times New Roman"/>
                <w:sz w:val="24"/>
                <w:szCs w:val="24"/>
                <w:lang w:val="en-US" w:eastAsia="ru-RU"/>
              </w:rPr>
            </w:pPr>
            <w:r>
              <w:rPr>
                <w:rFonts w:ascii="Times New Roman" w:eastAsia="Times New Roman" w:hAnsi="Times New Roman"/>
                <w:sz w:val="24"/>
                <w:szCs w:val="24"/>
                <w:lang w:val="en-US" w:eastAsia="ru-RU"/>
              </w:rPr>
              <w:t>-</w:t>
            </w:r>
          </w:p>
        </w:tc>
        <w:tc>
          <w:tcPr>
            <w:tcW w:w="1276" w:type="dxa"/>
            <w:gridSpan w:val="2"/>
            <w:shd w:val="clear" w:color="auto" w:fill="auto"/>
            <w:vAlign w:val="center"/>
          </w:tcPr>
          <w:p w:rsidR="002422C6" w:rsidRPr="006C3F43" w:rsidRDefault="006C3F43" w:rsidP="00DE17EF">
            <w:pPr>
              <w:tabs>
                <w:tab w:val="left" w:pos="814"/>
              </w:tabs>
              <w:spacing w:after="0" w:line="25" w:lineRule="atLeast"/>
              <w:jc w:val="center"/>
              <w:rPr>
                <w:rFonts w:ascii="Times New Roman" w:eastAsia="Times New Roman" w:hAnsi="Times New Roman"/>
                <w:sz w:val="24"/>
                <w:szCs w:val="24"/>
                <w:lang w:val="en-US" w:eastAsia="ru-RU"/>
              </w:rPr>
            </w:pPr>
            <w:r>
              <w:rPr>
                <w:rFonts w:ascii="Times New Roman" w:eastAsia="Times New Roman" w:hAnsi="Times New Roman"/>
                <w:sz w:val="24"/>
                <w:szCs w:val="24"/>
                <w:lang w:val="en-US" w:eastAsia="ru-RU"/>
              </w:rPr>
              <w:t>-</w:t>
            </w:r>
          </w:p>
        </w:tc>
        <w:tc>
          <w:tcPr>
            <w:tcW w:w="1135" w:type="dxa"/>
            <w:gridSpan w:val="2"/>
            <w:shd w:val="clear" w:color="auto" w:fill="auto"/>
            <w:vAlign w:val="center"/>
          </w:tcPr>
          <w:p w:rsidR="002422C6" w:rsidRPr="006C3F43" w:rsidRDefault="006C3F43" w:rsidP="00DE17EF">
            <w:pPr>
              <w:tabs>
                <w:tab w:val="left" w:pos="814"/>
              </w:tabs>
              <w:spacing w:after="0" w:line="25" w:lineRule="atLeast"/>
              <w:jc w:val="center"/>
              <w:rPr>
                <w:rFonts w:ascii="Times New Roman" w:eastAsia="Times New Roman" w:hAnsi="Times New Roman"/>
                <w:sz w:val="24"/>
                <w:szCs w:val="24"/>
                <w:lang w:val="en-US" w:eastAsia="ru-RU"/>
              </w:rPr>
            </w:pPr>
            <w:r>
              <w:rPr>
                <w:rFonts w:ascii="Times New Roman" w:eastAsia="Times New Roman" w:hAnsi="Times New Roman"/>
                <w:sz w:val="24"/>
                <w:szCs w:val="24"/>
                <w:lang w:val="en-US" w:eastAsia="ru-RU"/>
              </w:rPr>
              <w:t>-</w:t>
            </w:r>
          </w:p>
        </w:tc>
        <w:tc>
          <w:tcPr>
            <w:tcW w:w="1135" w:type="dxa"/>
            <w:gridSpan w:val="2"/>
            <w:shd w:val="clear" w:color="auto" w:fill="auto"/>
            <w:vAlign w:val="center"/>
          </w:tcPr>
          <w:p w:rsidR="002422C6" w:rsidRPr="006C3F43" w:rsidRDefault="006C3F43" w:rsidP="00DE17EF">
            <w:pPr>
              <w:tabs>
                <w:tab w:val="left" w:pos="814"/>
              </w:tabs>
              <w:spacing w:after="0" w:line="25" w:lineRule="atLeast"/>
              <w:jc w:val="center"/>
              <w:rPr>
                <w:rFonts w:ascii="Times New Roman" w:eastAsia="Times New Roman" w:hAnsi="Times New Roman"/>
                <w:caps/>
                <w:sz w:val="24"/>
                <w:szCs w:val="24"/>
                <w:lang w:val="en-US" w:eastAsia="ru-RU"/>
              </w:rPr>
            </w:pPr>
            <w:r>
              <w:rPr>
                <w:rFonts w:ascii="Times New Roman" w:eastAsia="Times New Roman" w:hAnsi="Times New Roman"/>
                <w:caps/>
                <w:sz w:val="24"/>
                <w:szCs w:val="24"/>
                <w:lang w:val="en-US" w:eastAsia="ru-RU"/>
              </w:rPr>
              <w:t>-</w:t>
            </w:r>
          </w:p>
        </w:tc>
        <w:tc>
          <w:tcPr>
            <w:tcW w:w="1275" w:type="dxa"/>
            <w:gridSpan w:val="2"/>
            <w:shd w:val="clear" w:color="auto" w:fill="auto"/>
            <w:vAlign w:val="center"/>
          </w:tcPr>
          <w:p w:rsidR="002422C6" w:rsidRPr="008B15DE" w:rsidRDefault="002422C6" w:rsidP="00DE17EF">
            <w:pPr>
              <w:tabs>
                <w:tab w:val="left" w:pos="814"/>
              </w:tabs>
              <w:spacing w:after="0" w:line="25" w:lineRule="atLeast"/>
              <w:jc w:val="center"/>
              <w:rPr>
                <w:rFonts w:ascii="Times New Roman" w:eastAsia="Times New Roman" w:hAnsi="Times New Roman"/>
                <w:caps/>
                <w:sz w:val="24"/>
                <w:szCs w:val="24"/>
                <w:lang w:val="en-US" w:eastAsia="ru-RU"/>
              </w:rPr>
            </w:pPr>
            <w:r>
              <w:rPr>
                <w:rFonts w:ascii="Times New Roman" w:eastAsia="Times New Roman" w:hAnsi="Times New Roman"/>
                <w:caps/>
                <w:sz w:val="24"/>
                <w:szCs w:val="24"/>
                <w:lang w:val="en-US" w:eastAsia="ru-RU"/>
              </w:rPr>
              <w:t>4</w:t>
            </w:r>
          </w:p>
        </w:tc>
        <w:tc>
          <w:tcPr>
            <w:tcW w:w="1643" w:type="dxa"/>
            <w:shd w:val="clear" w:color="auto" w:fill="auto"/>
            <w:vAlign w:val="center"/>
          </w:tcPr>
          <w:p w:rsidR="00ED6DA4" w:rsidRPr="00ED6DA4" w:rsidRDefault="00ED6DA4" w:rsidP="00DE17EF">
            <w:pPr>
              <w:tabs>
                <w:tab w:val="left" w:pos="814"/>
              </w:tabs>
              <w:spacing w:after="0" w:line="25" w:lineRule="atLeast"/>
              <w:jc w:val="center"/>
              <w:rPr>
                <w:rFonts w:ascii="Times New Roman" w:eastAsia="Times New Roman" w:hAnsi="Times New Roman"/>
                <w:caps/>
                <w:sz w:val="24"/>
                <w:szCs w:val="24"/>
                <w:lang w:eastAsia="ru-RU"/>
              </w:rPr>
            </w:pPr>
            <w:r w:rsidRPr="00ED6DA4">
              <w:rPr>
                <w:rFonts w:ascii="Times New Roman" w:eastAsia="Times New Roman" w:hAnsi="Times New Roman"/>
                <w:caps/>
                <w:sz w:val="24"/>
                <w:szCs w:val="24"/>
                <w:lang w:eastAsia="ru-RU"/>
              </w:rPr>
              <w:t>ОР.1.1.1</w:t>
            </w:r>
          </w:p>
          <w:p w:rsidR="00ED6DA4" w:rsidRPr="00ED6DA4" w:rsidRDefault="00ED6DA4" w:rsidP="00DE17EF">
            <w:pPr>
              <w:tabs>
                <w:tab w:val="left" w:pos="814"/>
              </w:tabs>
              <w:spacing w:after="0" w:line="25" w:lineRule="atLeast"/>
              <w:jc w:val="center"/>
              <w:rPr>
                <w:rFonts w:ascii="Times New Roman" w:eastAsia="Times New Roman" w:hAnsi="Times New Roman"/>
                <w:caps/>
                <w:sz w:val="24"/>
                <w:szCs w:val="24"/>
                <w:lang w:eastAsia="ru-RU"/>
              </w:rPr>
            </w:pPr>
            <w:r w:rsidRPr="00ED6DA4">
              <w:rPr>
                <w:rFonts w:ascii="Times New Roman" w:eastAsia="Times New Roman" w:hAnsi="Times New Roman"/>
                <w:caps/>
                <w:sz w:val="24"/>
                <w:szCs w:val="24"/>
                <w:lang w:eastAsia="ru-RU"/>
              </w:rPr>
              <w:t>ОР.1.1.2</w:t>
            </w:r>
          </w:p>
          <w:p w:rsidR="00ED6DA4" w:rsidRPr="00ED6DA4" w:rsidRDefault="00ED6DA4" w:rsidP="00DE17EF">
            <w:pPr>
              <w:tabs>
                <w:tab w:val="left" w:pos="814"/>
              </w:tabs>
              <w:spacing w:after="0" w:line="25" w:lineRule="atLeast"/>
              <w:jc w:val="center"/>
              <w:rPr>
                <w:rFonts w:ascii="Times New Roman" w:eastAsia="Times New Roman" w:hAnsi="Times New Roman"/>
                <w:caps/>
                <w:sz w:val="24"/>
                <w:szCs w:val="24"/>
                <w:lang w:eastAsia="ru-RU"/>
              </w:rPr>
            </w:pPr>
            <w:r w:rsidRPr="00ED6DA4">
              <w:rPr>
                <w:rFonts w:ascii="Times New Roman" w:eastAsia="Times New Roman" w:hAnsi="Times New Roman"/>
                <w:caps/>
                <w:sz w:val="24"/>
                <w:szCs w:val="24"/>
                <w:lang w:eastAsia="ru-RU"/>
              </w:rPr>
              <w:t>ОР.1.2.1</w:t>
            </w:r>
          </w:p>
          <w:p w:rsidR="00ED6DA4" w:rsidRPr="00ED6DA4" w:rsidRDefault="00ED6DA4" w:rsidP="00DE17EF">
            <w:pPr>
              <w:tabs>
                <w:tab w:val="left" w:pos="814"/>
              </w:tabs>
              <w:spacing w:after="0" w:line="25" w:lineRule="atLeast"/>
              <w:jc w:val="center"/>
              <w:rPr>
                <w:rFonts w:ascii="Times New Roman" w:eastAsia="Times New Roman" w:hAnsi="Times New Roman"/>
                <w:caps/>
                <w:sz w:val="24"/>
                <w:szCs w:val="24"/>
                <w:lang w:eastAsia="ru-RU"/>
              </w:rPr>
            </w:pPr>
            <w:r w:rsidRPr="00ED6DA4">
              <w:rPr>
                <w:rFonts w:ascii="Times New Roman" w:eastAsia="Times New Roman" w:hAnsi="Times New Roman"/>
                <w:caps/>
                <w:sz w:val="24"/>
                <w:szCs w:val="24"/>
                <w:lang w:eastAsia="ru-RU"/>
              </w:rPr>
              <w:t>ОР.1.2.2</w:t>
            </w:r>
          </w:p>
          <w:p w:rsidR="00ED6DA4" w:rsidRPr="00ED6DA4" w:rsidRDefault="00ED6DA4" w:rsidP="00DE17EF">
            <w:pPr>
              <w:tabs>
                <w:tab w:val="left" w:pos="814"/>
              </w:tabs>
              <w:spacing w:after="0" w:line="25" w:lineRule="atLeast"/>
              <w:jc w:val="center"/>
              <w:rPr>
                <w:rFonts w:ascii="Times New Roman" w:eastAsia="Times New Roman" w:hAnsi="Times New Roman"/>
                <w:caps/>
                <w:sz w:val="24"/>
                <w:szCs w:val="24"/>
                <w:lang w:eastAsia="ru-RU"/>
              </w:rPr>
            </w:pPr>
            <w:r w:rsidRPr="00ED6DA4">
              <w:rPr>
                <w:rFonts w:ascii="Times New Roman" w:eastAsia="Times New Roman" w:hAnsi="Times New Roman"/>
                <w:caps/>
                <w:sz w:val="24"/>
                <w:szCs w:val="24"/>
                <w:lang w:eastAsia="ru-RU"/>
              </w:rPr>
              <w:t>ОР.1.3.1</w:t>
            </w:r>
          </w:p>
          <w:p w:rsidR="00ED6DA4" w:rsidRPr="00ED6DA4" w:rsidRDefault="00ED6DA4" w:rsidP="00DE17EF">
            <w:pPr>
              <w:tabs>
                <w:tab w:val="left" w:pos="814"/>
              </w:tabs>
              <w:spacing w:after="0" w:line="25" w:lineRule="atLeast"/>
              <w:jc w:val="center"/>
              <w:rPr>
                <w:rFonts w:ascii="Times New Roman" w:eastAsia="Times New Roman" w:hAnsi="Times New Roman"/>
                <w:caps/>
                <w:sz w:val="24"/>
                <w:szCs w:val="24"/>
                <w:lang w:eastAsia="ru-RU"/>
              </w:rPr>
            </w:pPr>
            <w:r w:rsidRPr="00ED6DA4">
              <w:rPr>
                <w:rFonts w:ascii="Times New Roman" w:eastAsia="Times New Roman" w:hAnsi="Times New Roman"/>
                <w:caps/>
                <w:sz w:val="24"/>
                <w:szCs w:val="24"/>
                <w:lang w:eastAsia="ru-RU"/>
              </w:rPr>
              <w:t>ОР.1.3.2</w:t>
            </w:r>
          </w:p>
          <w:p w:rsidR="00ED6DA4" w:rsidRPr="00ED6DA4" w:rsidRDefault="00ED6DA4" w:rsidP="00DE17EF">
            <w:pPr>
              <w:tabs>
                <w:tab w:val="left" w:pos="814"/>
              </w:tabs>
              <w:spacing w:after="0" w:line="25" w:lineRule="atLeast"/>
              <w:jc w:val="center"/>
              <w:rPr>
                <w:rFonts w:ascii="Times New Roman" w:eastAsia="Times New Roman" w:hAnsi="Times New Roman"/>
                <w:caps/>
                <w:sz w:val="24"/>
                <w:szCs w:val="24"/>
                <w:lang w:eastAsia="ru-RU"/>
              </w:rPr>
            </w:pPr>
            <w:r w:rsidRPr="00ED6DA4">
              <w:rPr>
                <w:rFonts w:ascii="Times New Roman" w:eastAsia="Times New Roman" w:hAnsi="Times New Roman"/>
                <w:caps/>
                <w:sz w:val="24"/>
                <w:szCs w:val="24"/>
                <w:lang w:eastAsia="ru-RU"/>
              </w:rPr>
              <w:t>ОР.1.4.1</w:t>
            </w:r>
          </w:p>
          <w:p w:rsidR="00ED6DA4" w:rsidRPr="00ED6DA4" w:rsidRDefault="00ED6DA4" w:rsidP="00DE17EF">
            <w:pPr>
              <w:tabs>
                <w:tab w:val="left" w:pos="814"/>
              </w:tabs>
              <w:spacing w:after="0" w:line="25" w:lineRule="atLeast"/>
              <w:jc w:val="center"/>
              <w:rPr>
                <w:rFonts w:ascii="Times New Roman" w:eastAsia="Times New Roman" w:hAnsi="Times New Roman"/>
                <w:caps/>
                <w:sz w:val="24"/>
                <w:szCs w:val="24"/>
                <w:lang w:eastAsia="ru-RU"/>
              </w:rPr>
            </w:pPr>
            <w:r w:rsidRPr="00ED6DA4">
              <w:rPr>
                <w:rFonts w:ascii="Times New Roman" w:eastAsia="Times New Roman" w:hAnsi="Times New Roman"/>
                <w:caps/>
                <w:sz w:val="24"/>
                <w:szCs w:val="24"/>
                <w:lang w:eastAsia="ru-RU"/>
              </w:rPr>
              <w:t>ОР.1.5.1</w:t>
            </w:r>
          </w:p>
          <w:p w:rsidR="00ED6DA4" w:rsidRPr="00ED6DA4" w:rsidRDefault="00ED6DA4" w:rsidP="00DE17EF">
            <w:pPr>
              <w:tabs>
                <w:tab w:val="left" w:pos="814"/>
              </w:tabs>
              <w:spacing w:after="0" w:line="25" w:lineRule="atLeast"/>
              <w:jc w:val="center"/>
              <w:rPr>
                <w:rFonts w:ascii="Times New Roman" w:eastAsia="Times New Roman" w:hAnsi="Times New Roman"/>
                <w:caps/>
                <w:sz w:val="24"/>
                <w:szCs w:val="24"/>
                <w:lang w:eastAsia="ru-RU"/>
              </w:rPr>
            </w:pPr>
            <w:r w:rsidRPr="00ED6DA4">
              <w:rPr>
                <w:rFonts w:ascii="Times New Roman" w:eastAsia="Times New Roman" w:hAnsi="Times New Roman"/>
                <w:caps/>
                <w:sz w:val="24"/>
                <w:szCs w:val="24"/>
                <w:lang w:eastAsia="ru-RU"/>
              </w:rPr>
              <w:lastRenderedPageBreak/>
              <w:t>ОР.1.6.1</w:t>
            </w:r>
          </w:p>
          <w:p w:rsidR="00ED6DA4" w:rsidRPr="00ED6DA4" w:rsidRDefault="00ED6DA4" w:rsidP="00DE17EF">
            <w:pPr>
              <w:tabs>
                <w:tab w:val="left" w:pos="814"/>
              </w:tabs>
              <w:spacing w:after="0" w:line="25" w:lineRule="atLeast"/>
              <w:jc w:val="center"/>
              <w:rPr>
                <w:rFonts w:ascii="Times New Roman" w:eastAsia="Times New Roman" w:hAnsi="Times New Roman"/>
                <w:caps/>
                <w:sz w:val="24"/>
                <w:szCs w:val="24"/>
                <w:lang w:eastAsia="ru-RU"/>
              </w:rPr>
            </w:pPr>
            <w:r w:rsidRPr="00ED6DA4">
              <w:rPr>
                <w:rFonts w:ascii="Times New Roman" w:eastAsia="Times New Roman" w:hAnsi="Times New Roman"/>
                <w:caps/>
                <w:sz w:val="24"/>
                <w:szCs w:val="24"/>
                <w:lang w:eastAsia="ru-RU"/>
              </w:rPr>
              <w:t>ОР.1.6.2</w:t>
            </w:r>
          </w:p>
          <w:p w:rsidR="00ED6DA4" w:rsidRPr="00ED6DA4" w:rsidRDefault="00ED6DA4" w:rsidP="00DE17EF">
            <w:pPr>
              <w:tabs>
                <w:tab w:val="left" w:pos="814"/>
              </w:tabs>
              <w:spacing w:after="0" w:line="25" w:lineRule="atLeast"/>
              <w:jc w:val="center"/>
              <w:rPr>
                <w:rFonts w:ascii="Times New Roman" w:eastAsia="Times New Roman" w:hAnsi="Times New Roman"/>
                <w:caps/>
                <w:sz w:val="24"/>
                <w:szCs w:val="24"/>
                <w:lang w:eastAsia="ru-RU"/>
              </w:rPr>
            </w:pPr>
            <w:r w:rsidRPr="00ED6DA4">
              <w:rPr>
                <w:rFonts w:ascii="Times New Roman" w:eastAsia="Times New Roman" w:hAnsi="Times New Roman"/>
                <w:caps/>
                <w:sz w:val="24"/>
                <w:szCs w:val="24"/>
                <w:lang w:eastAsia="ru-RU"/>
              </w:rPr>
              <w:t>ОР.1.7.1</w:t>
            </w:r>
          </w:p>
          <w:p w:rsidR="00ED6DA4" w:rsidRPr="00ED6DA4" w:rsidRDefault="00ED6DA4" w:rsidP="00DE17EF">
            <w:pPr>
              <w:tabs>
                <w:tab w:val="left" w:pos="814"/>
              </w:tabs>
              <w:spacing w:after="0" w:line="25" w:lineRule="atLeast"/>
              <w:jc w:val="center"/>
              <w:rPr>
                <w:rFonts w:ascii="Times New Roman" w:eastAsia="Times New Roman" w:hAnsi="Times New Roman"/>
                <w:caps/>
                <w:sz w:val="24"/>
                <w:szCs w:val="24"/>
                <w:lang w:eastAsia="ru-RU"/>
              </w:rPr>
            </w:pPr>
            <w:r w:rsidRPr="00ED6DA4">
              <w:rPr>
                <w:rFonts w:ascii="Times New Roman" w:eastAsia="Times New Roman" w:hAnsi="Times New Roman"/>
                <w:caps/>
                <w:sz w:val="24"/>
                <w:szCs w:val="24"/>
                <w:lang w:eastAsia="ru-RU"/>
              </w:rPr>
              <w:t>ОР.1.7.2</w:t>
            </w:r>
          </w:p>
          <w:p w:rsidR="00ED6DA4" w:rsidRPr="00ED6DA4" w:rsidRDefault="00ED6DA4" w:rsidP="00DE17EF">
            <w:pPr>
              <w:tabs>
                <w:tab w:val="left" w:pos="814"/>
              </w:tabs>
              <w:spacing w:after="0" w:line="25" w:lineRule="atLeast"/>
              <w:jc w:val="center"/>
              <w:rPr>
                <w:rFonts w:ascii="Times New Roman" w:eastAsia="Times New Roman" w:hAnsi="Times New Roman"/>
                <w:caps/>
                <w:sz w:val="24"/>
                <w:szCs w:val="24"/>
                <w:lang w:eastAsia="ru-RU"/>
              </w:rPr>
            </w:pPr>
            <w:r w:rsidRPr="00ED6DA4">
              <w:rPr>
                <w:rFonts w:ascii="Times New Roman" w:eastAsia="Times New Roman" w:hAnsi="Times New Roman"/>
                <w:caps/>
                <w:sz w:val="24"/>
                <w:szCs w:val="24"/>
                <w:lang w:eastAsia="ru-RU"/>
              </w:rPr>
              <w:t>ОР.1.8.1</w:t>
            </w:r>
          </w:p>
          <w:p w:rsidR="00ED6DA4" w:rsidRPr="00ED6DA4" w:rsidRDefault="00ED6DA4" w:rsidP="00DE17EF">
            <w:pPr>
              <w:tabs>
                <w:tab w:val="left" w:pos="814"/>
              </w:tabs>
              <w:spacing w:after="0" w:line="25" w:lineRule="atLeast"/>
              <w:jc w:val="center"/>
              <w:rPr>
                <w:rFonts w:ascii="Times New Roman" w:eastAsia="Times New Roman" w:hAnsi="Times New Roman"/>
                <w:caps/>
                <w:sz w:val="24"/>
                <w:szCs w:val="24"/>
                <w:lang w:eastAsia="ru-RU"/>
              </w:rPr>
            </w:pPr>
            <w:r w:rsidRPr="00ED6DA4">
              <w:rPr>
                <w:rFonts w:ascii="Times New Roman" w:eastAsia="Times New Roman" w:hAnsi="Times New Roman"/>
                <w:caps/>
                <w:sz w:val="24"/>
                <w:szCs w:val="24"/>
                <w:lang w:eastAsia="ru-RU"/>
              </w:rPr>
              <w:t>ОР.1.9.1</w:t>
            </w:r>
          </w:p>
          <w:p w:rsidR="00ED6DA4" w:rsidRDefault="00ED6DA4" w:rsidP="00DE17EF">
            <w:pPr>
              <w:tabs>
                <w:tab w:val="left" w:pos="814"/>
              </w:tabs>
              <w:spacing w:after="0" w:line="25" w:lineRule="atLeast"/>
              <w:jc w:val="center"/>
              <w:rPr>
                <w:rFonts w:ascii="Times New Roman" w:eastAsia="Times New Roman" w:hAnsi="Times New Roman"/>
                <w:caps/>
                <w:sz w:val="24"/>
                <w:szCs w:val="24"/>
                <w:lang w:eastAsia="ru-RU"/>
              </w:rPr>
            </w:pPr>
            <w:r w:rsidRPr="00ED6DA4">
              <w:rPr>
                <w:rFonts w:ascii="Times New Roman" w:eastAsia="Times New Roman" w:hAnsi="Times New Roman"/>
                <w:caps/>
                <w:sz w:val="24"/>
                <w:szCs w:val="24"/>
                <w:lang w:eastAsia="ru-RU"/>
              </w:rPr>
              <w:t>ОР.1.9.2</w:t>
            </w:r>
          </w:p>
          <w:p w:rsidR="00ED6DA4" w:rsidRPr="00ED6DA4" w:rsidRDefault="00ED6DA4" w:rsidP="00DE17EF">
            <w:pPr>
              <w:tabs>
                <w:tab w:val="left" w:pos="814"/>
              </w:tabs>
              <w:spacing w:after="0" w:line="25" w:lineRule="atLeast"/>
              <w:jc w:val="center"/>
              <w:rPr>
                <w:rFonts w:ascii="Times New Roman" w:eastAsia="Times New Roman" w:hAnsi="Times New Roman"/>
                <w:caps/>
                <w:sz w:val="24"/>
                <w:szCs w:val="24"/>
                <w:lang w:eastAsia="ru-RU"/>
              </w:rPr>
            </w:pPr>
            <w:r w:rsidRPr="00ED6DA4">
              <w:rPr>
                <w:rFonts w:ascii="Times New Roman" w:eastAsia="Times New Roman" w:hAnsi="Times New Roman"/>
                <w:caps/>
                <w:sz w:val="24"/>
                <w:szCs w:val="24"/>
                <w:lang w:eastAsia="ru-RU"/>
              </w:rPr>
              <w:t>ОР.1.10.1</w:t>
            </w:r>
          </w:p>
          <w:p w:rsidR="00ED6DA4" w:rsidRPr="00ED6DA4" w:rsidRDefault="00ED6DA4" w:rsidP="00DE17EF">
            <w:pPr>
              <w:tabs>
                <w:tab w:val="left" w:pos="814"/>
              </w:tabs>
              <w:spacing w:after="0" w:line="25" w:lineRule="atLeast"/>
              <w:jc w:val="center"/>
              <w:rPr>
                <w:rFonts w:ascii="Times New Roman" w:eastAsia="Times New Roman" w:hAnsi="Times New Roman"/>
                <w:caps/>
                <w:sz w:val="24"/>
                <w:szCs w:val="24"/>
                <w:lang w:eastAsia="ru-RU"/>
              </w:rPr>
            </w:pPr>
            <w:r w:rsidRPr="00ED6DA4">
              <w:rPr>
                <w:rFonts w:ascii="Times New Roman" w:eastAsia="Times New Roman" w:hAnsi="Times New Roman"/>
                <w:caps/>
                <w:sz w:val="24"/>
                <w:szCs w:val="24"/>
                <w:lang w:eastAsia="ru-RU"/>
              </w:rPr>
              <w:t>ОР.1.10.2</w:t>
            </w:r>
          </w:p>
          <w:p w:rsidR="00ED6DA4" w:rsidRPr="00ED6DA4" w:rsidRDefault="00ED6DA4" w:rsidP="00DE17EF">
            <w:pPr>
              <w:tabs>
                <w:tab w:val="left" w:pos="814"/>
              </w:tabs>
              <w:spacing w:after="0" w:line="25" w:lineRule="atLeast"/>
              <w:jc w:val="center"/>
              <w:rPr>
                <w:rFonts w:ascii="Times New Roman" w:eastAsia="Times New Roman" w:hAnsi="Times New Roman"/>
                <w:caps/>
                <w:sz w:val="24"/>
                <w:szCs w:val="24"/>
                <w:lang w:eastAsia="ru-RU"/>
              </w:rPr>
            </w:pPr>
            <w:r w:rsidRPr="00ED6DA4">
              <w:rPr>
                <w:rFonts w:ascii="Times New Roman" w:eastAsia="Times New Roman" w:hAnsi="Times New Roman"/>
                <w:caps/>
                <w:sz w:val="24"/>
                <w:szCs w:val="24"/>
                <w:lang w:eastAsia="ru-RU"/>
              </w:rPr>
              <w:t>ОР.1.11.1</w:t>
            </w:r>
          </w:p>
          <w:p w:rsidR="00ED6DA4" w:rsidRPr="00ED6DA4" w:rsidRDefault="00ED6DA4" w:rsidP="00DE17EF">
            <w:pPr>
              <w:tabs>
                <w:tab w:val="left" w:pos="814"/>
              </w:tabs>
              <w:spacing w:after="0" w:line="25" w:lineRule="atLeast"/>
              <w:jc w:val="center"/>
              <w:rPr>
                <w:rFonts w:ascii="Times New Roman" w:eastAsia="Times New Roman" w:hAnsi="Times New Roman"/>
                <w:caps/>
                <w:sz w:val="24"/>
                <w:szCs w:val="24"/>
                <w:lang w:eastAsia="ru-RU"/>
              </w:rPr>
            </w:pPr>
            <w:r w:rsidRPr="00ED6DA4">
              <w:rPr>
                <w:rFonts w:ascii="Times New Roman" w:eastAsia="Times New Roman" w:hAnsi="Times New Roman"/>
                <w:caps/>
                <w:sz w:val="24"/>
                <w:szCs w:val="24"/>
                <w:lang w:eastAsia="ru-RU"/>
              </w:rPr>
              <w:t>ОР.1.11.2</w:t>
            </w:r>
          </w:p>
          <w:p w:rsidR="00ED6DA4" w:rsidRPr="00ED6DA4" w:rsidRDefault="00ED6DA4" w:rsidP="00DE17EF">
            <w:pPr>
              <w:tabs>
                <w:tab w:val="left" w:pos="814"/>
              </w:tabs>
              <w:spacing w:after="0" w:line="25" w:lineRule="atLeast"/>
              <w:jc w:val="center"/>
              <w:rPr>
                <w:rFonts w:ascii="Times New Roman" w:eastAsia="Times New Roman" w:hAnsi="Times New Roman"/>
                <w:caps/>
                <w:sz w:val="24"/>
                <w:szCs w:val="24"/>
                <w:lang w:eastAsia="ru-RU"/>
              </w:rPr>
            </w:pPr>
            <w:r w:rsidRPr="00ED6DA4">
              <w:rPr>
                <w:rFonts w:ascii="Times New Roman" w:eastAsia="Times New Roman" w:hAnsi="Times New Roman"/>
                <w:caps/>
                <w:sz w:val="24"/>
                <w:szCs w:val="24"/>
                <w:lang w:eastAsia="ru-RU"/>
              </w:rPr>
              <w:t>ОР.1.11.3</w:t>
            </w:r>
          </w:p>
          <w:p w:rsidR="00ED6DA4" w:rsidRPr="00ED6DA4" w:rsidRDefault="00ED6DA4" w:rsidP="00DE17EF">
            <w:pPr>
              <w:tabs>
                <w:tab w:val="left" w:pos="814"/>
              </w:tabs>
              <w:spacing w:after="0" w:line="25" w:lineRule="atLeast"/>
              <w:jc w:val="center"/>
              <w:rPr>
                <w:rFonts w:ascii="Times New Roman" w:eastAsia="Times New Roman" w:hAnsi="Times New Roman"/>
                <w:caps/>
                <w:sz w:val="24"/>
                <w:szCs w:val="24"/>
                <w:lang w:eastAsia="ru-RU"/>
              </w:rPr>
            </w:pPr>
            <w:r w:rsidRPr="00ED6DA4">
              <w:rPr>
                <w:rFonts w:ascii="Times New Roman" w:eastAsia="Times New Roman" w:hAnsi="Times New Roman"/>
                <w:caps/>
                <w:sz w:val="24"/>
                <w:szCs w:val="24"/>
                <w:lang w:eastAsia="ru-RU"/>
              </w:rPr>
              <w:t>ОР.1.11.4</w:t>
            </w:r>
          </w:p>
          <w:p w:rsidR="00ED6DA4" w:rsidRPr="00ED6DA4" w:rsidRDefault="00ED6DA4" w:rsidP="00DE17EF">
            <w:pPr>
              <w:tabs>
                <w:tab w:val="left" w:pos="814"/>
              </w:tabs>
              <w:spacing w:after="0" w:line="25" w:lineRule="atLeast"/>
              <w:jc w:val="center"/>
              <w:rPr>
                <w:rFonts w:ascii="Times New Roman" w:eastAsia="Times New Roman" w:hAnsi="Times New Roman"/>
                <w:caps/>
                <w:sz w:val="24"/>
                <w:szCs w:val="24"/>
                <w:lang w:eastAsia="ru-RU"/>
              </w:rPr>
            </w:pPr>
            <w:r w:rsidRPr="00ED6DA4">
              <w:rPr>
                <w:rFonts w:ascii="Times New Roman" w:eastAsia="Times New Roman" w:hAnsi="Times New Roman"/>
                <w:caps/>
                <w:sz w:val="24"/>
                <w:szCs w:val="24"/>
                <w:lang w:eastAsia="ru-RU"/>
              </w:rPr>
              <w:t>ОР.1.12.1</w:t>
            </w:r>
          </w:p>
          <w:p w:rsidR="00ED6DA4" w:rsidRPr="00ED6DA4" w:rsidRDefault="00ED6DA4" w:rsidP="00DE17EF">
            <w:pPr>
              <w:tabs>
                <w:tab w:val="left" w:pos="814"/>
              </w:tabs>
              <w:spacing w:after="0" w:line="25" w:lineRule="atLeast"/>
              <w:jc w:val="center"/>
              <w:rPr>
                <w:rFonts w:ascii="Times New Roman" w:eastAsia="Times New Roman" w:hAnsi="Times New Roman"/>
                <w:caps/>
                <w:sz w:val="24"/>
                <w:szCs w:val="24"/>
                <w:lang w:eastAsia="ru-RU"/>
              </w:rPr>
            </w:pPr>
            <w:r w:rsidRPr="00ED6DA4">
              <w:rPr>
                <w:rFonts w:ascii="Times New Roman" w:eastAsia="Times New Roman" w:hAnsi="Times New Roman"/>
                <w:caps/>
                <w:sz w:val="24"/>
                <w:szCs w:val="24"/>
                <w:lang w:eastAsia="ru-RU"/>
              </w:rPr>
              <w:t>ОР.1.12.2</w:t>
            </w:r>
          </w:p>
          <w:p w:rsidR="00ED6DA4" w:rsidRPr="00ED6DA4" w:rsidRDefault="00ED6DA4" w:rsidP="00DE17EF">
            <w:pPr>
              <w:tabs>
                <w:tab w:val="left" w:pos="814"/>
              </w:tabs>
              <w:spacing w:after="0" w:line="25" w:lineRule="atLeast"/>
              <w:jc w:val="center"/>
              <w:rPr>
                <w:rFonts w:ascii="Times New Roman" w:eastAsia="Times New Roman" w:hAnsi="Times New Roman"/>
                <w:caps/>
                <w:sz w:val="24"/>
                <w:szCs w:val="24"/>
                <w:lang w:eastAsia="ru-RU"/>
              </w:rPr>
            </w:pPr>
            <w:r w:rsidRPr="00ED6DA4">
              <w:rPr>
                <w:rFonts w:ascii="Times New Roman" w:eastAsia="Times New Roman" w:hAnsi="Times New Roman"/>
                <w:caps/>
                <w:sz w:val="24"/>
                <w:szCs w:val="24"/>
                <w:lang w:eastAsia="ru-RU"/>
              </w:rPr>
              <w:t>ОР.1.12.3</w:t>
            </w:r>
          </w:p>
          <w:p w:rsidR="00ED6DA4" w:rsidRPr="00ED6DA4" w:rsidRDefault="00ED6DA4" w:rsidP="00DE17EF">
            <w:pPr>
              <w:tabs>
                <w:tab w:val="left" w:pos="814"/>
              </w:tabs>
              <w:spacing w:after="0" w:line="25" w:lineRule="atLeast"/>
              <w:jc w:val="center"/>
              <w:rPr>
                <w:rFonts w:ascii="Times New Roman" w:eastAsia="Times New Roman" w:hAnsi="Times New Roman"/>
                <w:caps/>
                <w:sz w:val="24"/>
                <w:szCs w:val="24"/>
                <w:lang w:eastAsia="ru-RU"/>
              </w:rPr>
            </w:pPr>
            <w:r w:rsidRPr="00ED6DA4">
              <w:rPr>
                <w:rFonts w:ascii="Times New Roman" w:eastAsia="Times New Roman" w:hAnsi="Times New Roman"/>
                <w:caps/>
                <w:sz w:val="24"/>
                <w:szCs w:val="24"/>
                <w:lang w:eastAsia="ru-RU"/>
              </w:rPr>
              <w:t>ОР.1.13.1</w:t>
            </w:r>
          </w:p>
          <w:p w:rsidR="00ED6DA4" w:rsidRDefault="00ED6DA4" w:rsidP="00DE17EF">
            <w:pPr>
              <w:tabs>
                <w:tab w:val="left" w:pos="814"/>
              </w:tabs>
              <w:spacing w:after="0" w:line="25" w:lineRule="atLeast"/>
              <w:jc w:val="center"/>
              <w:rPr>
                <w:rFonts w:ascii="Times New Roman" w:eastAsia="Times New Roman" w:hAnsi="Times New Roman"/>
                <w:caps/>
                <w:sz w:val="24"/>
                <w:szCs w:val="24"/>
                <w:lang w:eastAsia="ru-RU"/>
              </w:rPr>
            </w:pPr>
            <w:r w:rsidRPr="00ED6DA4">
              <w:rPr>
                <w:rFonts w:ascii="Times New Roman" w:eastAsia="Times New Roman" w:hAnsi="Times New Roman"/>
                <w:caps/>
                <w:sz w:val="24"/>
                <w:szCs w:val="24"/>
                <w:lang w:eastAsia="ru-RU"/>
              </w:rPr>
              <w:t>ОР.1.14.1</w:t>
            </w:r>
          </w:p>
          <w:p w:rsidR="002422C6" w:rsidRPr="00710D0F" w:rsidRDefault="006C3F43" w:rsidP="00DE17EF">
            <w:pPr>
              <w:tabs>
                <w:tab w:val="left" w:pos="814"/>
              </w:tabs>
              <w:spacing w:after="0" w:line="25" w:lineRule="atLeast"/>
              <w:jc w:val="center"/>
              <w:rPr>
                <w:rFonts w:ascii="Times New Roman" w:eastAsia="Times New Roman" w:hAnsi="Times New Roman"/>
                <w:caps/>
                <w:sz w:val="24"/>
                <w:szCs w:val="24"/>
                <w:lang w:eastAsia="ru-RU"/>
              </w:rPr>
            </w:pPr>
            <w:r w:rsidRPr="006C3F43">
              <w:rPr>
                <w:rFonts w:ascii="Times New Roman" w:eastAsia="Times New Roman" w:hAnsi="Times New Roman"/>
                <w:caps/>
                <w:sz w:val="24"/>
                <w:szCs w:val="24"/>
                <w:lang w:eastAsia="ru-RU"/>
              </w:rPr>
              <w:t>ОР.1.1</w:t>
            </w:r>
            <w:r w:rsidRPr="00710D0F">
              <w:rPr>
                <w:rFonts w:ascii="Times New Roman" w:eastAsia="Times New Roman" w:hAnsi="Times New Roman"/>
                <w:caps/>
                <w:sz w:val="24"/>
                <w:szCs w:val="24"/>
                <w:lang w:eastAsia="ru-RU"/>
              </w:rPr>
              <w:t>5</w:t>
            </w:r>
            <w:r w:rsidRPr="006C3F43">
              <w:rPr>
                <w:rFonts w:ascii="Times New Roman" w:eastAsia="Times New Roman" w:hAnsi="Times New Roman"/>
                <w:caps/>
                <w:sz w:val="24"/>
                <w:szCs w:val="24"/>
                <w:lang w:eastAsia="ru-RU"/>
              </w:rPr>
              <w:t>.1</w:t>
            </w:r>
          </w:p>
        </w:tc>
      </w:tr>
    </w:tbl>
    <w:p w:rsidR="00BE38B5" w:rsidRDefault="00BE38B5" w:rsidP="00DE17EF">
      <w:pPr>
        <w:suppressAutoHyphens/>
        <w:spacing w:after="0" w:line="25" w:lineRule="atLeast"/>
        <w:jc w:val="both"/>
        <w:rPr>
          <w:rFonts w:ascii="Times New Roman" w:eastAsia="Times New Roman" w:hAnsi="Times New Roman"/>
          <w:sz w:val="24"/>
          <w:szCs w:val="24"/>
          <w:lang w:eastAsia="ru-RU"/>
        </w:rPr>
        <w:sectPr w:rsidR="00BE38B5" w:rsidSect="002F3AAF">
          <w:pgSz w:w="16838" w:h="11906" w:orient="landscape"/>
          <w:pgMar w:top="1701" w:right="1134" w:bottom="851" w:left="1134" w:header="709" w:footer="709" w:gutter="0"/>
          <w:cols w:space="708"/>
          <w:docGrid w:linePitch="360"/>
        </w:sectPr>
      </w:pPr>
    </w:p>
    <w:p w:rsidR="00BE38B5" w:rsidRPr="00DB597C" w:rsidRDefault="00BE38B5" w:rsidP="00DE17EF">
      <w:pPr>
        <w:spacing w:after="0" w:line="25" w:lineRule="atLeast"/>
        <w:jc w:val="center"/>
        <w:rPr>
          <w:rFonts w:ascii="Times New Roman" w:eastAsia="Times New Roman" w:hAnsi="Times New Roman"/>
          <w:b/>
          <w:caps/>
          <w:sz w:val="24"/>
          <w:szCs w:val="24"/>
          <w:lang w:eastAsia="ru-RU"/>
        </w:rPr>
      </w:pPr>
      <w:r w:rsidRPr="00DB597C">
        <w:rPr>
          <w:rFonts w:ascii="Times New Roman" w:eastAsia="Times New Roman" w:hAnsi="Times New Roman"/>
          <w:b/>
          <w:caps/>
          <w:sz w:val="24"/>
          <w:szCs w:val="24"/>
          <w:lang w:eastAsia="ru-RU"/>
        </w:rPr>
        <w:lastRenderedPageBreak/>
        <w:t xml:space="preserve">4. Методические указания для обучающихся </w:t>
      </w:r>
    </w:p>
    <w:p w:rsidR="00BE38B5" w:rsidRPr="00DB597C" w:rsidRDefault="00BE38B5" w:rsidP="00DE17EF">
      <w:pPr>
        <w:spacing w:after="120" w:line="25" w:lineRule="atLeast"/>
        <w:jc w:val="center"/>
        <w:rPr>
          <w:rFonts w:ascii="Times New Roman" w:eastAsia="Times New Roman" w:hAnsi="Times New Roman"/>
          <w:b/>
          <w:caps/>
          <w:sz w:val="24"/>
          <w:szCs w:val="24"/>
          <w:lang w:eastAsia="ru-RU"/>
        </w:rPr>
      </w:pPr>
      <w:r w:rsidRPr="00DB597C">
        <w:rPr>
          <w:rFonts w:ascii="Times New Roman" w:eastAsia="Times New Roman" w:hAnsi="Times New Roman"/>
          <w:b/>
          <w:caps/>
          <w:sz w:val="24"/>
          <w:szCs w:val="24"/>
          <w:lang w:eastAsia="ru-RU"/>
        </w:rPr>
        <w:t>по освоению Модуля</w:t>
      </w:r>
    </w:p>
    <w:p w:rsidR="00BE38B5" w:rsidRPr="0089061E" w:rsidRDefault="0089061E" w:rsidP="00DE17EF">
      <w:pPr>
        <w:spacing w:after="0" w:line="25" w:lineRule="atLeast"/>
        <w:ind w:firstLine="709"/>
        <w:jc w:val="both"/>
        <w:rPr>
          <w:rFonts w:ascii="Times New Roman" w:eastAsia="Times New Roman" w:hAnsi="Times New Roman"/>
          <w:b/>
          <w:caps/>
          <w:color w:val="000000" w:themeColor="text1"/>
          <w:sz w:val="24"/>
          <w:szCs w:val="24"/>
          <w:lang w:eastAsia="ru-RU"/>
        </w:rPr>
      </w:pPr>
      <w:r w:rsidRPr="0089061E">
        <w:rPr>
          <w:rFonts w:ascii="Times New Roman" w:hAnsi="Times New Roman"/>
          <w:color w:val="000000" w:themeColor="text1"/>
          <w:sz w:val="24"/>
          <w:szCs w:val="24"/>
          <w:lang w:eastAsia="ru-RU"/>
        </w:rPr>
        <w:t xml:space="preserve">В рамках изучения дисциплин модуля «Основы профессиональной педагогики и психологии» широко используются наряду с традиционными методами интерактивные образовательные технологии, направленные на формирование базовых навыков практической деятельности. Такой подход подготовливаетконкурентноспособных выпускников, умеющих творчески, оперативно решать нестандартные психолого-педагогические, научные, учебные задачи с максимально значимым эффектом, как для себя, так и в целом для общества. </w:t>
      </w:r>
    </w:p>
    <w:p w:rsidR="00BE38B5" w:rsidRPr="00940CE0" w:rsidRDefault="00BE38B5" w:rsidP="00DE17EF">
      <w:pPr>
        <w:tabs>
          <w:tab w:val="left" w:pos="5268"/>
        </w:tabs>
        <w:spacing w:after="120" w:line="25" w:lineRule="atLeast"/>
        <w:rPr>
          <w:rFonts w:ascii="Times New Roman" w:eastAsia="Times New Roman" w:hAnsi="Times New Roman"/>
          <w:b/>
          <w:caps/>
          <w:sz w:val="28"/>
          <w:szCs w:val="28"/>
          <w:lang w:eastAsia="ru-RU"/>
        </w:rPr>
      </w:pPr>
      <w:r>
        <w:rPr>
          <w:rFonts w:ascii="Times New Roman" w:eastAsia="Times New Roman" w:hAnsi="Times New Roman"/>
          <w:b/>
          <w:caps/>
          <w:sz w:val="28"/>
          <w:szCs w:val="28"/>
          <w:lang w:eastAsia="ru-RU"/>
        </w:rPr>
        <w:tab/>
      </w:r>
    </w:p>
    <w:p w:rsidR="00BE38B5" w:rsidRPr="00DB597C" w:rsidRDefault="00BE38B5" w:rsidP="00DE17EF">
      <w:pPr>
        <w:spacing w:after="120" w:line="25" w:lineRule="atLeast"/>
        <w:jc w:val="center"/>
        <w:rPr>
          <w:rFonts w:ascii="Times New Roman" w:eastAsia="Times New Roman" w:hAnsi="Times New Roman"/>
          <w:b/>
          <w:caps/>
          <w:sz w:val="24"/>
          <w:szCs w:val="24"/>
          <w:lang w:eastAsia="ru-RU"/>
        </w:rPr>
      </w:pPr>
      <w:r w:rsidRPr="00DB597C">
        <w:rPr>
          <w:rFonts w:ascii="Times New Roman" w:eastAsia="Times New Roman" w:hAnsi="Times New Roman"/>
          <w:b/>
          <w:caps/>
          <w:sz w:val="24"/>
          <w:szCs w:val="24"/>
          <w:lang w:eastAsia="ru-RU"/>
        </w:rPr>
        <w:t>5. ПРОГРАММЫ ДИСЦИПЛИН МОДУЛЯ</w:t>
      </w:r>
    </w:p>
    <w:p w:rsidR="00AF31B3" w:rsidRPr="00163B47" w:rsidRDefault="00BE38B5" w:rsidP="00DE17EF">
      <w:pPr>
        <w:tabs>
          <w:tab w:val="left" w:pos="720"/>
        </w:tabs>
        <w:autoSpaceDE w:val="0"/>
        <w:autoSpaceDN w:val="0"/>
        <w:adjustRightInd w:val="0"/>
        <w:spacing w:after="0" w:line="25" w:lineRule="atLeast"/>
        <w:jc w:val="center"/>
        <w:rPr>
          <w:rFonts w:ascii="Times New Roman" w:eastAsia="Times New Roman" w:hAnsi="Times New Roman"/>
          <w:b/>
          <w:bCs/>
          <w:sz w:val="24"/>
          <w:szCs w:val="24"/>
        </w:rPr>
      </w:pPr>
      <w:r w:rsidRPr="00DB597C">
        <w:rPr>
          <w:rFonts w:ascii="Times New Roman" w:eastAsia="Times New Roman" w:hAnsi="Times New Roman"/>
          <w:b/>
          <w:sz w:val="24"/>
          <w:szCs w:val="24"/>
          <w:lang w:eastAsia="ru-RU"/>
        </w:rPr>
        <w:t>5.</w:t>
      </w:r>
      <w:r w:rsidR="00871212">
        <w:rPr>
          <w:rFonts w:ascii="Times New Roman" w:eastAsia="Times New Roman" w:hAnsi="Times New Roman"/>
          <w:b/>
          <w:sz w:val="24"/>
          <w:szCs w:val="24"/>
          <w:lang w:eastAsia="ru-RU"/>
        </w:rPr>
        <w:t>1</w:t>
      </w:r>
      <w:r w:rsidRPr="00DB597C">
        <w:rPr>
          <w:rFonts w:ascii="Times New Roman" w:eastAsia="Times New Roman" w:hAnsi="Times New Roman"/>
          <w:b/>
          <w:sz w:val="24"/>
          <w:szCs w:val="24"/>
          <w:lang w:eastAsia="ru-RU"/>
        </w:rPr>
        <w:t xml:space="preserve">. </w:t>
      </w:r>
      <w:r w:rsidR="00AF31B3" w:rsidRPr="00163B47">
        <w:rPr>
          <w:rFonts w:ascii="Times New Roman" w:eastAsia="Times New Roman" w:hAnsi="Times New Roman"/>
          <w:b/>
          <w:bCs/>
          <w:sz w:val="24"/>
          <w:szCs w:val="24"/>
        </w:rPr>
        <w:t>ПРОГРАММА ДИСЦИПЛИНЫ</w:t>
      </w:r>
    </w:p>
    <w:p w:rsidR="00AF31B3" w:rsidRPr="00163B47" w:rsidRDefault="00AF31B3" w:rsidP="00DE17EF">
      <w:pPr>
        <w:spacing w:after="0" w:line="25" w:lineRule="atLeast"/>
        <w:jc w:val="center"/>
        <w:rPr>
          <w:rFonts w:ascii="Times New Roman" w:hAnsi="Times New Roman"/>
          <w:b/>
          <w:sz w:val="24"/>
          <w:szCs w:val="24"/>
        </w:rPr>
      </w:pPr>
      <w:r w:rsidRPr="00163B47">
        <w:rPr>
          <w:rFonts w:ascii="Times New Roman" w:eastAsia="Times New Roman" w:hAnsi="Times New Roman"/>
          <w:b/>
          <w:sz w:val="24"/>
          <w:szCs w:val="24"/>
        </w:rPr>
        <w:t>«ФИЛОСОФИЯ И ИСТОРИЯ ОБРАЗОВАНИЯ»</w:t>
      </w:r>
    </w:p>
    <w:p w:rsidR="00AF31B3" w:rsidRPr="00163B47" w:rsidRDefault="00AF31B3" w:rsidP="00DE17EF">
      <w:pPr>
        <w:tabs>
          <w:tab w:val="left" w:pos="720"/>
        </w:tabs>
        <w:autoSpaceDE w:val="0"/>
        <w:autoSpaceDN w:val="0"/>
        <w:adjustRightInd w:val="0"/>
        <w:spacing w:after="0" w:line="25" w:lineRule="atLeast"/>
        <w:ind w:firstLine="709"/>
        <w:jc w:val="both"/>
        <w:rPr>
          <w:rFonts w:ascii="Times New Roman" w:eastAsia="Times New Roman" w:hAnsi="Times New Roman"/>
          <w:b/>
          <w:bCs/>
          <w:sz w:val="24"/>
          <w:szCs w:val="24"/>
        </w:rPr>
      </w:pPr>
    </w:p>
    <w:p w:rsidR="00AF31B3" w:rsidRPr="003A3C86" w:rsidRDefault="00AF31B3" w:rsidP="00DE17EF">
      <w:pPr>
        <w:spacing w:after="0" w:line="25" w:lineRule="atLeast"/>
        <w:ind w:firstLine="709"/>
        <w:rPr>
          <w:rFonts w:ascii="Times New Roman" w:eastAsia="Times New Roman" w:hAnsi="Times New Roman"/>
          <w:b/>
          <w:sz w:val="24"/>
          <w:szCs w:val="24"/>
        </w:rPr>
      </w:pPr>
      <w:r w:rsidRPr="003A3C86">
        <w:rPr>
          <w:rFonts w:ascii="Times New Roman" w:eastAsia="Times New Roman" w:hAnsi="Times New Roman"/>
          <w:b/>
          <w:sz w:val="24"/>
          <w:szCs w:val="24"/>
        </w:rPr>
        <w:t>1. Пояснительная записка</w:t>
      </w:r>
    </w:p>
    <w:p w:rsidR="00AF31B3" w:rsidRPr="003A3C86" w:rsidRDefault="00AF31B3" w:rsidP="00DE17EF">
      <w:pPr>
        <w:spacing w:after="0" w:line="25" w:lineRule="atLeast"/>
        <w:ind w:firstLine="709"/>
        <w:jc w:val="both"/>
        <w:rPr>
          <w:rFonts w:ascii="Times New Roman" w:eastAsia="Times New Roman" w:hAnsi="Times New Roman"/>
          <w:color w:val="000000"/>
          <w:sz w:val="24"/>
          <w:szCs w:val="24"/>
        </w:rPr>
      </w:pPr>
      <w:r w:rsidRPr="003A3C86">
        <w:rPr>
          <w:rFonts w:ascii="Times New Roman" w:eastAsia="Times New Roman" w:hAnsi="Times New Roman"/>
          <w:sz w:val="24"/>
          <w:szCs w:val="24"/>
        </w:rPr>
        <w:t xml:space="preserve">Учебная дисциплина «Философия и история образования» </w:t>
      </w:r>
      <w:r w:rsidRPr="003A3C86">
        <w:rPr>
          <w:rFonts w:ascii="Times New Roman" w:eastAsia="Times New Roman" w:hAnsi="Times New Roman"/>
          <w:color w:val="000000"/>
          <w:sz w:val="24"/>
          <w:szCs w:val="24"/>
        </w:rPr>
        <w:t>включена в федеральный компонент государственного образовательного стандарта высшего образования по направлению подготовки 44.03.04 Профессиональное обучение (по отраслям) и в соответствии с учебным планом изучается студентами в 3 семестре на 2 курсе.</w:t>
      </w:r>
    </w:p>
    <w:p w:rsidR="00AF31B3" w:rsidRPr="003A3C86" w:rsidRDefault="00AF31B3" w:rsidP="00DE17EF">
      <w:pPr>
        <w:spacing w:after="0" w:line="25" w:lineRule="atLeast"/>
        <w:ind w:firstLine="709"/>
        <w:jc w:val="both"/>
        <w:rPr>
          <w:rFonts w:ascii="Times New Roman" w:eastAsia="Times New Roman" w:hAnsi="Times New Roman"/>
          <w:sz w:val="24"/>
          <w:szCs w:val="24"/>
        </w:rPr>
      </w:pPr>
      <w:r w:rsidRPr="003A3C86">
        <w:rPr>
          <w:rFonts w:ascii="Times New Roman" w:eastAsia="Times New Roman" w:hAnsi="Times New Roman"/>
          <w:sz w:val="24"/>
          <w:szCs w:val="24"/>
        </w:rPr>
        <w:t>Данная учебная дисциплина ориентирована на приоритетные направления фундаментальных исследований в области историко-педагогической и философско-образовательной культуры;  способствует овладению фундаментальными теоретико-методологическими, экспериментальными основами становления и развития образования и человека в образовательном процессе.</w:t>
      </w:r>
    </w:p>
    <w:p w:rsidR="00AF31B3" w:rsidRPr="003A3C86" w:rsidRDefault="00AF31B3" w:rsidP="00DE17EF">
      <w:pPr>
        <w:spacing w:after="0" w:line="25" w:lineRule="atLeast"/>
        <w:ind w:firstLine="709"/>
        <w:jc w:val="both"/>
        <w:rPr>
          <w:rFonts w:ascii="Times New Roman" w:eastAsia="Times New Roman" w:hAnsi="Times New Roman"/>
          <w:sz w:val="24"/>
          <w:szCs w:val="24"/>
        </w:rPr>
      </w:pPr>
      <w:r w:rsidRPr="003A3C86">
        <w:rPr>
          <w:rFonts w:ascii="Times New Roman" w:eastAsia="Times New Roman" w:hAnsi="Times New Roman"/>
          <w:sz w:val="24"/>
          <w:szCs w:val="24"/>
        </w:rPr>
        <w:t>Программа «Философия и история образования» разработана в соответствии  с государственными требованиями к минимуму содержания и подготовки выпускников по направлению подготовки 44.03.04 Профессиональное обучение (по отраслям), обеспечивающих набор профессионально важных качеств, умений и навыков, умений воспринимать и осваивать новое: новые знания, новые виды и формы профессиональной деятельности, новые приемы организации и управления; способы адаптации к изменяющейся профессиональной среде и достижениям научно-технического прогресса, способность к творчеству.</w:t>
      </w:r>
    </w:p>
    <w:p w:rsidR="00AF31B3" w:rsidRPr="003A3C86" w:rsidRDefault="00AF31B3" w:rsidP="00DE17EF">
      <w:pPr>
        <w:autoSpaceDE w:val="0"/>
        <w:autoSpaceDN w:val="0"/>
        <w:adjustRightInd w:val="0"/>
        <w:spacing w:after="0" w:line="25" w:lineRule="atLeast"/>
        <w:ind w:firstLine="709"/>
        <w:jc w:val="center"/>
        <w:rPr>
          <w:rFonts w:ascii="Times New Roman" w:eastAsia="Times New Roman" w:hAnsi="Times New Roman"/>
          <w:b/>
          <w:bCs/>
          <w:sz w:val="24"/>
          <w:szCs w:val="24"/>
        </w:rPr>
      </w:pPr>
    </w:p>
    <w:p w:rsidR="00AF31B3" w:rsidRPr="003A3C86" w:rsidRDefault="00AF31B3" w:rsidP="00DE17EF">
      <w:pPr>
        <w:autoSpaceDE w:val="0"/>
        <w:autoSpaceDN w:val="0"/>
        <w:adjustRightInd w:val="0"/>
        <w:spacing w:after="0" w:line="25" w:lineRule="atLeast"/>
        <w:ind w:left="709"/>
        <w:rPr>
          <w:rFonts w:ascii="Times New Roman" w:eastAsia="Times New Roman" w:hAnsi="Times New Roman"/>
          <w:b/>
          <w:bCs/>
          <w:sz w:val="24"/>
          <w:szCs w:val="24"/>
        </w:rPr>
      </w:pPr>
      <w:r w:rsidRPr="003A3C86">
        <w:rPr>
          <w:rFonts w:ascii="Times New Roman" w:eastAsia="Times New Roman" w:hAnsi="Times New Roman"/>
          <w:b/>
          <w:bCs/>
          <w:sz w:val="24"/>
          <w:szCs w:val="24"/>
        </w:rPr>
        <w:t>2. Место в структуре модуля</w:t>
      </w:r>
    </w:p>
    <w:p w:rsidR="00AF31B3" w:rsidRPr="003A3C86" w:rsidRDefault="00AF31B3"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ind w:firstLine="709"/>
        <w:jc w:val="both"/>
        <w:rPr>
          <w:rFonts w:ascii="Times New Roman" w:eastAsia="Times New Roman" w:hAnsi="Times New Roman"/>
          <w:sz w:val="24"/>
          <w:szCs w:val="24"/>
        </w:rPr>
      </w:pPr>
      <w:r w:rsidRPr="003A3C86">
        <w:rPr>
          <w:rFonts w:ascii="Times New Roman" w:eastAsia="Times New Roman" w:hAnsi="Times New Roman"/>
          <w:sz w:val="24"/>
          <w:szCs w:val="24"/>
        </w:rPr>
        <w:t xml:space="preserve">Учебная дисциплина «Философия и история образования» относится к базовой части комплексного модуля «Профессиональная педагогика». Дисциплина является основой для изучения таких дисциплин как  </w:t>
      </w:r>
      <w:r>
        <w:rPr>
          <w:rFonts w:ascii="Times New Roman" w:eastAsia="Times New Roman" w:hAnsi="Times New Roman"/>
          <w:sz w:val="24"/>
          <w:szCs w:val="24"/>
        </w:rPr>
        <w:t>«</w:t>
      </w:r>
      <w:r w:rsidRPr="003A3C86">
        <w:rPr>
          <w:rFonts w:ascii="Times New Roman" w:eastAsia="Times New Roman" w:hAnsi="Times New Roman"/>
          <w:sz w:val="24"/>
          <w:szCs w:val="24"/>
        </w:rPr>
        <w:t>Общая и профессиональная педагогика</w:t>
      </w:r>
      <w:r>
        <w:rPr>
          <w:rFonts w:ascii="Times New Roman" w:eastAsia="Times New Roman" w:hAnsi="Times New Roman"/>
          <w:sz w:val="24"/>
          <w:szCs w:val="24"/>
        </w:rPr>
        <w:t>», «Педагогические технологии»</w:t>
      </w:r>
    </w:p>
    <w:p w:rsidR="00AF31B3" w:rsidRPr="003A3C86" w:rsidRDefault="00AF31B3" w:rsidP="00DE17EF">
      <w:pPr>
        <w:autoSpaceDE w:val="0"/>
        <w:autoSpaceDN w:val="0"/>
        <w:adjustRightInd w:val="0"/>
        <w:spacing w:after="0" w:line="25" w:lineRule="atLeast"/>
        <w:ind w:firstLine="709"/>
        <w:jc w:val="center"/>
        <w:rPr>
          <w:rFonts w:ascii="Times New Roman" w:eastAsia="Times New Roman" w:hAnsi="Times New Roman"/>
          <w:sz w:val="24"/>
          <w:szCs w:val="24"/>
        </w:rPr>
      </w:pPr>
    </w:p>
    <w:p w:rsidR="00AF31B3" w:rsidRPr="003A3C86" w:rsidRDefault="00AF31B3" w:rsidP="00DE17EF">
      <w:pPr>
        <w:autoSpaceDE w:val="0"/>
        <w:autoSpaceDN w:val="0"/>
        <w:adjustRightInd w:val="0"/>
        <w:spacing w:after="0" w:line="25" w:lineRule="atLeast"/>
        <w:ind w:firstLine="709"/>
        <w:rPr>
          <w:rFonts w:ascii="Times New Roman" w:eastAsia="Times New Roman" w:hAnsi="Times New Roman"/>
          <w:b/>
          <w:bCs/>
          <w:sz w:val="24"/>
          <w:szCs w:val="24"/>
        </w:rPr>
      </w:pPr>
      <w:r w:rsidRPr="003A3C86">
        <w:rPr>
          <w:rFonts w:ascii="Times New Roman" w:eastAsia="Times New Roman" w:hAnsi="Times New Roman"/>
          <w:b/>
          <w:bCs/>
          <w:sz w:val="24"/>
          <w:szCs w:val="24"/>
        </w:rPr>
        <w:t>3. Цели и задачи</w:t>
      </w:r>
    </w:p>
    <w:p w:rsidR="00AF31B3" w:rsidRPr="003A3C86" w:rsidRDefault="00AF31B3" w:rsidP="00DE17EF">
      <w:pPr>
        <w:autoSpaceDE w:val="0"/>
        <w:autoSpaceDN w:val="0"/>
        <w:spacing w:after="0" w:line="25" w:lineRule="atLeast"/>
        <w:ind w:firstLine="709"/>
        <w:jc w:val="both"/>
        <w:rPr>
          <w:rFonts w:ascii="Times New Roman" w:eastAsia="Times New Roman" w:hAnsi="Times New Roman"/>
          <w:sz w:val="24"/>
          <w:szCs w:val="24"/>
        </w:rPr>
      </w:pPr>
      <w:r w:rsidRPr="003A3C86">
        <w:rPr>
          <w:rFonts w:ascii="Times New Roman" w:eastAsia="Times New Roman" w:hAnsi="Times New Roman"/>
          <w:i/>
          <w:sz w:val="24"/>
          <w:szCs w:val="24"/>
        </w:rPr>
        <w:t xml:space="preserve">Цель дисциплины: </w:t>
      </w:r>
      <w:r w:rsidRPr="003A3C86">
        <w:rPr>
          <w:rFonts w:ascii="Times New Roman" w:eastAsia="Times New Roman" w:hAnsi="Times New Roman"/>
          <w:bCs/>
          <w:sz w:val="24"/>
          <w:szCs w:val="24"/>
        </w:rPr>
        <w:t>овладение студентами основами историко-педагогической и философско-образовательной культуры</w:t>
      </w:r>
      <w:r w:rsidRPr="003A3C86">
        <w:rPr>
          <w:rFonts w:ascii="Times New Roman" w:eastAsia="Times New Roman" w:hAnsi="Times New Roman"/>
          <w:sz w:val="24"/>
          <w:szCs w:val="24"/>
        </w:rPr>
        <w:t>.</w:t>
      </w:r>
    </w:p>
    <w:p w:rsidR="00AF31B3" w:rsidRPr="003A3C86" w:rsidRDefault="00AF31B3" w:rsidP="00DE17EF">
      <w:pPr>
        <w:autoSpaceDE w:val="0"/>
        <w:autoSpaceDN w:val="0"/>
        <w:spacing w:after="0" w:line="25" w:lineRule="atLeast"/>
        <w:ind w:firstLine="709"/>
        <w:jc w:val="both"/>
        <w:rPr>
          <w:rFonts w:ascii="Times New Roman" w:eastAsia="Times New Roman" w:hAnsi="Times New Roman"/>
          <w:i/>
          <w:sz w:val="24"/>
          <w:szCs w:val="24"/>
        </w:rPr>
      </w:pPr>
      <w:r w:rsidRPr="003A3C86">
        <w:rPr>
          <w:rFonts w:ascii="Times New Roman" w:eastAsia="Times New Roman" w:hAnsi="Times New Roman"/>
          <w:i/>
          <w:sz w:val="24"/>
          <w:szCs w:val="24"/>
        </w:rPr>
        <w:t xml:space="preserve"> Задачи дисциплины:</w:t>
      </w:r>
    </w:p>
    <w:p w:rsidR="00AF31B3" w:rsidRPr="003A3C86" w:rsidRDefault="00AF31B3" w:rsidP="00DE17EF">
      <w:pPr>
        <w:numPr>
          <w:ilvl w:val="0"/>
          <w:numId w:val="9"/>
        </w:numPr>
        <w:tabs>
          <w:tab w:val="num" w:pos="993"/>
        </w:tabs>
        <w:spacing w:after="0" w:line="25" w:lineRule="atLeast"/>
        <w:ind w:left="0" w:firstLine="709"/>
        <w:jc w:val="both"/>
        <w:rPr>
          <w:rFonts w:ascii="Times New Roman" w:eastAsia="Times New Roman" w:hAnsi="Times New Roman"/>
          <w:sz w:val="24"/>
          <w:szCs w:val="24"/>
        </w:rPr>
      </w:pPr>
      <w:r w:rsidRPr="003A3C86">
        <w:rPr>
          <w:rFonts w:ascii="Times New Roman" w:eastAsia="Times New Roman" w:hAnsi="Times New Roman"/>
          <w:sz w:val="24"/>
          <w:szCs w:val="24"/>
        </w:rPr>
        <w:t>усвоение студентами системы историко-педагогических и философско-образовательных знаний;</w:t>
      </w:r>
    </w:p>
    <w:p w:rsidR="00AF31B3" w:rsidRPr="003A3C86" w:rsidRDefault="00AF31B3" w:rsidP="00DE17EF">
      <w:pPr>
        <w:numPr>
          <w:ilvl w:val="0"/>
          <w:numId w:val="9"/>
        </w:numPr>
        <w:tabs>
          <w:tab w:val="num" w:pos="993"/>
        </w:tabs>
        <w:spacing w:after="0" w:line="25" w:lineRule="atLeast"/>
        <w:ind w:left="0" w:firstLine="709"/>
        <w:jc w:val="both"/>
        <w:rPr>
          <w:rFonts w:ascii="Times New Roman" w:eastAsia="Times New Roman" w:hAnsi="Times New Roman"/>
          <w:sz w:val="24"/>
          <w:szCs w:val="24"/>
        </w:rPr>
      </w:pPr>
      <w:r w:rsidRPr="003A3C86">
        <w:rPr>
          <w:rFonts w:ascii="Times New Roman" w:eastAsia="Times New Roman" w:hAnsi="Times New Roman"/>
          <w:sz w:val="24"/>
          <w:szCs w:val="24"/>
        </w:rPr>
        <w:t>развитие историко-педагогического и философско-педагогического мышления;</w:t>
      </w:r>
    </w:p>
    <w:p w:rsidR="00AF31B3" w:rsidRPr="003A3C86" w:rsidRDefault="00AF31B3" w:rsidP="00DE17EF">
      <w:pPr>
        <w:numPr>
          <w:ilvl w:val="0"/>
          <w:numId w:val="9"/>
        </w:numPr>
        <w:tabs>
          <w:tab w:val="num" w:pos="993"/>
        </w:tabs>
        <w:spacing w:after="0" w:line="25" w:lineRule="atLeast"/>
        <w:ind w:left="0" w:firstLine="709"/>
        <w:jc w:val="both"/>
        <w:rPr>
          <w:rFonts w:ascii="Times New Roman" w:eastAsia="Times New Roman" w:hAnsi="Times New Roman"/>
          <w:sz w:val="24"/>
          <w:szCs w:val="24"/>
        </w:rPr>
      </w:pPr>
      <w:r w:rsidRPr="003A3C86">
        <w:rPr>
          <w:rFonts w:ascii="Times New Roman" w:eastAsia="Times New Roman" w:hAnsi="Times New Roman"/>
          <w:sz w:val="24"/>
          <w:szCs w:val="24"/>
        </w:rPr>
        <w:t>приобретение умений и навыков актуализации и применение историко-педагогических и философско-образовательных знаний.</w:t>
      </w:r>
    </w:p>
    <w:p w:rsidR="00AF31B3" w:rsidRPr="003A3C86" w:rsidRDefault="00AF31B3" w:rsidP="00DE17EF">
      <w:pPr>
        <w:autoSpaceDE w:val="0"/>
        <w:autoSpaceDN w:val="0"/>
        <w:adjustRightInd w:val="0"/>
        <w:spacing w:after="0" w:line="25" w:lineRule="atLeast"/>
        <w:ind w:firstLine="709"/>
        <w:rPr>
          <w:rFonts w:ascii="Times New Roman" w:eastAsia="Times New Roman" w:hAnsi="Times New Roman"/>
          <w:b/>
          <w:bCs/>
          <w:sz w:val="24"/>
          <w:szCs w:val="24"/>
        </w:rPr>
      </w:pPr>
    </w:p>
    <w:p w:rsidR="00AF31B3" w:rsidRPr="003A3C86" w:rsidRDefault="00AF31B3" w:rsidP="00DE17EF">
      <w:pPr>
        <w:autoSpaceDE w:val="0"/>
        <w:autoSpaceDN w:val="0"/>
        <w:adjustRightInd w:val="0"/>
        <w:spacing w:after="0" w:line="25" w:lineRule="atLeast"/>
        <w:ind w:firstLine="709"/>
        <w:rPr>
          <w:rFonts w:ascii="Times New Roman" w:eastAsia="Times New Roman" w:hAnsi="Times New Roman"/>
          <w:b/>
          <w:bCs/>
          <w:sz w:val="24"/>
          <w:szCs w:val="24"/>
        </w:rPr>
      </w:pPr>
      <w:r w:rsidRPr="003A3C86">
        <w:rPr>
          <w:rFonts w:ascii="Times New Roman" w:eastAsia="Times New Roman" w:hAnsi="Times New Roman"/>
          <w:b/>
          <w:bCs/>
          <w:sz w:val="24"/>
          <w:szCs w:val="24"/>
        </w:rPr>
        <w:t>4. Образовательные результаты</w:t>
      </w:r>
    </w:p>
    <w:p w:rsidR="00AF31B3" w:rsidRPr="003A3C86" w:rsidRDefault="00AF31B3" w:rsidP="00DE17EF">
      <w:pPr>
        <w:autoSpaceDE w:val="0"/>
        <w:autoSpaceDN w:val="0"/>
        <w:adjustRightInd w:val="0"/>
        <w:spacing w:after="0" w:line="25" w:lineRule="atLeast"/>
        <w:ind w:firstLine="709"/>
        <w:jc w:val="both"/>
        <w:rPr>
          <w:rFonts w:ascii="Times New Roman" w:eastAsia="Times New Roman" w:hAnsi="Times New Roman"/>
          <w:color w:val="000000"/>
          <w:sz w:val="24"/>
          <w:szCs w:val="24"/>
        </w:rPr>
      </w:pPr>
    </w:p>
    <w:tbl>
      <w:tblPr>
        <w:tblW w:w="4944" w:type="pct"/>
        <w:tblLayout w:type="fixed"/>
        <w:tblLook w:val="04A0"/>
      </w:tblPr>
      <w:tblGrid>
        <w:gridCol w:w="1132"/>
        <w:gridCol w:w="2336"/>
        <w:gridCol w:w="1312"/>
        <w:gridCol w:w="2336"/>
        <w:gridCol w:w="1313"/>
        <w:gridCol w:w="1315"/>
      </w:tblGrid>
      <w:tr w:rsidR="00AF31B3" w:rsidRPr="003A3C86" w:rsidTr="00E40A5D">
        <w:trPr>
          <w:trHeight w:val="385"/>
        </w:trPr>
        <w:tc>
          <w:tcPr>
            <w:tcW w:w="1132" w:type="dxa"/>
            <w:tcBorders>
              <w:top w:val="single" w:sz="2" w:space="0" w:color="000000"/>
              <w:left w:val="single" w:sz="2" w:space="0" w:color="000000"/>
              <w:bottom w:val="single" w:sz="2" w:space="0" w:color="000000"/>
              <w:right w:val="single" w:sz="2" w:space="0" w:color="000000"/>
            </w:tcBorders>
            <w:hideMark/>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sidRPr="003A3C86">
              <w:rPr>
                <w:rFonts w:ascii="Times New Roman" w:eastAsia="Times New Roman" w:hAnsi="Times New Roman"/>
                <w:sz w:val="24"/>
                <w:szCs w:val="24"/>
              </w:rPr>
              <w:t>Код ОР</w:t>
            </w:r>
          </w:p>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sidRPr="003A3C86">
              <w:rPr>
                <w:rFonts w:ascii="Times New Roman" w:eastAsia="Times New Roman" w:hAnsi="Times New Roman"/>
                <w:sz w:val="24"/>
                <w:szCs w:val="24"/>
              </w:rPr>
              <w:t>модуля</w:t>
            </w:r>
          </w:p>
        </w:tc>
        <w:tc>
          <w:tcPr>
            <w:tcW w:w="2336" w:type="dxa"/>
            <w:tcBorders>
              <w:top w:val="single" w:sz="2" w:space="0" w:color="000000"/>
              <w:left w:val="single" w:sz="2" w:space="0" w:color="000000"/>
              <w:bottom w:val="single" w:sz="2" w:space="0" w:color="000000"/>
              <w:right w:val="single" w:sz="2" w:space="0" w:color="000000"/>
            </w:tcBorders>
            <w:hideMark/>
          </w:tcPr>
          <w:p w:rsidR="00AF31B3" w:rsidRPr="00193E5E" w:rsidRDefault="00AF31B3" w:rsidP="00DE17EF">
            <w:pPr>
              <w:suppressAutoHyphens/>
              <w:autoSpaceDE w:val="0"/>
              <w:autoSpaceDN w:val="0"/>
              <w:adjustRightInd w:val="0"/>
              <w:spacing w:after="0" w:line="25" w:lineRule="atLeast"/>
              <w:jc w:val="center"/>
              <w:rPr>
                <w:rFonts w:ascii="Times New Roman" w:eastAsia="Times New Roman" w:hAnsi="Times New Roman"/>
                <w:sz w:val="24"/>
                <w:szCs w:val="24"/>
              </w:rPr>
            </w:pPr>
            <w:r w:rsidRPr="00193E5E">
              <w:rPr>
                <w:rFonts w:ascii="Times New Roman" w:eastAsia="Times New Roman" w:hAnsi="Times New Roman"/>
                <w:sz w:val="24"/>
                <w:szCs w:val="24"/>
              </w:rPr>
              <w:t>Образовательные результаты модуля</w:t>
            </w:r>
          </w:p>
        </w:tc>
        <w:tc>
          <w:tcPr>
            <w:tcW w:w="1312" w:type="dxa"/>
            <w:tcBorders>
              <w:top w:val="single" w:sz="2" w:space="0" w:color="000000"/>
              <w:left w:val="single" w:sz="2" w:space="0" w:color="000000"/>
              <w:bottom w:val="single" w:sz="2" w:space="0" w:color="000000"/>
              <w:right w:val="single" w:sz="2" w:space="0" w:color="000000"/>
            </w:tcBorders>
          </w:tcPr>
          <w:p w:rsidR="00AF31B3" w:rsidRPr="00193E5E"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sidRPr="00193E5E">
              <w:rPr>
                <w:rFonts w:ascii="Times New Roman" w:eastAsia="Times New Roman" w:hAnsi="Times New Roman"/>
                <w:color w:val="000000"/>
                <w:sz w:val="24"/>
                <w:szCs w:val="24"/>
              </w:rPr>
              <w:t>Код ОР дисциплины</w:t>
            </w:r>
          </w:p>
        </w:tc>
        <w:tc>
          <w:tcPr>
            <w:tcW w:w="2336" w:type="dxa"/>
            <w:tcBorders>
              <w:top w:val="single" w:sz="2" w:space="0" w:color="000000"/>
              <w:left w:val="single" w:sz="2" w:space="0" w:color="000000"/>
              <w:bottom w:val="single" w:sz="2" w:space="0" w:color="000000"/>
              <w:right w:val="single" w:sz="2" w:space="0" w:color="000000"/>
            </w:tcBorders>
            <w:hideMark/>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sidRPr="003A3C86">
              <w:rPr>
                <w:rFonts w:ascii="Times New Roman" w:eastAsia="Times New Roman" w:hAnsi="Times New Roman"/>
                <w:sz w:val="24"/>
                <w:szCs w:val="24"/>
              </w:rPr>
              <w:t>Образовательные результаты дисциплины</w:t>
            </w:r>
          </w:p>
        </w:tc>
        <w:tc>
          <w:tcPr>
            <w:tcW w:w="1313" w:type="dxa"/>
            <w:tcBorders>
              <w:top w:val="single" w:sz="2" w:space="0" w:color="000000"/>
              <w:left w:val="single" w:sz="2" w:space="0" w:color="000000"/>
              <w:bottom w:val="single" w:sz="2" w:space="0" w:color="000000"/>
              <w:right w:val="single" w:sz="2" w:space="0" w:color="000000"/>
            </w:tcBorders>
            <w:shd w:val="clear" w:color="auto"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sidRPr="003A3C86">
              <w:rPr>
                <w:rFonts w:ascii="Times New Roman" w:eastAsia="Times New Roman" w:hAnsi="Times New Roman"/>
                <w:sz w:val="24"/>
                <w:szCs w:val="24"/>
              </w:rPr>
              <w:t>Код компетенций ОПОП</w:t>
            </w:r>
          </w:p>
        </w:tc>
        <w:tc>
          <w:tcPr>
            <w:tcW w:w="1315" w:type="dxa"/>
            <w:tcBorders>
              <w:top w:val="single" w:sz="2" w:space="0" w:color="000000"/>
              <w:left w:val="single" w:sz="2" w:space="0" w:color="000000"/>
              <w:bottom w:val="single" w:sz="2" w:space="0" w:color="000000"/>
              <w:right w:val="single" w:sz="2" w:space="0" w:color="000000"/>
            </w:tcBorders>
            <w:shd w:val="clear" w:color="auto" w:fill="FFFFFF"/>
            <w:hideMark/>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sidRPr="003A3C86">
              <w:rPr>
                <w:rFonts w:ascii="Times New Roman" w:eastAsia="Times New Roman" w:hAnsi="Times New Roman"/>
                <w:sz w:val="24"/>
                <w:szCs w:val="24"/>
              </w:rPr>
              <w:t>Средства оценивания ОР</w:t>
            </w:r>
          </w:p>
        </w:tc>
      </w:tr>
      <w:tr w:rsidR="00E40A5D" w:rsidRPr="003A3C86" w:rsidTr="003C2C8D">
        <w:trPr>
          <w:trHeight w:val="331"/>
        </w:trPr>
        <w:tc>
          <w:tcPr>
            <w:tcW w:w="1132" w:type="dxa"/>
            <w:vMerge w:val="restart"/>
            <w:tcBorders>
              <w:top w:val="single" w:sz="2" w:space="0" w:color="000000"/>
              <w:left w:val="single" w:sz="2" w:space="0" w:color="000000"/>
              <w:right w:val="single" w:sz="2" w:space="0" w:color="000000"/>
            </w:tcBorders>
            <w:hideMark/>
          </w:tcPr>
          <w:p w:rsidR="00E40A5D" w:rsidRPr="003A3C86" w:rsidRDefault="00E40A5D" w:rsidP="00DE17EF">
            <w:pPr>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ОР.</w:t>
            </w:r>
            <w:r w:rsidRPr="003A3C86">
              <w:rPr>
                <w:rFonts w:ascii="Times New Roman" w:eastAsia="Times New Roman" w:hAnsi="Times New Roman"/>
                <w:sz w:val="24"/>
                <w:szCs w:val="24"/>
              </w:rPr>
              <w:t>1</w:t>
            </w:r>
          </w:p>
          <w:p w:rsidR="00E40A5D" w:rsidRPr="003A3C86" w:rsidRDefault="00E40A5D" w:rsidP="00DE17EF">
            <w:pPr>
              <w:spacing w:after="0" w:line="25" w:lineRule="atLeast"/>
              <w:jc w:val="center"/>
              <w:rPr>
                <w:rFonts w:ascii="Times New Roman" w:eastAsia="Times New Roman" w:hAnsi="Times New Roman"/>
                <w:sz w:val="24"/>
                <w:szCs w:val="24"/>
              </w:rPr>
            </w:pPr>
          </w:p>
        </w:tc>
        <w:tc>
          <w:tcPr>
            <w:tcW w:w="2336" w:type="dxa"/>
            <w:vMerge w:val="restart"/>
            <w:tcBorders>
              <w:top w:val="single" w:sz="2" w:space="0" w:color="000000"/>
              <w:left w:val="single" w:sz="2" w:space="0" w:color="000000"/>
              <w:right w:val="single" w:sz="2" w:space="0" w:color="000000"/>
            </w:tcBorders>
          </w:tcPr>
          <w:p w:rsidR="00E40A5D" w:rsidRPr="002F3260" w:rsidRDefault="00E40A5D" w:rsidP="00DE17EF">
            <w:pPr>
              <w:tabs>
                <w:tab w:val="left" w:pos="318"/>
              </w:tabs>
              <w:spacing w:after="0" w:line="25" w:lineRule="atLeast"/>
              <w:rPr>
                <w:rFonts w:ascii="Times New Roman" w:hAnsi="Times New Roman"/>
                <w:color w:val="000000" w:themeColor="text1"/>
                <w:sz w:val="24"/>
                <w:szCs w:val="24"/>
              </w:rPr>
            </w:pPr>
            <w:r w:rsidRPr="002F3260">
              <w:rPr>
                <w:rFonts w:ascii="Times New Roman" w:hAnsi="Times New Roman"/>
                <w:color w:val="000000" w:themeColor="text1"/>
                <w:sz w:val="24"/>
                <w:szCs w:val="24"/>
              </w:rPr>
              <w:t>Обучающийся демонстрирует знания и умения выстраивать профессиональную деятельность с позиции профессиональной педагогики и психологии; умеет проектировать и прогнозировать результаты профессионально-педагогической деятельности.</w:t>
            </w:r>
          </w:p>
          <w:p w:rsidR="00E40A5D" w:rsidRPr="00006ACF" w:rsidRDefault="00E40A5D" w:rsidP="00DE17EF">
            <w:pPr>
              <w:spacing w:after="0" w:line="25" w:lineRule="atLeast"/>
              <w:ind w:left="34"/>
              <w:contextualSpacing/>
              <w:rPr>
                <w:rFonts w:ascii="Times New Roman" w:eastAsia="Times New Roman" w:hAnsi="Times New Roman"/>
                <w:color w:val="0070C0"/>
                <w:sz w:val="24"/>
                <w:szCs w:val="24"/>
                <w:highlight w:val="yellow"/>
              </w:rPr>
            </w:pPr>
          </w:p>
        </w:tc>
        <w:tc>
          <w:tcPr>
            <w:tcW w:w="1312" w:type="dxa"/>
            <w:tcBorders>
              <w:top w:val="single" w:sz="2" w:space="0" w:color="000000"/>
              <w:left w:val="single" w:sz="2" w:space="0" w:color="000000"/>
              <w:bottom w:val="single" w:sz="2" w:space="0" w:color="000000"/>
              <w:right w:val="single" w:sz="2" w:space="0" w:color="000000"/>
            </w:tcBorders>
          </w:tcPr>
          <w:p w:rsidR="00E40A5D" w:rsidRPr="00871FA1" w:rsidRDefault="00E40A5D" w:rsidP="00DE17EF">
            <w:pPr>
              <w:tabs>
                <w:tab w:val="left" w:pos="814"/>
              </w:tabs>
              <w:spacing w:after="0" w:line="25" w:lineRule="atLeast"/>
              <w:jc w:val="center"/>
              <w:rPr>
                <w:rFonts w:ascii="Times New Roman" w:eastAsia="Times New Roman" w:hAnsi="Times New Roman"/>
                <w:caps/>
                <w:sz w:val="24"/>
                <w:szCs w:val="24"/>
              </w:rPr>
            </w:pPr>
            <w:r>
              <w:rPr>
                <w:rFonts w:ascii="Times New Roman" w:eastAsia="Times New Roman" w:hAnsi="Times New Roman"/>
                <w:caps/>
                <w:sz w:val="24"/>
                <w:szCs w:val="24"/>
              </w:rPr>
              <w:t>ОР.1</w:t>
            </w:r>
            <w:r w:rsidR="00871FA1">
              <w:rPr>
                <w:rFonts w:ascii="Times New Roman" w:eastAsia="Times New Roman" w:hAnsi="Times New Roman"/>
                <w:caps/>
                <w:sz w:val="24"/>
                <w:szCs w:val="24"/>
              </w:rPr>
              <w:t>.1.1</w:t>
            </w:r>
          </w:p>
          <w:p w:rsidR="00E40A5D" w:rsidRPr="00C55BFF" w:rsidRDefault="00E40A5D" w:rsidP="00DE17EF">
            <w:pPr>
              <w:autoSpaceDE w:val="0"/>
              <w:autoSpaceDN w:val="0"/>
              <w:adjustRightInd w:val="0"/>
              <w:spacing w:after="0" w:line="25" w:lineRule="atLeast"/>
              <w:jc w:val="center"/>
              <w:rPr>
                <w:rFonts w:ascii="Times New Roman" w:eastAsia="Times New Roman" w:hAnsi="Times New Roman"/>
                <w:color w:val="000000"/>
                <w:sz w:val="24"/>
                <w:szCs w:val="24"/>
                <w:highlight w:val="yellow"/>
              </w:rPr>
            </w:pPr>
          </w:p>
        </w:tc>
        <w:tc>
          <w:tcPr>
            <w:tcW w:w="2336" w:type="dxa"/>
            <w:tcBorders>
              <w:top w:val="single" w:sz="2" w:space="0" w:color="000000"/>
              <w:left w:val="single" w:sz="2" w:space="0" w:color="000000"/>
              <w:bottom w:val="single" w:sz="2" w:space="0" w:color="000000"/>
              <w:right w:val="single" w:sz="2" w:space="0" w:color="000000"/>
            </w:tcBorders>
            <w:hideMark/>
          </w:tcPr>
          <w:p w:rsidR="00E40A5D" w:rsidRPr="003A3C86" w:rsidRDefault="00E40A5D" w:rsidP="00DE17EF">
            <w:pPr>
              <w:autoSpaceDE w:val="0"/>
              <w:autoSpaceDN w:val="0"/>
              <w:adjustRightInd w:val="0"/>
              <w:spacing w:after="0" w:line="25" w:lineRule="atLeast"/>
              <w:rPr>
                <w:rFonts w:ascii="Times New Roman" w:eastAsia="Times New Roman" w:hAnsi="Times New Roman"/>
                <w:sz w:val="24"/>
                <w:szCs w:val="24"/>
              </w:rPr>
            </w:pPr>
            <w:r w:rsidRPr="003A3C86">
              <w:rPr>
                <w:rFonts w:ascii="Times New Roman" w:eastAsia="Times New Roman" w:hAnsi="Times New Roman"/>
                <w:sz w:val="24"/>
                <w:szCs w:val="24"/>
              </w:rPr>
              <w:t>Демонстрирует навыки применения педагогических знаний в становлении и развитии моделей профессионально-образовательных систем и анализа профессионально-педагогических ситуаций</w:t>
            </w:r>
          </w:p>
        </w:tc>
        <w:tc>
          <w:tcPr>
            <w:tcW w:w="1313" w:type="dxa"/>
            <w:tcBorders>
              <w:top w:val="single" w:sz="2" w:space="0" w:color="000000"/>
              <w:left w:val="single" w:sz="2" w:space="0" w:color="000000"/>
              <w:bottom w:val="single" w:sz="2" w:space="0" w:color="000000"/>
              <w:right w:val="single" w:sz="2" w:space="0" w:color="000000"/>
            </w:tcBorders>
            <w:shd w:val="clear" w:color="auto" w:fill="FFFFFF"/>
          </w:tcPr>
          <w:p w:rsidR="00E40A5D" w:rsidRPr="003A3C86" w:rsidRDefault="00E40A5D" w:rsidP="00DE17EF">
            <w:pPr>
              <w:tabs>
                <w:tab w:val="left" w:pos="743"/>
              </w:tabs>
              <w:spacing w:after="0" w:line="25" w:lineRule="atLeast"/>
              <w:jc w:val="center"/>
              <w:rPr>
                <w:rFonts w:ascii="Times New Roman" w:eastAsia="Times New Roman" w:hAnsi="Times New Roman"/>
                <w:sz w:val="24"/>
                <w:szCs w:val="24"/>
                <w:highlight w:val="yellow"/>
              </w:rPr>
            </w:pPr>
            <w:r w:rsidRPr="003A3C86">
              <w:rPr>
                <w:rFonts w:ascii="Times New Roman" w:eastAsia="Times New Roman" w:hAnsi="Times New Roman"/>
                <w:bCs/>
                <w:color w:val="000000"/>
                <w:sz w:val="24"/>
                <w:szCs w:val="24"/>
              </w:rPr>
              <w:t>ОК-</w:t>
            </w:r>
            <w:r>
              <w:rPr>
                <w:rFonts w:ascii="Times New Roman" w:eastAsia="Times New Roman" w:hAnsi="Times New Roman"/>
                <w:bCs/>
                <w:color w:val="000000"/>
                <w:sz w:val="24"/>
                <w:szCs w:val="24"/>
              </w:rPr>
              <w:t>2;</w:t>
            </w:r>
            <w:r w:rsidRPr="003A3C86">
              <w:rPr>
                <w:rFonts w:ascii="Times New Roman" w:eastAsia="Times New Roman" w:hAnsi="Times New Roman"/>
                <w:bCs/>
                <w:color w:val="000000"/>
                <w:sz w:val="24"/>
                <w:szCs w:val="24"/>
              </w:rPr>
              <w:t xml:space="preserve"> ОК-</w:t>
            </w:r>
            <w:r>
              <w:rPr>
                <w:rFonts w:ascii="Times New Roman" w:eastAsia="Times New Roman" w:hAnsi="Times New Roman"/>
                <w:bCs/>
                <w:color w:val="000000"/>
                <w:sz w:val="24"/>
                <w:szCs w:val="24"/>
              </w:rPr>
              <w:t>1</w:t>
            </w:r>
          </w:p>
        </w:tc>
        <w:tc>
          <w:tcPr>
            <w:tcW w:w="1315" w:type="dxa"/>
            <w:tcBorders>
              <w:top w:val="single" w:sz="2" w:space="0" w:color="000000"/>
              <w:left w:val="single" w:sz="2" w:space="0" w:color="000000"/>
              <w:bottom w:val="single" w:sz="2" w:space="0" w:color="000000"/>
              <w:right w:val="single" w:sz="2" w:space="0" w:color="000000"/>
            </w:tcBorders>
            <w:shd w:val="clear" w:color="auto" w:fill="FFFFFF"/>
          </w:tcPr>
          <w:p w:rsidR="00E40A5D" w:rsidRPr="003A3C86" w:rsidRDefault="00E40A5D" w:rsidP="00DE17EF">
            <w:pPr>
              <w:spacing w:after="0" w:line="25" w:lineRule="atLeast"/>
              <w:ind w:right="34"/>
              <w:rPr>
                <w:rFonts w:ascii="Times New Roman" w:eastAsia="Times New Roman" w:hAnsi="Times New Roman"/>
                <w:sz w:val="24"/>
                <w:szCs w:val="24"/>
              </w:rPr>
            </w:pPr>
            <w:r w:rsidRPr="003A3C86">
              <w:rPr>
                <w:rFonts w:ascii="Times New Roman" w:eastAsia="Times New Roman" w:hAnsi="Times New Roman"/>
                <w:sz w:val="24"/>
                <w:szCs w:val="24"/>
              </w:rPr>
              <w:t>Творческое задание</w:t>
            </w:r>
          </w:p>
          <w:p w:rsidR="00E40A5D" w:rsidRPr="003A3C86" w:rsidRDefault="00E40A5D" w:rsidP="00DE17EF">
            <w:pPr>
              <w:spacing w:after="0" w:line="25" w:lineRule="atLeast"/>
              <w:ind w:right="34"/>
              <w:rPr>
                <w:rFonts w:ascii="Times New Roman" w:eastAsia="Times New Roman" w:hAnsi="Times New Roman"/>
                <w:sz w:val="24"/>
                <w:szCs w:val="24"/>
              </w:rPr>
            </w:pPr>
            <w:r w:rsidRPr="003A3C86">
              <w:rPr>
                <w:rFonts w:ascii="Times New Roman" w:eastAsia="Times New Roman" w:hAnsi="Times New Roman"/>
                <w:sz w:val="24"/>
                <w:szCs w:val="24"/>
              </w:rPr>
              <w:t>Критерии оценки выполнения практических работ</w:t>
            </w:r>
          </w:p>
          <w:p w:rsidR="00E40A5D" w:rsidRPr="003A3C86" w:rsidRDefault="00E40A5D" w:rsidP="00DE17EF">
            <w:pPr>
              <w:spacing w:after="0" w:line="25" w:lineRule="atLeast"/>
              <w:ind w:right="34"/>
              <w:rPr>
                <w:rFonts w:ascii="Times New Roman" w:eastAsia="Times New Roman" w:hAnsi="Times New Roman"/>
                <w:sz w:val="24"/>
                <w:szCs w:val="24"/>
              </w:rPr>
            </w:pPr>
            <w:r w:rsidRPr="003A3C86">
              <w:rPr>
                <w:rFonts w:ascii="Times New Roman" w:eastAsia="Times New Roman" w:hAnsi="Times New Roman"/>
                <w:sz w:val="24"/>
                <w:szCs w:val="24"/>
              </w:rPr>
              <w:t>Тесты в ЭОС</w:t>
            </w:r>
          </w:p>
          <w:p w:rsidR="00E40A5D" w:rsidRPr="003A3C86" w:rsidRDefault="00E40A5D" w:rsidP="00DE17EF">
            <w:pPr>
              <w:autoSpaceDE w:val="0"/>
              <w:autoSpaceDN w:val="0"/>
              <w:adjustRightInd w:val="0"/>
              <w:spacing w:after="0" w:line="25" w:lineRule="atLeast"/>
              <w:ind w:right="34"/>
              <w:rPr>
                <w:rFonts w:ascii="Times New Roman" w:eastAsia="Times New Roman" w:hAnsi="Times New Roman"/>
                <w:sz w:val="24"/>
                <w:szCs w:val="24"/>
              </w:rPr>
            </w:pPr>
          </w:p>
        </w:tc>
      </w:tr>
      <w:tr w:rsidR="00E40A5D" w:rsidRPr="003A3C86" w:rsidTr="003C2C8D">
        <w:trPr>
          <w:trHeight w:val="331"/>
        </w:trPr>
        <w:tc>
          <w:tcPr>
            <w:tcW w:w="1132" w:type="dxa"/>
            <w:vMerge/>
            <w:tcBorders>
              <w:left w:val="single" w:sz="2" w:space="0" w:color="000000"/>
              <w:bottom w:val="single" w:sz="2" w:space="0" w:color="000000"/>
              <w:right w:val="single" w:sz="2" w:space="0" w:color="000000"/>
            </w:tcBorders>
            <w:hideMark/>
          </w:tcPr>
          <w:p w:rsidR="00E40A5D" w:rsidRPr="003A3C86" w:rsidRDefault="00E40A5D" w:rsidP="00DE17EF">
            <w:pPr>
              <w:spacing w:after="0" w:line="25" w:lineRule="atLeast"/>
              <w:jc w:val="center"/>
              <w:rPr>
                <w:rFonts w:ascii="Times New Roman" w:eastAsia="Times New Roman" w:hAnsi="Times New Roman"/>
                <w:sz w:val="24"/>
                <w:szCs w:val="24"/>
              </w:rPr>
            </w:pPr>
          </w:p>
        </w:tc>
        <w:tc>
          <w:tcPr>
            <w:tcW w:w="2336" w:type="dxa"/>
            <w:vMerge/>
            <w:tcBorders>
              <w:left w:val="single" w:sz="2" w:space="0" w:color="000000"/>
              <w:bottom w:val="single" w:sz="2" w:space="0" w:color="000000"/>
              <w:right w:val="single" w:sz="2" w:space="0" w:color="000000"/>
            </w:tcBorders>
          </w:tcPr>
          <w:p w:rsidR="00E40A5D" w:rsidRPr="00006ACF" w:rsidRDefault="00E40A5D" w:rsidP="00DE17EF">
            <w:pPr>
              <w:spacing w:after="0" w:line="25" w:lineRule="atLeast"/>
              <w:ind w:left="34"/>
              <w:contextualSpacing/>
              <w:rPr>
                <w:rFonts w:ascii="Times New Roman" w:eastAsia="Times New Roman" w:hAnsi="Times New Roman"/>
                <w:color w:val="0070C0"/>
                <w:sz w:val="24"/>
                <w:szCs w:val="24"/>
              </w:rPr>
            </w:pPr>
          </w:p>
        </w:tc>
        <w:tc>
          <w:tcPr>
            <w:tcW w:w="1312" w:type="dxa"/>
            <w:tcBorders>
              <w:top w:val="single" w:sz="2" w:space="0" w:color="000000"/>
              <w:left w:val="single" w:sz="2" w:space="0" w:color="000000"/>
              <w:bottom w:val="single" w:sz="2" w:space="0" w:color="000000"/>
              <w:right w:val="single" w:sz="2" w:space="0" w:color="000000"/>
            </w:tcBorders>
          </w:tcPr>
          <w:p w:rsidR="00E40A5D" w:rsidRDefault="00871FA1" w:rsidP="00DE17EF">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aps/>
                <w:sz w:val="24"/>
                <w:szCs w:val="24"/>
              </w:rPr>
              <w:t>ОР.1.1.2</w:t>
            </w:r>
          </w:p>
        </w:tc>
        <w:tc>
          <w:tcPr>
            <w:tcW w:w="2336" w:type="dxa"/>
            <w:tcBorders>
              <w:top w:val="single" w:sz="2" w:space="0" w:color="000000"/>
              <w:left w:val="single" w:sz="2" w:space="0" w:color="000000"/>
              <w:bottom w:val="single" w:sz="2" w:space="0" w:color="000000"/>
              <w:right w:val="single" w:sz="2" w:space="0" w:color="000000"/>
            </w:tcBorders>
            <w:hideMark/>
          </w:tcPr>
          <w:p w:rsidR="00E40A5D" w:rsidRPr="003A3C86" w:rsidRDefault="00E40A5D" w:rsidP="00DE17EF">
            <w:pPr>
              <w:autoSpaceDE w:val="0"/>
              <w:autoSpaceDN w:val="0"/>
              <w:adjustRightInd w:val="0"/>
              <w:spacing w:after="0" w:line="25" w:lineRule="atLeast"/>
              <w:rPr>
                <w:rFonts w:ascii="Times New Roman" w:eastAsia="Times New Roman" w:hAnsi="Times New Roman"/>
                <w:sz w:val="24"/>
                <w:szCs w:val="24"/>
              </w:rPr>
            </w:pPr>
            <w:r w:rsidRPr="003A3C86">
              <w:rPr>
                <w:rFonts w:ascii="Times New Roman" w:eastAsia="Times New Roman" w:hAnsi="Times New Roman"/>
                <w:sz w:val="24"/>
                <w:szCs w:val="24"/>
              </w:rPr>
              <w:t>Показывает  умения  использования концепций и моделей образовательных систем в мировой и отечественной педагогической практике</w:t>
            </w:r>
          </w:p>
        </w:tc>
        <w:tc>
          <w:tcPr>
            <w:tcW w:w="1313" w:type="dxa"/>
            <w:tcBorders>
              <w:top w:val="single" w:sz="2" w:space="0" w:color="000000"/>
              <w:left w:val="single" w:sz="2" w:space="0" w:color="000000"/>
              <w:bottom w:val="single" w:sz="2" w:space="0" w:color="000000"/>
              <w:right w:val="single" w:sz="2" w:space="0" w:color="000000"/>
            </w:tcBorders>
            <w:shd w:val="clear" w:color="auto" w:fill="FFFFFF"/>
          </w:tcPr>
          <w:p w:rsidR="00E40A5D" w:rsidRDefault="00E40A5D" w:rsidP="00DE17EF">
            <w:pPr>
              <w:tabs>
                <w:tab w:val="left" w:pos="743"/>
              </w:tabs>
              <w:spacing w:after="0" w:line="25" w:lineRule="atLeast"/>
              <w:jc w:val="center"/>
              <w:rPr>
                <w:rFonts w:ascii="Times New Roman" w:eastAsia="Times New Roman" w:hAnsi="Times New Roman"/>
                <w:bCs/>
                <w:color w:val="000000"/>
                <w:sz w:val="24"/>
                <w:szCs w:val="24"/>
              </w:rPr>
            </w:pPr>
            <w:r w:rsidRPr="009B1418">
              <w:rPr>
                <w:rFonts w:ascii="Times New Roman" w:eastAsia="Times New Roman" w:hAnsi="Times New Roman"/>
                <w:bCs/>
                <w:color w:val="000000"/>
                <w:sz w:val="24"/>
                <w:szCs w:val="24"/>
              </w:rPr>
              <w:t xml:space="preserve">ОПК-1; </w:t>
            </w:r>
            <w:r>
              <w:rPr>
                <w:rFonts w:ascii="Times New Roman" w:eastAsia="Times New Roman" w:hAnsi="Times New Roman"/>
                <w:bCs/>
                <w:color w:val="000000"/>
                <w:sz w:val="24"/>
                <w:szCs w:val="24"/>
              </w:rPr>
              <w:t>ОПК-4;</w:t>
            </w:r>
          </w:p>
          <w:p w:rsidR="00E40A5D" w:rsidRPr="003A3C86" w:rsidRDefault="00E40A5D" w:rsidP="00DE17EF">
            <w:pPr>
              <w:tabs>
                <w:tab w:val="left" w:pos="743"/>
              </w:tabs>
              <w:spacing w:after="0" w:line="25" w:lineRule="atLeast"/>
              <w:jc w:val="center"/>
              <w:rPr>
                <w:rFonts w:ascii="Times New Roman" w:eastAsia="Times New Roman" w:hAnsi="Times New Roman"/>
                <w:sz w:val="24"/>
                <w:szCs w:val="24"/>
                <w:highlight w:val="yellow"/>
              </w:rPr>
            </w:pPr>
          </w:p>
        </w:tc>
        <w:tc>
          <w:tcPr>
            <w:tcW w:w="1315" w:type="dxa"/>
            <w:tcBorders>
              <w:top w:val="single" w:sz="2" w:space="0" w:color="000000"/>
              <w:left w:val="single" w:sz="2" w:space="0" w:color="000000"/>
              <w:bottom w:val="single" w:sz="2" w:space="0" w:color="000000"/>
              <w:right w:val="single" w:sz="2" w:space="0" w:color="000000"/>
            </w:tcBorders>
            <w:shd w:val="clear" w:color="auto" w:fill="FFFFFF"/>
            <w:hideMark/>
          </w:tcPr>
          <w:p w:rsidR="00E40A5D" w:rsidRPr="003A3C86" w:rsidRDefault="00E40A5D" w:rsidP="00DE17EF">
            <w:pPr>
              <w:spacing w:after="0" w:line="25" w:lineRule="atLeast"/>
              <w:ind w:right="34"/>
              <w:rPr>
                <w:rFonts w:ascii="Times New Roman" w:eastAsia="Times New Roman" w:hAnsi="Times New Roman"/>
                <w:sz w:val="24"/>
                <w:szCs w:val="24"/>
              </w:rPr>
            </w:pPr>
            <w:r w:rsidRPr="003A3C86">
              <w:rPr>
                <w:rFonts w:ascii="Times New Roman" w:eastAsia="Times New Roman" w:hAnsi="Times New Roman"/>
                <w:sz w:val="24"/>
                <w:szCs w:val="24"/>
              </w:rPr>
              <w:t>Доклад</w:t>
            </w:r>
          </w:p>
          <w:p w:rsidR="00E40A5D" w:rsidRPr="003A3C86" w:rsidRDefault="00E40A5D" w:rsidP="00DE17EF">
            <w:pPr>
              <w:spacing w:after="0" w:line="25" w:lineRule="atLeast"/>
              <w:ind w:right="34"/>
              <w:rPr>
                <w:rFonts w:ascii="Times New Roman" w:eastAsia="Times New Roman" w:hAnsi="Times New Roman"/>
                <w:sz w:val="24"/>
                <w:szCs w:val="24"/>
              </w:rPr>
            </w:pPr>
          </w:p>
        </w:tc>
      </w:tr>
    </w:tbl>
    <w:p w:rsidR="00AF31B3" w:rsidRPr="003A3C86" w:rsidRDefault="00AF31B3" w:rsidP="00DE17EF">
      <w:pPr>
        <w:autoSpaceDE w:val="0"/>
        <w:autoSpaceDN w:val="0"/>
        <w:adjustRightInd w:val="0"/>
        <w:spacing w:after="0" w:line="25" w:lineRule="atLeast"/>
        <w:jc w:val="center"/>
        <w:rPr>
          <w:rFonts w:ascii="Times New Roman" w:eastAsia="Times New Roman" w:hAnsi="Times New Roman"/>
          <w:b/>
          <w:bCs/>
          <w:sz w:val="24"/>
          <w:szCs w:val="24"/>
        </w:rPr>
      </w:pPr>
    </w:p>
    <w:p w:rsidR="00AF31B3" w:rsidRPr="003A3C86" w:rsidRDefault="00AF31B3" w:rsidP="00DE17EF">
      <w:pPr>
        <w:autoSpaceDE w:val="0"/>
        <w:autoSpaceDN w:val="0"/>
        <w:adjustRightInd w:val="0"/>
        <w:spacing w:after="0" w:line="25" w:lineRule="atLeast"/>
        <w:ind w:firstLine="709"/>
        <w:rPr>
          <w:rFonts w:ascii="Times New Roman" w:eastAsia="Times New Roman" w:hAnsi="Times New Roman"/>
          <w:b/>
          <w:bCs/>
          <w:sz w:val="24"/>
          <w:szCs w:val="24"/>
        </w:rPr>
      </w:pPr>
      <w:r w:rsidRPr="003A3C86">
        <w:rPr>
          <w:rFonts w:ascii="Times New Roman" w:eastAsia="Times New Roman" w:hAnsi="Times New Roman"/>
          <w:b/>
          <w:bCs/>
          <w:sz w:val="24"/>
          <w:szCs w:val="24"/>
        </w:rPr>
        <w:t>5. Содержание дисциплины</w:t>
      </w:r>
    </w:p>
    <w:p w:rsidR="00AF31B3" w:rsidRPr="003A3C86" w:rsidRDefault="00AF31B3" w:rsidP="00DE17EF">
      <w:pPr>
        <w:autoSpaceDE w:val="0"/>
        <w:autoSpaceDN w:val="0"/>
        <w:adjustRightInd w:val="0"/>
        <w:spacing w:after="0" w:line="25" w:lineRule="atLeast"/>
        <w:ind w:firstLine="709"/>
        <w:rPr>
          <w:rFonts w:ascii="Times New Roman" w:eastAsia="Times New Roman" w:hAnsi="Times New Roman"/>
          <w:bCs/>
          <w:i/>
          <w:sz w:val="24"/>
          <w:szCs w:val="24"/>
        </w:rPr>
      </w:pPr>
      <w:r>
        <w:rPr>
          <w:rFonts w:ascii="Times New Roman" w:eastAsia="Times New Roman" w:hAnsi="Times New Roman"/>
          <w:bCs/>
          <w:i/>
          <w:sz w:val="24"/>
          <w:szCs w:val="24"/>
        </w:rPr>
        <w:t>5.1. Тематический план</w:t>
      </w:r>
    </w:p>
    <w:tbl>
      <w:tblPr>
        <w:tblW w:w="4944" w:type="pct"/>
        <w:tblLayout w:type="fixed"/>
        <w:tblLook w:val="04A0"/>
      </w:tblPr>
      <w:tblGrid>
        <w:gridCol w:w="4087"/>
        <w:gridCol w:w="855"/>
        <w:gridCol w:w="854"/>
        <w:gridCol w:w="1466"/>
        <w:gridCol w:w="1314"/>
        <w:gridCol w:w="1168"/>
      </w:tblGrid>
      <w:tr w:rsidR="00AF31B3" w:rsidRPr="003A3C86" w:rsidTr="00AF31B3">
        <w:trPr>
          <w:trHeight w:val="203"/>
        </w:trPr>
        <w:tc>
          <w:tcPr>
            <w:tcW w:w="3971" w:type="dxa"/>
            <w:vMerge w:val="restart"/>
            <w:tcBorders>
              <w:top w:val="single" w:sz="2" w:space="0" w:color="000000"/>
              <w:left w:val="single" w:sz="2" w:space="0" w:color="000000"/>
              <w:bottom w:val="single" w:sz="2" w:space="0" w:color="000000"/>
              <w:right w:val="single" w:sz="2" w:space="0" w:color="000000"/>
            </w:tcBorders>
            <w:hideMark/>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sidRPr="003A3C86">
              <w:rPr>
                <w:rFonts w:ascii="Times New Roman" w:eastAsia="Times New Roman" w:hAnsi="Times New Roman"/>
                <w:sz w:val="24"/>
                <w:szCs w:val="24"/>
              </w:rPr>
              <w:t>Наименование темы</w:t>
            </w:r>
          </w:p>
        </w:tc>
        <w:tc>
          <w:tcPr>
            <w:tcW w:w="3083" w:type="dxa"/>
            <w:gridSpan w:val="3"/>
            <w:tcBorders>
              <w:top w:val="single" w:sz="2" w:space="0" w:color="000000"/>
              <w:left w:val="single" w:sz="2" w:space="0" w:color="000000"/>
              <w:bottom w:val="single" w:sz="2" w:space="0" w:color="000000"/>
              <w:right w:val="single" w:sz="2" w:space="0" w:color="000000"/>
            </w:tcBorders>
            <w:hideMark/>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sidRPr="003A3C86">
              <w:rPr>
                <w:rFonts w:ascii="Times New Roman" w:eastAsia="Times New Roman" w:hAnsi="Times New Roman"/>
                <w:sz w:val="24"/>
                <w:szCs w:val="24"/>
              </w:rPr>
              <w:t>Контактная работа</w:t>
            </w:r>
          </w:p>
        </w:tc>
        <w:tc>
          <w:tcPr>
            <w:tcW w:w="1276" w:type="dxa"/>
            <w:vMerge w:val="restart"/>
            <w:tcBorders>
              <w:top w:val="single" w:sz="2" w:space="0" w:color="000000"/>
              <w:left w:val="single" w:sz="2" w:space="0" w:color="000000"/>
              <w:bottom w:val="single" w:sz="2" w:space="0" w:color="000000"/>
              <w:right w:val="single" w:sz="2" w:space="0" w:color="000000"/>
            </w:tcBorders>
            <w:hideMark/>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sidRPr="003A3C86">
              <w:rPr>
                <w:rFonts w:ascii="Times New Roman" w:eastAsia="Times New Roman" w:hAnsi="Times New Roman"/>
                <w:sz w:val="24"/>
                <w:szCs w:val="24"/>
              </w:rPr>
              <w:t>Самостоятельная работа</w:t>
            </w:r>
          </w:p>
        </w:tc>
        <w:tc>
          <w:tcPr>
            <w:tcW w:w="1134"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sidRPr="003A3C86">
              <w:rPr>
                <w:rFonts w:ascii="Times New Roman" w:eastAsia="Times New Roman" w:hAnsi="Times New Roman"/>
                <w:sz w:val="24"/>
                <w:szCs w:val="24"/>
              </w:rPr>
              <w:t>Всего часов по дисциплине</w:t>
            </w:r>
          </w:p>
        </w:tc>
      </w:tr>
      <w:tr w:rsidR="00AF31B3" w:rsidRPr="003A3C86" w:rsidTr="00AF31B3">
        <w:trPr>
          <w:trHeight w:val="533"/>
        </w:trPr>
        <w:tc>
          <w:tcPr>
            <w:tcW w:w="3971" w:type="dxa"/>
            <w:vMerge/>
            <w:tcBorders>
              <w:top w:val="single" w:sz="2" w:space="0" w:color="000000"/>
              <w:left w:val="single" w:sz="2" w:space="0" w:color="000000"/>
              <w:bottom w:val="single" w:sz="2" w:space="0" w:color="000000"/>
              <w:right w:val="single" w:sz="2" w:space="0" w:color="000000"/>
            </w:tcBorders>
            <w:vAlign w:val="center"/>
            <w:hideMark/>
          </w:tcPr>
          <w:p w:rsidR="00AF31B3" w:rsidRPr="003A3C86" w:rsidRDefault="00AF31B3" w:rsidP="00DE17EF">
            <w:pPr>
              <w:spacing w:after="0" w:line="25" w:lineRule="atLeast"/>
              <w:rPr>
                <w:rFonts w:ascii="Times New Roman" w:eastAsia="Times New Roman" w:hAnsi="Times New Roman"/>
                <w:sz w:val="24"/>
                <w:szCs w:val="24"/>
              </w:rPr>
            </w:pPr>
          </w:p>
        </w:tc>
        <w:tc>
          <w:tcPr>
            <w:tcW w:w="1659" w:type="dxa"/>
            <w:gridSpan w:val="2"/>
            <w:tcBorders>
              <w:top w:val="single" w:sz="2" w:space="0" w:color="000000"/>
              <w:left w:val="single" w:sz="2" w:space="0" w:color="000000"/>
              <w:bottom w:val="single" w:sz="2" w:space="0" w:color="000000"/>
              <w:right w:val="single" w:sz="2" w:space="0" w:color="000000"/>
            </w:tcBorders>
            <w:hideMark/>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sidRPr="003A3C86">
              <w:rPr>
                <w:rFonts w:ascii="Times New Roman" w:eastAsia="Times New Roman" w:hAnsi="Times New Roman"/>
                <w:sz w:val="24"/>
                <w:szCs w:val="24"/>
              </w:rPr>
              <w:t>Аудиторная работа</w:t>
            </w:r>
          </w:p>
        </w:tc>
        <w:tc>
          <w:tcPr>
            <w:tcW w:w="1424"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AF31B3" w:rsidRPr="003A3C86" w:rsidRDefault="00AF31B3" w:rsidP="00DE17EF">
            <w:pPr>
              <w:tabs>
                <w:tab w:val="left" w:pos="814"/>
              </w:tabs>
              <w:spacing w:after="0" w:line="25" w:lineRule="atLeast"/>
              <w:jc w:val="center"/>
              <w:rPr>
                <w:rFonts w:ascii="Times New Roman" w:eastAsia="Times New Roman" w:hAnsi="Times New Roman"/>
                <w:sz w:val="24"/>
                <w:szCs w:val="24"/>
              </w:rPr>
            </w:pPr>
            <w:r w:rsidRPr="003A3C86">
              <w:rPr>
                <w:rFonts w:ascii="Times New Roman" w:eastAsia="Times New Roman" w:hAnsi="Times New Roman"/>
                <w:sz w:val="24"/>
                <w:szCs w:val="24"/>
              </w:rPr>
              <w:t>Контактная СР (в т.ч.</w:t>
            </w:r>
          </w:p>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sidRPr="003A3C86">
              <w:rPr>
                <w:rFonts w:ascii="Times New Roman" w:eastAsia="Times New Roman" w:hAnsi="Times New Roman"/>
                <w:sz w:val="24"/>
                <w:szCs w:val="24"/>
              </w:rPr>
              <w:t>в ЭИОС)</w:t>
            </w:r>
          </w:p>
        </w:tc>
        <w:tc>
          <w:tcPr>
            <w:tcW w:w="1276" w:type="dxa"/>
            <w:vMerge/>
            <w:tcBorders>
              <w:top w:val="single" w:sz="2" w:space="0" w:color="000000"/>
              <w:left w:val="single" w:sz="2" w:space="0" w:color="000000"/>
              <w:bottom w:val="single" w:sz="2" w:space="0" w:color="000000"/>
              <w:right w:val="single" w:sz="2" w:space="0" w:color="000000"/>
            </w:tcBorders>
            <w:vAlign w:val="center"/>
            <w:hideMark/>
          </w:tcPr>
          <w:p w:rsidR="00AF31B3" w:rsidRPr="003A3C86" w:rsidRDefault="00AF31B3" w:rsidP="00DE17EF">
            <w:pPr>
              <w:spacing w:after="0" w:line="25" w:lineRule="atLeast"/>
              <w:jc w:val="center"/>
              <w:rPr>
                <w:rFonts w:ascii="Times New Roman" w:eastAsia="Times New Roman" w:hAnsi="Times New Roman"/>
                <w:sz w:val="24"/>
                <w:szCs w:val="24"/>
              </w:rPr>
            </w:pPr>
          </w:p>
        </w:tc>
        <w:tc>
          <w:tcPr>
            <w:tcW w:w="1134" w:type="dxa"/>
            <w:vMerge/>
            <w:tcBorders>
              <w:top w:val="single" w:sz="2" w:space="0" w:color="000000"/>
              <w:left w:val="single" w:sz="2" w:space="0" w:color="000000"/>
              <w:bottom w:val="single" w:sz="2" w:space="0" w:color="000000"/>
              <w:right w:val="single" w:sz="2" w:space="0" w:color="000000"/>
            </w:tcBorders>
            <w:vAlign w:val="center"/>
            <w:hideMark/>
          </w:tcPr>
          <w:p w:rsidR="00AF31B3" w:rsidRPr="003A3C86" w:rsidRDefault="00AF31B3" w:rsidP="00DE17EF">
            <w:pPr>
              <w:spacing w:after="0" w:line="25" w:lineRule="atLeast"/>
              <w:jc w:val="center"/>
              <w:rPr>
                <w:rFonts w:ascii="Times New Roman" w:eastAsia="Times New Roman" w:hAnsi="Times New Roman"/>
                <w:sz w:val="24"/>
                <w:szCs w:val="24"/>
              </w:rPr>
            </w:pPr>
          </w:p>
        </w:tc>
      </w:tr>
      <w:tr w:rsidR="00AF31B3" w:rsidRPr="003A3C86" w:rsidTr="00AF31B3">
        <w:trPr>
          <w:trHeight w:val="1"/>
        </w:trPr>
        <w:tc>
          <w:tcPr>
            <w:tcW w:w="3971" w:type="dxa"/>
            <w:vMerge/>
            <w:tcBorders>
              <w:top w:val="single" w:sz="2" w:space="0" w:color="000000"/>
              <w:left w:val="single" w:sz="2" w:space="0" w:color="000000"/>
              <w:bottom w:val="single" w:sz="2" w:space="0" w:color="000000"/>
              <w:right w:val="single" w:sz="2" w:space="0" w:color="000000"/>
            </w:tcBorders>
            <w:vAlign w:val="center"/>
            <w:hideMark/>
          </w:tcPr>
          <w:p w:rsidR="00AF31B3" w:rsidRPr="003A3C86" w:rsidRDefault="00AF31B3" w:rsidP="00DE17EF">
            <w:pPr>
              <w:spacing w:after="0" w:line="25" w:lineRule="atLeast"/>
              <w:rPr>
                <w:rFonts w:ascii="Times New Roman" w:eastAsia="Times New Roman" w:hAnsi="Times New Roman"/>
                <w:sz w:val="24"/>
                <w:szCs w:val="24"/>
              </w:rPr>
            </w:pPr>
          </w:p>
        </w:tc>
        <w:tc>
          <w:tcPr>
            <w:tcW w:w="830" w:type="dxa"/>
            <w:tcBorders>
              <w:top w:val="single" w:sz="2" w:space="0" w:color="000000"/>
              <w:left w:val="single" w:sz="2" w:space="0" w:color="000000"/>
              <w:bottom w:val="single" w:sz="2" w:space="0" w:color="000000"/>
              <w:right w:val="single" w:sz="2" w:space="0" w:color="000000"/>
            </w:tcBorders>
            <w:hideMark/>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sidRPr="003A3C86">
              <w:rPr>
                <w:rFonts w:ascii="Times New Roman" w:eastAsia="Times New Roman" w:hAnsi="Times New Roman"/>
                <w:sz w:val="24"/>
                <w:szCs w:val="24"/>
              </w:rPr>
              <w:t>Лекции</w:t>
            </w:r>
          </w:p>
        </w:tc>
        <w:tc>
          <w:tcPr>
            <w:tcW w:w="829" w:type="dxa"/>
            <w:tcBorders>
              <w:top w:val="single" w:sz="2" w:space="0" w:color="000000"/>
              <w:left w:val="single" w:sz="2" w:space="0" w:color="000000"/>
              <w:bottom w:val="single" w:sz="2" w:space="0" w:color="000000"/>
              <w:right w:val="single" w:sz="2" w:space="0" w:color="000000"/>
            </w:tcBorders>
            <w:hideMark/>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sidRPr="003A3C86">
              <w:rPr>
                <w:rFonts w:ascii="Times New Roman" w:eastAsia="Times New Roman" w:hAnsi="Times New Roman"/>
                <w:sz w:val="24"/>
                <w:szCs w:val="24"/>
              </w:rPr>
              <w:t>Семинары</w:t>
            </w:r>
          </w:p>
        </w:tc>
        <w:tc>
          <w:tcPr>
            <w:tcW w:w="1424" w:type="dxa"/>
            <w:vMerge/>
            <w:tcBorders>
              <w:top w:val="single" w:sz="2" w:space="0" w:color="000000"/>
              <w:left w:val="single" w:sz="2" w:space="0" w:color="000000"/>
              <w:bottom w:val="single" w:sz="2" w:space="0" w:color="000000"/>
              <w:right w:val="single" w:sz="2" w:space="0" w:color="000000"/>
            </w:tcBorders>
            <w:vAlign w:val="center"/>
            <w:hideMark/>
          </w:tcPr>
          <w:p w:rsidR="00AF31B3" w:rsidRPr="003A3C86" w:rsidRDefault="00AF31B3" w:rsidP="00DE17EF">
            <w:pPr>
              <w:spacing w:after="0" w:line="25" w:lineRule="atLeast"/>
              <w:jc w:val="center"/>
              <w:rPr>
                <w:rFonts w:ascii="Times New Roman" w:eastAsia="Times New Roman" w:hAnsi="Times New Roman"/>
                <w:sz w:val="24"/>
                <w:szCs w:val="24"/>
              </w:rPr>
            </w:pPr>
          </w:p>
        </w:tc>
        <w:tc>
          <w:tcPr>
            <w:tcW w:w="1276" w:type="dxa"/>
            <w:vMerge/>
            <w:tcBorders>
              <w:top w:val="single" w:sz="2" w:space="0" w:color="000000"/>
              <w:left w:val="single" w:sz="2" w:space="0" w:color="000000"/>
              <w:bottom w:val="single" w:sz="2" w:space="0" w:color="000000"/>
              <w:right w:val="single" w:sz="2" w:space="0" w:color="000000"/>
            </w:tcBorders>
            <w:vAlign w:val="center"/>
            <w:hideMark/>
          </w:tcPr>
          <w:p w:rsidR="00AF31B3" w:rsidRPr="003A3C86" w:rsidRDefault="00AF31B3" w:rsidP="00DE17EF">
            <w:pPr>
              <w:spacing w:after="0" w:line="25" w:lineRule="atLeast"/>
              <w:jc w:val="center"/>
              <w:rPr>
                <w:rFonts w:ascii="Times New Roman" w:eastAsia="Times New Roman" w:hAnsi="Times New Roman"/>
                <w:sz w:val="24"/>
                <w:szCs w:val="24"/>
              </w:rPr>
            </w:pPr>
          </w:p>
        </w:tc>
        <w:tc>
          <w:tcPr>
            <w:tcW w:w="1134" w:type="dxa"/>
            <w:vMerge/>
            <w:tcBorders>
              <w:top w:val="single" w:sz="2" w:space="0" w:color="000000"/>
              <w:left w:val="single" w:sz="2" w:space="0" w:color="000000"/>
              <w:bottom w:val="single" w:sz="2" w:space="0" w:color="000000"/>
              <w:right w:val="single" w:sz="2" w:space="0" w:color="000000"/>
            </w:tcBorders>
            <w:vAlign w:val="center"/>
            <w:hideMark/>
          </w:tcPr>
          <w:p w:rsidR="00AF31B3" w:rsidRPr="003A3C86" w:rsidRDefault="00AF31B3" w:rsidP="00DE17EF">
            <w:pPr>
              <w:spacing w:after="0" w:line="25" w:lineRule="atLeast"/>
              <w:jc w:val="center"/>
              <w:rPr>
                <w:rFonts w:ascii="Times New Roman" w:eastAsia="Times New Roman" w:hAnsi="Times New Roman"/>
                <w:sz w:val="24"/>
                <w:szCs w:val="24"/>
              </w:rPr>
            </w:pPr>
          </w:p>
        </w:tc>
      </w:tr>
      <w:tr w:rsidR="00AF31B3" w:rsidRPr="003A3C86" w:rsidTr="00AF31B3">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AF31B3" w:rsidRPr="003A3C86" w:rsidRDefault="00AF31B3" w:rsidP="00DE17EF">
            <w:pPr>
              <w:spacing w:after="0" w:line="25" w:lineRule="atLeast"/>
              <w:jc w:val="both"/>
              <w:rPr>
                <w:rFonts w:ascii="Times New Roman" w:eastAsia="Times New Roman" w:hAnsi="Times New Roman"/>
                <w:b/>
                <w:bCs/>
                <w:i/>
                <w:sz w:val="24"/>
                <w:szCs w:val="24"/>
              </w:rPr>
            </w:pPr>
            <w:r w:rsidRPr="003A3C86">
              <w:rPr>
                <w:rFonts w:ascii="Times New Roman" w:eastAsia="Times New Roman" w:hAnsi="Times New Roman"/>
                <w:b/>
                <w:bCs/>
                <w:i/>
                <w:sz w:val="24"/>
                <w:szCs w:val="24"/>
              </w:rPr>
              <w:t>Раздел1.</w:t>
            </w:r>
          </w:p>
          <w:p w:rsidR="00AF31B3" w:rsidRPr="003A3C86" w:rsidRDefault="00AF31B3" w:rsidP="00DE17EF">
            <w:pPr>
              <w:spacing w:after="0" w:line="25" w:lineRule="atLeast"/>
              <w:jc w:val="both"/>
              <w:rPr>
                <w:rFonts w:ascii="Times New Roman" w:eastAsia="Times New Roman" w:hAnsi="Times New Roman"/>
                <w:b/>
                <w:bCs/>
                <w:i/>
                <w:sz w:val="24"/>
                <w:szCs w:val="24"/>
              </w:rPr>
            </w:pPr>
            <w:r w:rsidRPr="003A3C86">
              <w:rPr>
                <w:rFonts w:ascii="Times New Roman" w:eastAsia="Times New Roman" w:hAnsi="Times New Roman"/>
                <w:b/>
                <w:sz w:val="24"/>
                <w:szCs w:val="24"/>
              </w:rPr>
              <w:t>Философия образования в системе современного педагогического знания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b/>
                <w:color w:val="000000"/>
                <w:sz w:val="24"/>
                <w:szCs w:val="24"/>
              </w:rPr>
            </w:pPr>
            <w:r w:rsidRPr="003A3C86">
              <w:rPr>
                <w:rFonts w:ascii="Times New Roman" w:eastAsia="Times New Roman" w:hAnsi="Times New Roman"/>
                <w:b/>
                <w:color w:val="000000"/>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b/>
                <w:color w:val="000000"/>
                <w:sz w:val="24"/>
                <w:szCs w:val="24"/>
              </w:rPr>
            </w:pPr>
            <w:r w:rsidRPr="003A3C86">
              <w:rPr>
                <w:rFonts w:ascii="Times New Roman" w:eastAsia="Times New Roman" w:hAnsi="Times New Roman"/>
                <w:b/>
                <w:color w:val="000000"/>
                <w:sz w:val="24"/>
                <w:szCs w:val="24"/>
              </w:rPr>
              <w:t>4</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b/>
                <w:sz w:val="24"/>
                <w:szCs w:val="24"/>
              </w:rPr>
            </w:pPr>
            <w:r w:rsidRPr="003A3C86">
              <w:rPr>
                <w:rFonts w:ascii="Times New Roman" w:eastAsia="Times New Roman" w:hAnsi="Times New Roman"/>
                <w:b/>
                <w:sz w:val="24"/>
                <w:szCs w:val="24"/>
              </w:rPr>
              <w:t>2</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b/>
                <w:sz w:val="24"/>
                <w:szCs w:val="24"/>
              </w:rPr>
            </w:pPr>
            <w:r w:rsidRPr="003A3C86">
              <w:rPr>
                <w:rFonts w:ascii="Times New Roman" w:eastAsia="Times New Roman" w:hAnsi="Times New Roman"/>
                <w:b/>
                <w:sz w:val="24"/>
                <w:szCs w:val="24"/>
              </w:rPr>
              <w:t>8</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b/>
                <w:sz w:val="24"/>
                <w:szCs w:val="24"/>
              </w:rPr>
            </w:pPr>
            <w:r>
              <w:rPr>
                <w:rFonts w:ascii="Times New Roman" w:eastAsia="Times New Roman" w:hAnsi="Times New Roman"/>
                <w:b/>
                <w:sz w:val="24"/>
                <w:szCs w:val="24"/>
              </w:rPr>
              <w:t>1</w:t>
            </w:r>
            <w:r w:rsidRPr="003A3C86">
              <w:rPr>
                <w:rFonts w:ascii="Times New Roman" w:eastAsia="Times New Roman" w:hAnsi="Times New Roman"/>
                <w:b/>
                <w:sz w:val="24"/>
                <w:szCs w:val="24"/>
              </w:rPr>
              <w:t>6</w:t>
            </w:r>
          </w:p>
        </w:tc>
      </w:tr>
      <w:tr w:rsidR="00AF31B3" w:rsidRPr="003A3C86" w:rsidTr="00AF31B3">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AF31B3" w:rsidRPr="003A3C86" w:rsidRDefault="00AF31B3" w:rsidP="00DE17EF">
            <w:pPr>
              <w:spacing w:after="0" w:line="25" w:lineRule="atLeast"/>
              <w:rPr>
                <w:rFonts w:ascii="Times New Roman" w:eastAsia="Times New Roman" w:hAnsi="Times New Roman"/>
                <w:sz w:val="24"/>
                <w:szCs w:val="24"/>
              </w:rPr>
            </w:pPr>
            <w:r w:rsidRPr="003A3C86">
              <w:rPr>
                <w:rFonts w:ascii="Times New Roman" w:eastAsia="Times New Roman" w:hAnsi="Times New Roman"/>
                <w:sz w:val="24"/>
                <w:szCs w:val="24"/>
              </w:rPr>
              <w:t>1.1.Исторический и философский анализ развития образования</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1</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2</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sidRPr="003A3C86">
              <w:rPr>
                <w:rFonts w:ascii="Times New Roman" w:eastAsia="Times New Roman" w:hAnsi="Times New Roman"/>
                <w:sz w:val="24"/>
                <w:szCs w:val="24"/>
              </w:rPr>
              <w:t>1</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4</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8</w:t>
            </w:r>
          </w:p>
        </w:tc>
      </w:tr>
      <w:tr w:rsidR="00AF31B3" w:rsidRPr="003A3C86" w:rsidTr="00AF31B3">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AF31B3" w:rsidRPr="003A3C86" w:rsidRDefault="00AF31B3" w:rsidP="00DE17EF">
            <w:pPr>
              <w:spacing w:after="0" w:line="25" w:lineRule="atLeast"/>
              <w:rPr>
                <w:rFonts w:ascii="Times New Roman" w:eastAsia="Times New Roman" w:hAnsi="Times New Roman"/>
                <w:sz w:val="24"/>
                <w:szCs w:val="24"/>
              </w:rPr>
            </w:pPr>
            <w:r w:rsidRPr="003A3C86">
              <w:rPr>
                <w:rFonts w:ascii="Times New Roman" w:eastAsia="Times New Roman" w:hAnsi="Times New Roman"/>
                <w:sz w:val="24"/>
                <w:szCs w:val="24"/>
              </w:rPr>
              <w:t>1.2.Образование в системе общественных институтов</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1</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2</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sidRPr="003A3C86">
              <w:rPr>
                <w:rFonts w:ascii="Times New Roman" w:eastAsia="Times New Roman" w:hAnsi="Times New Roman"/>
                <w:sz w:val="24"/>
                <w:szCs w:val="24"/>
              </w:rPr>
              <w:t>1</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4</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8</w:t>
            </w:r>
          </w:p>
        </w:tc>
      </w:tr>
      <w:tr w:rsidR="00AF31B3" w:rsidRPr="003A3C86" w:rsidTr="00AF31B3">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AF31B3" w:rsidRPr="003A3C86" w:rsidRDefault="00AF31B3" w:rsidP="00DE17EF">
            <w:pPr>
              <w:spacing w:after="0" w:line="25" w:lineRule="atLeast"/>
              <w:rPr>
                <w:rFonts w:ascii="Times New Roman" w:eastAsia="Times New Roman" w:hAnsi="Times New Roman"/>
                <w:b/>
                <w:bCs/>
                <w:i/>
                <w:sz w:val="24"/>
                <w:szCs w:val="24"/>
              </w:rPr>
            </w:pPr>
            <w:r w:rsidRPr="003A3C86">
              <w:rPr>
                <w:rFonts w:ascii="Times New Roman" w:eastAsia="Times New Roman" w:hAnsi="Times New Roman"/>
                <w:b/>
                <w:bCs/>
                <w:i/>
                <w:sz w:val="24"/>
                <w:szCs w:val="24"/>
              </w:rPr>
              <w:t>Раздел2.</w:t>
            </w:r>
          </w:p>
          <w:p w:rsidR="00AF31B3" w:rsidRPr="003A3C86" w:rsidRDefault="00AF31B3" w:rsidP="00DE17EF">
            <w:pPr>
              <w:spacing w:after="0" w:line="25" w:lineRule="atLeast"/>
              <w:rPr>
                <w:rFonts w:ascii="Times New Roman" w:eastAsia="Times New Roman" w:hAnsi="Times New Roman"/>
                <w:b/>
                <w:bCs/>
                <w:i/>
                <w:sz w:val="24"/>
                <w:szCs w:val="24"/>
              </w:rPr>
            </w:pPr>
            <w:r w:rsidRPr="003A3C86">
              <w:rPr>
                <w:rFonts w:ascii="Times New Roman" w:eastAsia="Times New Roman" w:hAnsi="Times New Roman"/>
                <w:b/>
                <w:sz w:val="24"/>
                <w:szCs w:val="24"/>
              </w:rPr>
              <w:t>История зарубежной педагогики</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b/>
                <w:color w:val="000000"/>
                <w:sz w:val="24"/>
                <w:szCs w:val="24"/>
              </w:rPr>
            </w:pPr>
            <w:r w:rsidRPr="003A3C86">
              <w:rPr>
                <w:rFonts w:ascii="Times New Roman" w:eastAsia="Times New Roman" w:hAnsi="Times New Roman"/>
                <w:b/>
                <w:color w:val="000000"/>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b/>
                <w:color w:val="000000"/>
                <w:sz w:val="24"/>
                <w:szCs w:val="24"/>
              </w:rPr>
            </w:pPr>
            <w:r w:rsidRPr="003A3C86">
              <w:rPr>
                <w:rFonts w:ascii="Times New Roman" w:eastAsia="Times New Roman" w:hAnsi="Times New Roman"/>
                <w:b/>
                <w:color w:val="000000"/>
                <w:sz w:val="24"/>
                <w:szCs w:val="24"/>
              </w:rPr>
              <w:t>4</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b/>
                <w:sz w:val="24"/>
                <w:szCs w:val="24"/>
              </w:rPr>
            </w:pPr>
            <w:r w:rsidRPr="003A3C86">
              <w:rPr>
                <w:rFonts w:ascii="Times New Roman" w:eastAsia="Times New Roman" w:hAnsi="Times New Roman"/>
                <w:b/>
                <w:sz w:val="24"/>
                <w:szCs w:val="24"/>
              </w:rPr>
              <w:t>4</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b/>
                <w:sz w:val="24"/>
                <w:szCs w:val="24"/>
              </w:rPr>
            </w:pPr>
            <w:r w:rsidRPr="003A3C86">
              <w:rPr>
                <w:rFonts w:ascii="Times New Roman" w:eastAsia="Times New Roman" w:hAnsi="Times New Roman"/>
                <w:b/>
                <w:sz w:val="24"/>
                <w:szCs w:val="24"/>
              </w:rPr>
              <w:t>8</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b/>
                <w:sz w:val="24"/>
                <w:szCs w:val="24"/>
              </w:rPr>
            </w:pPr>
            <w:r>
              <w:rPr>
                <w:rFonts w:ascii="Times New Roman" w:eastAsia="Times New Roman" w:hAnsi="Times New Roman"/>
                <w:b/>
                <w:sz w:val="24"/>
                <w:szCs w:val="24"/>
              </w:rPr>
              <w:t>1</w:t>
            </w:r>
            <w:r w:rsidRPr="003A3C86">
              <w:rPr>
                <w:rFonts w:ascii="Times New Roman" w:eastAsia="Times New Roman" w:hAnsi="Times New Roman"/>
                <w:b/>
                <w:sz w:val="24"/>
                <w:szCs w:val="24"/>
              </w:rPr>
              <w:t>8</w:t>
            </w:r>
          </w:p>
        </w:tc>
      </w:tr>
      <w:tr w:rsidR="00AF31B3" w:rsidRPr="003A3C86" w:rsidTr="00AF31B3">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AF31B3" w:rsidRPr="003A3C86" w:rsidRDefault="00AF31B3" w:rsidP="00DE17EF">
            <w:pPr>
              <w:spacing w:after="0" w:line="25" w:lineRule="atLeast"/>
              <w:jc w:val="both"/>
              <w:rPr>
                <w:rFonts w:ascii="Times New Roman" w:eastAsia="Times New Roman" w:hAnsi="Times New Roman"/>
                <w:sz w:val="24"/>
                <w:szCs w:val="24"/>
              </w:rPr>
            </w:pPr>
            <w:r w:rsidRPr="003A3C86">
              <w:rPr>
                <w:rFonts w:ascii="Times New Roman" w:eastAsia="Times New Roman" w:hAnsi="Times New Roman"/>
                <w:bCs/>
                <w:sz w:val="24"/>
                <w:szCs w:val="24"/>
              </w:rPr>
              <w:t>2.1.Воспитательная практика в первобытном обществе</w:t>
            </w:r>
          </w:p>
        </w:tc>
        <w:tc>
          <w:tcPr>
            <w:tcW w:w="830" w:type="dxa"/>
            <w:tcBorders>
              <w:top w:val="single" w:sz="2" w:space="0" w:color="000000"/>
              <w:left w:val="single" w:sz="2" w:space="0" w:color="000000"/>
              <w:bottom w:val="single" w:sz="2" w:space="0" w:color="000000"/>
              <w:right w:val="single" w:sz="2" w:space="0" w:color="000000"/>
            </w:tcBorders>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2</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sidRPr="003A3C86">
              <w:rPr>
                <w:rFonts w:ascii="Times New Roman" w:eastAsia="Times New Roman" w:hAnsi="Times New Roman"/>
                <w:sz w:val="24"/>
                <w:szCs w:val="24"/>
              </w:rPr>
              <w:t>2</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4</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9</w:t>
            </w:r>
          </w:p>
        </w:tc>
      </w:tr>
      <w:tr w:rsidR="00AF31B3" w:rsidRPr="003A3C86" w:rsidTr="00AF31B3">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AF31B3" w:rsidRPr="003A3C86" w:rsidRDefault="00AF31B3" w:rsidP="00DE17EF">
            <w:pPr>
              <w:spacing w:after="0" w:line="25" w:lineRule="atLeast"/>
              <w:jc w:val="both"/>
              <w:rPr>
                <w:rFonts w:ascii="Times New Roman" w:eastAsia="Times New Roman" w:hAnsi="Times New Roman"/>
                <w:sz w:val="24"/>
                <w:szCs w:val="24"/>
              </w:rPr>
            </w:pPr>
            <w:r w:rsidRPr="003A3C86">
              <w:rPr>
                <w:rFonts w:ascii="Times New Roman" w:eastAsia="Times New Roman" w:hAnsi="Times New Roman"/>
                <w:sz w:val="24"/>
                <w:szCs w:val="24"/>
              </w:rPr>
              <w:t>2.2.Возникновение педагогических идей в странах Древнего Востока и античных государствах</w:t>
            </w:r>
          </w:p>
        </w:tc>
        <w:tc>
          <w:tcPr>
            <w:tcW w:w="830" w:type="dxa"/>
            <w:tcBorders>
              <w:top w:val="single" w:sz="2" w:space="0" w:color="000000"/>
              <w:left w:val="single" w:sz="2" w:space="0" w:color="000000"/>
              <w:bottom w:val="single" w:sz="2" w:space="0" w:color="000000"/>
              <w:right w:val="single" w:sz="2" w:space="0" w:color="000000"/>
            </w:tcBorders>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sidRPr="003A3C86">
              <w:rPr>
                <w:rFonts w:ascii="Times New Roman" w:eastAsia="Times New Roman" w:hAnsi="Times New Roman"/>
                <w:sz w:val="24"/>
                <w:szCs w:val="24"/>
              </w:rPr>
              <w:t>1</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sidRPr="003A3C86">
              <w:rPr>
                <w:rFonts w:ascii="Times New Roman" w:eastAsia="Times New Roman" w:hAnsi="Times New Roman"/>
                <w:sz w:val="24"/>
                <w:szCs w:val="24"/>
              </w:rPr>
              <w:t>4</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sidRPr="003A3C86">
              <w:rPr>
                <w:rFonts w:ascii="Times New Roman" w:eastAsia="Times New Roman" w:hAnsi="Times New Roman"/>
                <w:sz w:val="24"/>
                <w:szCs w:val="24"/>
              </w:rPr>
              <w:t>6</w:t>
            </w:r>
          </w:p>
        </w:tc>
      </w:tr>
      <w:tr w:rsidR="00AF31B3" w:rsidRPr="003A3C86" w:rsidTr="00AF31B3">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AF31B3" w:rsidRPr="003A3C86" w:rsidRDefault="00AF31B3" w:rsidP="00DE17EF">
            <w:pPr>
              <w:spacing w:after="0" w:line="25" w:lineRule="atLeast"/>
              <w:rPr>
                <w:rFonts w:ascii="Times New Roman" w:eastAsia="Times New Roman" w:hAnsi="Times New Roman"/>
                <w:sz w:val="24"/>
                <w:szCs w:val="24"/>
              </w:rPr>
            </w:pPr>
            <w:r w:rsidRPr="003A3C86">
              <w:rPr>
                <w:rFonts w:ascii="Times New Roman" w:eastAsia="Times New Roman" w:hAnsi="Times New Roman"/>
                <w:sz w:val="24"/>
                <w:szCs w:val="24"/>
              </w:rPr>
              <w:t>2.3.Средневековая система воспитания и образования</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b/>
                <w:color w:val="000000"/>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1</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sidRPr="003A3C86">
              <w:rPr>
                <w:rFonts w:ascii="Times New Roman" w:eastAsia="Times New Roman" w:hAnsi="Times New Roman"/>
                <w:sz w:val="24"/>
                <w:szCs w:val="24"/>
              </w:rPr>
              <w:t>1</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2</w:t>
            </w:r>
          </w:p>
        </w:tc>
      </w:tr>
      <w:tr w:rsidR="00AF31B3" w:rsidRPr="003A3C86" w:rsidTr="00AF31B3">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AF31B3" w:rsidRPr="003A3C86" w:rsidRDefault="00AF31B3" w:rsidP="00DE17EF">
            <w:pPr>
              <w:spacing w:after="0" w:line="25" w:lineRule="atLeast"/>
              <w:jc w:val="both"/>
              <w:rPr>
                <w:rFonts w:ascii="Times New Roman" w:eastAsia="Times New Roman" w:hAnsi="Times New Roman"/>
                <w:sz w:val="24"/>
                <w:szCs w:val="24"/>
              </w:rPr>
            </w:pPr>
            <w:r w:rsidRPr="003A3C86">
              <w:rPr>
                <w:rFonts w:ascii="Times New Roman" w:eastAsia="Times New Roman" w:hAnsi="Times New Roman"/>
                <w:sz w:val="24"/>
                <w:szCs w:val="24"/>
              </w:rPr>
              <w:t xml:space="preserve">2.4.Возникновение педагогики как самостоятельной научной </w:t>
            </w:r>
            <w:r w:rsidRPr="003A3C86">
              <w:rPr>
                <w:rFonts w:ascii="Times New Roman" w:eastAsia="Times New Roman" w:hAnsi="Times New Roman"/>
                <w:sz w:val="24"/>
                <w:szCs w:val="24"/>
              </w:rPr>
              <w:lastRenderedPageBreak/>
              <w:t>дисциплины и ее развитие за рубежом в Новое и Новейшее время</w:t>
            </w:r>
          </w:p>
        </w:tc>
        <w:tc>
          <w:tcPr>
            <w:tcW w:w="830" w:type="dxa"/>
            <w:tcBorders>
              <w:top w:val="single" w:sz="2" w:space="0" w:color="000000"/>
              <w:left w:val="single" w:sz="2" w:space="0" w:color="000000"/>
              <w:bottom w:val="single" w:sz="2" w:space="0" w:color="000000"/>
              <w:right w:val="single" w:sz="2" w:space="0" w:color="000000"/>
            </w:tcBorders>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lastRenderedPageBreak/>
              <w:t>1</w:t>
            </w:r>
          </w:p>
        </w:tc>
        <w:tc>
          <w:tcPr>
            <w:tcW w:w="829" w:type="dxa"/>
            <w:tcBorders>
              <w:top w:val="single" w:sz="2" w:space="0" w:color="000000"/>
              <w:left w:val="single" w:sz="2" w:space="0" w:color="000000"/>
              <w:bottom w:val="single" w:sz="2" w:space="0" w:color="000000"/>
              <w:right w:val="single" w:sz="2" w:space="0" w:color="000000"/>
            </w:tcBorders>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1</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2</w:t>
            </w:r>
          </w:p>
        </w:tc>
      </w:tr>
      <w:tr w:rsidR="00AF31B3" w:rsidRPr="003A3C86" w:rsidTr="00AF31B3">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AF31B3" w:rsidRPr="003A3C86" w:rsidRDefault="00AF31B3" w:rsidP="00DE17EF">
            <w:pPr>
              <w:spacing w:after="0" w:line="25" w:lineRule="atLeast"/>
              <w:rPr>
                <w:rFonts w:ascii="Times New Roman" w:eastAsia="Times New Roman" w:hAnsi="Times New Roman"/>
                <w:b/>
                <w:bCs/>
                <w:i/>
                <w:sz w:val="24"/>
                <w:szCs w:val="24"/>
              </w:rPr>
            </w:pPr>
            <w:r w:rsidRPr="003A3C86">
              <w:rPr>
                <w:rFonts w:ascii="Times New Roman" w:eastAsia="Times New Roman" w:hAnsi="Times New Roman"/>
                <w:b/>
                <w:bCs/>
                <w:i/>
                <w:sz w:val="24"/>
                <w:szCs w:val="24"/>
              </w:rPr>
              <w:lastRenderedPageBreak/>
              <w:t>Раздел3.</w:t>
            </w:r>
          </w:p>
          <w:p w:rsidR="00AF31B3" w:rsidRPr="003A3C86" w:rsidRDefault="00AF31B3" w:rsidP="00DE17EF">
            <w:pPr>
              <w:spacing w:after="0" w:line="25" w:lineRule="atLeast"/>
              <w:rPr>
                <w:rFonts w:ascii="Times New Roman" w:eastAsia="Times New Roman" w:hAnsi="Times New Roman"/>
                <w:b/>
                <w:bCs/>
                <w:i/>
                <w:sz w:val="24"/>
                <w:szCs w:val="24"/>
              </w:rPr>
            </w:pPr>
            <w:r w:rsidRPr="003A3C86">
              <w:rPr>
                <w:rFonts w:ascii="Times New Roman" w:eastAsia="Times New Roman" w:hAnsi="Times New Roman"/>
                <w:b/>
                <w:sz w:val="24"/>
                <w:szCs w:val="24"/>
              </w:rPr>
              <w:t>История отечественной педагогики</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b/>
                <w:color w:val="000000"/>
                <w:sz w:val="24"/>
                <w:szCs w:val="24"/>
              </w:rPr>
            </w:pPr>
            <w:r w:rsidRPr="003A3C86">
              <w:rPr>
                <w:rFonts w:ascii="Times New Roman" w:eastAsia="Times New Roman" w:hAnsi="Times New Roman"/>
                <w:b/>
                <w:color w:val="000000"/>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b/>
                <w:color w:val="000000"/>
                <w:sz w:val="24"/>
                <w:szCs w:val="24"/>
              </w:rPr>
            </w:pPr>
            <w:r>
              <w:rPr>
                <w:rFonts w:ascii="Times New Roman" w:eastAsia="Times New Roman" w:hAnsi="Times New Roman"/>
                <w:b/>
                <w:color w:val="000000"/>
                <w:sz w:val="24"/>
                <w:szCs w:val="24"/>
              </w:rPr>
              <w:t>7</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b/>
                <w:sz w:val="24"/>
                <w:szCs w:val="24"/>
              </w:rPr>
            </w:pPr>
            <w:r w:rsidRPr="003A3C86">
              <w:rPr>
                <w:rFonts w:ascii="Times New Roman" w:eastAsia="Times New Roman" w:hAnsi="Times New Roman"/>
                <w:b/>
                <w:sz w:val="24"/>
                <w:szCs w:val="24"/>
              </w:rPr>
              <w:t>4</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b/>
                <w:sz w:val="24"/>
                <w:szCs w:val="24"/>
              </w:rPr>
            </w:pPr>
            <w:r w:rsidRPr="003A3C86">
              <w:rPr>
                <w:rFonts w:ascii="Times New Roman" w:eastAsia="Times New Roman" w:hAnsi="Times New Roman"/>
                <w:b/>
                <w:sz w:val="24"/>
                <w:szCs w:val="24"/>
              </w:rPr>
              <w:t>8</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b/>
                <w:sz w:val="24"/>
                <w:szCs w:val="24"/>
              </w:rPr>
            </w:pPr>
            <w:r>
              <w:rPr>
                <w:rFonts w:ascii="Times New Roman" w:eastAsia="Times New Roman" w:hAnsi="Times New Roman"/>
                <w:b/>
                <w:sz w:val="24"/>
                <w:szCs w:val="24"/>
              </w:rPr>
              <w:t>21</w:t>
            </w:r>
          </w:p>
        </w:tc>
      </w:tr>
      <w:tr w:rsidR="00AF31B3" w:rsidRPr="003A3C86" w:rsidTr="00AF31B3">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AF31B3" w:rsidRPr="003A3C86" w:rsidRDefault="00AF31B3" w:rsidP="00DE17EF">
            <w:pPr>
              <w:spacing w:after="0" w:line="25" w:lineRule="atLeast"/>
              <w:rPr>
                <w:rFonts w:ascii="Times New Roman" w:eastAsia="Times New Roman" w:hAnsi="Times New Roman"/>
                <w:sz w:val="24"/>
                <w:szCs w:val="24"/>
              </w:rPr>
            </w:pPr>
            <w:r w:rsidRPr="003A3C86">
              <w:rPr>
                <w:rFonts w:ascii="Times New Roman" w:eastAsia="Times New Roman" w:hAnsi="Times New Roman"/>
                <w:sz w:val="24"/>
                <w:szCs w:val="24"/>
              </w:rPr>
              <w:t>3.1.Воспитание, обучение и педагогическая мысль в Киевской Руси и Русском государстве до XVII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1</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4</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6</w:t>
            </w:r>
          </w:p>
        </w:tc>
      </w:tr>
      <w:tr w:rsidR="00AF31B3" w:rsidRPr="003A3C86" w:rsidTr="00AF31B3">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AF31B3" w:rsidRPr="003A3C86" w:rsidRDefault="00AF31B3" w:rsidP="00DE17EF">
            <w:pPr>
              <w:spacing w:after="0" w:line="25" w:lineRule="atLeast"/>
              <w:rPr>
                <w:rFonts w:ascii="Times New Roman" w:eastAsia="Times New Roman" w:hAnsi="Times New Roman"/>
                <w:sz w:val="24"/>
                <w:szCs w:val="24"/>
              </w:rPr>
            </w:pPr>
            <w:r w:rsidRPr="003A3C86">
              <w:rPr>
                <w:rFonts w:ascii="Times New Roman" w:eastAsia="Times New Roman" w:hAnsi="Times New Roman"/>
                <w:spacing w:val="-6"/>
                <w:sz w:val="24"/>
                <w:szCs w:val="24"/>
              </w:rPr>
              <w:t>3.2.Развитие отечественного образования в XVIII – первой половине XIX в.</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1</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2</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3</w:t>
            </w:r>
          </w:p>
        </w:tc>
      </w:tr>
      <w:tr w:rsidR="00AF31B3" w:rsidRPr="003A3C86" w:rsidTr="00AF31B3">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AF31B3" w:rsidRPr="003A3C86" w:rsidRDefault="00AF31B3" w:rsidP="00DE17EF">
            <w:pPr>
              <w:spacing w:after="0" w:line="25" w:lineRule="atLeast"/>
              <w:rPr>
                <w:rFonts w:ascii="Times New Roman" w:eastAsia="Times New Roman" w:hAnsi="Times New Roman"/>
                <w:sz w:val="24"/>
                <w:szCs w:val="24"/>
              </w:rPr>
            </w:pPr>
            <w:r w:rsidRPr="003A3C86">
              <w:rPr>
                <w:rFonts w:ascii="Times New Roman" w:eastAsia="Times New Roman" w:hAnsi="Times New Roman"/>
                <w:spacing w:val="-6"/>
                <w:sz w:val="24"/>
                <w:szCs w:val="24"/>
              </w:rPr>
              <w:t xml:space="preserve">3.3.Система образования и педагогическая мысль в России второй половины </w:t>
            </w:r>
            <w:r w:rsidRPr="003A3C86">
              <w:rPr>
                <w:rFonts w:ascii="Times New Roman" w:eastAsia="Times New Roman" w:hAnsi="Times New Roman"/>
                <w:spacing w:val="-6"/>
                <w:sz w:val="24"/>
                <w:szCs w:val="24"/>
                <w:lang w:val="en-US"/>
              </w:rPr>
              <w:t>XIX</w:t>
            </w:r>
            <w:r w:rsidRPr="003A3C86">
              <w:rPr>
                <w:rFonts w:ascii="Times New Roman" w:eastAsia="Times New Roman" w:hAnsi="Times New Roman"/>
                <w:spacing w:val="-6"/>
                <w:sz w:val="24"/>
                <w:szCs w:val="24"/>
              </w:rPr>
              <w:t xml:space="preserve"> – начала ХХ в.</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4</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sidRPr="003A3C86">
              <w:rPr>
                <w:rFonts w:ascii="Times New Roman" w:eastAsia="Times New Roman" w:hAnsi="Times New Roman"/>
                <w:sz w:val="24"/>
                <w:szCs w:val="24"/>
              </w:rPr>
              <w:t>2</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sidRPr="003A3C86">
              <w:rPr>
                <w:rFonts w:ascii="Times New Roman" w:eastAsia="Times New Roman" w:hAnsi="Times New Roman"/>
                <w:sz w:val="24"/>
                <w:szCs w:val="24"/>
              </w:rPr>
              <w:t>4</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10</w:t>
            </w:r>
          </w:p>
        </w:tc>
      </w:tr>
      <w:tr w:rsidR="00AF31B3" w:rsidRPr="003A3C86" w:rsidTr="00AF31B3">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AF31B3" w:rsidRPr="003A3C86" w:rsidRDefault="00AF31B3" w:rsidP="00DE17EF">
            <w:pPr>
              <w:spacing w:after="0" w:line="25" w:lineRule="atLeast"/>
              <w:rPr>
                <w:rFonts w:ascii="Times New Roman" w:eastAsia="Times New Roman" w:hAnsi="Times New Roman"/>
                <w:sz w:val="24"/>
                <w:szCs w:val="24"/>
              </w:rPr>
            </w:pPr>
            <w:r w:rsidRPr="003A3C86">
              <w:rPr>
                <w:rFonts w:ascii="Times New Roman" w:eastAsia="Times New Roman" w:hAnsi="Times New Roman"/>
                <w:sz w:val="24"/>
                <w:szCs w:val="24"/>
              </w:rPr>
              <w:t>3.4.Развитие отечественной школы и педагогики в советский и постсоветский период</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sidRPr="003A3C86">
              <w:rPr>
                <w:rFonts w:ascii="Times New Roman" w:eastAsia="Times New Roman" w:hAnsi="Times New Roman"/>
                <w:sz w:val="24"/>
                <w:szCs w:val="24"/>
              </w:rPr>
              <w:t>2</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2</w:t>
            </w:r>
          </w:p>
        </w:tc>
      </w:tr>
      <w:tr w:rsidR="00AF31B3" w:rsidRPr="003A3C86" w:rsidTr="00AF31B3">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AF31B3" w:rsidRPr="003A3C86" w:rsidRDefault="00AF31B3" w:rsidP="00DE17EF">
            <w:pPr>
              <w:spacing w:after="0" w:line="25" w:lineRule="atLeast"/>
              <w:rPr>
                <w:rFonts w:ascii="Times New Roman" w:eastAsia="Times New Roman" w:hAnsi="Times New Roman"/>
                <w:b/>
                <w:bCs/>
                <w:i/>
                <w:sz w:val="24"/>
                <w:szCs w:val="24"/>
              </w:rPr>
            </w:pPr>
            <w:r w:rsidRPr="003A3C86">
              <w:rPr>
                <w:rFonts w:ascii="Times New Roman" w:eastAsia="Times New Roman" w:hAnsi="Times New Roman"/>
                <w:b/>
                <w:bCs/>
                <w:i/>
                <w:sz w:val="24"/>
                <w:szCs w:val="24"/>
              </w:rPr>
              <w:t>Раздел 4.</w:t>
            </w:r>
          </w:p>
          <w:p w:rsidR="00AF31B3" w:rsidRPr="003A3C86" w:rsidRDefault="00AF31B3" w:rsidP="00DE17EF">
            <w:pPr>
              <w:spacing w:after="0" w:line="25" w:lineRule="atLeast"/>
              <w:rPr>
                <w:rFonts w:ascii="Times New Roman" w:eastAsia="Times New Roman" w:hAnsi="Times New Roman"/>
                <w:b/>
                <w:bCs/>
                <w:i/>
                <w:sz w:val="24"/>
                <w:szCs w:val="24"/>
              </w:rPr>
            </w:pPr>
            <w:r w:rsidRPr="003A3C86">
              <w:rPr>
                <w:rFonts w:ascii="Times New Roman" w:eastAsia="Times New Roman" w:hAnsi="Times New Roman"/>
                <w:b/>
                <w:bCs/>
                <w:sz w:val="24"/>
                <w:szCs w:val="24"/>
              </w:rPr>
              <w:t>Образование в современном мире</w:t>
            </w:r>
          </w:p>
        </w:tc>
        <w:tc>
          <w:tcPr>
            <w:tcW w:w="830" w:type="dxa"/>
            <w:tcBorders>
              <w:top w:val="single" w:sz="2" w:space="0" w:color="000000"/>
              <w:left w:val="single" w:sz="2" w:space="0" w:color="000000"/>
              <w:bottom w:val="single" w:sz="2" w:space="0" w:color="000000"/>
              <w:right w:val="single" w:sz="2" w:space="0" w:color="000000"/>
            </w:tcBorders>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b/>
                <w:color w:val="000000"/>
                <w:sz w:val="24"/>
                <w:szCs w:val="24"/>
              </w:rPr>
            </w:pPr>
            <w:r w:rsidRPr="003A3C86">
              <w:rPr>
                <w:rFonts w:ascii="Times New Roman" w:eastAsia="Times New Roman" w:hAnsi="Times New Roman"/>
                <w:b/>
                <w:color w:val="000000"/>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b/>
                <w:color w:val="000000"/>
                <w:sz w:val="24"/>
                <w:szCs w:val="24"/>
              </w:rPr>
            </w:pPr>
            <w:r w:rsidRPr="003A3C86">
              <w:rPr>
                <w:rFonts w:ascii="Times New Roman" w:eastAsia="Times New Roman" w:hAnsi="Times New Roman"/>
                <w:b/>
                <w:color w:val="000000"/>
                <w:sz w:val="24"/>
                <w:szCs w:val="24"/>
              </w:rPr>
              <w:t>4</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b/>
                <w:sz w:val="24"/>
                <w:szCs w:val="24"/>
              </w:rPr>
            </w:pPr>
            <w:r w:rsidRPr="003A3C86">
              <w:rPr>
                <w:rFonts w:ascii="Times New Roman" w:eastAsia="Times New Roman" w:hAnsi="Times New Roman"/>
                <w:b/>
                <w:sz w:val="24"/>
                <w:szCs w:val="24"/>
              </w:rPr>
              <w:t>2</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b/>
                <w:sz w:val="24"/>
                <w:szCs w:val="24"/>
              </w:rPr>
            </w:pPr>
            <w:r>
              <w:rPr>
                <w:rFonts w:ascii="Times New Roman" w:eastAsia="Times New Roman" w:hAnsi="Times New Roman"/>
                <w:b/>
                <w:sz w:val="24"/>
                <w:szCs w:val="24"/>
              </w:rPr>
              <w:t>9</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b/>
                <w:sz w:val="24"/>
                <w:szCs w:val="24"/>
              </w:rPr>
            </w:pPr>
            <w:r w:rsidRPr="003A3C86">
              <w:rPr>
                <w:rFonts w:ascii="Times New Roman" w:eastAsia="Times New Roman" w:hAnsi="Times New Roman"/>
                <w:b/>
                <w:sz w:val="24"/>
                <w:szCs w:val="24"/>
              </w:rPr>
              <w:t>26</w:t>
            </w:r>
          </w:p>
        </w:tc>
      </w:tr>
      <w:tr w:rsidR="00AF31B3" w:rsidRPr="003A3C86" w:rsidTr="00AF31B3">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AF31B3" w:rsidRPr="003A3C86" w:rsidRDefault="00AF31B3" w:rsidP="00DE17EF">
            <w:pPr>
              <w:spacing w:after="0" w:line="25" w:lineRule="atLeast"/>
              <w:rPr>
                <w:rFonts w:ascii="Times New Roman" w:eastAsia="Times New Roman" w:hAnsi="Times New Roman"/>
                <w:sz w:val="24"/>
                <w:szCs w:val="24"/>
              </w:rPr>
            </w:pPr>
            <w:r w:rsidRPr="003A3C86">
              <w:rPr>
                <w:rFonts w:ascii="Times New Roman" w:eastAsia="Times New Roman" w:hAnsi="Times New Roman"/>
                <w:sz w:val="24"/>
                <w:szCs w:val="24"/>
              </w:rPr>
              <w:t>4.1.Глобальные проблемы современности и образование</w:t>
            </w:r>
          </w:p>
        </w:tc>
        <w:tc>
          <w:tcPr>
            <w:tcW w:w="830" w:type="dxa"/>
            <w:tcBorders>
              <w:top w:val="single" w:sz="2" w:space="0" w:color="000000"/>
              <w:left w:val="single" w:sz="2" w:space="0" w:color="000000"/>
              <w:bottom w:val="single" w:sz="2" w:space="0" w:color="000000"/>
              <w:right w:val="single" w:sz="2" w:space="0" w:color="000000"/>
            </w:tcBorders>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2</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sidRPr="003A3C86">
              <w:rPr>
                <w:rFonts w:ascii="Times New Roman" w:eastAsia="Times New Roman" w:hAnsi="Times New Roman"/>
                <w:sz w:val="24"/>
                <w:szCs w:val="24"/>
              </w:rPr>
              <w:t>1</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8</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sidRPr="003A3C86">
              <w:rPr>
                <w:rFonts w:ascii="Times New Roman" w:eastAsia="Times New Roman" w:hAnsi="Times New Roman"/>
                <w:sz w:val="24"/>
                <w:szCs w:val="24"/>
              </w:rPr>
              <w:t>13</w:t>
            </w:r>
          </w:p>
        </w:tc>
      </w:tr>
      <w:tr w:rsidR="00AF31B3" w:rsidRPr="003A3C86" w:rsidTr="00AF31B3">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AF31B3" w:rsidRPr="003A3C86" w:rsidRDefault="00AF31B3" w:rsidP="00DE17EF">
            <w:pPr>
              <w:spacing w:after="0" w:line="25" w:lineRule="atLeast"/>
              <w:rPr>
                <w:rFonts w:ascii="Times New Roman" w:eastAsia="Times New Roman" w:hAnsi="Times New Roman"/>
                <w:sz w:val="24"/>
                <w:szCs w:val="24"/>
              </w:rPr>
            </w:pPr>
            <w:r w:rsidRPr="003A3C86">
              <w:rPr>
                <w:rFonts w:ascii="Times New Roman" w:eastAsia="Times New Roman" w:hAnsi="Times New Roman"/>
                <w:sz w:val="24"/>
                <w:szCs w:val="24"/>
              </w:rPr>
              <w:t>4.2.Функции, движущие силы и ведущие тенденции развития современного образования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2</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sidRPr="003A3C86">
              <w:rPr>
                <w:rFonts w:ascii="Times New Roman" w:eastAsia="Times New Roman" w:hAnsi="Times New Roman"/>
                <w:sz w:val="24"/>
                <w:szCs w:val="24"/>
              </w:rPr>
              <w:t>1</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1</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sidRPr="003A3C86">
              <w:rPr>
                <w:rFonts w:ascii="Times New Roman" w:eastAsia="Times New Roman" w:hAnsi="Times New Roman"/>
                <w:sz w:val="24"/>
                <w:szCs w:val="24"/>
              </w:rPr>
              <w:t>13</w:t>
            </w:r>
          </w:p>
        </w:tc>
      </w:tr>
      <w:tr w:rsidR="00AF31B3" w:rsidRPr="003A3C86" w:rsidTr="00AF31B3">
        <w:trPr>
          <w:trHeight w:val="1"/>
        </w:trPr>
        <w:tc>
          <w:tcPr>
            <w:tcW w:w="3971" w:type="dxa"/>
            <w:tcBorders>
              <w:top w:val="single" w:sz="2" w:space="0" w:color="000000"/>
              <w:left w:val="single" w:sz="2" w:space="0" w:color="000000"/>
              <w:bottom w:val="single" w:sz="2" w:space="0" w:color="000000"/>
              <w:right w:val="single" w:sz="2" w:space="0" w:color="000000"/>
            </w:tcBorders>
          </w:tcPr>
          <w:p w:rsidR="00AF31B3" w:rsidRPr="003A3C86" w:rsidRDefault="00AF31B3" w:rsidP="00DE17EF">
            <w:pPr>
              <w:spacing w:after="0" w:line="25" w:lineRule="atLeast"/>
              <w:jc w:val="right"/>
              <w:rPr>
                <w:rFonts w:ascii="Times New Roman" w:eastAsia="Times New Roman" w:hAnsi="Times New Roman"/>
                <w:b/>
                <w:sz w:val="24"/>
                <w:szCs w:val="24"/>
              </w:rPr>
            </w:pPr>
            <w:r w:rsidRPr="003A3C86">
              <w:rPr>
                <w:rFonts w:ascii="Times New Roman" w:eastAsia="Times New Roman" w:hAnsi="Times New Roman"/>
                <w:b/>
                <w:sz w:val="24"/>
                <w:szCs w:val="24"/>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b/>
                <w:color w:val="000000"/>
                <w:sz w:val="24"/>
                <w:szCs w:val="24"/>
              </w:rPr>
            </w:pPr>
            <w:r w:rsidRPr="003A3C86">
              <w:rPr>
                <w:rFonts w:ascii="Times New Roman" w:eastAsia="Times New Roman" w:hAnsi="Times New Roman"/>
                <w:b/>
                <w:color w:val="000000"/>
                <w:sz w:val="24"/>
                <w:szCs w:val="24"/>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b/>
                <w:color w:val="000000"/>
                <w:sz w:val="24"/>
                <w:szCs w:val="24"/>
              </w:rPr>
            </w:pPr>
            <w:r w:rsidRPr="003A3C86">
              <w:rPr>
                <w:rFonts w:ascii="Times New Roman" w:eastAsia="Times New Roman" w:hAnsi="Times New Roman"/>
                <w:b/>
                <w:color w:val="000000"/>
                <w:sz w:val="24"/>
                <w:szCs w:val="24"/>
              </w:rPr>
              <w:t>1</w:t>
            </w:r>
            <w:r>
              <w:rPr>
                <w:rFonts w:ascii="Times New Roman" w:eastAsia="Times New Roman" w:hAnsi="Times New Roman"/>
                <w:b/>
                <w:color w:val="000000"/>
                <w:sz w:val="24"/>
                <w:szCs w:val="24"/>
              </w:rPr>
              <w:t>9</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b/>
                <w:sz w:val="24"/>
                <w:szCs w:val="24"/>
              </w:rPr>
            </w:pPr>
            <w:r w:rsidRPr="003A3C86">
              <w:rPr>
                <w:rFonts w:ascii="Times New Roman" w:eastAsia="Times New Roman" w:hAnsi="Times New Roman"/>
                <w:b/>
                <w:sz w:val="24"/>
                <w:szCs w:val="24"/>
              </w:rPr>
              <w:t>12</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b/>
                <w:sz w:val="24"/>
                <w:szCs w:val="24"/>
              </w:rPr>
            </w:pPr>
            <w:r>
              <w:rPr>
                <w:rFonts w:ascii="Times New Roman" w:eastAsia="Times New Roman" w:hAnsi="Times New Roman"/>
                <w:b/>
                <w:sz w:val="24"/>
                <w:szCs w:val="24"/>
              </w:rPr>
              <w:t>33</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b/>
                <w:sz w:val="24"/>
                <w:szCs w:val="24"/>
              </w:rPr>
            </w:pPr>
            <w:r>
              <w:rPr>
                <w:rFonts w:ascii="Times New Roman" w:eastAsia="Times New Roman" w:hAnsi="Times New Roman"/>
                <w:b/>
                <w:sz w:val="24"/>
                <w:szCs w:val="24"/>
              </w:rPr>
              <w:t>72</w:t>
            </w:r>
          </w:p>
        </w:tc>
      </w:tr>
    </w:tbl>
    <w:p w:rsidR="00AF31B3" w:rsidRPr="003A3C86" w:rsidRDefault="00AF31B3" w:rsidP="00DE17EF">
      <w:pPr>
        <w:autoSpaceDE w:val="0"/>
        <w:autoSpaceDN w:val="0"/>
        <w:adjustRightInd w:val="0"/>
        <w:spacing w:after="0" w:line="25" w:lineRule="atLeast"/>
        <w:jc w:val="both"/>
        <w:rPr>
          <w:rFonts w:ascii="Times New Roman" w:eastAsia="Times New Roman" w:hAnsi="Times New Roman"/>
          <w:b/>
          <w:bCs/>
          <w:i/>
          <w:sz w:val="24"/>
          <w:szCs w:val="24"/>
        </w:rPr>
      </w:pPr>
    </w:p>
    <w:p w:rsidR="00AF31B3" w:rsidRPr="003A3C86" w:rsidRDefault="00AF31B3" w:rsidP="00DE17EF">
      <w:pPr>
        <w:autoSpaceDE w:val="0"/>
        <w:autoSpaceDN w:val="0"/>
        <w:adjustRightInd w:val="0"/>
        <w:spacing w:after="0" w:line="25" w:lineRule="atLeast"/>
        <w:ind w:firstLine="709"/>
        <w:jc w:val="both"/>
        <w:rPr>
          <w:rFonts w:ascii="Times New Roman" w:eastAsia="Times New Roman" w:hAnsi="Times New Roman"/>
          <w:bCs/>
          <w:i/>
          <w:sz w:val="24"/>
          <w:szCs w:val="24"/>
        </w:rPr>
      </w:pPr>
      <w:r w:rsidRPr="003A3C86">
        <w:rPr>
          <w:rFonts w:ascii="Times New Roman" w:eastAsia="Times New Roman" w:hAnsi="Times New Roman"/>
          <w:bCs/>
          <w:i/>
          <w:sz w:val="24"/>
          <w:szCs w:val="24"/>
        </w:rPr>
        <w:t>5.2. Методы обучения</w:t>
      </w:r>
    </w:p>
    <w:p w:rsidR="00AF31B3" w:rsidRPr="003A3C86" w:rsidRDefault="00AF31B3" w:rsidP="00DE17EF">
      <w:pPr>
        <w:tabs>
          <w:tab w:val="left" w:pos="160"/>
          <w:tab w:val="left" w:pos="415"/>
        </w:tabs>
        <w:spacing w:after="0" w:line="25" w:lineRule="atLeast"/>
        <w:rPr>
          <w:rFonts w:ascii="Times New Roman" w:eastAsia="Times New Roman" w:hAnsi="Times New Roman"/>
          <w:sz w:val="24"/>
          <w:szCs w:val="24"/>
        </w:rPr>
      </w:pPr>
      <w:r w:rsidRPr="003A3C86">
        <w:rPr>
          <w:rFonts w:ascii="Times New Roman" w:eastAsia="Times New Roman" w:hAnsi="Times New Roman"/>
          <w:sz w:val="24"/>
          <w:szCs w:val="24"/>
        </w:rPr>
        <w:tab/>
      </w:r>
      <w:r w:rsidRPr="003A3C86">
        <w:rPr>
          <w:rFonts w:ascii="Times New Roman" w:eastAsia="Times New Roman" w:hAnsi="Times New Roman"/>
          <w:sz w:val="24"/>
          <w:szCs w:val="24"/>
        </w:rPr>
        <w:tab/>
      </w:r>
      <w:r w:rsidRPr="003A3C86">
        <w:rPr>
          <w:rFonts w:ascii="Times New Roman" w:eastAsia="Times New Roman" w:hAnsi="Times New Roman"/>
          <w:sz w:val="24"/>
          <w:szCs w:val="24"/>
        </w:rPr>
        <w:tab/>
        <w:t>Метод проблемного обучения</w:t>
      </w:r>
    </w:p>
    <w:p w:rsidR="00AF31B3" w:rsidRPr="003A3C86" w:rsidRDefault="00AF31B3" w:rsidP="00DE17EF">
      <w:pPr>
        <w:tabs>
          <w:tab w:val="left" w:pos="160"/>
          <w:tab w:val="left" w:pos="415"/>
        </w:tabs>
        <w:spacing w:after="0" w:line="25" w:lineRule="atLeast"/>
        <w:rPr>
          <w:rFonts w:ascii="Times New Roman" w:eastAsia="Times New Roman" w:hAnsi="Times New Roman"/>
          <w:sz w:val="24"/>
          <w:szCs w:val="24"/>
        </w:rPr>
      </w:pPr>
      <w:r w:rsidRPr="003A3C86">
        <w:rPr>
          <w:rFonts w:ascii="Times New Roman" w:eastAsia="Times New Roman" w:hAnsi="Times New Roman"/>
          <w:sz w:val="24"/>
          <w:szCs w:val="24"/>
        </w:rPr>
        <w:tab/>
      </w:r>
      <w:r w:rsidRPr="003A3C86">
        <w:rPr>
          <w:rFonts w:ascii="Times New Roman" w:eastAsia="Times New Roman" w:hAnsi="Times New Roman"/>
          <w:sz w:val="24"/>
          <w:szCs w:val="24"/>
        </w:rPr>
        <w:tab/>
      </w:r>
      <w:r w:rsidRPr="003A3C86">
        <w:rPr>
          <w:rFonts w:ascii="Times New Roman" w:eastAsia="Times New Roman" w:hAnsi="Times New Roman"/>
          <w:sz w:val="24"/>
          <w:szCs w:val="24"/>
        </w:rPr>
        <w:tab/>
        <w:t>Проектный метод</w:t>
      </w:r>
    </w:p>
    <w:p w:rsidR="00AF31B3" w:rsidRPr="003A3C86" w:rsidRDefault="00AF31B3" w:rsidP="00DE17EF">
      <w:pPr>
        <w:tabs>
          <w:tab w:val="left" w:pos="160"/>
          <w:tab w:val="left" w:pos="415"/>
        </w:tabs>
        <w:spacing w:after="0" w:line="25" w:lineRule="atLeast"/>
        <w:rPr>
          <w:rFonts w:ascii="Times New Roman" w:eastAsia="Times New Roman" w:hAnsi="Times New Roman"/>
          <w:sz w:val="24"/>
          <w:szCs w:val="24"/>
        </w:rPr>
      </w:pPr>
      <w:r w:rsidRPr="003A3C86">
        <w:rPr>
          <w:rFonts w:ascii="Times New Roman" w:eastAsia="Times New Roman" w:hAnsi="Times New Roman"/>
          <w:sz w:val="24"/>
          <w:szCs w:val="24"/>
        </w:rPr>
        <w:tab/>
      </w:r>
      <w:r w:rsidRPr="003A3C86">
        <w:rPr>
          <w:rFonts w:ascii="Times New Roman" w:eastAsia="Times New Roman" w:hAnsi="Times New Roman"/>
          <w:sz w:val="24"/>
          <w:szCs w:val="24"/>
        </w:rPr>
        <w:tab/>
      </w:r>
      <w:r w:rsidRPr="003A3C86">
        <w:rPr>
          <w:rFonts w:ascii="Times New Roman" w:eastAsia="Times New Roman" w:hAnsi="Times New Roman"/>
          <w:sz w:val="24"/>
          <w:szCs w:val="24"/>
        </w:rPr>
        <w:tab/>
        <w:t>Практикум</w:t>
      </w:r>
    </w:p>
    <w:p w:rsidR="00AF31B3" w:rsidRPr="003A3C86" w:rsidRDefault="00AF31B3" w:rsidP="00DE17EF">
      <w:pPr>
        <w:tabs>
          <w:tab w:val="left" w:pos="160"/>
          <w:tab w:val="left" w:pos="415"/>
        </w:tabs>
        <w:spacing w:after="0" w:line="25" w:lineRule="atLeast"/>
        <w:rPr>
          <w:rFonts w:ascii="Times New Roman" w:eastAsia="Times New Roman" w:hAnsi="Times New Roman"/>
          <w:sz w:val="24"/>
          <w:szCs w:val="24"/>
        </w:rPr>
      </w:pPr>
      <w:r w:rsidRPr="003A3C86">
        <w:rPr>
          <w:rFonts w:ascii="Times New Roman" w:eastAsia="Times New Roman" w:hAnsi="Times New Roman"/>
          <w:sz w:val="24"/>
          <w:szCs w:val="24"/>
        </w:rPr>
        <w:tab/>
      </w:r>
      <w:r w:rsidRPr="003A3C86">
        <w:rPr>
          <w:rFonts w:ascii="Times New Roman" w:eastAsia="Times New Roman" w:hAnsi="Times New Roman"/>
          <w:sz w:val="24"/>
          <w:szCs w:val="24"/>
        </w:rPr>
        <w:tab/>
      </w:r>
      <w:r w:rsidRPr="003A3C86">
        <w:rPr>
          <w:rFonts w:ascii="Times New Roman" w:eastAsia="Times New Roman" w:hAnsi="Times New Roman"/>
          <w:sz w:val="24"/>
          <w:szCs w:val="24"/>
        </w:rPr>
        <w:tab/>
        <w:t>Выполнение творческих заданий</w:t>
      </w:r>
    </w:p>
    <w:p w:rsidR="00AF31B3" w:rsidRPr="003A3C86" w:rsidRDefault="00AF31B3" w:rsidP="00DE17EF">
      <w:pPr>
        <w:autoSpaceDE w:val="0"/>
        <w:autoSpaceDN w:val="0"/>
        <w:adjustRightInd w:val="0"/>
        <w:spacing w:after="0" w:line="25" w:lineRule="atLeast"/>
        <w:rPr>
          <w:rFonts w:ascii="Times New Roman" w:eastAsia="Times New Roman" w:hAnsi="Times New Roman"/>
          <w:b/>
          <w:bCs/>
          <w:sz w:val="24"/>
          <w:szCs w:val="24"/>
        </w:rPr>
      </w:pPr>
    </w:p>
    <w:p w:rsidR="00AF31B3" w:rsidRPr="003A3C86" w:rsidRDefault="00AF31B3" w:rsidP="00DE17EF">
      <w:pPr>
        <w:autoSpaceDE w:val="0"/>
        <w:autoSpaceDN w:val="0"/>
        <w:adjustRightInd w:val="0"/>
        <w:spacing w:after="0" w:line="25" w:lineRule="atLeast"/>
        <w:ind w:firstLine="709"/>
        <w:rPr>
          <w:rFonts w:ascii="Times New Roman" w:eastAsia="Times New Roman" w:hAnsi="Times New Roman"/>
          <w:b/>
          <w:bCs/>
          <w:sz w:val="24"/>
          <w:szCs w:val="24"/>
        </w:rPr>
      </w:pPr>
      <w:r w:rsidRPr="003A3C86">
        <w:rPr>
          <w:rFonts w:ascii="Times New Roman" w:eastAsia="Times New Roman" w:hAnsi="Times New Roman"/>
          <w:b/>
          <w:bCs/>
          <w:sz w:val="24"/>
          <w:szCs w:val="24"/>
        </w:rPr>
        <w:t>6. Технологическая карта дисциплины</w:t>
      </w:r>
    </w:p>
    <w:p w:rsidR="00AF31B3" w:rsidRDefault="00AF31B3" w:rsidP="00DE17EF">
      <w:pPr>
        <w:autoSpaceDE w:val="0"/>
        <w:autoSpaceDN w:val="0"/>
        <w:adjustRightInd w:val="0"/>
        <w:spacing w:after="0" w:line="25" w:lineRule="atLeast"/>
        <w:ind w:firstLine="709"/>
        <w:rPr>
          <w:rFonts w:ascii="Times New Roman" w:eastAsia="Times New Roman" w:hAnsi="Times New Roman"/>
          <w:bCs/>
          <w:i/>
          <w:sz w:val="24"/>
          <w:szCs w:val="24"/>
        </w:rPr>
      </w:pPr>
      <w:r w:rsidRPr="003A3C86">
        <w:rPr>
          <w:rFonts w:ascii="Times New Roman" w:eastAsia="Times New Roman" w:hAnsi="Times New Roman"/>
          <w:bCs/>
          <w:i/>
          <w:sz w:val="24"/>
          <w:szCs w:val="24"/>
        </w:rPr>
        <w:t>6.1. Рейтинг-план</w:t>
      </w:r>
    </w:p>
    <w:tbl>
      <w:tblPr>
        <w:tblW w:w="5000" w:type="pct"/>
        <w:tblLayout w:type="fixed"/>
        <w:tblLook w:val="0000"/>
      </w:tblPr>
      <w:tblGrid>
        <w:gridCol w:w="415"/>
        <w:gridCol w:w="1302"/>
        <w:gridCol w:w="2043"/>
        <w:gridCol w:w="1751"/>
        <w:gridCol w:w="1460"/>
        <w:gridCol w:w="1168"/>
        <w:gridCol w:w="875"/>
        <w:gridCol w:w="840"/>
      </w:tblGrid>
      <w:tr w:rsidR="00AF31B3" w:rsidRPr="003A3C86" w:rsidTr="00AF31B3">
        <w:trPr>
          <w:trHeight w:val="555"/>
        </w:trPr>
        <w:tc>
          <w:tcPr>
            <w:tcW w:w="403" w:type="dxa"/>
            <w:vMerge w:val="restart"/>
            <w:tcBorders>
              <w:top w:val="single" w:sz="2" w:space="0" w:color="000000"/>
              <w:left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№п/п</w:t>
            </w:r>
          </w:p>
        </w:tc>
        <w:tc>
          <w:tcPr>
            <w:tcW w:w="1265" w:type="dxa"/>
            <w:vMerge w:val="restart"/>
            <w:tcBorders>
              <w:top w:val="single" w:sz="2" w:space="0" w:color="000000"/>
              <w:left w:val="single" w:sz="2" w:space="0" w:color="000000"/>
              <w:right w:val="single" w:sz="2" w:space="0" w:color="000000"/>
            </w:tcBorders>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Код ОР дисциплины</w:t>
            </w:r>
          </w:p>
        </w:tc>
        <w:tc>
          <w:tcPr>
            <w:tcW w:w="1984" w:type="dxa"/>
            <w:vMerge w:val="restart"/>
            <w:tcBorders>
              <w:top w:val="single" w:sz="2" w:space="0" w:color="000000"/>
              <w:left w:val="single" w:sz="2" w:space="0" w:color="000000"/>
              <w:right w:val="single" w:sz="2" w:space="0" w:color="000000"/>
            </w:tcBorders>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Виды учебной деятельности обучающегося</w:t>
            </w:r>
          </w:p>
        </w:tc>
        <w:tc>
          <w:tcPr>
            <w:tcW w:w="1701" w:type="dxa"/>
            <w:vMerge w:val="restart"/>
            <w:tcBorders>
              <w:top w:val="single" w:sz="2" w:space="0" w:color="000000"/>
              <w:left w:val="single" w:sz="2" w:space="0" w:color="000000"/>
              <w:right w:val="single" w:sz="2" w:space="0" w:color="000000"/>
            </w:tcBorders>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Средства оценивания</w:t>
            </w:r>
          </w:p>
        </w:tc>
        <w:tc>
          <w:tcPr>
            <w:tcW w:w="1418" w:type="dxa"/>
            <w:vMerge w:val="restart"/>
            <w:tcBorders>
              <w:top w:val="single" w:sz="2" w:space="0" w:color="000000"/>
              <w:left w:val="single" w:sz="2" w:space="0" w:color="000000"/>
              <w:right w:val="single" w:sz="2" w:space="0" w:color="000000"/>
            </w:tcBorders>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Балл за конкретное задание</w:t>
            </w:r>
          </w:p>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w:t>
            </w:r>
            <w:r w:rsidRPr="003A3C86">
              <w:rPr>
                <w:rFonts w:ascii="Times New Roman" w:eastAsia="Times New Roman" w:hAnsi="Times New Roman"/>
                <w:color w:val="000000"/>
                <w:sz w:val="24"/>
                <w:szCs w:val="24"/>
                <w:lang w:val="en-US"/>
              </w:rPr>
              <w:t>min</w:t>
            </w:r>
            <w:r w:rsidRPr="003A3C86">
              <w:rPr>
                <w:rFonts w:ascii="Times New Roman" w:eastAsia="Times New Roman" w:hAnsi="Times New Roman"/>
                <w:color w:val="000000"/>
                <w:sz w:val="24"/>
                <w:szCs w:val="24"/>
              </w:rPr>
              <w:t>-</w:t>
            </w:r>
            <w:r w:rsidRPr="003A3C86">
              <w:rPr>
                <w:rFonts w:ascii="Times New Roman" w:eastAsia="Times New Roman" w:hAnsi="Times New Roman"/>
                <w:color w:val="000000"/>
                <w:sz w:val="24"/>
                <w:szCs w:val="24"/>
                <w:lang w:val="en-US"/>
              </w:rPr>
              <w:t>max</w:t>
            </w:r>
            <w:r w:rsidRPr="003A3C86">
              <w:rPr>
                <w:rFonts w:ascii="Times New Roman" w:eastAsia="Times New Roman" w:hAnsi="Times New Roman"/>
                <w:color w:val="000000"/>
                <w:sz w:val="24"/>
                <w:szCs w:val="24"/>
              </w:rPr>
              <w:t>)</w:t>
            </w:r>
          </w:p>
        </w:tc>
        <w:tc>
          <w:tcPr>
            <w:tcW w:w="1134" w:type="dxa"/>
            <w:vMerge w:val="restart"/>
            <w:tcBorders>
              <w:top w:val="single" w:sz="2" w:space="0" w:color="000000"/>
              <w:left w:val="single" w:sz="2" w:space="0" w:color="000000"/>
              <w:right w:val="single" w:sz="2" w:space="0" w:color="000000"/>
            </w:tcBorders>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Число заданий за семестр</w:t>
            </w:r>
          </w:p>
        </w:tc>
        <w:tc>
          <w:tcPr>
            <w:tcW w:w="1666" w:type="dxa"/>
            <w:gridSpan w:val="2"/>
            <w:tcBorders>
              <w:top w:val="single" w:sz="2" w:space="0" w:color="000000"/>
              <w:left w:val="nil"/>
              <w:right w:val="single" w:sz="2" w:space="0" w:color="000000"/>
            </w:tcBorders>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Баллы</w:t>
            </w:r>
          </w:p>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p>
        </w:tc>
      </w:tr>
      <w:tr w:rsidR="00AF31B3" w:rsidRPr="003A3C86" w:rsidTr="00AF31B3">
        <w:trPr>
          <w:trHeight w:val="555"/>
        </w:trPr>
        <w:tc>
          <w:tcPr>
            <w:tcW w:w="403" w:type="dxa"/>
            <w:vMerge/>
            <w:tcBorders>
              <w:left w:val="single" w:sz="2" w:space="0" w:color="000000"/>
              <w:bottom w:val="nil"/>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p>
        </w:tc>
        <w:tc>
          <w:tcPr>
            <w:tcW w:w="1265" w:type="dxa"/>
            <w:vMerge/>
            <w:tcBorders>
              <w:left w:val="single" w:sz="2" w:space="0" w:color="000000"/>
              <w:right w:val="single" w:sz="2" w:space="0" w:color="000000"/>
            </w:tcBorders>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p>
        </w:tc>
        <w:tc>
          <w:tcPr>
            <w:tcW w:w="1984" w:type="dxa"/>
            <w:vMerge/>
            <w:tcBorders>
              <w:left w:val="single" w:sz="2" w:space="0" w:color="000000"/>
              <w:bottom w:val="single" w:sz="2" w:space="0" w:color="000000"/>
              <w:right w:val="single" w:sz="2" w:space="0" w:color="000000"/>
            </w:tcBorders>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p>
        </w:tc>
        <w:tc>
          <w:tcPr>
            <w:tcW w:w="1701" w:type="dxa"/>
            <w:vMerge/>
            <w:tcBorders>
              <w:left w:val="single" w:sz="2" w:space="0" w:color="000000"/>
              <w:bottom w:val="single" w:sz="2" w:space="0" w:color="000000"/>
              <w:right w:val="single" w:sz="2" w:space="0" w:color="000000"/>
            </w:tcBorders>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p>
        </w:tc>
        <w:tc>
          <w:tcPr>
            <w:tcW w:w="1418" w:type="dxa"/>
            <w:vMerge/>
            <w:tcBorders>
              <w:left w:val="single" w:sz="2" w:space="0" w:color="000000"/>
              <w:bottom w:val="single" w:sz="2" w:space="0" w:color="000000"/>
              <w:right w:val="single" w:sz="2" w:space="0" w:color="000000"/>
            </w:tcBorders>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p>
        </w:tc>
        <w:tc>
          <w:tcPr>
            <w:tcW w:w="1134" w:type="dxa"/>
            <w:vMerge/>
            <w:tcBorders>
              <w:left w:val="single" w:sz="2" w:space="0" w:color="000000"/>
              <w:bottom w:val="single" w:sz="2" w:space="0" w:color="000000"/>
              <w:right w:val="single" w:sz="2" w:space="0" w:color="000000"/>
            </w:tcBorders>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p>
        </w:tc>
        <w:tc>
          <w:tcPr>
            <w:tcW w:w="850" w:type="dxa"/>
            <w:tcBorders>
              <w:top w:val="single" w:sz="2" w:space="0" w:color="000000"/>
              <w:left w:val="nil"/>
              <w:right w:val="single" w:sz="2" w:space="0" w:color="000000"/>
            </w:tcBorders>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Минимальный</w:t>
            </w:r>
          </w:p>
        </w:tc>
        <w:tc>
          <w:tcPr>
            <w:tcW w:w="816" w:type="dxa"/>
            <w:tcBorders>
              <w:top w:val="single" w:sz="2" w:space="0" w:color="000000"/>
              <w:left w:val="nil"/>
              <w:right w:val="single" w:sz="2" w:space="0" w:color="000000"/>
            </w:tcBorders>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Максимальный</w:t>
            </w:r>
          </w:p>
        </w:tc>
      </w:tr>
      <w:tr w:rsidR="00AF31B3" w:rsidRPr="003A3C86" w:rsidTr="00AF31B3">
        <w:trPr>
          <w:trHeight w:val="300"/>
        </w:trPr>
        <w:tc>
          <w:tcPr>
            <w:tcW w:w="403" w:type="dxa"/>
            <w:vMerge w:val="restart"/>
            <w:tcBorders>
              <w:top w:val="single" w:sz="2" w:space="0" w:color="000000"/>
              <w:left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both"/>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1</w:t>
            </w:r>
          </w:p>
          <w:p w:rsidR="00AF31B3" w:rsidRPr="003A3C86" w:rsidRDefault="00AF31B3" w:rsidP="00DE17EF">
            <w:pPr>
              <w:autoSpaceDE w:val="0"/>
              <w:autoSpaceDN w:val="0"/>
              <w:adjustRightInd w:val="0"/>
              <w:spacing w:after="0" w:line="25" w:lineRule="atLeast"/>
              <w:jc w:val="both"/>
              <w:rPr>
                <w:rFonts w:ascii="Times New Roman" w:eastAsia="Times New Roman" w:hAnsi="Times New Roman"/>
                <w:color w:val="000000"/>
                <w:sz w:val="24"/>
                <w:szCs w:val="24"/>
              </w:rPr>
            </w:pPr>
          </w:p>
        </w:tc>
        <w:tc>
          <w:tcPr>
            <w:tcW w:w="1265" w:type="dxa"/>
            <w:vMerge w:val="restart"/>
            <w:tcBorders>
              <w:top w:val="single" w:sz="2" w:space="0" w:color="000000"/>
              <w:left w:val="single" w:sz="2" w:space="0" w:color="000000"/>
              <w:right w:val="single" w:sz="2" w:space="0" w:color="000000"/>
            </w:tcBorders>
            <w:shd w:val="clear" w:color="000000" w:fill="FFFFFF"/>
          </w:tcPr>
          <w:p w:rsidR="00AF31B3" w:rsidRPr="003A3C86" w:rsidRDefault="00871FA1" w:rsidP="00DE17EF">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aps/>
                <w:sz w:val="24"/>
                <w:szCs w:val="24"/>
              </w:rPr>
              <w:t>ОР.1.1.1</w:t>
            </w:r>
          </w:p>
        </w:tc>
        <w:tc>
          <w:tcPr>
            <w:tcW w:w="1984"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Практические работы</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Самостоятельная работа в ЭОС</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3-4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2</w:t>
            </w:r>
          </w:p>
        </w:tc>
        <w:tc>
          <w:tcPr>
            <w:tcW w:w="850" w:type="dxa"/>
            <w:tcBorders>
              <w:top w:val="single" w:sz="2" w:space="0" w:color="000000"/>
              <w:left w:val="nil"/>
              <w:bottom w:val="single" w:sz="2" w:space="0" w:color="000000"/>
              <w:right w:val="single" w:sz="2" w:space="0" w:color="000000"/>
            </w:tcBorders>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6</w:t>
            </w:r>
          </w:p>
        </w:tc>
        <w:tc>
          <w:tcPr>
            <w:tcW w:w="816" w:type="dxa"/>
            <w:tcBorders>
              <w:top w:val="single" w:sz="2" w:space="0" w:color="000000"/>
              <w:left w:val="nil"/>
              <w:bottom w:val="single" w:sz="2" w:space="0" w:color="000000"/>
              <w:right w:val="single" w:sz="2" w:space="0" w:color="000000"/>
            </w:tcBorders>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8</w:t>
            </w:r>
          </w:p>
        </w:tc>
      </w:tr>
      <w:tr w:rsidR="00AF31B3" w:rsidRPr="003A3C86" w:rsidTr="00AF31B3">
        <w:trPr>
          <w:trHeight w:val="300"/>
        </w:trPr>
        <w:tc>
          <w:tcPr>
            <w:tcW w:w="403" w:type="dxa"/>
            <w:vMerge/>
            <w:tcBorders>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both"/>
              <w:rPr>
                <w:rFonts w:ascii="Times New Roman" w:eastAsia="Times New Roman" w:hAnsi="Times New Roman"/>
                <w:color w:val="000000"/>
                <w:sz w:val="24"/>
                <w:szCs w:val="24"/>
              </w:rPr>
            </w:pPr>
          </w:p>
        </w:tc>
        <w:tc>
          <w:tcPr>
            <w:tcW w:w="1265" w:type="dxa"/>
            <w:vMerge/>
            <w:tcBorders>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lang w:val="en-US"/>
              </w:rPr>
            </w:pPr>
          </w:p>
        </w:tc>
        <w:tc>
          <w:tcPr>
            <w:tcW w:w="1984"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Контрольное тестирование по разделу 1</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Тестовый контроль по разделу</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3-5</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2</w:t>
            </w:r>
          </w:p>
        </w:tc>
        <w:tc>
          <w:tcPr>
            <w:tcW w:w="850" w:type="dxa"/>
            <w:tcBorders>
              <w:top w:val="single" w:sz="2" w:space="0" w:color="000000"/>
              <w:left w:val="nil"/>
              <w:bottom w:val="single" w:sz="2" w:space="0" w:color="000000"/>
              <w:right w:val="single" w:sz="2" w:space="0" w:color="000000"/>
            </w:tcBorders>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6</w:t>
            </w:r>
          </w:p>
        </w:tc>
        <w:tc>
          <w:tcPr>
            <w:tcW w:w="816" w:type="dxa"/>
            <w:tcBorders>
              <w:top w:val="single" w:sz="2" w:space="0" w:color="000000"/>
              <w:left w:val="nil"/>
              <w:bottom w:val="single" w:sz="2" w:space="0" w:color="000000"/>
              <w:right w:val="single" w:sz="2" w:space="0" w:color="000000"/>
            </w:tcBorders>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10</w:t>
            </w:r>
          </w:p>
        </w:tc>
      </w:tr>
      <w:tr w:rsidR="00AF31B3" w:rsidRPr="003A3C86" w:rsidTr="00AF31B3">
        <w:trPr>
          <w:trHeight w:val="300"/>
        </w:trPr>
        <w:tc>
          <w:tcPr>
            <w:tcW w:w="403" w:type="dxa"/>
            <w:vMerge w:val="restart"/>
            <w:tcBorders>
              <w:top w:val="single" w:sz="2" w:space="0" w:color="000000"/>
              <w:left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both"/>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2</w:t>
            </w:r>
          </w:p>
        </w:tc>
        <w:tc>
          <w:tcPr>
            <w:tcW w:w="1265" w:type="dxa"/>
            <w:vMerge w:val="restart"/>
            <w:tcBorders>
              <w:top w:val="single" w:sz="2" w:space="0" w:color="000000"/>
              <w:left w:val="single" w:sz="2" w:space="0" w:color="000000"/>
              <w:right w:val="single" w:sz="2" w:space="0" w:color="000000"/>
            </w:tcBorders>
            <w:shd w:val="clear" w:color="000000" w:fill="FFFFFF"/>
          </w:tcPr>
          <w:p w:rsidR="00AF31B3" w:rsidRPr="003A3C86" w:rsidRDefault="00871FA1" w:rsidP="00DE17EF">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aps/>
                <w:sz w:val="24"/>
                <w:szCs w:val="24"/>
              </w:rPr>
              <w:t>ОР.1.1.2</w:t>
            </w:r>
          </w:p>
        </w:tc>
        <w:tc>
          <w:tcPr>
            <w:tcW w:w="1984"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Практические работы</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Самостоятельная работа в ЭОС</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3-4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2</w:t>
            </w:r>
          </w:p>
        </w:tc>
        <w:tc>
          <w:tcPr>
            <w:tcW w:w="850" w:type="dxa"/>
            <w:tcBorders>
              <w:top w:val="single" w:sz="2" w:space="0" w:color="000000"/>
              <w:left w:val="nil"/>
              <w:bottom w:val="single" w:sz="2" w:space="0" w:color="000000"/>
              <w:right w:val="single" w:sz="2" w:space="0" w:color="000000"/>
            </w:tcBorders>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6</w:t>
            </w:r>
          </w:p>
        </w:tc>
        <w:tc>
          <w:tcPr>
            <w:tcW w:w="816" w:type="dxa"/>
            <w:tcBorders>
              <w:top w:val="single" w:sz="2" w:space="0" w:color="000000"/>
              <w:left w:val="nil"/>
              <w:bottom w:val="single" w:sz="2" w:space="0" w:color="000000"/>
              <w:right w:val="single" w:sz="2" w:space="0" w:color="000000"/>
            </w:tcBorders>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8</w:t>
            </w:r>
          </w:p>
        </w:tc>
      </w:tr>
      <w:tr w:rsidR="00AF31B3" w:rsidRPr="003A3C86" w:rsidTr="00AF31B3">
        <w:trPr>
          <w:trHeight w:val="300"/>
        </w:trPr>
        <w:tc>
          <w:tcPr>
            <w:tcW w:w="403" w:type="dxa"/>
            <w:vMerge/>
            <w:tcBorders>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both"/>
              <w:rPr>
                <w:rFonts w:ascii="Times New Roman" w:eastAsia="Times New Roman" w:hAnsi="Times New Roman"/>
                <w:color w:val="000000"/>
                <w:sz w:val="24"/>
                <w:szCs w:val="24"/>
              </w:rPr>
            </w:pPr>
          </w:p>
        </w:tc>
        <w:tc>
          <w:tcPr>
            <w:tcW w:w="1265" w:type="dxa"/>
            <w:vMerge/>
            <w:tcBorders>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both"/>
              <w:rPr>
                <w:rFonts w:ascii="Times New Roman" w:eastAsia="Times New Roman" w:hAnsi="Times New Roman"/>
                <w:color w:val="000000"/>
                <w:sz w:val="24"/>
                <w:szCs w:val="24"/>
              </w:rPr>
            </w:pPr>
          </w:p>
        </w:tc>
        <w:tc>
          <w:tcPr>
            <w:tcW w:w="1984"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Контрольное тестирование по разделу 2</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Тестовый контроль по разделу</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3-5</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2</w:t>
            </w:r>
          </w:p>
        </w:tc>
        <w:tc>
          <w:tcPr>
            <w:tcW w:w="850" w:type="dxa"/>
            <w:tcBorders>
              <w:top w:val="single" w:sz="2" w:space="0" w:color="000000"/>
              <w:left w:val="nil"/>
              <w:bottom w:val="single" w:sz="2" w:space="0" w:color="000000"/>
              <w:right w:val="single" w:sz="2" w:space="0" w:color="000000"/>
            </w:tcBorders>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6</w:t>
            </w:r>
          </w:p>
        </w:tc>
        <w:tc>
          <w:tcPr>
            <w:tcW w:w="816" w:type="dxa"/>
            <w:tcBorders>
              <w:top w:val="single" w:sz="2" w:space="0" w:color="000000"/>
              <w:left w:val="nil"/>
              <w:bottom w:val="single" w:sz="2" w:space="0" w:color="000000"/>
              <w:right w:val="single" w:sz="2" w:space="0" w:color="000000"/>
            </w:tcBorders>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10</w:t>
            </w:r>
          </w:p>
        </w:tc>
      </w:tr>
      <w:tr w:rsidR="00AF31B3" w:rsidRPr="003A3C86" w:rsidTr="00AF31B3">
        <w:trPr>
          <w:trHeight w:val="300"/>
        </w:trPr>
        <w:tc>
          <w:tcPr>
            <w:tcW w:w="403" w:type="dxa"/>
            <w:vMerge w:val="restart"/>
            <w:tcBorders>
              <w:top w:val="single" w:sz="2" w:space="0" w:color="000000"/>
              <w:left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both"/>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lastRenderedPageBreak/>
              <w:t>3</w:t>
            </w:r>
          </w:p>
        </w:tc>
        <w:tc>
          <w:tcPr>
            <w:tcW w:w="1265" w:type="dxa"/>
            <w:vMerge w:val="restart"/>
            <w:tcBorders>
              <w:top w:val="single" w:sz="2" w:space="0" w:color="000000"/>
              <w:left w:val="single" w:sz="2" w:space="0" w:color="000000"/>
              <w:right w:val="single" w:sz="2" w:space="0" w:color="000000"/>
            </w:tcBorders>
            <w:shd w:val="clear" w:color="000000" w:fill="FFFFFF"/>
          </w:tcPr>
          <w:p w:rsidR="00AF31B3" w:rsidRPr="003A3C86" w:rsidRDefault="00871FA1" w:rsidP="00DE17EF">
            <w:pPr>
              <w:tabs>
                <w:tab w:val="left" w:pos="814"/>
              </w:tabs>
              <w:spacing w:after="0" w:line="25" w:lineRule="atLeast"/>
              <w:jc w:val="center"/>
              <w:rPr>
                <w:rFonts w:ascii="Times New Roman" w:eastAsia="Times New Roman" w:hAnsi="Times New Roman"/>
                <w:caps/>
                <w:sz w:val="24"/>
                <w:szCs w:val="24"/>
              </w:rPr>
            </w:pPr>
            <w:r>
              <w:rPr>
                <w:rFonts w:ascii="Times New Roman" w:eastAsia="Times New Roman" w:hAnsi="Times New Roman"/>
                <w:caps/>
                <w:sz w:val="24"/>
                <w:szCs w:val="24"/>
              </w:rPr>
              <w:t>ОР.1.1.1</w:t>
            </w:r>
          </w:p>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p>
        </w:tc>
        <w:tc>
          <w:tcPr>
            <w:tcW w:w="1984"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Выполнение практических работ</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Самостоятельная работа в ЭОС</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3-4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2</w:t>
            </w:r>
          </w:p>
        </w:tc>
        <w:tc>
          <w:tcPr>
            <w:tcW w:w="850" w:type="dxa"/>
            <w:tcBorders>
              <w:top w:val="single" w:sz="2" w:space="0" w:color="000000"/>
              <w:left w:val="nil"/>
              <w:bottom w:val="single" w:sz="2" w:space="0" w:color="000000"/>
              <w:right w:val="single" w:sz="2" w:space="0" w:color="000000"/>
            </w:tcBorders>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6</w:t>
            </w:r>
          </w:p>
        </w:tc>
        <w:tc>
          <w:tcPr>
            <w:tcW w:w="816" w:type="dxa"/>
            <w:tcBorders>
              <w:top w:val="single" w:sz="2" w:space="0" w:color="000000"/>
              <w:left w:val="nil"/>
              <w:bottom w:val="single" w:sz="2" w:space="0" w:color="000000"/>
              <w:right w:val="single" w:sz="2" w:space="0" w:color="000000"/>
            </w:tcBorders>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8</w:t>
            </w:r>
          </w:p>
        </w:tc>
      </w:tr>
      <w:tr w:rsidR="00AF31B3" w:rsidRPr="003A3C86" w:rsidTr="00AF31B3">
        <w:trPr>
          <w:trHeight w:val="300"/>
        </w:trPr>
        <w:tc>
          <w:tcPr>
            <w:tcW w:w="403" w:type="dxa"/>
            <w:vMerge/>
            <w:tcBorders>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both"/>
              <w:rPr>
                <w:rFonts w:ascii="Times New Roman" w:eastAsia="Times New Roman" w:hAnsi="Times New Roman"/>
                <w:color w:val="000000"/>
                <w:sz w:val="24"/>
                <w:szCs w:val="24"/>
              </w:rPr>
            </w:pPr>
          </w:p>
        </w:tc>
        <w:tc>
          <w:tcPr>
            <w:tcW w:w="1265" w:type="dxa"/>
            <w:vMerge/>
            <w:tcBorders>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p>
        </w:tc>
        <w:tc>
          <w:tcPr>
            <w:tcW w:w="1984"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Контр</w:t>
            </w:r>
            <w:r>
              <w:rPr>
                <w:rFonts w:ascii="Times New Roman" w:eastAsia="Times New Roman" w:hAnsi="Times New Roman"/>
                <w:color w:val="000000"/>
                <w:sz w:val="24"/>
                <w:szCs w:val="24"/>
              </w:rPr>
              <w:t>ольное тестирование по разделу 3</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Тестовый контроль по разделу</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3-5</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2</w:t>
            </w:r>
          </w:p>
        </w:tc>
        <w:tc>
          <w:tcPr>
            <w:tcW w:w="850" w:type="dxa"/>
            <w:tcBorders>
              <w:top w:val="single" w:sz="2" w:space="0" w:color="000000"/>
              <w:left w:val="nil"/>
              <w:bottom w:val="single" w:sz="2" w:space="0" w:color="000000"/>
              <w:right w:val="single" w:sz="2" w:space="0" w:color="000000"/>
            </w:tcBorders>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6</w:t>
            </w:r>
          </w:p>
        </w:tc>
        <w:tc>
          <w:tcPr>
            <w:tcW w:w="816" w:type="dxa"/>
            <w:tcBorders>
              <w:top w:val="single" w:sz="2" w:space="0" w:color="000000"/>
              <w:left w:val="nil"/>
              <w:bottom w:val="single" w:sz="2" w:space="0" w:color="000000"/>
              <w:right w:val="single" w:sz="2" w:space="0" w:color="000000"/>
            </w:tcBorders>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10</w:t>
            </w:r>
          </w:p>
        </w:tc>
      </w:tr>
      <w:tr w:rsidR="00AF31B3" w:rsidRPr="003A3C86" w:rsidTr="00AF31B3">
        <w:trPr>
          <w:trHeight w:val="300"/>
        </w:trPr>
        <w:tc>
          <w:tcPr>
            <w:tcW w:w="403" w:type="dxa"/>
            <w:vMerge w:val="restart"/>
            <w:tcBorders>
              <w:top w:val="single" w:sz="2" w:space="0" w:color="000000"/>
              <w:left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both"/>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4</w:t>
            </w:r>
          </w:p>
        </w:tc>
        <w:tc>
          <w:tcPr>
            <w:tcW w:w="1265" w:type="dxa"/>
            <w:vMerge w:val="restart"/>
            <w:tcBorders>
              <w:top w:val="single" w:sz="2" w:space="0" w:color="000000"/>
              <w:left w:val="single" w:sz="2" w:space="0" w:color="000000"/>
              <w:right w:val="single" w:sz="2" w:space="0" w:color="000000"/>
            </w:tcBorders>
            <w:shd w:val="clear" w:color="000000" w:fill="FFFFFF"/>
          </w:tcPr>
          <w:p w:rsidR="00AF31B3" w:rsidRPr="003A3C86" w:rsidRDefault="00871FA1" w:rsidP="00DE17EF">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aps/>
                <w:sz w:val="24"/>
                <w:szCs w:val="24"/>
              </w:rPr>
              <w:t>ОР.1.1.2</w:t>
            </w:r>
          </w:p>
        </w:tc>
        <w:tc>
          <w:tcPr>
            <w:tcW w:w="1984"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Выполнение практических работ</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Самостоятельная работа в ЭОС</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1-2</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3</w:t>
            </w:r>
          </w:p>
        </w:tc>
        <w:tc>
          <w:tcPr>
            <w:tcW w:w="850" w:type="dxa"/>
            <w:tcBorders>
              <w:top w:val="single" w:sz="2" w:space="0" w:color="000000"/>
              <w:left w:val="nil"/>
              <w:bottom w:val="single" w:sz="2" w:space="0" w:color="000000"/>
              <w:right w:val="single" w:sz="2" w:space="0" w:color="000000"/>
            </w:tcBorders>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3</w:t>
            </w:r>
          </w:p>
        </w:tc>
        <w:tc>
          <w:tcPr>
            <w:tcW w:w="816" w:type="dxa"/>
            <w:tcBorders>
              <w:top w:val="single" w:sz="2" w:space="0" w:color="000000"/>
              <w:left w:val="nil"/>
              <w:bottom w:val="single" w:sz="2" w:space="0" w:color="000000"/>
              <w:right w:val="single" w:sz="2" w:space="0" w:color="000000"/>
            </w:tcBorders>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6</w:t>
            </w:r>
          </w:p>
        </w:tc>
      </w:tr>
      <w:tr w:rsidR="00AF31B3" w:rsidRPr="003A3C86" w:rsidTr="00AF31B3">
        <w:trPr>
          <w:trHeight w:val="300"/>
        </w:trPr>
        <w:tc>
          <w:tcPr>
            <w:tcW w:w="403" w:type="dxa"/>
            <w:vMerge/>
            <w:tcBorders>
              <w:left w:val="single" w:sz="2" w:space="0" w:color="000000"/>
              <w:bottom w:val="single" w:sz="4" w:space="0" w:color="auto"/>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both"/>
              <w:rPr>
                <w:rFonts w:ascii="Times New Roman" w:eastAsia="Times New Roman" w:hAnsi="Times New Roman"/>
                <w:color w:val="000000"/>
                <w:sz w:val="24"/>
                <w:szCs w:val="24"/>
              </w:rPr>
            </w:pPr>
          </w:p>
        </w:tc>
        <w:tc>
          <w:tcPr>
            <w:tcW w:w="1265" w:type="dxa"/>
            <w:vMerge/>
            <w:tcBorders>
              <w:left w:val="single" w:sz="2" w:space="0" w:color="000000"/>
              <w:bottom w:val="single" w:sz="4" w:space="0" w:color="auto"/>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p>
        </w:tc>
        <w:tc>
          <w:tcPr>
            <w:tcW w:w="1984"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Контр</w:t>
            </w:r>
            <w:r>
              <w:rPr>
                <w:rFonts w:ascii="Times New Roman" w:eastAsia="Times New Roman" w:hAnsi="Times New Roman"/>
                <w:color w:val="000000"/>
                <w:sz w:val="24"/>
                <w:szCs w:val="24"/>
              </w:rPr>
              <w:t>ольное тестирование по разделу 4</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Тестовый контроль по разделу</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3-5</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2</w:t>
            </w:r>
          </w:p>
        </w:tc>
        <w:tc>
          <w:tcPr>
            <w:tcW w:w="850" w:type="dxa"/>
            <w:tcBorders>
              <w:top w:val="single" w:sz="2" w:space="0" w:color="000000"/>
              <w:left w:val="nil"/>
              <w:bottom w:val="single" w:sz="2" w:space="0" w:color="000000"/>
              <w:right w:val="single" w:sz="2" w:space="0" w:color="000000"/>
            </w:tcBorders>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6</w:t>
            </w:r>
          </w:p>
        </w:tc>
        <w:tc>
          <w:tcPr>
            <w:tcW w:w="816" w:type="dxa"/>
            <w:tcBorders>
              <w:top w:val="single" w:sz="2" w:space="0" w:color="000000"/>
              <w:left w:val="nil"/>
              <w:bottom w:val="single" w:sz="2" w:space="0" w:color="000000"/>
              <w:right w:val="single" w:sz="2" w:space="0" w:color="000000"/>
            </w:tcBorders>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10</w:t>
            </w:r>
          </w:p>
        </w:tc>
      </w:tr>
      <w:tr w:rsidR="00AF31B3" w:rsidRPr="003A3C86" w:rsidTr="00AF31B3">
        <w:trPr>
          <w:trHeight w:val="300"/>
        </w:trPr>
        <w:tc>
          <w:tcPr>
            <w:tcW w:w="403" w:type="dxa"/>
            <w:tcBorders>
              <w:top w:val="single" w:sz="4" w:space="0" w:color="auto"/>
              <w:left w:val="single" w:sz="4" w:space="0" w:color="auto"/>
              <w:bottom w:val="single" w:sz="4" w:space="0" w:color="auto"/>
              <w:right w:val="single" w:sz="4" w:space="0" w:color="auto"/>
            </w:tcBorders>
            <w:shd w:val="clear" w:color="000000" w:fill="FFFFFF"/>
          </w:tcPr>
          <w:p w:rsidR="00AF31B3" w:rsidRPr="003A3C86" w:rsidRDefault="00AF31B3" w:rsidP="00DE17EF">
            <w:pPr>
              <w:autoSpaceDE w:val="0"/>
              <w:autoSpaceDN w:val="0"/>
              <w:adjustRightInd w:val="0"/>
              <w:spacing w:after="0" w:line="25" w:lineRule="atLeast"/>
              <w:jc w:val="both"/>
              <w:rPr>
                <w:rFonts w:ascii="Times New Roman" w:eastAsia="Times New Roman" w:hAnsi="Times New Roman"/>
                <w:color w:val="000000"/>
                <w:sz w:val="24"/>
                <w:szCs w:val="24"/>
              </w:rPr>
            </w:pPr>
          </w:p>
        </w:tc>
        <w:tc>
          <w:tcPr>
            <w:tcW w:w="1265" w:type="dxa"/>
            <w:tcBorders>
              <w:top w:val="single" w:sz="4" w:space="0" w:color="auto"/>
              <w:left w:val="single" w:sz="4" w:space="0" w:color="auto"/>
              <w:bottom w:val="single" w:sz="4" w:space="0" w:color="auto"/>
              <w:right w:val="single" w:sz="4" w:space="0" w:color="auto"/>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p>
        </w:tc>
        <w:tc>
          <w:tcPr>
            <w:tcW w:w="1984" w:type="dxa"/>
            <w:tcBorders>
              <w:top w:val="single" w:sz="2" w:space="0" w:color="000000"/>
              <w:left w:val="single" w:sz="4" w:space="0" w:color="auto"/>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b/>
                <w:color w:val="000000"/>
                <w:sz w:val="24"/>
                <w:szCs w:val="24"/>
              </w:rPr>
            </w:pP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b/>
                <w:color w:val="000000"/>
                <w:sz w:val="24"/>
                <w:szCs w:val="24"/>
              </w:rPr>
            </w:pPr>
            <w:r w:rsidRPr="003A3C86">
              <w:rPr>
                <w:rFonts w:ascii="Times New Roman" w:eastAsia="Times New Roman" w:hAnsi="Times New Roman"/>
                <w:b/>
                <w:color w:val="000000"/>
                <w:sz w:val="24"/>
                <w:szCs w:val="24"/>
              </w:rPr>
              <w:t>Экзамен</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b/>
                <w:color w:val="000000"/>
                <w:sz w:val="24"/>
                <w:szCs w:val="24"/>
              </w:rP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b/>
                <w:color w:val="000000"/>
                <w:sz w:val="24"/>
                <w:szCs w:val="24"/>
              </w:rPr>
            </w:pPr>
          </w:p>
        </w:tc>
        <w:tc>
          <w:tcPr>
            <w:tcW w:w="850" w:type="dxa"/>
            <w:tcBorders>
              <w:top w:val="single" w:sz="2" w:space="0" w:color="000000"/>
              <w:left w:val="nil"/>
              <w:bottom w:val="single" w:sz="2" w:space="0" w:color="000000"/>
              <w:right w:val="single" w:sz="2" w:space="0" w:color="000000"/>
            </w:tcBorders>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b/>
                <w:color w:val="000000"/>
                <w:sz w:val="24"/>
                <w:szCs w:val="24"/>
              </w:rPr>
            </w:pPr>
            <w:r w:rsidRPr="003A3C86">
              <w:rPr>
                <w:rFonts w:ascii="Times New Roman" w:eastAsia="Times New Roman" w:hAnsi="Times New Roman"/>
                <w:b/>
                <w:color w:val="000000"/>
                <w:sz w:val="24"/>
                <w:szCs w:val="24"/>
              </w:rPr>
              <w:t>10</w:t>
            </w:r>
          </w:p>
        </w:tc>
        <w:tc>
          <w:tcPr>
            <w:tcW w:w="816" w:type="dxa"/>
            <w:tcBorders>
              <w:top w:val="single" w:sz="2" w:space="0" w:color="000000"/>
              <w:left w:val="nil"/>
              <w:bottom w:val="single" w:sz="2" w:space="0" w:color="000000"/>
              <w:right w:val="single" w:sz="2" w:space="0" w:color="000000"/>
            </w:tcBorders>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b/>
                <w:color w:val="000000"/>
                <w:sz w:val="24"/>
                <w:szCs w:val="24"/>
              </w:rPr>
            </w:pPr>
            <w:r w:rsidRPr="003A3C86">
              <w:rPr>
                <w:rFonts w:ascii="Times New Roman" w:eastAsia="Times New Roman" w:hAnsi="Times New Roman"/>
                <w:b/>
                <w:color w:val="000000"/>
                <w:sz w:val="24"/>
                <w:szCs w:val="24"/>
              </w:rPr>
              <w:t>30</w:t>
            </w:r>
          </w:p>
        </w:tc>
      </w:tr>
      <w:tr w:rsidR="00AF31B3" w:rsidRPr="003A3C86" w:rsidTr="00AF31B3">
        <w:trPr>
          <w:trHeight w:val="300"/>
        </w:trPr>
        <w:tc>
          <w:tcPr>
            <w:tcW w:w="403" w:type="dxa"/>
            <w:tcBorders>
              <w:top w:val="single" w:sz="4" w:space="0" w:color="auto"/>
              <w:left w:val="single" w:sz="4" w:space="0" w:color="auto"/>
              <w:bottom w:val="single" w:sz="4" w:space="0" w:color="auto"/>
              <w:right w:val="single" w:sz="4" w:space="0" w:color="auto"/>
            </w:tcBorders>
            <w:shd w:val="clear" w:color="000000" w:fill="FFFFFF"/>
          </w:tcPr>
          <w:p w:rsidR="00AF31B3" w:rsidRPr="003A3C86" w:rsidRDefault="00AF31B3" w:rsidP="00DE17EF">
            <w:pPr>
              <w:autoSpaceDE w:val="0"/>
              <w:autoSpaceDN w:val="0"/>
              <w:adjustRightInd w:val="0"/>
              <w:spacing w:after="0" w:line="25" w:lineRule="atLeast"/>
              <w:jc w:val="both"/>
              <w:rPr>
                <w:rFonts w:ascii="Times New Roman" w:eastAsia="Times New Roman" w:hAnsi="Times New Roman"/>
                <w:color w:val="000000"/>
                <w:sz w:val="24"/>
                <w:szCs w:val="24"/>
              </w:rPr>
            </w:pPr>
          </w:p>
        </w:tc>
        <w:tc>
          <w:tcPr>
            <w:tcW w:w="1265" w:type="dxa"/>
            <w:tcBorders>
              <w:top w:val="single" w:sz="4" w:space="0" w:color="auto"/>
              <w:left w:val="single" w:sz="4" w:space="0" w:color="auto"/>
              <w:bottom w:val="single" w:sz="4" w:space="0" w:color="auto"/>
              <w:right w:val="single" w:sz="4" w:space="0" w:color="auto"/>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color w:val="000000"/>
                <w:sz w:val="24"/>
                <w:szCs w:val="24"/>
              </w:rPr>
            </w:pPr>
          </w:p>
        </w:tc>
        <w:tc>
          <w:tcPr>
            <w:tcW w:w="1984" w:type="dxa"/>
            <w:tcBorders>
              <w:top w:val="single" w:sz="2" w:space="0" w:color="000000"/>
              <w:left w:val="single" w:sz="4" w:space="0" w:color="auto"/>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b/>
                <w:color w:val="000000"/>
                <w:sz w:val="24"/>
                <w:szCs w:val="24"/>
              </w:rPr>
            </w:pPr>
            <w:r w:rsidRPr="003A3C86">
              <w:rPr>
                <w:rFonts w:ascii="Times New Roman" w:eastAsia="Times New Roman" w:hAnsi="Times New Roman"/>
                <w:b/>
                <w:color w:val="000000"/>
                <w:sz w:val="24"/>
                <w:szCs w:val="24"/>
              </w:rPr>
              <w:t>Итого:</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b/>
                <w:color w:val="000000"/>
                <w:sz w:val="24"/>
                <w:szCs w:val="24"/>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b/>
                <w:color w:val="000000"/>
                <w:sz w:val="24"/>
                <w:szCs w:val="24"/>
              </w:rP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b/>
                <w:color w:val="000000"/>
                <w:sz w:val="24"/>
                <w:szCs w:val="24"/>
              </w:rPr>
            </w:pPr>
          </w:p>
        </w:tc>
        <w:tc>
          <w:tcPr>
            <w:tcW w:w="850" w:type="dxa"/>
            <w:tcBorders>
              <w:top w:val="single" w:sz="2" w:space="0" w:color="000000"/>
              <w:left w:val="nil"/>
              <w:bottom w:val="single" w:sz="2" w:space="0" w:color="000000"/>
              <w:right w:val="single" w:sz="2" w:space="0" w:color="000000"/>
            </w:tcBorders>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b/>
                <w:color w:val="000000"/>
                <w:sz w:val="24"/>
                <w:szCs w:val="24"/>
              </w:rPr>
            </w:pPr>
            <w:r w:rsidRPr="003A3C86">
              <w:rPr>
                <w:rFonts w:ascii="Times New Roman" w:eastAsia="Times New Roman" w:hAnsi="Times New Roman"/>
                <w:b/>
                <w:color w:val="000000"/>
                <w:sz w:val="24"/>
                <w:szCs w:val="24"/>
              </w:rPr>
              <w:t>55</w:t>
            </w:r>
          </w:p>
        </w:tc>
        <w:tc>
          <w:tcPr>
            <w:tcW w:w="816" w:type="dxa"/>
            <w:tcBorders>
              <w:top w:val="single" w:sz="2" w:space="0" w:color="000000"/>
              <w:left w:val="nil"/>
              <w:bottom w:val="single" w:sz="2" w:space="0" w:color="000000"/>
              <w:right w:val="single" w:sz="2" w:space="0" w:color="000000"/>
            </w:tcBorders>
          </w:tcPr>
          <w:p w:rsidR="00AF31B3" w:rsidRPr="003A3C86" w:rsidRDefault="00AF31B3" w:rsidP="00DE17EF">
            <w:pPr>
              <w:autoSpaceDE w:val="0"/>
              <w:autoSpaceDN w:val="0"/>
              <w:adjustRightInd w:val="0"/>
              <w:spacing w:after="0" w:line="25" w:lineRule="atLeast"/>
              <w:jc w:val="center"/>
              <w:rPr>
                <w:rFonts w:ascii="Times New Roman" w:eastAsia="Times New Roman" w:hAnsi="Times New Roman"/>
                <w:b/>
                <w:color w:val="000000"/>
                <w:sz w:val="24"/>
                <w:szCs w:val="24"/>
              </w:rPr>
            </w:pPr>
            <w:r w:rsidRPr="003A3C86">
              <w:rPr>
                <w:rFonts w:ascii="Times New Roman" w:eastAsia="Times New Roman" w:hAnsi="Times New Roman"/>
                <w:b/>
                <w:color w:val="000000"/>
                <w:sz w:val="24"/>
                <w:szCs w:val="24"/>
              </w:rPr>
              <w:t>100</w:t>
            </w:r>
          </w:p>
        </w:tc>
      </w:tr>
    </w:tbl>
    <w:p w:rsidR="00AF31B3" w:rsidRPr="003A3C86" w:rsidRDefault="00AF31B3" w:rsidP="00DE17EF">
      <w:pPr>
        <w:autoSpaceDE w:val="0"/>
        <w:autoSpaceDN w:val="0"/>
        <w:adjustRightInd w:val="0"/>
        <w:spacing w:after="0" w:line="25" w:lineRule="atLeast"/>
        <w:ind w:firstLine="709"/>
        <w:jc w:val="both"/>
        <w:rPr>
          <w:rFonts w:ascii="Times New Roman" w:eastAsia="Times New Roman" w:hAnsi="Times New Roman"/>
          <w:bCs/>
          <w:i/>
          <w:sz w:val="24"/>
          <w:szCs w:val="24"/>
        </w:rPr>
      </w:pPr>
    </w:p>
    <w:p w:rsidR="00AF31B3" w:rsidRPr="003A3C86" w:rsidRDefault="00AF31B3" w:rsidP="00DE17EF">
      <w:pPr>
        <w:autoSpaceDE w:val="0"/>
        <w:autoSpaceDN w:val="0"/>
        <w:adjustRightInd w:val="0"/>
        <w:spacing w:after="0" w:line="25" w:lineRule="atLeast"/>
        <w:ind w:firstLine="709"/>
        <w:rPr>
          <w:rFonts w:ascii="Times New Roman" w:eastAsia="Times New Roman" w:hAnsi="Times New Roman"/>
          <w:b/>
          <w:bCs/>
          <w:sz w:val="24"/>
          <w:szCs w:val="24"/>
        </w:rPr>
      </w:pPr>
      <w:r w:rsidRPr="003A3C86">
        <w:rPr>
          <w:rFonts w:ascii="Times New Roman" w:eastAsia="Times New Roman" w:hAnsi="Times New Roman"/>
          <w:b/>
          <w:bCs/>
          <w:sz w:val="24"/>
          <w:szCs w:val="24"/>
        </w:rPr>
        <w:t>7. Учебно-методическое и информационное обеспечение</w:t>
      </w:r>
    </w:p>
    <w:p w:rsidR="00AF31B3" w:rsidRPr="003A3C86" w:rsidRDefault="00AF31B3" w:rsidP="00DE17E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rPr>
          <w:rFonts w:ascii="Times New Roman" w:eastAsia="Times New Roman" w:hAnsi="Times New Roman"/>
          <w:bCs/>
          <w:i/>
          <w:iCs/>
          <w:sz w:val="24"/>
          <w:szCs w:val="24"/>
        </w:rPr>
      </w:pPr>
      <w:r w:rsidRPr="003A3C86">
        <w:rPr>
          <w:rFonts w:ascii="Times New Roman" w:eastAsia="Times New Roman" w:hAnsi="Times New Roman"/>
          <w:bCs/>
          <w:i/>
          <w:sz w:val="24"/>
          <w:szCs w:val="24"/>
        </w:rPr>
        <w:tab/>
        <w:t xml:space="preserve">7.1. </w:t>
      </w:r>
      <w:r w:rsidRPr="003A3C86">
        <w:rPr>
          <w:rFonts w:ascii="Times New Roman" w:eastAsia="Times New Roman" w:hAnsi="Times New Roman"/>
          <w:bCs/>
          <w:i/>
          <w:iCs/>
          <w:sz w:val="24"/>
          <w:szCs w:val="24"/>
        </w:rPr>
        <w:t>Основная литература</w:t>
      </w:r>
    </w:p>
    <w:p w:rsidR="00AF31B3" w:rsidRPr="003A3C86" w:rsidRDefault="00AF31B3" w:rsidP="00DE17EF">
      <w:pPr>
        <w:numPr>
          <w:ilvl w:val="0"/>
          <w:numId w:val="7"/>
        </w:numPr>
        <w:shd w:val="clear" w:color="auto" w:fill="FFFFFF"/>
        <w:tabs>
          <w:tab w:val="num" w:pos="360"/>
          <w:tab w:val="left" w:pos="993"/>
        </w:tabs>
        <w:autoSpaceDE w:val="0"/>
        <w:autoSpaceDN w:val="0"/>
        <w:adjustRightInd w:val="0"/>
        <w:spacing w:after="0" w:line="25" w:lineRule="atLeast"/>
        <w:ind w:left="0" w:firstLine="709"/>
        <w:jc w:val="both"/>
        <w:rPr>
          <w:rFonts w:ascii="Times New Roman" w:eastAsia="Times New Roman" w:hAnsi="Times New Roman"/>
          <w:sz w:val="24"/>
          <w:szCs w:val="24"/>
        </w:rPr>
      </w:pPr>
      <w:r w:rsidRPr="003A3C86">
        <w:rPr>
          <w:rFonts w:ascii="Times New Roman" w:eastAsia="Times New Roman" w:hAnsi="Times New Roman"/>
          <w:sz w:val="24"/>
          <w:szCs w:val="24"/>
        </w:rPr>
        <w:t>Коджаспирова Г.М. История образования и педагогической мысли: Таблицы, схемы, опорные конспекты: Учеб.пособие для студ. высш. учеб. заведений. – М., 2014.</w:t>
      </w:r>
    </w:p>
    <w:p w:rsidR="00AF31B3" w:rsidRPr="003A3C86" w:rsidRDefault="00AF31B3" w:rsidP="00DE17EF">
      <w:pPr>
        <w:numPr>
          <w:ilvl w:val="0"/>
          <w:numId w:val="7"/>
        </w:numPr>
        <w:shd w:val="clear" w:color="auto" w:fill="FFFFFF"/>
        <w:tabs>
          <w:tab w:val="num" w:pos="360"/>
          <w:tab w:val="left" w:pos="993"/>
        </w:tabs>
        <w:autoSpaceDE w:val="0"/>
        <w:autoSpaceDN w:val="0"/>
        <w:adjustRightInd w:val="0"/>
        <w:spacing w:after="0" w:line="25" w:lineRule="atLeast"/>
        <w:ind w:left="0" w:firstLine="709"/>
        <w:jc w:val="both"/>
        <w:rPr>
          <w:rFonts w:ascii="Times New Roman" w:eastAsia="Times New Roman" w:hAnsi="Times New Roman"/>
          <w:sz w:val="24"/>
          <w:szCs w:val="24"/>
        </w:rPr>
      </w:pPr>
      <w:r w:rsidRPr="003A3C86">
        <w:rPr>
          <w:rFonts w:ascii="Times New Roman" w:eastAsia="Times New Roman" w:hAnsi="Times New Roman"/>
          <w:sz w:val="24"/>
          <w:szCs w:val="24"/>
        </w:rPr>
        <w:t>Латышина Д.И. История педагогики (История образования и педагогической мысли): Учеб.пособие. – М., 2012.</w:t>
      </w:r>
    </w:p>
    <w:p w:rsidR="00AF31B3" w:rsidRPr="003A3C86" w:rsidRDefault="00AF31B3" w:rsidP="00DE17EF">
      <w:pPr>
        <w:numPr>
          <w:ilvl w:val="0"/>
          <w:numId w:val="7"/>
        </w:numPr>
        <w:tabs>
          <w:tab w:val="left" w:pos="993"/>
        </w:tabs>
        <w:spacing w:after="0" w:line="25" w:lineRule="atLeast"/>
        <w:ind w:left="0" w:firstLine="709"/>
        <w:contextualSpacing/>
        <w:jc w:val="both"/>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Маркова, С.М. Педагогические теории, закономерности и принципы профессионального образования: учебное пособие с грифом УМО/</w:t>
      </w:r>
      <w:hyperlink r:id="rId12" w:history="1">
        <w:r w:rsidRPr="003A3C86">
          <w:rPr>
            <w:rFonts w:ascii="Times New Roman" w:eastAsia="Times New Roman" w:hAnsi="Times New Roman"/>
            <w:color w:val="000000"/>
            <w:sz w:val="24"/>
            <w:szCs w:val="24"/>
            <w:u w:val="single"/>
          </w:rPr>
          <w:t>С.М.Маркова</w:t>
        </w:r>
      </w:hyperlink>
      <w:r w:rsidRPr="003A3C86">
        <w:rPr>
          <w:rFonts w:ascii="Times New Roman" w:eastAsia="Times New Roman" w:hAnsi="Times New Roman"/>
          <w:color w:val="000000"/>
          <w:sz w:val="24"/>
          <w:szCs w:val="24"/>
        </w:rPr>
        <w:t>. -Нижний Новгород, 2013. -171 с.</w:t>
      </w:r>
    </w:p>
    <w:p w:rsidR="00AF31B3" w:rsidRPr="003A3C86" w:rsidRDefault="00AF31B3" w:rsidP="00DE17EF">
      <w:pPr>
        <w:numPr>
          <w:ilvl w:val="0"/>
          <w:numId w:val="7"/>
        </w:numPr>
        <w:tabs>
          <w:tab w:val="left" w:pos="993"/>
        </w:tabs>
        <w:spacing w:after="0" w:line="25" w:lineRule="atLeast"/>
        <w:ind w:left="0" w:firstLine="709"/>
        <w:contextualSpacing/>
        <w:jc w:val="both"/>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Педагогика: учеб.пособие/под ред. П. И. Пидкасистого. -3-е изд., испр. и доп. -М.: Издательство Юрайт, 2013. -511 с.</w:t>
      </w:r>
    </w:p>
    <w:p w:rsidR="00AF31B3" w:rsidRPr="003A3C86" w:rsidRDefault="00AF31B3"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rPr>
      </w:pPr>
    </w:p>
    <w:p w:rsidR="00AF31B3" w:rsidRPr="003A3C86" w:rsidRDefault="00AF31B3"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rPr>
      </w:pPr>
      <w:r w:rsidRPr="003A3C86">
        <w:rPr>
          <w:rFonts w:ascii="Times New Roman" w:eastAsia="Times New Roman" w:hAnsi="Times New Roman"/>
          <w:bCs/>
          <w:i/>
          <w:iCs/>
          <w:sz w:val="24"/>
          <w:szCs w:val="24"/>
        </w:rPr>
        <w:t>7.2. Дополнительная литература</w:t>
      </w:r>
    </w:p>
    <w:p w:rsidR="00AF31B3" w:rsidRPr="003A3C86" w:rsidRDefault="00AF31B3" w:rsidP="00DE17EF">
      <w:pPr>
        <w:numPr>
          <w:ilvl w:val="0"/>
          <w:numId w:val="10"/>
        </w:numPr>
        <w:tabs>
          <w:tab w:val="left" w:pos="993"/>
        </w:tabs>
        <w:autoSpaceDE w:val="0"/>
        <w:autoSpaceDN w:val="0"/>
        <w:adjustRightInd w:val="0"/>
        <w:spacing w:after="0" w:line="25" w:lineRule="atLeast"/>
        <w:ind w:left="0" w:firstLine="720"/>
        <w:contextualSpacing/>
        <w:jc w:val="both"/>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Модульное содержание педагогической подготовки педагогов профессионального обучения: учебно-методическое пособие /Маркова С.М., Гладкова М.Н., Юртаева Т.С., Быстрова Н.В., Ваганова О.И., Колдина М.И., Лапшова А.В., Клыбин А.Ю., Гончаренко Т.В., Хижная А.В., Седых Е.П., Цыплакова С.А. - Нижний Новгород, 2014. - 90 с.</w:t>
      </w:r>
    </w:p>
    <w:p w:rsidR="00AF31B3" w:rsidRPr="003A3C86" w:rsidRDefault="00AF31B3" w:rsidP="00DE17EF">
      <w:pPr>
        <w:numPr>
          <w:ilvl w:val="0"/>
          <w:numId w:val="10"/>
        </w:numPr>
        <w:tabs>
          <w:tab w:val="left" w:pos="993"/>
        </w:tabs>
        <w:spacing w:after="0" w:line="25" w:lineRule="atLeast"/>
        <w:ind w:left="0" w:firstLine="720"/>
        <w:contextualSpacing/>
        <w:jc w:val="both"/>
        <w:rPr>
          <w:rFonts w:ascii="Times New Roman" w:eastAsia="Times New Roman" w:hAnsi="Times New Roman"/>
          <w:color w:val="000000"/>
          <w:sz w:val="24"/>
          <w:szCs w:val="24"/>
        </w:rPr>
      </w:pPr>
      <w:r w:rsidRPr="003A3C86">
        <w:rPr>
          <w:rFonts w:ascii="Times New Roman" w:eastAsia="Times New Roman" w:hAnsi="Times New Roman"/>
          <w:color w:val="000000"/>
          <w:sz w:val="24"/>
          <w:szCs w:val="24"/>
        </w:rPr>
        <w:t>Современные образовательные технологии: Учебное пособие для студентов, магистрантов, аспирантов/под ред. Н.В.Бордовской.-М.: КноРус, 2010.-232 с.</w:t>
      </w:r>
    </w:p>
    <w:p w:rsidR="00AF31B3" w:rsidRPr="003A3C86" w:rsidRDefault="00AF31B3" w:rsidP="00DE17EF">
      <w:pPr>
        <w:numPr>
          <w:ilvl w:val="0"/>
          <w:numId w:val="10"/>
        </w:numPr>
        <w:tabs>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720"/>
        <w:contextualSpacing/>
        <w:jc w:val="both"/>
        <w:rPr>
          <w:rFonts w:ascii="Times New Roman" w:eastAsia="Times New Roman" w:hAnsi="Times New Roman"/>
          <w:bCs/>
          <w:iCs/>
          <w:color w:val="000000"/>
          <w:sz w:val="24"/>
          <w:szCs w:val="24"/>
        </w:rPr>
      </w:pPr>
      <w:r w:rsidRPr="003A3C86">
        <w:rPr>
          <w:rFonts w:ascii="Times New Roman" w:eastAsia="Times New Roman" w:hAnsi="Times New Roman"/>
          <w:bCs/>
          <w:iCs/>
          <w:color w:val="000000"/>
          <w:sz w:val="24"/>
          <w:szCs w:val="24"/>
        </w:rPr>
        <w:t>Лапшова А.В. Дидактические основания организации дуальной системы профессионального образования в условиях сетевого взаимодействия образовательных организаций. – Н. Новгород: ГБОУ ДПО НИРО, 2015. – 68 с.</w:t>
      </w:r>
    </w:p>
    <w:p w:rsidR="00AF31B3" w:rsidRPr="003A3C86" w:rsidRDefault="00AF31B3" w:rsidP="00DE17EF">
      <w:pPr>
        <w:numPr>
          <w:ilvl w:val="0"/>
          <w:numId w:val="10"/>
        </w:numPr>
        <w:tabs>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720"/>
        <w:contextualSpacing/>
        <w:jc w:val="both"/>
        <w:rPr>
          <w:rFonts w:ascii="Times New Roman" w:eastAsia="Times New Roman" w:hAnsi="Times New Roman"/>
          <w:bCs/>
          <w:iCs/>
          <w:color w:val="000000"/>
          <w:sz w:val="24"/>
          <w:szCs w:val="24"/>
        </w:rPr>
      </w:pPr>
      <w:r w:rsidRPr="003A3C86">
        <w:rPr>
          <w:rFonts w:ascii="Times New Roman" w:eastAsia="Times New Roman" w:hAnsi="Times New Roman"/>
          <w:bCs/>
          <w:iCs/>
          <w:color w:val="000000"/>
          <w:sz w:val="24"/>
          <w:szCs w:val="24"/>
        </w:rPr>
        <w:t>Лапшова А.В. реализация компетентностного подхода в профессиональной подготовке бакалавров по направлению «Профессиональное обучение». – Н. Новгород: НГПУ им. К. Минина, 2012. – 36 с.</w:t>
      </w:r>
    </w:p>
    <w:p w:rsidR="00AF31B3" w:rsidRPr="003A3C86" w:rsidRDefault="00AF31B3"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rPr>
      </w:pPr>
    </w:p>
    <w:p w:rsidR="00AF31B3" w:rsidRPr="003A3C86" w:rsidRDefault="00AF31B3"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rPr>
      </w:pPr>
      <w:r w:rsidRPr="003A3C86">
        <w:rPr>
          <w:rFonts w:ascii="Times New Roman" w:eastAsia="Times New Roman" w:hAnsi="Times New Roman"/>
          <w:bCs/>
          <w:i/>
          <w:iCs/>
          <w:sz w:val="24"/>
          <w:szCs w:val="24"/>
        </w:rPr>
        <w:t>7.3. Перечень ресурсов информационно-телекоммуникационной сети «Интернет», необходимых для освоения дисциплины</w:t>
      </w:r>
    </w:p>
    <w:p w:rsidR="00AF31B3" w:rsidRPr="00163B47" w:rsidRDefault="00AF31B3" w:rsidP="00DE17EF">
      <w:pPr>
        <w:numPr>
          <w:ilvl w:val="0"/>
          <w:numId w:val="8"/>
        </w:numPr>
        <w:tabs>
          <w:tab w:val="left" w:pos="993"/>
        </w:tabs>
        <w:autoSpaceDE w:val="0"/>
        <w:autoSpaceDN w:val="0"/>
        <w:adjustRightInd w:val="0"/>
        <w:spacing w:after="0" w:line="25" w:lineRule="atLeast"/>
        <w:ind w:left="0" w:firstLine="709"/>
        <w:contextualSpacing/>
        <w:jc w:val="both"/>
        <w:rPr>
          <w:rFonts w:ascii="Times New Roman" w:hAnsi="Times New Roman"/>
          <w:sz w:val="24"/>
          <w:szCs w:val="24"/>
        </w:rPr>
      </w:pPr>
      <w:r w:rsidRPr="00163B47">
        <w:rPr>
          <w:rFonts w:ascii="Times New Roman" w:hAnsi="Times New Roman"/>
          <w:sz w:val="24"/>
          <w:szCs w:val="24"/>
        </w:rPr>
        <w:t xml:space="preserve">Новиков А.М. </w:t>
      </w:r>
      <w:r w:rsidRPr="00163B47">
        <w:rPr>
          <w:rFonts w:ascii="Times New Roman" w:hAnsi="Times New Roman"/>
          <w:bCs/>
          <w:sz w:val="24"/>
          <w:szCs w:val="24"/>
          <w:shd w:val="clear" w:color="auto" w:fill="FFFFFF"/>
        </w:rPr>
        <w:t>Развитие отечественного образования. М.: «Эгвес», 2005. – 176 с.</w:t>
      </w:r>
      <w:hyperlink r:id="rId13" w:history="1">
        <w:r w:rsidRPr="00163B47">
          <w:rPr>
            <w:rStyle w:val="a8"/>
            <w:rFonts w:ascii="Times New Roman" w:hAnsi="Times New Roman"/>
            <w:color w:val="0000FF"/>
            <w:sz w:val="24"/>
            <w:szCs w:val="24"/>
          </w:rPr>
          <w:t>http://studentam.net/content/view/21/5/</w:t>
        </w:r>
      </w:hyperlink>
    </w:p>
    <w:p w:rsidR="00AF31B3" w:rsidRPr="00D315DE" w:rsidRDefault="00AF31B3" w:rsidP="00DE17EF">
      <w:pPr>
        <w:autoSpaceDE w:val="0"/>
        <w:autoSpaceDN w:val="0"/>
        <w:adjustRightInd w:val="0"/>
        <w:spacing w:after="0" w:line="25" w:lineRule="atLeast"/>
        <w:ind w:firstLine="709"/>
        <w:jc w:val="center"/>
        <w:rPr>
          <w:rFonts w:ascii="Times New Roman" w:eastAsia="Times New Roman" w:hAnsi="Times New Roman"/>
          <w:b/>
          <w:bCs/>
          <w:sz w:val="24"/>
          <w:szCs w:val="24"/>
        </w:rPr>
      </w:pPr>
    </w:p>
    <w:p w:rsidR="00AF31B3" w:rsidRPr="003A3C86" w:rsidRDefault="00AF31B3" w:rsidP="00DE17EF">
      <w:pPr>
        <w:autoSpaceDE w:val="0"/>
        <w:autoSpaceDN w:val="0"/>
        <w:adjustRightInd w:val="0"/>
        <w:spacing w:after="0" w:line="25" w:lineRule="atLeast"/>
        <w:ind w:firstLine="709"/>
        <w:rPr>
          <w:rFonts w:ascii="Times New Roman" w:eastAsia="Times New Roman" w:hAnsi="Times New Roman"/>
          <w:b/>
          <w:bCs/>
          <w:sz w:val="24"/>
          <w:szCs w:val="24"/>
        </w:rPr>
      </w:pPr>
      <w:r w:rsidRPr="003A3C86">
        <w:rPr>
          <w:rFonts w:ascii="Times New Roman" w:eastAsia="Times New Roman" w:hAnsi="Times New Roman"/>
          <w:b/>
          <w:bCs/>
          <w:sz w:val="24"/>
          <w:szCs w:val="24"/>
        </w:rPr>
        <w:t>8. Фонды оценочных средств</w:t>
      </w:r>
    </w:p>
    <w:p w:rsidR="00AF31B3" w:rsidRPr="003A3C86" w:rsidRDefault="00AF31B3" w:rsidP="00DE17EF">
      <w:pPr>
        <w:spacing w:after="0" w:line="25" w:lineRule="atLeast"/>
        <w:ind w:firstLine="709"/>
        <w:jc w:val="both"/>
        <w:rPr>
          <w:rFonts w:ascii="Times New Roman" w:eastAsia="Times New Roman" w:hAnsi="Times New Roman"/>
          <w:spacing w:val="-4"/>
          <w:sz w:val="24"/>
          <w:szCs w:val="24"/>
        </w:rPr>
      </w:pPr>
      <w:r w:rsidRPr="003A3C86">
        <w:rPr>
          <w:rFonts w:ascii="Times New Roman" w:eastAsia="Times New Roman" w:hAnsi="Times New Roman"/>
          <w:spacing w:val="-4"/>
          <w:sz w:val="24"/>
          <w:szCs w:val="24"/>
        </w:rPr>
        <w:t>Фонд оценочных средств представлен в Приложении 1.</w:t>
      </w:r>
    </w:p>
    <w:p w:rsidR="00AF31B3" w:rsidRPr="003A3C86" w:rsidRDefault="00AF31B3" w:rsidP="00DE17EF">
      <w:pPr>
        <w:autoSpaceDE w:val="0"/>
        <w:autoSpaceDN w:val="0"/>
        <w:adjustRightInd w:val="0"/>
        <w:spacing w:after="0" w:line="25" w:lineRule="atLeast"/>
        <w:ind w:firstLine="709"/>
        <w:jc w:val="both"/>
        <w:rPr>
          <w:rFonts w:ascii="Times New Roman" w:eastAsia="Times New Roman" w:hAnsi="Times New Roman"/>
          <w:b/>
          <w:bCs/>
          <w:sz w:val="24"/>
          <w:szCs w:val="24"/>
        </w:rPr>
      </w:pPr>
    </w:p>
    <w:p w:rsidR="00AF31B3" w:rsidRPr="003A3C86" w:rsidRDefault="00AF31B3" w:rsidP="00DE17EF">
      <w:pPr>
        <w:autoSpaceDE w:val="0"/>
        <w:autoSpaceDN w:val="0"/>
        <w:adjustRightInd w:val="0"/>
        <w:spacing w:after="0" w:line="25" w:lineRule="atLeast"/>
        <w:ind w:firstLine="709"/>
        <w:jc w:val="both"/>
        <w:rPr>
          <w:rFonts w:ascii="Times New Roman" w:eastAsia="Times New Roman" w:hAnsi="Times New Roman"/>
          <w:b/>
          <w:bCs/>
          <w:sz w:val="24"/>
          <w:szCs w:val="24"/>
        </w:rPr>
      </w:pPr>
      <w:r w:rsidRPr="003A3C86">
        <w:rPr>
          <w:rFonts w:ascii="Times New Roman" w:eastAsia="Times New Roman" w:hAnsi="Times New Roman"/>
          <w:b/>
          <w:bCs/>
          <w:sz w:val="24"/>
          <w:szCs w:val="24"/>
        </w:rPr>
        <w:t>9. Материально-техническое обеспечение образовательного процесса по дисциплине</w:t>
      </w:r>
    </w:p>
    <w:p w:rsidR="00AF31B3" w:rsidRPr="003A3C86" w:rsidRDefault="00AF31B3" w:rsidP="00DE17EF">
      <w:pPr>
        <w:autoSpaceDE w:val="0"/>
        <w:autoSpaceDN w:val="0"/>
        <w:adjustRightInd w:val="0"/>
        <w:spacing w:after="0" w:line="25" w:lineRule="atLeast"/>
        <w:ind w:firstLine="709"/>
        <w:jc w:val="both"/>
        <w:rPr>
          <w:rFonts w:ascii="Times New Roman" w:eastAsia="Times New Roman" w:hAnsi="Times New Roman"/>
          <w:bCs/>
          <w:i/>
          <w:sz w:val="24"/>
          <w:szCs w:val="24"/>
        </w:rPr>
      </w:pPr>
      <w:r w:rsidRPr="003A3C86">
        <w:rPr>
          <w:rFonts w:ascii="Times New Roman" w:eastAsia="Times New Roman" w:hAnsi="Times New Roman"/>
          <w:bCs/>
          <w:i/>
          <w:sz w:val="24"/>
          <w:szCs w:val="24"/>
        </w:rPr>
        <w:t>9.1. Описание материально-технической базы</w:t>
      </w:r>
    </w:p>
    <w:p w:rsidR="00AF31B3" w:rsidRPr="003A3C86" w:rsidRDefault="00AF31B3" w:rsidP="00DE17EF">
      <w:pPr>
        <w:autoSpaceDE w:val="0"/>
        <w:autoSpaceDN w:val="0"/>
        <w:adjustRightInd w:val="0"/>
        <w:spacing w:after="0" w:line="25" w:lineRule="atLeast"/>
        <w:ind w:firstLine="709"/>
        <w:jc w:val="both"/>
        <w:rPr>
          <w:rFonts w:ascii="Times New Roman" w:eastAsia="Times New Roman" w:hAnsi="Times New Roman"/>
          <w:bCs/>
          <w:sz w:val="24"/>
          <w:szCs w:val="24"/>
        </w:rPr>
      </w:pPr>
      <w:r w:rsidRPr="003A3C86">
        <w:rPr>
          <w:rFonts w:ascii="Times New Roman" w:eastAsia="Times New Roman" w:hAnsi="Times New Roman"/>
          <w:bCs/>
          <w:sz w:val="24"/>
          <w:szCs w:val="24"/>
        </w:rPr>
        <w:lastRenderedPageBreak/>
        <w:t xml:space="preserve">Реализация дисциплины требует наличия кабинета с современной, постоянно обновляемой мультимедийной базой, обеспечивающей каждого студента отдельным рабочим местом. Наличие локальной сети, выхода в Интернет.  </w:t>
      </w:r>
    </w:p>
    <w:p w:rsidR="00AF31B3" w:rsidRPr="003A3C86" w:rsidRDefault="00AF31B3" w:rsidP="00DE17EF">
      <w:pPr>
        <w:autoSpaceDE w:val="0"/>
        <w:autoSpaceDN w:val="0"/>
        <w:adjustRightInd w:val="0"/>
        <w:spacing w:after="0" w:line="25" w:lineRule="atLeast"/>
        <w:ind w:firstLine="709"/>
        <w:jc w:val="both"/>
        <w:rPr>
          <w:rFonts w:ascii="Times New Roman" w:eastAsia="Times New Roman" w:hAnsi="Times New Roman"/>
          <w:bCs/>
          <w:i/>
          <w:sz w:val="24"/>
          <w:szCs w:val="24"/>
        </w:rPr>
      </w:pPr>
    </w:p>
    <w:p w:rsidR="00AF31B3" w:rsidRPr="003A3C86" w:rsidRDefault="00AF31B3" w:rsidP="00DE17EF">
      <w:pPr>
        <w:autoSpaceDE w:val="0"/>
        <w:autoSpaceDN w:val="0"/>
        <w:adjustRightInd w:val="0"/>
        <w:spacing w:after="0" w:line="25" w:lineRule="atLeast"/>
        <w:ind w:firstLine="709"/>
        <w:jc w:val="both"/>
        <w:rPr>
          <w:rFonts w:ascii="Times New Roman" w:eastAsia="Times New Roman" w:hAnsi="Times New Roman"/>
          <w:bCs/>
          <w:sz w:val="24"/>
          <w:szCs w:val="24"/>
        </w:rPr>
      </w:pPr>
      <w:r w:rsidRPr="003A3C86">
        <w:rPr>
          <w:rFonts w:ascii="Times New Roman" w:eastAsia="Times New Roman" w:hAnsi="Times New Roman"/>
          <w:bCs/>
          <w:i/>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AF31B3" w:rsidRPr="003A3C86" w:rsidRDefault="00AF31B3" w:rsidP="00DE17EF">
      <w:pPr>
        <w:autoSpaceDE w:val="0"/>
        <w:autoSpaceDN w:val="0"/>
        <w:adjustRightInd w:val="0"/>
        <w:spacing w:after="0" w:line="25" w:lineRule="atLeast"/>
        <w:ind w:firstLine="709"/>
        <w:jc w:val="center"/>
        <w:rPr>
          <w:rFonts w:ascii="Times New Roman" w:eastAsia="Times New Roman" w:hAnsi="Times New Roman"/>
          <w:bCs/>
          <w:sz w:val="24"/>
          <w:szCs w:val="24"/>
        </w:rPr>
      </w:pPr>
      <w:r w:rsidRPr="003A3C86">
        <w:rPr>
          <w:rFonts w:ascii="Times New Roman" w:eastAsia="Times New Roman" w:hAnsi="Times New Roman"/>
          <w:bCs/>
          <w:sz w:val="24"/>
          <w:szCs w:val="24"/>
        </w:rPr>
        <w:t>Перечень программного обеспечения</w:t>
      </w:r>
    </w:p>
    <w:p w:rsidR="00AF31B3" w:rsidRPr="003A3C86" w:rsidRDefault="00AF31B3" w:rsidP="00DE17EF">
      <w:pPr>
        <w:autoSpaceDE w:val="0"/>
        <w:autoSpaceDN w:val="0"/>
        <w:adjustRightInd w:val="0"/>
        <w:spacing w:after="0" w:line="25" w:lineRule="atLeast"/>
        <w:ind w:firstLine="709"/>
        <w:jc w:val="both"/>
        <w:rPr>
          <w:rFonts w:ascii="Times New Roman" w:eastAsia="Times New Roman" w:hAnsi="Times New Roman"/>
          <w:bCs/>
          <w:sz w:val="24"/>
          <w:szCs w:val="24"/>
        </w:rPr>
      </w:pPr>
      <w:r w:rsidRPr="003A3C86">
        <w:rPr>
          <w:rFonts w:ascii="Times New Roman" w:eastAsia="Times New Roman" w:hAnsi="Times New Roman"/>
          <w:bCs/>
          <w:sz w:val="24"/>
          <w:szCs w:val="24"/>
        </w:rPr>
        <w:t>MicrosoftOffice;</w:t>
      </w:r>
    </w:p>
    <w:p w:rsidR="00AF31B3" w:rsidRPr="00A94CC4" w:rsidRDefault="00AF31B3" w:rsidP="00DE17EF">
      <w:pPr>
        <w:autoSpaceDE w:val="0"/>
        <w:autoSpaceDN w:val="0"/>
        <w:adjustRightInd w:val="0"/>
        <w:spacing w:after="0" w:line="25" w:lineRule="atLeast"/>
        <w:ind w:firstLine="709"/>
        <w:jc w:val="both"/>
        <w:rPr>
          <w:rFonts w:ascii="Times New Roman" w:eastAsia="Times New Roman" w:hAnsi="Times New Roman"/>
          <w:bCs/>
          <w:sz w:val="24"/>
          <w:szCs w:val="24"/>
        </w:rPr>
      </w:pPr>
      <w:r w:rsidRPr="003A3C86">
        <w:rPr>
          <w:rFonts w:ascii="Times New Roman" w:eastAsia="Times New Roman" w:hAnsi="Times New Roman"/>
          <w:bCs/>
          <w:sz w:val="24"/>
          <w:szCs w:val="24"/>
        </w:rPr>
        <w:t>Браузеры</w:t>
      </w:r>
      <w:r w:rsidRPr="003A3C86">
        <w:rPr>
          <w:rFonts w:ascii="Times New Roman" w:eastAsia="Times New Roman" w:hAnsi="Times New Roman"/>
          <w:bCs/>
          <w:sz w:val="24"/>
          <w:szCs w:val="24"/>
          <w:lang w:val="en-US"/>
        </w:rPr>
        <w:t>GoogleChrome</w:t>
      </w:r>
      <w:r w:rsidRPr="00A94CC4">
        <w:rPr>
          <w:rFonts w:ascii="Times New Roman" w:eastAsia="Times New Roman" w:hAnsi="Times New Roman"/>
          <w:bCs/>
          <w:sz w:val="24"/>
          <w:szCs w:val="24"/>
        </w:rPr>
        <w:t xml:space="preserve">, </w:t>
      </w:r>
      <w:r w:rsidRPr="003A3C86">
        <w:rPr>
          <w:rFonts w:ascii="Times New Roman" w:eastAsia="Times New Roman" w:hAnsi="Times New Roman"/>
          <w:bCs/>
          <w:sz w:val="24"/>
          <w:szCs w:val="24"/>
          <w:lang w:val="en-US"/>
        </w:rPr>
        <w:t>MozillaFirefox</w:t>
      </w:r>
      <w:r w:rsidRPr="00A94CC4">
        <w:rPr>
          <w:rFonts w:ascii="Times New Roman" w:eastAsia="Times New Roman" w:hAnsi="Times New Roman"/>
          <w:bCs/>
          <w:sz w:val="24"/>
          <w:szCs w:val="24"/>
        </w:rPr>
        <w:t xml:space="preserve">, </w:t>
      </w:r>
      <w:r w:rsidRPr="003A3C86">
        <w:rPr>
          <w:rFonts w:ascii="Times New Roman" w:eastAsia="Times New Roman" w:hAnsi="Times New Roman"/>
          <w:bCs/>
          <w:sz w:val="24"/>
          <w:szCs w:val="24"/>
          <w:lang w:val="en-US"/>
        </w:rPr>
        <w:t>Opera</w:t>
      </w:r>
      <w:r w:rsidRPr="003A3C86">
        <w:rPr>
          <w:rFonts w:ascii="Times New Roman" w:eastAsia="Times New Roman" w:hAnsi="Times New Roman"/>
          <w:bCs/>
          <w:sz w:val="24"/>
          <w:szCs w:val="24"/>
        </w:rPr>
        <w:t>илидр</w:t>
      </w:r>
      <w:r w:rsidRPr="00A94CC4">
        <w:rPr>
          <w:rFonts w:ascii="Times New Roman" w:eastAsia="Times New Roman" w:hAnsi="Times New Roman"/>
          <w:bCs/>
          <w:sz w:val="24"/>
          <w:szCs w:val="24"/>
        </w:rPr>
        <w:t>.;</w:t>
      </w:r>
    </w:p>
    <w:p w:rsidR="00AF31B3" w:rsidRPr="003A3C86" w:rsidRDefault="00AF31B3" w:rsidP="00DE17EF">
      <w:pPr>
        <w:autoSpaceDE w:val="0"/>
        <w:autoSpaceDN w:val="0"/>
        <w:adjustRightInd w:val="0"/>
        <w:spacing w:after="0" w:line="25" w:lineRule="atLeast"/>
        <w:ind w:firstLine="709"/>
        <w:jc w:val="both"/>
        <w:rPr>
          <w:rFonts w:ascii="Times New Roman" w:eastAsia="Times New Roman" w:hAnsi="Times New Roman"/>
          <w:bCs/>
          <w:sz w:val="24"/>
          <w:szCs w:val="24"/>
        </w:rPr>
      </w:pPr>
      <w:r w:rsidRPr="003A3C86">
        <w:rPr>
          <w:rFonts w:ascii="Times New Roman" w:eastAsia="Times New Roman" w:hAnsi="Times New Roman"/>
          <w:bCs/>
          <w:sz w:val="24"/>
          <w:szCs w:val="24"/>
        </w:rPr>
        <w:t>поисковые систем Google, Rambler, Yandex и др.;</w:t>
      </w:r>
    </w:p>
    <w:p w:rsidR="00AF31B3" w:rsidRPr="003A3C86" w:rsidRDefault="00AF31B3" w:rsidP="00DE17EF">
      <w:pPr>
        <w:autoSpaceDE w:val="0"/>
        <w:autoSpaceDN w:val="0"/>
        <w:adjustRightInd w:val="0"/>
        <w:spacing w:after="0" w:line="25" w:lineRule="atLeast"/>
        <w:ind w:firstLine="709"/>
        <w:jc w:val="both"/>
        <w:rPr>
          <w:rFonts w:ascii="Times New Roman" w:eastAsia="Times New Roman" w:hAnsi="Times New Roman"/>
          <w:bCs/>
          <w:sz w:val="24"/>
          <w:szCs w:val="24"/>
        </w:rPr>
      </w:pPr>
      <w:r w:rsidRPr="003A3C86">
        <w:rPr>
          <w:rFonts w:ascii="Times New Roman" w:eastAsia="Times New Roman" w:hAnsi="Times New Roman"/>
          <w:bCs/>
          <w:sz w:val="24"/>
          <w:szCs w:val="24"/>
        </w:rPr>
        <w:t>технология ВикиВики;</w:t>
      </w:r>
    </w:p>
    <w:p w:rsidR="00AF31B3" w:rsidRPr="003A3C86" w:rsidRDefault="00AF31B3" w:rsidP="00DE17EF">
      <w:pPr>
        <w:autoSpaceDE w:val="0"/>
        <w:autoSpaceDN w:val="0"/>
        <w:adjustRightInd w:val="0"/>
        <w:spacing w:after="0" w:line="25" w:lineRule="atLeast"/>
        <w:ind w:firstLine="709"/>
        <w:jc w:val="both"/>
        <w:rPr>
          <w:rFonts w:ascii="Times New Roman" w:eastAsia="Times New Roman" w:hAnsi="Times New Roman"/>
          <w:bCs/>
          <w:sz w:val="24"/>
          <w:szCs w:val="24"/>
        </w:rPr>
      </w:pPr>
      <w:r w:rsidRPr="003A3C86">
        <w:rPr>
          <w:rFonts w:ascii="Times New Roman" w:eastAsia="Times New Roman" w:hAnsi="Times New Roman"/>
          <w:bCs/>
          <w:sz w:val="24"/>
          <w:szCs w:val="24"/>
          <w:lang w:val="en-US"/>
        </w:rPr>
        <w:t>LMSMoodle</w:t>
      </w:r>
      <w:r w:rsidRPr="003A3C86">
        <w:rPr>
          <w:rFonts w:ascii="Times New Roman" w:eastAsia="Times New Roman" w:hAnsi="Times New Roman"/>
          <w:bCs/>
          <w:sz w:val="24"/>
          <w:szCs w:val="24"/>
        </w:rPr>
        <w:t>;</w:t>
      </w:r>
    </w:p>
    <w:p w:rsidR="00AF31B3" w:rsidRPr="003A3C86" w:rsidRDefault="00AF31B3" w:rsidP="00DE17EF">
      <w:pPr>
        <w:autoSpaceDE w:val="0"/>
        <w:autoSpaceDN w:val="0"/>
        <w:adjustRightInd w:val="0"/>
        <w:spacing w:after="0" w:line="25" w:lineRule="atLeast"/>
        <w:ind w:firstLine="709"/>
        <w:jc w:val="both"/>
        <w:rPr>
          <w:rFonts w:ascii="Times New Roman" w:eastAsia="Times New Roman" w:hAnsi="Times New Roman"/>
          <w:bCs/>
          <w:sz w:val="24"/>
          <w:szCs w:val="24"/>
        </w:rPr>
      </w:pPr>
      <w:r w:rsidRPr="003A3C86">
        <w:rPr>
          <w:rFonts w:ascii="Times New Roman" w:eastAsia="Times New Roman" w:hAnsi="Times New Roman"/>
          <w:bCs/>
          <w:sz w:val="24"/>
          <w:szCs w:val="24"/>
        </w:rPr>
        <w:t>сервисы</w:t>
      </w:r>
      <w:r w:rsidRPr="003A3C86">
        <w:rPr>
          <w:rFonts w:ascii="Times New Roman" w:eastAsia="Times New Roman" w:hAnsi="Times New Roman"/>
          <w:bCs/>
          <w:sz w:val="24"/>
          <w:szCs w:val="24"/>
          <w:lang w:val="en-US"/>
        </w:rPr>
        <w:t>on</w:t>
      </w:r>
      <w:r w:rsidRPr="003A3C86">
        <w:rPr>
          <w:rFonts w:ascii="Times New Roman" w:eastAsia="Times New Roman" w:hAnsi="Times New Roman"/>
          <w:bCs/>
          <w:sz w:val="24"/>
          <w:szCs w:val="24"/>
        </w:rPr>
        <w:t>-</w:t>
      </w:r>
      <w:r w:rsidRPr="003A3C86">
        <w:rPr>
          <w:rFonts w:ascii="Times New Roman" w:eastAsia="Times New Roman" w:hAnsi="Times New Roman"/>
          <w:bCs/>
          <w:sz w:val="24"/>
          <w:szCs w:val="24"/>
          <w:lang w:val="en-US"/>
        </w:rPr>
        <w:t>line</w:t>
      </w:r>
      <w:r w:rsidRPr="003A3C86">
        <w:rPr>
          <w:rFonts w:ascii="Times New Roman" w:eastAsia="Times New Roman" w:hAnsi="Times New Roman"/>
          <w:bCs/>
          <w:sz w:val="24"/>
          <w:szCs w:val="24"/>
        </w:rPr>
        <w:t xml:space="preserve">визуализации, например, </w:t>
      </w:r>
      <w:r w:rsidRPr="003A3C86">
        <w:rPr>
          <w:rFonts w:ascii="Times New Roman" w:eastAsia="Times New Roman" w:hAnsi="Times New Roman"/>
          <w:bCs/>
          <w:sz w:val="24"/>
          <w:szCs w:val="24"/>
          <w:lang w:val="en-US"/>
        </w:rPr>
        <w:t>Bubbl</w:t>
      </w:r>
      <w:r w:rsidRPr="003A3C86">
        <w:rPr>
          <w:rFonts w:ascii="Times New Roman" w:eastAsia="Times New Roman" w:hAnsi="Times New Roman"/>
          <w:bCs/>
          <w:sz w:val="24"/>
          <w:szCs w:val="24"/>
        </w:rPr>
        <w:t>.</w:t>
      </w:r>
      <w:r w:rsidRPr="003A3C86">
        <w:rPr>
          <w:rFonts w:ascii="Times New Roman" w:eastAsia="Times New Roman" w:hAnsi="Times New Roman"/>
          <w:bCs/>
          <w:sz w:val="24"/>
          <w:szCs w:val="24"/>
          <w:lang w:val="en-US"/>
        </w:rPr>
        <w:t>us</w:t>
      </w:r>
      <w:r w:rsidRPr="003A3C86">
        <w:rPr>
          <w:rFonts w:ascii="Times New Roman" w:eastAsia="Times New Roman" w:hAnsi="Times New Roman"/>
          <w:bCs/>
          <w:sz w:val="24"/>
          <w:szCs w:val="24"/>
        </w:rPr>
        <w:t xml:space="preserve">, </w:t>
      </w:r>
      <w:r w:rsidRPr="003A3C86">
        <w:rPr>
          <w:rFonts w:ascii="Times New Roman" w:eastAsia="Times New Roman" w:hAnsi="Times New Roman"/>
          <w:bCs/>
          <w:sz w:val="24"/>
          <w:szCs w:val="24"/>
          <w:lang w:val="en-US"/>
        </w:rPr>
        <w:t>Mindmeister</w:t>
      </w:r>
      <w:r w:rsidRPr="003A3C86">
        <w:rPr>
          <w:rFonts w:ascii="Times New Roman" w:eastAsia="Times New Roman" w:hAnsi="Times New Roman"/>
          <w:bCs/>
          <w:sz w:val="24"/>
          <w:szCs w:val="24"/>
        </w:rPr>
        <w:t>.</w:t>
      </w:r>
      <w:r w:rsidRPr="003A3C86">
        <w:rPr>
          <w:rFonts w:ascii="Times New Roman" w:eastAsia="Times New Roman" w:hAnsi="Times New Roman"/>
          <w:bCs/>
          <w:sz w:val="24"/>
          <w:szCs w:val="24"/>
          <w:lang w:val="en-US"/>
        </w:rPr>
        <w:t>com</w:t>
      </w:r>
      <w:r w:rsidRPr="003A3C86">
        <w:rPr>
          <w:rFonts w:ascii="Times New Roman" w:eastAsia="Times New Roman" w:hAnsi="Times New Roman"/>
          <w:bCs/>
          <w:sz w:val="24"/>
          <w:szCs w:val="24"/>
        </w:rPr>
        <w:t>идр.;</w:t>
      </w:r>
    </w:p>
    <w:p w:rsidR="00AF31B3" w:rsidRPr="003A3C86" w:rsidRDefault="00AF31B3" w:rsidP="00DE17EF">
      <w:pPr>
        <w:autoSpaceDE w:val="0"/>
        <w:autoSpaceDN w:val="0"/>
        <w:adjustRightInd w:val="0"/>
        <w:spacing w:after="0" w:line="25" w:lineRule="atLeast"/>
        <w:ind w:firstLine="709"/>
        <w:jc w:val="both"/>
        <w:rPr>
          <w:rFonts w:ascii="Times New Roman" w:eastAsia="Times New Roman" w:hAnsi="Times New Roman"/>
          <w:bCs/>
          <w:sz w:val="24"/>
          <w:szCs w:val="24"/>
          <w:lang w:val="en-US"/>
        </w:rPr>
      </w:pPr>
      <w:r w:rsidRPr="003A3C86">
        <w:rPr>
          <w:rFonts w:ascii="Times New Roman" w:eastAsia="Times New Roman" w:hAnsi="Times New Roman"/>
          <w:bCs/>
          <w:sz w:val="24"/>
          <w:szCs w:val="24"/>
        </w:rPr>
        <w:t>облачныетехнологии</w:t>
      </w:r>
      <w:r w:rsidRPr="003A3C86">
        <w:rPr>
          <w:rFonts w:ascii="Times New Roman" w:eastAsia="Times New Roman" w:hAnsi="Times New Roman"/>
          <w:bCs/>
          <w:sz w:val="24"/>
          <w:szCs w:val="24"/>
          <w:lang w:val="en-US"/>
        </w:rPr>
        <w:t xml:space="preserve"> Google</w:t>
      </w:r>
      <w:r w:rsidRPr="003A3C86">
        <w:rPr>
          <w:rFonts w:ascii="Times New Roman" w:eastAsia="Times New Roman" w:hAnsi="Times New Roman"/>
          <w:bCs/>
          <w:sz w:val="24"/>
          <w:szCs w:val="24"/>
        </w:rPr>
        <w:t>или</w:t>
      </w:r>
      <w:r w:rsidRPr="003A3C86">
        <w:rPr>
          <w:rFonts w:ascii="Times New Roman" w:eastAsia="Times New Roman" w:hAnsi="Times New Roman"/>
          <w:bCs/>
          <w:sz w:val="24"/>
          <w:szCs w:val="24"/>
          <w:lang w:val="en-US"/>
        </w:rPr>
        <w:t xml:space="preserve"> Microsoft Office on-line.</w:t>
      </w:r>
    </w:p>
    <w:p w:rsidR="00AF31B3" w:rsidRPr="003A3C86" w:rsidRDefault="00AF31B3" w:rsidP="00DE17EF">
      <w:pPr>
        <w:autoSpaceDE w:val="0"/>
        <w:autoSpaceDN w:val="0"/>
        <w:adjustRightInd w:val="0"/>
        <w:spacing w:after="0" w:line="25" w:lineRule="atLeast"/>
        <w:ind w:firstLine="709"/>
        <w:jc w:val="center"/>
        <w:rPr>
          <w:rFonts w:ascii="Times New Roman" w:eastAsia="Times New Roman" w:hAnsi="Times New Roman"/>
          <w:bCs/>
          <w:sz w:val="24"/>
          <w:szCs w:val="24"/>
          <w:lang w:val="en-US"/>
        </w:rPr>
      </w:pPr>
    </w:p>
    <w:p w:rsidR="00AF31B3" w:rsidRPr="003A3C86" w:rsidRDefault="00AF31B3" w:rsidP="00DE17EF">
      <w:pPr>
        <w:autoSpaceDE w:val="0"/>
        <w:autoSpaceDN w:val="0"/>
        <w:adjustRightInd w:val="0"/>
        <w:spacing w:after="0" w:line="25" w:lineRule="atLeast"/>
        <w:ind w:firstLine="709"/>
        <w:jc w:val="center"/>
        <w:rPr>
          <w:rFonts w:ascii="Times New Roman" w:eastAsia="Times New Roman" w:hAnsi="Times New Roman"/>
          <w:bCs/>
          <w:sz w:val="24"/>
          <w:szCs w:val="24"/>
        </w:rPr>
      </w:pPr>
      <w:r w:rsidRPr="003A3C86">
        <w:rPr>
          <w:rFonts w:ascii="Times New Roman" w:eastAsia="Times New Roman" w:hAnsi="Times New Roman"/>
          <w:bCs/>
          <w:sz w:val="24"/>
          <w:szCs w:val="24"/>
        </w:rPr>
        <w:t>Перечень информационных справочных систем</w:t>
      </w:r>
    </w:p>
    <w:p w:rsidR="00AF31B3" w:rsidRPr="003A3C86" w:rsidRDefault="00AF31B3" w:rsidP="00DE17EF">
      <w:pPr>
        <w:autoSpaceDE w:val="0"/>
        <w:autoSpaceDN w:val="0"/>
        <w:adjustRightInd w:val="0"/>
        <w:spacing w:after="0" w:line="25" w:lineRule="atLeast"/>
        <w:ind w:firstLine="709"/>
        <w:rPr>
          <w:rFonts w:ascii="Times New Roman" w:eastAsia="Times New Roman" w:hAnsi="Times New Roman"/>
          <w:bCs/>
          <w:sz w:val="24"/>
          <w:szCs w:val="24"/>
        </w:rPr>
      </w:pPr>
      <w:r w:rsidRPr="003A3C86">
        <w:rPr>
          <w:rFonts w:ascii="Times New Roman" w:eastAsia="Times New Roman" w:hAnsi="Times New Roman"/>
          <w:bCs/>
          <w:sz w:val="24"/>
          <w:szCs w:val="24"/>
        </w:rPr>
        <w:t>www.biblioclub.ru</w:t>
      </w:r>
      <w:r w:rsidRPr="003A3C86">
        <w:rPr>
          <w:rFonts w:ascii="Times New Roman" w:eastAsia="Times New Roman" w:hAnsi="Times New Roman"/>
          <w:bCs/>
          <w:sz w:val="24"/>
          <w:szCs w:val="24"/>
        </w:rPr>
        <w:tab/>
      </w:r>
      <w:r w:rsidRPr="003A3C86">
        <w:rPr>
          <w:rFonts w:ascii="Times New Roman" w:eastAsia="Times New Roman" w:hAnsi="Times New Roman"/>
          <w:bCs/>
          <w:sz w:val="24"/>
          <w:szCs w:val="24"/>
        </w:rPr>
        <w:tab/>
        <w:t>ЭБС «Университетская библиотека онлайн»</w:t>
      </w:r>
    </w:p>
    <w:p w:rsidR="00AF31B3" w:rsidRPr="003A3C86" w:rsidRDefault="00AF31B3" w:rsidP="00DE17EF">
      <w:pPr>
        <w:autoSpaceDE w:val="0"/>
        <w:autoSpaceDN w:val="0"/>
        <w:adjustRightInd w:val="0"/>
        <w:spacing w:after="0" w:line="25" w:lineRule="atLeast"/>
        <w:ind w:firstLine="709"/>
        <w:rPr>
          <w:rFonts w:ascii="Times New Roman" w:eastAsia="Times New Roman" w:hAnsi="Times New Roman"/>
          <w:bCs/>
          <w:sz w:val="24"/>
          <w:szCs w:val="24"/>
        </w:rPr>
      </w:pPr>
      <w:r w:rsidRPr="003A3C86">
        <w:rPr>
          <w:rFonts w:ascii="Times New Roman" w:eastAsia="Times New Roman" w:hAnsi="Times New Roman"/>
          <w:bCs/>
          <w:sz w:val="24"/>
          <w:szCs w:val="24"/>
        </w:rPr>
        <w:t>www.elibrary.ru</w:t>
      </w:r>
      <w:r w:rsidRPr="003A3C86">
        <w:rPr>
          <w:rFonts w:ascii="Times New Roman" w:eastAsia="Times New Roman" w:hAnsi="Times New Roman"/>
          <w:bCs/>
          <w:sz w:val="24"/>
          <w:szCs w:val="24"/>
        </w:rPr>
        <w:tab/>
      </w:r>
      <w:r w:rsidRPr="003A3C86">
        <w:rPr>
          <w:rFonts w:ascii="Times New Roman" w:eastAsia="Times New Roman" w:hAnsi="Times New Roman"/>
          <w:bCs/>
          <w:sz w:val="24"/>
          <w:szCs w:val="24"/>
        </w:rPr>
        <w:tab/>
        <w:t>Научная электронная библиотека</w:t>
      </w:r>
    </w:p>
    <w:p w:rsidR="00AF31B3" w:rsidRPr="003A3C86" w:rsidRDefault="00AF31B3" w:rsidP="00DE17EF">
      <w:pPr>
        <w:autoSpaceDE w:val="0"/>
        <w:autoSpaceDN w:val="0"/>
        <w:adjustRightInd w:val="0"/>
        <w:spacing w:after="0" w:line="25" w:lineRule="atLeast"/>
        <w:ind w:firstLine="709"/>
        <w:rPr>
          <w:rFonts w:ascii="Times New Roman" w:eastAsia="Times New Roman" w:hAnsi="Times New Roman"/>
          <w:bCs/>
          <w:sz w:val="24"/>
          <w:szCs w:val="24"/>
        </w:rPr>
      </w:pPr>
      <w:r w:rsidRPr="003A3C86">
        <w:rPr>
          <w:rFonts w:ascii="Times New Roman" w:eastAsia="Times New Roman" w:hAnsi="Times New Roman"/>
          <w:bCs/>
          <w:sz w:val="24"/>
          <w:szCs w:val="24"/>
        </w:rPr>
        <w:t>www.ebiblioteka.ru</w:t>
      </w:r>
      <w:r w:rsidRPr="003A3C86">
        <w:rPr>
          <w:rFonts w:ascii="Times New Roman" w:eastAsia="Times New Roman" w:hAnsi="Times New Roman"/>
          <w:bCs/>
          <w:sz w:val="24"/>
          <w:szCs w:val="24"/>
        </w:rPr>
        <w:tab/>
      </w:r>
      <w:r w:rsidRPr="003A3C86">
        <w:rPr>
          <w:rFonts w:ascii="Times New Roman" w:eastAsia="Times New Roman" w:hAnsi="Times New Roman"/>
          <w:bCs/>
          <w:sz w:val="24"/>
          <w:szCs w:val="24"/>
        </w:rPr>
        <w:tab/>
        <w:t xml:space="preserve">Универсальные базы данных изданий </w:t>
      </w:r>
    </w:p>
    <w:p w:rsidR="00AF31B3" w:rsidRPr="003A3C86" w:rsidRDefault="00AF31B3" w:rsidP="00DE17EF">
      <w:pPr>
        <w:autoSpaceDE w:val="0"/>
        <w:autoSpaceDN w:val="0"/>
        <w:adjustRightInd w:val="0"/>
        <w:spacing w:after="0" w:line="25" w:lineRule="atLeast"/>
        <w:ind w:firstLine="709"/>
        <w:rPr>
          <w:rFonts w:ascii="Times New Roman" w:eastAsia="Times New Roman" w:hAnsi="Times New Roman"/>
          <w:bCs/>
          <w:sz w:val="24"/>
          <w:szCs w:val="24"/>
        </w:rPr>
      </w:pPr>
      <w:r w:rsidRPr="003A3C86">
        <w:rPr>
          <w:rFonts w:ascii="Times New Roman" w:eastAsia="Times New Roman" w:hAnsi="Times New Roman"/>
          <w:bCs/>
          <w:sz w:val="24"/>
          <w:szCs w:val="24"/>
        </w:rPr>
        <w:t>http://window.edu.ru/</w:t>
      </w:r>
      <w:r w:rsidRPr="003A3C86">
        <w:rPr>
          <w:rFonts w:ascii="Times New Roman" w:eastAsia="Times New Roman" w:hAnsi="Times New Roman"/>
          <w:bCs/>
          <w:sz w:val="24"/>
          <w:szCs w:val="24"/>
        </w:rPr>
        <w:tab/>
      </w:r>
      <w:r w:rsidRPr="003A3C86">
        <w:rPr>
          <w:rFonts w:ascii="Times New Roman" w:eastAsia="Times New Roman" w:hAnsi="Times New Roman"/>
          <w:bCs/>
          <w:sz w:val="24"/>
          <w:szCs w:val="24"/>
        </w:rPr>
        <w:tab/>
        <w:t>Единое окно доступа к образовательным ресурсам</w:t>
      </w:r>
    </w:p>
    <w:p w:rsidR="00AF31B3" w:rsidRPr="003A3C86" w:rsidRDefault="00AF31B3" w:rsidP="00DE17EF">
      <w:pPr>
        <w:autoSpaceDE w:val="0"/>
        <w:autoSpaceDN w:val="0"/>
        <w:adjustRightInd w:val="0"/>
        <w:spacing w:after="0" w:line="25" w:lineRule="atLeast"/>
        <w:ind w:firstLine="709"/>
        <w:rPr>
          <w:rFonts w:ascii="Times New Roman" w:eastAsia="Times New Roman" w:hAnsi="Times New Roman"/>
          <w:sz w:val="24"/>
          <w:szCs w:val="24"/>
        </w:rPr>
      </w:pPr>
      <w:r w:rsidRPr="003A3C86">
        <w:rPr>
          <w:rFonts w:ascii="Times New Roman" w:eastAsia="Times New Roman" w:hAnsi="Times New Roman"/>
          <w:bCs/>
          <w:sz w:val="24"/>
          <w:szCs w:val="24"/>
        </w:rPr>
        <w:t>http://wiki.mininuniver.ru</w:t>
      </w:r>
      <w:r w:rsidRPr="003A3C86">
        <w:rPr>
          <w:rFonts w:ascii="Times New Roman" w:eastAsia="Times New Roman" w:hAnsi="Times New Roman"/>
          <w:bCs/>
          <w:sz w:val="24"/>
          <w:szCs w:val="24"/>
        </w:rPr>
        <w:tab/>
        <w:t>Вики НГПУ</w:t>
      </w:r>
    </w:p>
    <w:p w:rsidR="00A23212" w:rsidRPr="00544C99" w:rsidRDefault="00A23212" w:rsidP="00DE17EF">
      <w:pPr>
        <w:spacing w:after="0" w:line="25" w:lineRule="atLeast"/>
        <w:jc w:val="center"/>
        <w:rPr>
          <w:rFonts w:ascii="Times New Roman" w:eastAsia="Times New Roman" w:hAnsi="Times New Roman"/>
          <w:bCs/>
          <w:sz w:val="24"/>
          <w:szCs w:val="24"/>
          <w:lang w:eastAsia="ru-RU"/>
        </w:rPr>
      </w:pPr>
    </w:p>
    <w:p w:rsidR="00670237" w:rsidRDefault="00670237" w:rsidP="00DE17EF">
      <w:pPr>
        <w:spacing w:after="0" w:line="25" w:lineRule="atLeast"/>
        <w:rPr>
          <w:rFonts w:ascii="Times New Roman" w:eastAsia="Times New Roman" w:hAnsi="Times New Roman"/>
          <w:b/>
          <w:sz w:val="28"/>
          <w:szCs w:val="28"/>
          <w:lang w:eastAsia="ru-RU"/>
        </w:rPr>
      </w:pPr>
    </w:p>
    <w:p w:rsidR="00EC6237" w:rsidRDefault="00EC6237" w:rsidP="00DE17EF">
      <w:pPr>
        <w:spacing w:after="0" w:line="25" w:lineRule="atLeast"/>
        <w:ind w:left="720"/>
        <w:jc w:val="center"/>
        <w:rPr>
          <w:rFonts w:ascii="Times New Roman" w:eastAsia="Times New Roman" w:hAnsi="Times New Roman"/>
          <w:b/>
          <w:lang w:eastAsia="ru-RU"/>
        </w:rPr>
      </w:pPr>
    </w:p>
    <w:p w:rsidR="00A73DAE" w:rsidRDefault="00A73DAE" w:rsidP="00DE17EF">
      <w:pPr>
        <w:spacing w:after="0" w:line="25" w:lineRule="atLeast"/>
        <w:ind w:left="720"/>
        <w:jc w:val="center"/>
        <w:rPr>
          <w:rFonts w:ascii="Times New Roman" w:eastAsia="Times New Roman" w:hAnsi="Times New Roman"/>
          <w:b/>
          <w:lang w:eastAsia="ru-RU"/>
        </w:rPr>
      </w:pPr>
    </w:p>
    <w:p w:rsidR="00A73DAE" w:rsidRDefault="00A73DAE" w:rsidP="00DE17EF">
      <w:pPr>
        <w:spacing w:after="0" w:line="25" w:lineRule="atLeast"/>
        <w:ind w:left="720"/>
        <w:jc w:val="center"/>
        <w:rPr>
          <w:rFonts w:ascii="Times New Roman" w:eastAsia="Times New Roman" w:hAnsi="Times New Roman"/>
          <w:b/>
          <w:lang w:eastAsia="ru-RU"/>
        </w:rPr>
      </w:pPr>
    </w:p>
    <w:p w:rsidR="00006ACF" w:rsidRPr="001F33CE" w:rsidRDefault="00BE38B5" w:rsidP="00DE17EF">
      <w:pPr>
        <w:tabs>
          <w:tab w:val="left" w:pos="720"/>
        </w:tabs>
        <w:autoSpaceDE w:val="0"/>
        <w:autoSpaceDN w:val="0"/>
        <w:adjustRightInd w:val="0"/>
        <w:spacing w:after="0" w:line="25" w:lineRule="atLeast"/>
        <w:jc w:val="center"/>
        <w:rPr>
          <w:rFonts w:ascii="Times New Roman" w:eastAsia="Times New Roman" w:hAnsi="Times New Roman"/>
          <w:b/>
          <w:bCs/>
          <w:sz w:val="24"/>
          <w:szCs w:val="24"/>
          <w:lang w:eastAsia="ru-RU"/>
        </w:rPr>
      </w:pPr>
      <w:r>
        <w:rPr>
          <w:rFonts w:ascii="Times New Roman" w:eastAsia="Times New Roman" w:hAnsi="Times New Roman"/>
          <w:b/>
          <w:sz w:val="24"/>
          <w:szCs w:val="24"/>
          <w:lang w:eastAsia="ru-RU"/>
        </w:rPr>
        <w:t>5.</w:t>
      </w:r>
      <w:r w:rsidR="00871212">
        <w:rPr>
          <w:rFonts w:ascii="Times New Roman" w:eastAsia="Times New Roman" w:hAnsi="Times New Roman"/>
          <w:b/>
          <w:sz w:val="24"/>
          <w:szCs w:val="24"/>
          <w:lang w:eastAsia="ru-RU"/>
        </w:rPr>
        <w:t>2</w:t>
      </w:r>
      <w:r w:rsidRPr="00DB597C">
        <w:rPr>
          <w:rFonts w:ascii="Times New Roman" w:eastAsia="Times New Roman" w:hAnsi="Times New Roman"/>
          <w:b/>
          <w:sz w:val="24"/>
          <w:szCs w:val="24"/>
          <w:lang w:eastAsia="ru-RU"/>
        </w:rPr>
        <w:t xml:space="preserve">. </w:t>
      </w:r>
      <w:r w:rsidR="00006ACF" w:rsidRPr="001F33CE">
        <w:rPr>
          <w:rFonts w:ascii="Times New Roman" w:eastAsia="Times New Roman" w:hAnsi="Times New Roman"/>
          <w:b/>
          <w:bCs/>
          <w:sz w:val="24"/>
          <w:szCs w:val="24"/>
          <w:lang w:eastAsia="ru-RU"/>
        </w:rPr>
        <w:t>ПРОГРАММА ДИСЦИПЛИНЫ</w:t>
      </w:r>
    </w:p>
    <w:p w:rsidR="00006ACF" w:rsidRPr="001F33CE" w:rsidRDefault="00006ACF" w:rsidP="00DE17EF">
      <w:pPr>
        <w:spacing w:after="0" w:line="25" w:lineRule="atLeast"/>
        <w:jc w:val="center"/>
        <w:rPr>
          <w:rFonts w:ascii="Times New Roman" w:hAnsi="Times New Roman"/>
          <w:b/>
          <w:sz w:val="24"/>
          <w:szCs w:val="24"/>
        </w:rPr>
      </w:pPr>
      <w:r w:rsidRPr="001F33CE">
        <w:rPr>
          <w:rFonts w:ascii="Times New Roman" w:hAnsi="Times New Roman"/>
          <w:b/>
          <w:sz w:val="24"/>
          <w:szCs w:val="24"/>
        </w:rPr>
        <w:t>«ПЕДАГОГИЧЕСКИЕ ТЕХНОЛОГИИ»</w:t>
      </w:r>
    </w:p>
    <w:p w:rsidR="00006ACF" w:rsidRPr="001F33CE" w:rsidRDefault="00006ACF" w:rsidP="00DE17EF">
      <w:pPr>
        <w:autoSpaceDE w:val="0"/>
        <w:autoSpaceDN w:val="0"/>
        <w:adjustRightInd w:val="0"/>
        <w:spacing w:after="0" w:line="25" w:lineRule="atLeast"/>
        <w:jc w:val="both"/>
        <w:rPr>
          <w:rFonts w:ascii="Times New Roman" w:eastAsia="Times New Roman" w:hAnsi="Times New Roman"/>
          <w:bCs/>
          <w:sz w:val="24"/>
          <w:szCs w:val="24"/>
          <w:lang w:eastAsia="ru-RU"/>
        </w:rPr>
      </w:pPr>
    </w:p>
    <w:p w:rsidR="00006ACF" w:rsidRPr="001F33CE" w:rsidRDefault="00006ACF" w:rsidP="00DE17EF">
      <w:pPr>
        <w:tabs>
          <w:tab w:val="left" w:pos="720"/>
        </w:tabs>
        <w:autoSpaceDE w:val="0"/>
        <w:autoSpaceDN w:val="0"/>
        <w:adjustRightInd w:val="0"/>
        <w:spacing w:after="0" w:line="25" w:lineRule="atLeast"/>
        <w:ind w:firstLine="709"/>
        <w:rPr>
          <w:rFonts w:ascii="Times New Roman" w:eastAsia="Times New Roman" w:hAnsi="Times New Roman"/>
          <w:b/>
          <w:bCs/>
          <w:sz w:val="24"/>
          <w:szCs w:val="24"/>
          <w:lang w:eastAsia="ru-RU"/>
        </w:rPr>
      </w:pPr>
      <w:r w:rsidRPr="001F33CE">
        <w:rPr>
          <w:rFonts w:ascii="Times New Roman" w:eastAsia="Times New Roman" w:hAnsi="Times New Roman"/>
          <w:b/>
          <w:bCs/>
          <w:sz w:val="24"/>
          <w:szCs w:val="24"/>
          <w:lang w:eastAsia="ru-RU"/>
        </w:rPr>
        <w:t>1. Пояснительная записка</w:t>
      </w:r>
    </w:p>
    <w:p w:rsidR="00006ACF" w:rsidRPr="001F33CE" w:rsidRDefault="00006ACF" w:rsidP="00DE17EF">
      <w:pPr>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sidRPr="001F33CE">
        <w:rPr>
          <w:rFonts w:ascii="Times New Roman" w:eastAsia="Times New Roman" w:hAnsi="Times New Roman"/>
          <w:bCs/>
          <w:sz w:val="24"/>
          <w:szCs w:val="24"/>
          <w:lang w:eastAsia="ru-RU"/>
        </w:rPr>
        <w:t>Дисциплина «</w:t>
      </w:r>
      <w:r w:rsidRPr="001F33CE">
        <w:rPr>
          <w:rFonts w:ascii="Times New Roman" w:hAnsi="Times New Roman"/>
          <w:color w:val="000000"/>
          <w:sz w:val="24"/>
          <w:szCs w:val="24"/>
          <w:shd w:val="clear" w:color="auto" w:fill="FFFFFF"/>
        </w:rPr>
        <w:t>Педагогические технологии</w:t>
      </w:r>
      <w:r w:rsidRPr="001F33CE">
        <w:rPr>
          <w:rFonts w:ascii="Times New Roman" w:eastAsia="Times New Roman" w:hAnsi="Times New Roman"/>
          <w:bCs/>
          <w:sz w:val="24"/>
          <w:szCs w:val="24"/>
          <w:lang w:eastAsia="ru-RU"/>
        </w:rPr>
        <w:t>» раскрывает теоретико-методологические основы педагогических технологий в профессиональном образовании.</w:t>
      </w:r>
    </w:p>
    <w:p w:rsidR="00006ACF" w:rsidRPr="001F33CE" w:rsidRDefault="00006ACF" w:rsidP="00DE17EF">
      <w:pPr>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sidRPr="001F33CE">
        <w:rPr>
          <w:rFonts w:ascii="Times New Roman" w:eastAsia="Times New Roman" w:hAnsi="Times New Roman"/>
          <w:bCs/>
          <w:sz w:val="24"/>
          <w:szCs w:val="24"/>
          <w:lang w:eastAsia="ru-RU"/>
        </w:rPr>
        <w:t xml:space="preserve">Освоение дисциплины позволит студентам овладеть </w:t>
      </w:r>
      <w:r w:rsidRPr="001F33CE">
        <w:rPr>
          <w:rFonts w:ascii="Times New Roman" w:hAnsi="Times New Roman"/>
          <w:sz w:val="24"/>
          <w:szCs w:val="24"/>
        </w:rPr>
        <w:t>методологическими и теоретическими основами технологического подхода в профессиональном образовании, современными образовательными технологиями, методами и технологическими приемами обучения.</w:t>
      </w:r>
    </w:p>
    <w:p w:rsidR="00006ACF" w:rsidRPr="001F33CE" w:rsidRDefault="00006ACF" w:rsidP="00DE17EF">
      <w:pPr>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sidRPr="001F33CE">
        <w:rPr>
          <w:rFonts w:ascii="Times New Roman" w:eastAsia="Times New Roman" w:hAnsi="Times New Roman"/>
          <w:bCs/>
          <w:sz w:val="24"/>
          <w:szCs w:val="24"/>
          <w:lang w:eastAsia="ru-RU"/>
        </w:rPr>
        <w:t>Изучение дисциплины предусматривает разнообразные формы работы студентов: проблемные лекции, исследовательские проекты, самостоятельную работу в электронной образовательной среде, групповые дискуссии, выполнение практических заданий, кейс-стади.</w:t>
      </w:r>
    </w:p>
    <w:p w:rsidR="00006ACF" w:rsidRPr="001F33CE" w:rsidRDefault="00006ACF" w:rsidP="00DE17EF">
      <w:pPr>
        <w:autoSpaceDE w:val="0"/>
        <w:autoSpaceDN w:val="0"/>
        <w:adjustRightInd w:val="0"/>
        <w:spacing w:after="0" w:line="25" w:lineRule="atLeast"/>
        <w:ind w:firstLine="709"/>
        <w:rPr>
          <w:rFonts w:ascii="Times New Roman" w:eastAsia="Times New Roman" w:hAnsi="Times New Roman"/>
          <w:b/>
          <w:bCs/>
          <w:sz w:val="24"/>
          <w:szCs w:val="24"/>
          <w:lang w:eastAsia="ru-RU"/>
        </w:rPr>
      </w:pPr>
    </w:p>
    <w:p w:rsidR="00006ACF" w:rsidRPr="001F33CE" w:rsidRDefault="00006ACF" w:rsidP="00DE17EF">
      <w:pPr>
        <w:autoSpaceDE w:val="0"/>
        <w:autoSpaceDN w:val="0"/>
        <w:adjustRightInd w:val="0"/>
        <w:spacing w:after="0" w:line="25" w:lineRule="atLeast"/>
        <w:ind w:firstLine="709"/>
        <w:rPr>
          <w:rFonts w:ascii="Times New Roman" w:eastAsia="Times New Roman" w:hAnsi="Times New Roman"/>
          <w:b/>
          <w:bCs/>
          <w:sz w:val="24"/>
          <w:szCs w:val="24"/>
          <w:lang w:eastAsia="ru-RU"/>
        </w:rPr>
      </w:pPr>
      <w:r w:rsidRPr="001F33CE">
        <w:rPr>
          <w:rFonts w:ascii="Times New Roman" w:eastAsia="Times New Roman" w:hAnsi="Times New Roman"/>
          <w:b/>
          <w:bCs/>
          <w:sz w:val="24"/>
          <w:szCs w:val="24"/>
          <w:lang w:eastAsia="ru-RU"/>
        </w:rPr>
        <w:t>2. Место в структуре модуля</w:t>
      </w:r>
    </w:p>
    <w:p w:rsidR="00006ACF" w:rsidRPr="001F33CE" w:rsidRDefault="00006ACF" w:rsidP="00DE17EF">
      <w:pPr>
        <w:autoSpaceDE w:val="0"/>
        <w:autoSpaceDN w:val="0"/>
        <w:adjustRightInd w:val="0"/>
        <w:spacing w:after="0" w:line="25" w:lineRule="atLeast"/>
        <w:ind w:firstLine="709"/>
        <w:jc w:val="both"/>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Дисциплина «</w:t>
      </w:r>
      <w:r w:rsidRPr="001F33CE">
        <w:rPr>
          <w:rFonts w:ascii="Times New Roman" w:hAnsi="Times New Roman"/>
          <w:color w:val="000000"/>
          <w:sz w:val="24"/>
          <w:szCs w:val="24"/>
          <w:shd w:val="clear" w:color="auto" w:fill="FFFFFF"/>
        </w:rPr>
        <w:t>Педагогические технологии</w:t>
      </w:r>
      <w:r w:rsidRPr="001F33CE">
        <w:rPr>
          <w:rFonts w:ascii="Times New Roman" w:eastAsia="Times New Roman" w:hAnsi="Times New Roman"/>
          <w:sz w:val="24"/>
          <w:szCs w:val="24"/>
          <w:lang w:eastAsia="ru-RU"/>
        </w:rPr>
        <w:t>» относится к базовой части комплексного модуля «</w:t>
      </w:r>
      <w:r w:rsidRPr="00EE0BA9">
        <w:rPr>
          <w:rFonts w:ascii="Times New Roman" w:eastAsia="Times New Roman" w:hAnsi="Times New Roman"/>
          <w:sz w:val="24"/>
          <w:szCs w:val="24"/>
          <w:lang w:eastAsia="ru-RU"/>
        </w:rPr>
        <w:t>Основы профессиональной педагогики и психологии</w:t>
      </w:r>
      <w:r w:rsidRPr="001F33CE">
        <w:rPr>
          <w:rFonts w:ascii="Times New Roman" w:eastAsia="Times New Roman" w:hAnsi="Times New Roman"/>
          <w:sz w:val="24"/>
          <w:szCs w:val="24"/>
          <w:lang w:eastAsia="ru-RU"/>
        </w:rPr>
        <w:t xml:space="preserve">» и изучается в </w:t>
      </w:r>
      <w:r>
        <w:rPr>
          <w:rFonts w:ascii="Times New Roman" w:eastAsia="Times New Roman" w:hAnsi="Times New Roman"/>
          <w:sz w:val="24"/>
          <w:szCs w:val="24"/>
          <w:lang w:eastAsia="ru-RU"/>
        </w:rPr>
        <w:t>3</w:t>
      </w:r>
      <w:r w:rsidRPr="001F33CE">
        <w:rPr>
          <w:rFonts w:ascii="Times New Roman" w:eastAsia="Times New Roman" w:hAnsi="Times New Roman"/>
          <w:sz w:val="24"/>
          <w:szCs w:val="24"/>
          <w:lang w:eastAsia="ru-RU"/>
        </w:rPr>
        <w:t xml:space="preserve"> семестре </w:t>
      </w:r>
      <w:r>
        <w:rPr>
          <w:rFonts w:ascii="Times New Roman" w:eastAsia="Times New Roman" w:hAnsi="Times New Roman"/>
          <w:sz w:val="24"/>
          <w:szCs w:val="24"/>
          <w:lang w:eastAsia="ru-RU"/>
        </w:rPr>
        <w:t>2</w:t>
      </w:r>
      <w:r w:rsidRPr="001F33CE">
        <w:rPr>
          <w:rFonts w:ascii="Times New Roman" w:eastAsia="Times New Roman" w:hAnsi="Times New Roman"/>
          <w:sz w:val="24"/>
          <w:szCs w:val="24"/>
          <w:lang w:eastAsia="ru-RU"/>
        </w:rPr>
        <w:t xml:space="preserve"> курса.</w:t>
      </w:r>
    </w:p>
    <w:p w:rsidR="00006ACF" w:rsidRPr="001F33CE" w:rsidRDefault="00006ACF" w:rsidP="00DE17EF">
      <w:pPr>
        <w:autoSpaceDE w:val="0"/>
        <w:autoSpaceDN w:val="0"/>
        <w:adjustRightInd w:val="0"/>
        <w:spacing w:after="0" w:line="25" w:lineRule="atLeast"/>
        <w:ind w:firstLine="709"/>
        <w:jc w:val="both"/>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Дисциплина выступает предшествующей для изучения таких дисциплин как: «</w:t>
      </w:r>
      <w:r w:rsidRPr="00EE0BA9">
        <w:rPr>
          <w:rFonts w:ascii="Times New Roman" w:eastAsia="Times New Roman" w:hAnsi="Times New Roman"/>
          <w:sz w:val="24"/>
          <w:szCs w:val="24"/>
          <w:lang w:eastAsia="ru-RU"/>
        </w:rPr>
        <w:t>Философия истории образования</w:t>
      </w:r>
      <w:r w:rsidRPr="001F33CE">
        <w:rPr>
          <w:rFonts w:ascii="Times New Roman" w:eastAsia="Times New Roman" w:hAnsi="Times New Roman"/>
          <w:sz w:val="24"/>
          <w:szCs w:val="24"/>
          <w:lang w:eastAsia="ru-RU"/>
        </w:rPr>
        <w:t>», «</w:t>
      </w:r>
      <w:r w:rsidRPr="00EE0BA9">
        <w:rPr>
          <w:rFonts w:ascii="Times New Roman" w:eastAsia="Times New Roman" w:hAnsi="Times New Roman"/>
          <w:sz w:val="24"/>
          <w:szCs w:val="24"/>
          <w:lang w:eastAsia="ru-RU"/>
        </w:rPr>
        <w:t>Общая и профессиональная педагогика</w:t>
      </w:r>
      <w:r w:rsidRPr="001F33CE">
        <w:rPr>
          <w:rFonts w:ascii="Times New Roman" w:eastAsia="Times New Roman" w:hAnsi="Times New Roman"/>
          <w:sz w:val="24"/>
          <w:szCs w:val="24"/>
          <w:lang w:eastAsia="ru-RU"/>
        </w:rPr>
        <w:t>».</w:t>
      </w:r>
      <w:r w:rsidRPr="001F33CE">
        <w:rPr>
          <w:rFonts w:ascii="Times New Roman" w:eastAsia="Times New Roman" w:hAnsi="Times New Roman"/>
          <w:sz w:val="24"/>
          <w:szCs w:val="24"/>
          <w:lang w:eastAsia="ru-RU"/>
        </w:rPr>
        <w:tab/>
      </w:r>
    </w:p>
    <w:p w:rsidR="00006ACF" w:rsidRPr="001F33CE" w:rsidRDefault="00006ACF" w:rsidP="00DE17EF">
      <w:pPr>
        <w:autoSpaceDE w:val="0"/>
        <w:autoSpaceDN w:val="0"/>
        <w:adjustRightInd w:val="0"/>
        <w:spacing w:after="0" w:line="25" w:lineRule="atLeast"/>
        <w:ind w:firstLine="709"/>
        <w:rPr>
          <w:rFonts w:ascii="Times New Roman" w:eastAsia="Times New Roman" w:hAnsi="Times New Roman"/>
          <w:b/>
          <w:bCs/>
          <w:sz w:val="24"/>
          <w:szCs w:val="24"/>
          <w:lang w:eastAsia="ru-RU"/>
        </w:rPr>
      </w:pPr>
    </w:p>
    <w:p w:rsidR="00006ACF" w:rsidRPr="001F33CE" w:rsidRDefault="00006ACF" w:rsidP="00DE17EF">
      <w:pPr>
        <w:autoSpaceDE w:val="0"/>
        <w:autoSpaceDN w:val="0"/>
        <w:adjustRightInd w:val="0"/>
        <w:spacing w:after="0" w:line="25" w:lineRule="atLeast"/>
        <w:ind w:firstLine="709"/>
        <w:rPr>
          <w:rFonts w:ascii="Times New Roman" w:eastAsia="Times New Roman" w:hAnsi="Times New Roman"/>
          <w:b/>
          <w:bCs/>
          <w:sz w:val="24"/>
          <w:szCs w:val="24"/>
          <w:lang w:eastAsia="ru-RU"/>
        </w:rPr>
      </w:pPr>
      <w:r w:rsidRPr="001F33CE">
        <w:rPr>
          <w:rFonts w:ascii="Times New Roman" w:eastAsia="Times New Roman" w:hAnsi="Times New Roman"/>
          <w:b/>
          <w:bCs/>
          <w:sz w:val="24"/>
          <w:szCs w:val="24"/>
          <w:lang w:eastAsia="ru-RU"/>
        </w:rPr>
        <w:t>3. Цели и задачи</w:t>
      </w:r>
    </w:p>
    <w:p w:rsidR="00006ACF" w:rsidRPr="001F33CE" w:rsidRDefault="00006ACF" w:rsidP="00DE17EF">
      <w:pPr>
        <w:autoSpaceDE w:val="0"/>
        <w:autoSpaceDN w:val="0"/>
        <w:adjustRightInd w:val="0"/>
        <w:spacing w:after="0" w:line="25" w:lineRule="atLeast"/>
        <w:ind w:firstLine="709"/>
        <w:jc w:val="both"/>
        <w:rPr>
          <w:rFonts w:ascii="Times New Roman" w:eastAsia="Times New Roman" w:hAnsi="Times New Roman"/>
          <w:spacing w:val="3"/>
          <w:sz w:val="24"/>
          <w:szCs w:val="24"/>
          <w:lang w:eastAsia="ru-RU"/>
        </w:rPr>
      </w:pPr>
      <w:r w:rsidRPr="001F33CE">
        <w:rPr>
          <w:rFonts w:ascii="Times New Roman" w:eastAsia="Times New Roman" w:hAnsi="Times New Roman"/>
          <w:i/>
          <w:iCs/>
          <w:sz w:val="24"/>
          <w:szCs w:val="24"/>
          <w:lang w:eastAsia="ru-RU"/>
        </w:rPr>
        <w:t>Цельдисциплины</w:t>
      </w:r>
      <w:r w:rsidRPr="001F33CE">
        <w:rPr>
          <w:rFonts w:ascii="Times New Roman" w:eastAsia="Times New Roman" w:hAnsi="Times New Roman"/>
          <w:sz w:val="24"/>
          <w:szCs w:val="24"/>
          <w:lang w:eastAsia="ru-RU"/>
        </w:rPr>
        <w:t xml:space="preserve"> – </w:t>
      </w:r>
      <w:r w:rsidRPr="001F33CE">
        <w:rPr>
          <w:rFonts w:ascii="Times New Roman" w:eastAsia="Times New Roman" w:hAnsi="Times New Roman"/>
          <w:spacing w:val="3"/>
          <w:sz w:val="24"/>
          <w:szCs w:val="24"/>
          <w:lang w:eastAsia="ru-RU"/>
        </w:rPr>
        <w:t>формирование способности и готовности выпускника к освоению теории и моделей проектирования педагогических технологий в педагогическом процессе, педагогической системе, педагогической деятельности.</w:t>
      </w:r>
    </w:p>
    <w:p w:rsidR="00006ACF" w:rsidRPr="001F33CE" w:rsidRDefault="00006ACF" w:rsidP="00DE17EF">
      <w:pPr>
        <w:autoSpaceDE w:val="0"/>
        <w:autoSpaceDN w:val="0"/>
        <w:adjustRightInd w:val="0"/>
        <w:spacing w:after="0" w:line="25" w:lineRule="atLeast"/>
        <w:ind w:firstLine="709"/>
        <w:jc w:val="both"/>
        <w:rPr>
          <w:rFonts w:ascii="Times New Roman" w:eastAsia="Times New Roman" w:hAnsi="Times New Roman"/>
          <w:i/>
          <w:iCs/>
          <w:sz w:val="24"/>
          <w:szCs w:val="24"/>
          <w:lang w:eastAsia="ru-RU"/>
        </w:rPr>
      </w:pPr>
      <w:r w:rsidRPr="001F33CE">
        <w:rPr>
          <w:rFonts w:ascii="Times New Roman" w:eastAsia="Times New Roman" w:hAnsi="Times New Roman"/>
          <w:i/>
          <w:iCs/>
          <w:sz w:val="24"/>
          <w:szCs w:val="24"/>
          <w:lang w:eastAsia="ru-RU"/>
        </w:rPr>
        <w:lastRenderedPageBreak/>
        <w:t>Задачи дисциплины:</w:t>
      </w:r>
    </w:p>
    <w:p w:rsidR="00006ACF" w:rsidRPr="001F33CE" w:rsidRDefault="00006ACF" w:rsidP="00DE17EF">
      <w:pPr>
        <w:autoSpaceDE w:val="0"/>
        <w:autoSpaceDN w:val="0"/>
        <w:adjustRightInd w:val="0"/>
        <w:spacing w:after="0" w:line="25" w:lineRule="atLeast"/>
        <w:ind w:firstLine="709"/>
        <w:jc w:val="both"/>
        <w:rPr>
          <w:rFonts w:ascii="Times New Roman" w:eastAsia="Times New Roman" w:hAnsi="Times New Roman"/>
          <w:iCs/>
          <w:sz w:val="24"/>
          <w:szCs w:val="24"/>
          <w:lang w:eastAsia="ru-RU"/>
        </w:rPr>
      </w:pPr>
      <w:r w:rsidRPr="001F33CE">
        <w:rPr>
          <w:rFonts w:ascii="Times New Roman" w:eastAsia="Times New Roman" w:hAnsi="Times New Roman"/>
          <w:iCs/>
          <w:sz w:val="24"/>
          <w:szCs w:val="24"/>
          <w:lang w:eastAsia="ru-RU"/>
        </w:rPr>
        <w:t>1.сформировать понимание роли и места педагогических технологий в профессионально-педагогической деятельности;</w:t>
      </w:r>
    </w:p>
    <w:p w:rsidR="00006ACF" w:rsidRPr="001F33CE" w:rsidRDefault="00006ACF" w:rsidP="00DE17EF">
      <w:pPr>
        <w:autoSpaceDE w:val="0"/>
        <w:autoSpaceDN w:val="0"/>
        <w:adjustRightInd w:val="0"/>
        <w:spacing w:after="0" w:line="25" w:lineRule="atLeast"/>
        <w:ind w:firstLine="709"/>
        <w:jc w:val="both"/>
        <w:rPr>
          <w:rFonts w:ascii="Times New Roman" w:eastAsia="Times New Roman" w:hAnsi="Times New Roman"/>
          <w:iCs/>
          <w:sz w:val="24"/>
          <w:szCs w:val="24"/>
          <w:lang w:eastAsia="ru-RU"/>
        </w:rPr>
      </w:pPr>
      <w:r w:rsidRPr="001F33CE">
        <w:rPr>
          <w:rFonts w:ascii="Times New Roman" w:eastAsia="Times New Roman" w:hAnsi="Times New Roman"/>
          <w:iCs/>
          <w:sz w:val="24"/>
          <w:szCs w:val="24"/>
          <w:lang w:eastAsia="ru-RU"/>
        </w:rPr>
        <w:t>2. осознать особенности моделей педагогических технологий и приобрести навыки разработки отдельных её компонентов;</w:t>
      </w:r>
    </w:p>
    <w:p w:rsidR="00006ACF" w:rsidRPr="001F33CE" w:rsidRDefault="00006ACF" w:rsidP="00DE17EF">
      <w:pPr>
        <w:autoSpaceDE w:val="0"/>
        <w:autoSpaceDN w:val="0"/>
        <w:adjustRightInd w:val="0"/>
        <w:spacing w:after="0" w:line="25" w:lineRule="atLeast"/>
        <w:ind w:firstLine="709"/>
        <w:jc w:val="both"/>
        <w:rPr>
          <w:rFonts w:ascii="Times New Roman" w:eastAsia="Times New Roman" w:hAnsi="Times New Roman"/>
          <w:iCs/>
          <w:sz w:val="24"/>
          <w:szCs w:val="24"/>
          <w:lang w:eastAsia="ru-RU"/>
        </w:rPr>
      </w:pPr>
      <w:r w:rsidRPr="001F33CE">
        <w:rPr>
          <w:rFonts w:ascii="Times New Roman" w:eastAsia="Times New Roman" w:hAnsi="Times New Roman"/>
          <w:iCs/>
          <w:sz w:val="24"/>
          <w:szCs w:val="24"/>
          <w:lang w:eastAsia="ru-RU"/>
        </w:rPr>
        <w:t xml:space="preserve">3. ознакомить с областями и границами применения технологий профессионального обучения. </w:t>
      </w:r>
    </w:p>
    <w:p w:rsidR="00006ACF" w:rsidRPr="001F33CE" w:rsidRDefault="00006ACF"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1F33CE">
        <w:rPr>
          <w:rFonts w:ascii="Times New Roman" w:eastAsia="Times New Roman" w:hAnsi="Times New Roman"/>
          <w:iCs/>
          <w:sz w:val="24"/>
          <w:szCs w:val="24"/>
          <w:lang w:eastAsia="ru-RU"/>
        </w:rPr>
        <w:t>4. практически осваивать методы и приемы реализации технологий профессионального обучения.</w:t>
      </w:r>
    </w:p>
    <w:p w:rsidR="00006ACF" w:rsidRPr="001F33CE" w:rsidRDefault="00006ACF" w:rsidP="00DE17EF">
      <w:pPr>
        <w:autoSpaceDE w:val="0"/>
        <w:autoSpaceDN w:val="0"/>
        <w:adjustRightInd w:val="0"/>
        <w:spacing w:after="0" w:line="25" w:lineRule="atLeast"/>
        <w:ind w:firstLine="709"/>
        <w:rPr>
          <w:rFonts w:ascii="Times New Roman" w:eastAsia="Times New Roman" w:hAnsi="Times New Roman"/>
          <w:b/>
          <w:bCs/>
          <w:sz w:val="24"/>
          <w:szCs w:val="24"/>
          <w:lang w:eastAsia="ru-RU"/>
        </w:rPr>
      </w:pPr>
      <w:r w:rsidRPr="001F33CE">
        <w:rPr>
          <w:rFonts w:ascii="Times New Roman" w:eastAsia="Times New Roman" w:hAnsi="Times New Roman"/>
          <w:b/>
          <w:bCs/>
          <w:sz w:val="24"/>
          <w:szCs w:val="24"/>
          <w:lang w:eastAsia="ru-RU"/>
        </w:rPr>
        <w:t>4. Образовательные результаты</w:t>
      </w:r>
    </w:p>
    <w:p w:rsidR="00006ACF" w:rsidRPr="001F33CE" w:rsidRDefault="00006ACF" w:rsidP="00DE17EF">
      <w:pPr>
        <w:tabs>
          <w:tab w:val="left" w:pos="1467"/>
        </w:tabs>
        <w:spacing w:line="25" w:lineRule="atLeast"/>
        <w:rPr>
          <w:rFonts w:ascii="Times New Roman" w:eastAsia="Times New Roman" w:hAnsi="Times New Roman"/>
          <w:sz w:val="24"/>
          <w:szCs w:val="24"/>
          <w:lang w:eastAsia="ru-RU"/>
        </w:rPr>
      </w:pPr>
    </w:p>
    <w:tbl>
      <w:tblPr>
        <w:tblpPr w:leftFromText="180" w:rightFromText="180" w:bottomFromText="200" w:vertAnchor="text" w:horzAnchor="margin" w:tblpXSpec="center" w:tblpYSpec="top"/>
        <w:tblW w:w="5000" w:type="pct"/>
        <w:tblLayout w:type="fixed"/>
        <w:tblLook w:val="04A0"/>
      </w:tblPr>
      <w:tblGrid>
        <w:gridCol w:w="1133"/>
        <w:gridCol w:w="2190"/>
        <w:gridCol w:w="1606"/>
        <w:gridCol w:w="1896"/>
        <w:gridCol w:w="1261"/>
        <w:gridCol w:w="1768"/>
      </w:tblGrid>
      <w:tr w:rsidR="00006ACF" w:rsidRPr="001F33CE" w:rsidTr="006C57B2">
        <w:trPr>
          <w:trHeight w:val="385"/>
        </w:trPr>
        <w:tc>
          <w:tcPr>
            <w:tcW w:w="575" w:type="pct"/>
            <w:tcBorders>
              <w:top w:val="single" w:sz="2" w:space="0" w:color="000000"/>
              <w:left w:val="single" w:sz="2" w:space="0" w:color="000000"/>
              <w:bottom w:val="single" w:sz="2" w:space="0" w:color="000000"/>
              <w:right w:val="single" w:sz="2" w:space="0" w:color="000000"/>
            </w:tcBorders>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Код ОР</w:t>
            </w:r>
          </w:p>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модуля</w:t>
            </w:r>
          </w:p>
        </w:tc>
        <w:tc>
          <w:tcPr>
            <w:tcW w:w="1111" w:type="pct"/>
            <w:tcBorders>
              <w:top w:val="single" w:sz="2" w:space="0" w:color="000000"/>
              <w:left w:val="single" w:sz="2" w:space="0" w:color="000000"/>
              <w:bottom w:val="single" w:sz="2" w:space="0" w:color="000000"/>
              <w:right w:val="single" w:sz="2" w:space="0" w:color="000000"/>
            </w:tcBorders>
            <w:hideMark/>
          </w:tcPr>
          <w:p w:rsidR="00006ACF" w:rsidRPr="001F33CE" w:rsidRDefault="00006ACF" w:rsidP="00DE17EF">
            <w:pPr>
              <w:suppressAutoHyphens/>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Образовательные результаты модуля</w:t>
            </w:r>
          </w:p>
        </w:tc>
        <w:tc>
          <w:tcPr>
            <w:tcW w:w="815" w:type="pct"/>
            <w:tcBorders>
              <w:top w:val="single" w:sz="2" w:space="0" w:color="000000"/>
              <w:left w:val="single" w:sz="2" w:space="0" w:color="000000"/>
              <w:bottom w:val="single" w:sz="2" w:space="0" w:color="000000"/>
              <w:right w:val="single" w:sz="2" w:space="0" w:color="000000"/>
            </w:tcBorders>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Код ОР дисциплины</w:t>
            </w:r>
          </w:p>
        </w:tc>
        <w:tc>
          <w:tcPr>
            <w:tcW w:w="962" w:type="pct"/>
            <w:tcBorders>
              <w:top w:val="single" w:sz="2" w:space="0" w:color="000000"/>
              <w:left w:val="single" w:sz="2" w:space="0" w:color="000000"/>
              <w:bottom w:val="single" w:sz="2" w:space="0" w:color="000000"/>
              <w:right w:val="single" w:sz="2" w:space="0" w:color="000000"/>
            </w:tcBorders>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Образовательные результаты дисциплины</w:t>
            </w:r>
          </w:p>
        </w:tc>
        <w:tc>
          <w:tcPr>
            <w:tcW w:w="640" w:type="pct"/>
            <w:tcBorders>
              <w:top w:val="single" w:sz="2" w:space="0" w:color="000000"/>
              <w:left w:val="single" w:sz="2" w:space="0" w:color="000000"/>
              <w:bottom w:val="single" w:sz="2" w:space="0" w:color="000000"/>
              <w:right w:val="single" w:sz="2" w:space="0" w:color="000000"/>
            </w:tcBorders>
            <w:shd w:val="clear" w:color="auto" w:fill="FFFFFF"/>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Код компетенций ОПОП</w:t>
            </w:r>
          </w:p>
        </w:tc>
        <w:tc>
          <w:tcPr>
            <w:tcW w:w="897" w:type="pct"/>
            <w:tcBorders>
              <w:top w:val="single" w:sz="2" w:space="0" w:color="000000"/>
              <w:left w:val="single" w:sz="2" w:space="0" w:color="000000"/>
              <w:bottom w:val="single" w:sz="2" w:space="0" w:color="000000"/>
              <w:right w:val="single" w:sz="2" w:space="0" w:color="000000"/>
            </w:tcBorders>
            <w:shd w:val="clear" w:color="auto" w:fill="FFFFFF"/>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val="en-US" w:eastAsia="ru-RU"/>
              </w:rPr>
            </w:pPr>
            <w:r w:rsidRPr="001F33CE">
              <w:rPr>
                <w:rFonts w:ascii="Times New Roman" w:eastAsia="Times New Roman" w:hAnsi="Times New Roman"/>
                <w:sz w:val="24"/>
                <w:szCs w:val="24"/>
                <w:lang w:eastAsia="ru-RU"/>
              </w:rPr>
              <w:t>Средства оценивания ОР</w:t>
            </w:r>
          </w:p>
        </w:tc>
      </w:tr>
      <w:tr w:rsidR="00E40A5D" w:rsidRPr="001F33CE" w:rsidTr="003C2C8D">
        <w:trPr>
          <w:trHeight w:val="331"/>
        </w:trPr>
        <w:tc>
          <w:tcPr>
            <w:tcW w:w="575" w:type="pct"/>
            <w:vMerge w:val="restart"/>
            <w:tcBorders>
              <w:top w:val="single" w:sz="2" w:space="0" w:color="000000"/>
              <w:left w:val="single" w:sz="2" w:space="0" w:color="000000"/>
              <w:right w:val="single" w:sz="2" w:space="0" w:color="000000"/>
            </w:tcBorders>
            <w:hideMark/>
          </w:tcPr>
          <w:p w:rsidR="00E40A5D" w:rsidRPr="001F33CE" w:rsidRDefault="00E40A5D" w:rsidP="00DE17EF">
            <w:pPr>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ОР.1</w:t>
            </w:r>
          </w:p>
          <w:p w:rsidR="00E40A5D" w:rsidRPr="001F33CE" w:rsidRDefault="00E40A5D" w:rsidP="00DE17EF">
            <w:pPr>
              <w:spacing w:after="0" w:line="25" w:lineRule="atLeast"/>
              <w:jc w:val="center"/>
              <w:rPr>
                <w:rFonts w:ascii="Times New Roman" w:eastAsia="Times New Roman" w:hAnsi="Times New Roman"/>
                <w:sz w:val="24"/>
                <w:szCs w:val="24"/>
                <w:lang w:eastAsia="ru-RU"/>
              </w:rPr>
            </w:pPr>
          </w:p>
        </w:tc>
        <w:tc>
          <w:tcPr>
            <w:tcW w:w="1111" w:type="pct"/>
            <w:vMerge w:val="restart"/>
            <w:tcBorders>
              <w:top w:val="single" w:sz="2" w:space="0" w:color="000000"/>
              <w:left w:val="single" w:sz="2" w:space="0" w:color="000000"/>
              <w:right w:val="single" w:sz="2" w:space="0" w:color="000000"/>
            </w:tcBorders>
            <w:hideMark/>
          </w:tcPr>
          <w:p w:rsidR="00E40A5D" w:rsidRPr="002F3260" w:rsidRDefault="00E40A5D" w:rsidP="00DE17EF">
            <w:pPr>
              <w:tabs>
                <w:tab w:val="left" w:pos="318"/>
              </w:tabs>
              <w:spacing w:after="0" w:line="25" w:lineRule="atLeast"/>
              <w:rPr>
                <w:rFonts w:ascii="Times New Roman" w:hAnsi="Times New Roman"/>
                <w:color w:val="000000" w:themeColor="text1"/>
                <w:sz w:val="24"/>
                <w:szCs w:val="24"/>
              </w:rPr>
            </w:pPr>
            <w:r w:rsidRPr="002F3260">
              <w:rPr>
                <w:rFonts w:ascii="Times New Roman" w:hAnsi="Times New Roman"/>
                <w:color w:val="000000" w:themeColor="text1"/>
                <w:sz w:val="24"/>
                <w:szCs w:val="24"/>
              </w:rPr>
              <w:t>Обучающийся демонстрирует знания и умения выстраивать профессиональную деятельность с позиции профессиональной педагогики и психологии; умеет проектировать и прогнозировать результаты профессионально-педагогической деятельности.</w:t>
            </w:r>
          </w:p>
          <w:p w:rsidR="00E40A5D" w:rsidRPr="00C064BC" w:rsidRDefault="00E40A5D" w:rsidP="00DE17EF">
            <w:pPr>
              <w:spacing w:line="25" w:lineRule="atLeast"/>
              <w:rPr>
                <w:rFonts w:ascii="Times New Roman" w:hAnsi="Times New Roman"/>
                <w:sz w:val="24"/>
                <w:szCs w:val="24"/>
              </w:rPr>
            </w:pPr>
          </w:p>
        </w:tc>
        <w:tc>
          <w:tcPr>
            <w:tcW w:w="815" w:type="pct"/>
            <w:tcBorders>
              <w:top w:val="single" w:sz="2" w:space="0" w:color="000000"/>
              <w:left w:val="single" w:sz="2" w:space="0" w:color="000000"/>
              <w:bottom w:val="single" w:sz="2" w:space="0" w:color="000000"/>
              <w:right w:val="single" w:sz="2" w:space="0" w:color="000000"/>
            </w:tcBorders>
            <w:hideMark/>
          </w:tcPr>
          <w:p w:rsidR="00E40A5D" w:rsidRPr="001F33CE" w:rsidRDefault="00E40A5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hAnsi="Times New Roman"/>
                <w:sz w:val="24"/>
                <w:szCs w:val="24"/>
              </w:rPr>
              <w:t>ОР.1</w:t>
            </w:r>
            <w:r w:rsidR="00871FA1">
              <w:rPr>
                <w:rFonts w:ascii="Times New Roman" w:hAnsi="Times New Roman"/>
                <w:sz w:val="24"/>
                <w:szCs w:val="24"/>
              </w:rPr>
              <w:t>.2.1</w:t>
            </w:r>
          </w:p>
        </w:tc>
        <w:tc>
          <w:tcPr>
            <w:tcW w:w="962" w:type="pct"/>
            <w:tcBorders>
              <w:top w:val="single" w:sz="2" w:space="0" w:color="000000"/>
              <w:left w:val="single" w:sz="2" w:space="0" w:color="000000"/>
              <w:bottom w:val="single" w:sz="2" w:space="0" w:color="000000"/>
              <w:right w:val="single" w:sz="2" w:space="0" w:color="000000"/>
            </w:tcBorders>
            <w:hideMark/>
          </w:tcPr>
          <w:p w:rsidR="00E40A5D" w:rsidRPr="001F33CE" w:rsidRDefault="00E40A5D" w:rsidP="00DE17EF">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д</w:t>
            </w:r>
            <w:r w:rsidRPr="001F33CE">
              <w:rPr>
                <w:rFonts w:ascii="Times New Roman" w:eastAsia="Times New Roman" w:hAnsi="Times New Roman"/>
                <w:sz w:val="24"/>
                <w:szCs w:val="24"/>
                <w:lang w:eastAsia="ru-RU"/>
              </w:rPr>
              <w:t>емонстрирует умение проектировать и применять индивидуализированные, деятельностно и личностно ориентированные технологии и методики обучения рабочих, служащих и специалистов среднего звена</w:t>
            </w:r>
          </w:p>
        </w:tc>
        <w:tc>
          <w:tcPr>
            <w:tcW w:w="640" w:type="pct"/>
            <w:tcBorders>
              <w:top w:val="single" w:sz="2" w:space="0" w:color="000000"/>
              <w:left w:val="single" w:sz="2" w:space="0" w:color="000000"/>
              <w:bottom w:val="single" w:sz="2" w:space="0" w:color="000000"/>
              <w:right w:val="single" w:sz="2" w:space="0" w:color="000000"/>
            </w:tcBorders>
            <w:shd w:val="clear" w:color="auto" w:fill="FFFFFF"/>
          </w:tcPr>
          <w:p w:rsidR="00E40A5D" w:rsidRPr="001F33CE" w:rsidRDefault="00E40A5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0C07EB">
              <w:rPr>
                <w:rFonts w:ascii="Times New Roman" w:eastAsia="Times New Roman" w:hAnsi="Times New Roman"/>
                <w:sz w:val="24"/>
                <w:szCs w:val="24"/>
                <w:lang w:eastAsia="ru-RU"/>
              </w:rPr>
              <w:t xml:space="preserve">ОПК-2; ОПК-7; ОПК-1 </w:t>
            </w:r>
          </w:p>
        </w:tc>
        <w:tc>
          <w:tcPr>
            <w:tcW w:w="897" w:type="pct"/>
            <w:tcBorders>
              <w:top w:val="single" w:sz="2" w:space="0" w:color="000000"/>
              <w:left w:val="single" w:sz="2" w:space="0" w:color="000000"/>
              <w:bottom w:val="single" w:sz="2" w:space="0" w:color="000000"/>
              <w:right w:val="single" w:sz="2" w:space="0" w:color="000000"/>
            </w:tcBorders>
            <w:shd w:val="clear" w:color="auto" w:fill="FFFFFF"/>
            <w:hideMark/>
          </w:tcPr>
          <w:p w:rsidR="00E40A5D" w:rsidRDefault="00E40A5D" w:rsidP="00DE17EF">
            <w:pPr>
              <w:spacing w:after="0" w:line="25" w:lineRule="atLeast"/>
              <w:rPr>
                <w:rFonts w:ascii="Times New Roman" w:hAnsi="Times New Roman"/>
                <w:sz w:val="24"/>
                <w:szCs w:val="24"/>
              </w:rPr>
            </w:pPr>
            <w:r>
              <w:rPr>
                <w:rFonts w:ascii="Times New Roman" w:hAnsi="Times New Roman"/>
                <w:sz w:val="24"/>
                <w:szCs w:val="24"/>
              </w:rPr>
              <w:t>тестирование в ЭОС,</w:t>
            </w:r>
          </w:p>
          <w:p w:rsidR="00E40A5D" w:rsidRDefault="00E40A5D" w:rsidP="00DE17EF">
            <w:pPr>
              <w:spacing w:after="0" w:line="25" w:lineRule="atLeast"/>
              <w:rPr>
                <w:rFonts w:ascii="Times New Roman" w:hAnsi="Times New Roman"/>
                <w:sz w:val="24"/>
                <w:szCs w:val="24"/>
              </w:rPr>
            </w:pPr>
            <w:r>
              <w:rPr>
                <w:rFonts w:ascii="Times New Roman" w:hAnsi="Times New Roman"/>
                <w:sz w:val="24"/>
                <w:szCs w:val="24"/>
              </w:rPr>
              <w:t xml:space="preserve">конспект занятий, доклад, </w:t>
            </w:r>
          </w:p>
          <w:p w:rsidR="00E40A5D" w:rsidRPr="001F33CE" w:rsidRDefault="00E40A5D" w:rsidP="00DE17EF">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hAnsi="Times New Roman"/>
                <w:sz w:val="24"/>
                <w:szCs w:val="24"/>
              </w:rPr>
              <w:t>презентация</w:t>
            </w:r>
          </w:p>
        </w:tc>
      </w:tr>
      <w:tr w:rsidR="00E40A5D" w:rsidRPr="001F33CE" w:rsidTr="003C2C8D">
        <w:trPr>
          <w:trHeight w:val="331"/>
        </w:trPr>
        <w:tc>
          <w:tcPr>
            <w:tcW w:w="575" w:type="pct"/>
            <w:vMerge/>
            <w:tcBorders>
              <w:left w:val="single" w:sz="2" w:space="0" w:color="000000"/>
              <w:bottom w:val="single" w:sz="2" w:space="0" w:color="000000"/>
              <w:right w:val="single" w:sz="2" w:space="0" w:color="000000"/>
            </w:tcBorders>
            <w:hideMark/>
          </w:tcPr>
          <w:p w:rsidR="00E40A5D" w:rsidRPr="001F33CE" w:rsidRDefault="00E40A5D" w:rsidP="00DE17EF">
            <w:pPr>
              <w:spacing w:after="0" w:line="25" w:lineRule="atLeast"/>
              <w:jc w:val="center"/>
              <w:rPr>
                <w:rFonts w:ascii="Times New Roman" w:eastAsia="Times New Roman" w:hAnsi="Times New Roman"/>
                <w:sz w:val="24"/>
                <w:szCs w:val="24"/>
                <w:lang w:eastAsia="ru-RU"/>
              </w:rPr>
            </w:pPr>
          </w:p>
        </w:tc>
        <w:tc>
          <w:tcPr>
            <w:tcW w:w="1111" w:type="pct"/>
            <w:vMerge/>
            <w:tcBorders>
              <w:left w:val="single" w:sz="2" w:space="0" w:color="000000"/>
              <w:bottom w:val="single" w:sz="2" w:space="0" w:color="000000"/>
              <w:right w:val="single" w:sz="2" w:space="0" w:color="000000"/>
            </w:tcBorders>
            <w:hideMark/>
          </w:tcPr>
          <w:p w:rsidR="00E40A5D" w:rsidRPr="00C064BC" w:rsidRDefault="00E40A5D" w:rsidP="00DE17EF">
            <w:pPr>
              <w:spacing w:line="25" w:lineRule="atLeast"/>
              <w:rPr>
                <w:rFonts w:ascii="Times New Roman" w:hAnsi="Times New Roman"/>
                <w:sz w:val="24"/>
                <w:szCs w:val="24"/>
              </w:rPr>
            </w:pPr>
          </w:p>
        </w:tc>
        <w:tc>
          <w:tcPr>
            <w:tcW w:w="815" w:type="pct"/>
            <w:tcBorders>
              <w:top w:val="single" w:sz="2" w:space="0" w:color="000000"/>
              <w:left w:val="single" w:sz="2" w:space="0" w:color="000000"/>
              <w:bottom w:val="single" w:sz="2" w:space="0" w:color="000000"/>
              <w:right w:val="single" w:sz="2" w:space="0" w:color="000000"/>
            </w:tcBorders>
            <w:hideMark/>
          </w:tcPr>
          <w:p w:rsidR="00E40A5D" w:rsidRPr="001F33CE" w:rsidRDefault="00871FA1"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hAnsi="Times New Roman"/>
                <w:sz w:val="24"/>
                <w:szCs w:val="24"/>
              </w:rPr>
              <w:t>ОР.1</w:t>
            </w:r>
            <w:r>
              <w:rPr>
                <w:rFonts w:ascii="Times New Roman" w:hAnsi="Times New Roman"/>
                <w:sz w:val="24"/>
                <w:szCs w:val="24"/>
              </w:rPr>
              <w:t>.2.2</w:t>
            </w:r>
          </w:p>
        </w:tc>
        <w:tc>
          <w:tcPr>
            <w:tcW w:w="962" w:type="pct"/>
            <w:tcBorders>
              <w:top w:val="single" w:sz="2" w:space="0" w:color="000000"/>
              <w:left w:val="single" w:sz="2" w:space="0" w:color="000000"/>
              <w:bottom w:val="single" w:sz="2" w:space="0" w:color="000000"/>
              <w:right w:val="single" w:sz="2" w:space="0" w:color="000000"/>
            </w:tcBorders>
            <w:hideMark/>
          </w:tcPr>
          <w:p w:rsidR="00E40A5D" w:rsidRPr="001F33CE" w:rsidRDefault="00E40A5D" w:rsidP="00DE17EF">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iCs/>
                <w:sz w:val="24"/>
                <w:szCs w:val="24"/>
                <w:lang w:eastAsia="ru-RU"/>
              </w:rPr>
              <w:t>д</w:t>
            </w:r>
            <w:r w:rsidRPr="001F33CE">
              <w:rPr>
                <w:rFonts w:ascii="Times New Roman" w:eastAsia="Times New Roman" w:hAnsi="Times New Roman"/>
                <w:iCs/>
                <w:sz w:val="24"/>
                <w:szCs w:val="24"/>
                <w:lang w:eastAsia="ru-RU"/>
              </w:rPr>
              <w:t>емонстрирует умение адаптировать, корректировать и использовать технологии в профессионально-педагогической деятельности</w:t>
            </w:r>
          </w:p>
        </w:tc>
        <w:tc>
          <w:tcPr>
            <w:tcW w:w="640" w:type="pct"/>
            <w:tcBorders>
              <w:top w:val="single" w:sz="2" w:space="0" w:color="000000"/>
              <w:left w:val="single" w:sz="2" w:space="0" w:color="000000"/>
              <w:bottom w:val="single" w:sz="2" w:space="0" w:color="000000"/>
              <w:right w:val="single" w:sz="2" w:space="0" w:color="000000"/>
            </w:tcBorders>
            <w:shd w:val="clear" w:color="auto" w:fill="FFFFFF"/>
          </w:tcPr>
          <w:p w:rsidR="00E40A5D" w:rsidRPr="001F33CE" w:rsidRDefault="00E40A5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0C07EB">
              <w:rPr>
                <w:rFonts w:ascii="Times New Roman" w:eastAsia="Times New Roman" w:hAnsi="Times New Roman"/>
                <w:sz w:val="24"/>
                <w:szCs w:val="24"/>
                <w:lang w:eastAsia="ru-RU"/>
              </w:rPr>
              <w:t>ПК-15; ПК-20; ПК-19</w:t>
            </w:r>
          </w:p>
        </w:tc>
        <w:tc>
          <w:tcPr>
            <w:tcW w:w="897" w:type="pct"/>
            <w:tcBorders>
              <w:top w:val="single" w:sz="2" w:space="0" w:color="000000"/>
              <w:left w:val="single" w:sz="2" w:space="0" w:color="000000"/>
              <w:bottom w:val="single" w:sz="2" w:space="0" w:color="000000"/>
              <w:right w:val="single" w:sz="2" w:space="0" w:color="000000"/>
            </w:tcBorders>
            <w:shd w:val="clear" w:color="auto" w:fill="FFFFFF"/>
            <w:hideMark/>
          </w:tcPr>
          <w:p w:rsidR="00E40A5D" w:rsidRDefault="00E40A5D" w:rsidP="00DE17EF">
            <w:pPr>
              <w:spacing w:after="0" w:line="25" w:lineRule="atLeast"/>
              <w:rPr>
                <w:rFonts w:ascii="Times New Roman" w:hAnsi="Times New Roman"/>
                <w:sz w:val="24"/>
                <w:szCs w:val="24"/>
              </w:rPr>
            </w:pPr>
            <w:r>
              <w:rPr>
                <w:rFonts w:ascii="Times New Roman" w:hAnsi="Times New Roman"/>
                <w:sz w:val="24"/>
                <w:szCs w:val="24"/>
              </w:rPr>
              <w:t>тестирование в ЭОС,</w:t>
            </w:r>
          </w:p>
          <w:p w:rsidR="00E40A5D" w:rsidRPr="001F33CE" w:rsidRDefault="00E40A5D" w:rsidP="00DE17EF">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hAnsi="Times New Roman"/>
                <w:sz w:val="24"/>
                <w:szCs w:val="24"/>
                <w:shd w:val="clear" w:color="auto" w:fill="FFFFFF" w:themeFill="background1"/>
              </w:rPr>
              <w:t>доклад</w:t>
            </w:r>
          </w:p>
        </w:tc>
      </w:tr>
    </w:tbl>
    <w:p w:rsidR="00006ACF" w:rsidRPr="001F33CE" w:rsidRDefault="00006ACF" w:rsidP="00DE17EF">
      <w:pPr>
        <w:autoSpaceDE w:val="0"/>
        <w:autoSpaceDN w:val="0"/>
        <w:adjustRightInd w:val="0"/>
        <w:spacing w:after="0" w:line="25" w:lineRule="atLeast"/>
        <w:ind w:firstLine="709"/>
        <w:rPr>
          <w:rFonts w:ascii="Times New Roman" w:eastAsia="Times New Roman" w:hAnsi="Times New Roman"/>
          <w:b/>
          <w:bCs/>
          <w:sz w:val="24"/>
          <w:szCs w:val="24"/>
          <w:lang w:eastAsia="ru-RU"/>
        </w:rPr>
      </w:pPr>
      <w:r w:rsidRPr="001F33CE">
        <w:rPr>
          <w:rFonts w:ascii="Times New Roman" w:eastAsia="Times New Roman" w:hAnsi="Times New Roman"/>
          <w:b/>
          <w:bCs/>
          <w:sz w:val="24"/>
          <w:szCs w:val="24"/>
          <w:lang w:eastAsia="ru-RU"/>
        </w:rPr>
        <w:t>5. Содержание дисциплины</w:t>
      </w:r>
    </w:p>
    <w:p w:rsidR="00006ACF" w:rsidRPr="001F33CE" w:rsidRDefault="00006ACF" w:rsidP="00DE17EF">
      <w:pPr>
        <w:autoSpaceDE w:val="0"/>
        <w:autoSpaceDN w:val="0"/>
        <w:adjustRightInd w:val="0"/>
        <w:spacing w:after="0" w:line="25" w:lineRule="atLeast"/>
        <w:ind w:firstLine="709"/>
        <w:rPr>
          <w:rFonts w:ascii="Times New Roman" w:eastAsia="Times New Roman" w:hAnsi="Times New Roman"/>
          <w:bCs/>
          <w:i/>
          <w:sz w:val="24"/>
          <w:szCs w:val="24"/>
          <w:lang w:eastAsia="ru-RU"/>
        </w:rPr>
      </w:pPr>
      <w:r w:rsidRPr="001F33CE">
        <w:rPr>
          <w:rFonts w:ascii="Times New Roman" w:eastAsia="Times New Roman" w:hAnsi="Times New Roman"/>
          <w:bCs/>
          <w:i/>
          <w:sz w:val="24"/>
          <w:szCs w:val="24"/>
          <w:lang w:eastAsia="ru-RU"/>
        </w:rPr>
        <w:t>5.1. Тематический план</w:t>
      </w:r>
    </w:p>
    <w:tbl>
      <w:tblPr>
        <w:tblW w:w="5000" w:type="pct"/>
        <w:tblLayout w:type="fixed"/>
        <w:tblLook w:val="04A0"/>
      </w:tblPr>
      <w:tblGrid>
        <w:gridCol w:w="683"/>
        <w:gridCol w:w="3942"/>
        <w:gridCol w:w="735"/>
        <w:gridCol w:w="879"/>
        <w:gridCol w:w="1518"/>
        <w:gridCol w:w="1238"/>
        <w:gridCol w:w="859"/>
      </w:tblGrid>
      <w:tr w:rsidR="00006ACF" w:rsidRPr="001F33CE" w:rsidTr="006C57B2">
        <w:trPr>
          <w:trHeight w:val="203"/>
        </w:trPr>
        <w:tc>
          <w:tcPr>
            <w:tcW w:w="648" w:type="dxa"/>
            <w:vMerge w:val="restart"/>
            <w:tcBorders>
              <w:top w:val="single" w:sz="2" w:space="0" w:color="000000"/>
              <w:left w:val="single" w:sz="2" w:space="0" w:color="000000"/>
              <w:bottom w:val="single" w:sz="2" w:space="0" w:color="000000"/>
              <w:right w:val="single" w:sz="2" w:space="0" w:color="000000"/>
            </w:tcBorders>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 п/п</w:t>
            </w:r>
          </w:p>
        </w:tc>
        <w:tc>
          <w:tcPr>
            <w:tcW w:w="3740" w:type="dxa"/>
            <w:vMerge w:val="restart"/>
            <w:tcBorders>
              <w:top w:val="single" w:sz="2" w:space="0" w:color="000000"/>
              <w:left w:val="single" w:sz="2" w:space="0" w:color="000000"/>
              <w:bottom w:val="single" w:sz="2" w:space="0" w:color="000000"/>
              <w:right w:val="single" w:sz="2" w:space="0" w:color="000000"/>
            </w:tcBorders>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Наименование темы</w:t>
            </w:r>
          </w:p>
        </w:tc>
        <w:tc>
          <w:tcPr>
            <w:tcW w:w="2971" w:type="dxa"/>
            <w:gridSpan w:val="3"/>
            <w:tcBorders>
              <w:top w:val="single" w:sz="2" w:space="0" w:color="000000"/>
              <w:left w:val="single" w:sz="2" w:space="0" w:color="000000"/>
              <w:bottom w:val="single" w:sz="2" w:space="0" w:color="000000"/>
              <w:right w:val="single" w:sz="2" w:space="0" w:color="000000"/>
            </w:tcBorders>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Контактная работа</w:t>
            </w:r>
          </w:p>
        </w:tc>
        <w:tc>
          <w:tcPr>
            <w:tcW w:w="1175" w:type="dxa"/>
            <w:vMerge w:val="restart"/>
            <w:tcBorders>
              <w:top w:val="single" w:sz="2" w:space="0" w:color="000000"/>
              <w:left w:val="single" w:sz="2" w:space="0" w:color="000000"/>
              <w:bottom w:val="single" w:sz="2" w:space="0" w:color="000000"/>
              <w:right w:val="single" w:sz="2" w:space="0" w:color="000000"/>
            </w:tcBorders>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Самостоятельная работа</w:t>
            </w:r>
          </w:p>
        </w:tc>
        <w:tc>
          <w:tcPr>
            <w:tcW w:w="815"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Всего часов по дисциплине</w:t>
            </w:r>
          </w:p>
        </w:tc>
      </w:tr>
      <w:tr w:rsidR="00006ACF" w:rsidRPr="001F33CE" w:rsidTr="006C57B2">
        <w:trPr>
          <w:trHeight w:val="533"/>
        </w:trPr>
        <w:tc>
          <w:tcPr>
            <w:tcW w:w="648" w:type="dxa"/>
            <w:vMerge/>
            <w:tcBorders>
              <w:top w:val="single" w:sz="2" w:space="0" w:color="000000"/>
              <w:left w:val="single" w:sz="2" w:space="0" w:color="000000"/>
              <w:bottom w:val="single" w:sz="2" w:space="0" w:color="000000"/>
              <w:right w:val="single" w:sz="2" w:space="0" w:color="000000"/>
            </w:tcBorders>
            <w:vAlign w:val="center"/>
            <w:hideMark/>
          </w:tcPr>
          <w:p w:rsidR="00006ACF" w:rsidRPr="001F33CE" w:rsidRDefault="00006ACF" w:rsidP="00DE17EF">
            <w:pPr>
              <w:spacing w:after="0" w:line="25" w:lineRule="atLeast"/>
              <w:rPr>
                <w:rFonts w:ascii="Times New Roman" w:eastAsia="Times New Roman" w:hAnsi="Times New Roman"/>
                <w:sz w:val="24"/>
                <w:szCs w:val="24"/>
                <w:lang w:eastAsia="ru-RU"/>
              </w:rPr>
            </w:pPr>
          </w:p>
        </w:tc>
        <w:tc>
          <w:tcPr>
            <w:tcW w:w="3740" w:type="dxa"/>
            <w:vMerge/>
            <w:tcBorders>
              <w:top w:val="single" w:sz="2" w:space="0" w:color="000000"/>
              <w:left w:val="single" w:sz="2" w:space="0" w:color="000000"/>
              <w:bottom w:val="single" w:sz="2" w:space="0" w:color="000000"/>
              <w:right w:val="single" w:sz="2" w:space="0" w:color="000000"/>
            </w:tcBorders>
            <w:vAlign w:val="center"/>
            <w:hideMark/>
          </w:tcPr>
          <w:p w:rsidR="00006ACF" w:rsidRPr="001F33CE" w:rsidRDefault="00006ACF" w:rsidP="00DE17EF">
            <w:pPr>
              <w:spacing w:after="0" w:line="25" w:lineRule="atLeast"/>
              <w:rPr>
                <w:rFonts w:ascii="Times New Roman" w:eastAsia="Times New Roman" w:hAnsi="Times New Roman"/>
                <w:sz w:val="24"/>
                <w:szCs w:val="24"/>
                <w:lang w:eastAsia="ru-RU"/>
              </w:rPr>
            </w:pPr>
          </w:p>
        </w:tc>
        <w:tc>
          <w:tcPr>
            <w:tcW w:w="1531" w:type="dxa"/>
            <w:gridSpan w:val="2"/>
            <w:tcBorders>
              <w:top w:val="single" w:sz="2" w:space="0" w:color="000000"/>
              <w:left w:val="single" w:sz="2" w:space="0" w:color="000000"/>
              <w:bottom w:val="single" w:sz="2" w:space="0" w:color="000000"/>
              <w:right w:val="single" w:sz="2" w:space="0" w:color="000000"/>
            </w:tcBorders>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Аудиторная работа</w:t>
            </w:r>
          </w:p>
        </w:tc>
        <w:tc>
          <w:tcPr>
            <w:tcW w:w="1440"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006ACF" w:rsidRPr="001F33CE" w:rsidRDefault="00006ACF" w:rsidP="00DE17EF">
            <w:pPr>
              <w:tabs>
                <w:tab w:val="left" w:pos="814"/>
              </w:tabs>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 xml:space="preserve">Контактная СР (в т.ч. </w:t>
            </w:r>
          </w:p>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в ЭИОС)</w:t>
            </w:r>
          </w:p>
        </w:tc>
        <w:tc>
          <w:tcPr>
            <w:tcW w:w="1175" w:type="dxa"/>
            <w:vMerge/>
            <w:tcBorders>
              <w:top w:val="single" w:sz="2" w:space="0" w:color="000000"/>
              <w:left w:val="single" w:sz="2" w:space="0" w:color="000000"/>
              <w:bottom w:val="single" w:sz="2" w:space="0" w:color="000000"/>
              <w:right w:val="single" w:sz="2" w:space="0" w:color="000000"/>
            </w:tcBorders>
            <w:vAlign w:val="center"/>
            <w:hideMark/>
          </w:tcPr>
          <w:p w:rsidR="00006ACF" w:rsidRPr="001F33CE" w:rsidRDefault="00006ACF" w:rsidP="00DE17EF">
            <w:pPr>
              <w:spacing w:after="0" w:line="25" w:lineRule="atLeast"/>
              <w:rPr>
                <w:rFonts w:ascii="Times New Roman" w:eastAsia="Times New Roman" w:hAnsi="Times New Roman"/>
                <w:sz w:val="24"/>
                <w:szCs w:val="24"/>
                <w:lang w:eastAsia="ru-RU"/>
              </w:rPr>
            </w:pPr>
          </w:p>
        </w:tc>
        <w:tc>
          <w:tcPr>
            <w:tcW w:w="815" w:type="dxa"/>
            <w:vMerge/>
            <w:tcBorders>
              <w:top w:val="single" w:sz="2" w:space="0" w:color="000000"/>
              <w:left w:val="single" w:sz="2" w:space="0" w:color="000000"/>
              <w:bottom w:val="single" w:sz="2" w:space="0" w:color="000000"/>
              <w:right w:val="single" w:sz="2" w:space="0" w:color="000000"/>
            </w:tcBorders>
            <w:vAlign w:val="center"/>
            <w:hideMark/>
          </w:tcPr>
          <w:p w:rsidR="00006ACF" w:rsidRPr="001F33CE" w:rsidRDefault="00006ACF" w:rsidP="00DE17EF">
            <w:pPr>
              <w:spacing w:after="0" w:line="25" w:lineRule="atLeast"/>
              <w:rPr>
                <w:rFonts w:ascii="Times New Roman" w:eastAsia="Times New Roman" w:hAnsi="Times New Roman"/>
                <w:sz w:val="24"/>
                <w:szCs w:val="24"/>
                <w:lang w:eastAsia="ru-RU"/>
              </w:rPr>
            </w:pPr>
          </w:p>
        </w:tc>
      </w:tr>
      <w:tr w:rsidR="00006ACF" w:rsidRPr="001F33CE" w:rsidTr="006C57B2">
        <w:trPr>
          <w:trHeight w:val="1"/>
        </w:trPr>
        <w:tc>
          <w:tcPr>
            <w:tcW w:w="648" w:type="dxa"/>
            <w:vMerge/>
            <w:tcBorders>
              <w:top w:val="single" w:sz="2" w:space="0" w:color="000000"/>
              <w:left w:val="single" w:sz="2" w:space="0" w:color="000000"/>
              <w:bottom w:val="single" w:sz="2" w:space="0" w:color="000000"/>
              <w:right w:val="single" w:sz="2" w:space="0" w:color="000000"/>
            </w:tcBorders>
            <w:vAlign w:val="center"/>
            <w:hideMark/>
          </w:tcPr>
          <w:p w:rsidR="00006ACF" w:rsidRPr="001F33CE" w:rsidRDefault="00006ACF" w:rsidP="00DE17EF">
            <w:pPr>
              <w:spacing w:after="0" w:line="25" w:lineRule="atLeast"/>
              <w:rPr>
                <w:rFonts w:ascii="Times New Roman" w:eastAsia="Times New Roman" w:hAnsi="Times New Roman"/>
                <w:sz w:val="24"/>
                <w:szCs w:val="24"/>
                <w:lang w:eastAsia="ru-RU"/>
              </w:rPr>
            </w:pPr>
          </w:p>
        </w:tc>
        <w:tc>
          <w:tcPr>
            <w:tcW w:w="3740" w:type="dxa"/>
            <w:vMerge/>
            <w:tcBorders>
              <w:top w:val="single" w:sz="2" w:space="0" w:color="000000"/>
              <w:left w:val="single" w:sz="2" w:space="0" w:color="000000"/>
              <w:bottom w:val="single" w:sz="2" w:space="0" w:color="000000"/>
              <w:right w:val="single" w:sz="2" w:space="0" w:color="000000"/>
            </w:tcBorders>
            <w:vAlign w:val="center"/>
            <w:hideMark/>
          </w:tcPr>
          <w:p w:rsidR="00006ACF" w:rsidRPr="001F33CE" w:rsidRDefault="00006ACF" w:rsidP="00DE17EF">
            <w:pPr>
              <w:spacing w:after="0" w:line="25" w:lineRule="atLeast"/>
              <w:rPr>
                <w:rFonts w:ascii="Times New Roman" w:eastAsia="Times New Roman" w:hAnsi="Times New Roman"/>
                <w:sz w:val="24"/>
                <w:szCs w:val="24"/>
                <w:lang w:eastAsia="ru-RU"/>
              </w:rPr>
            </w:pPr>
          </w:p>
        </w:tc>
        <w:tc>
          <w:tcPr>
            <w:tcW w:w="697" w:type="dxa"/>
            <w:tcBorders>
              <w:top w:val="single" w:sz="2" w:space="0" w:color="000000"/>
              <w:left w:val="single" w:sz="2" w:space="0" w:color="000000"/>
              <w:bottom w:val="single" w:sz="2" w:space="0" w:color="000000"/>
              <w:right w:val="single" w:sz="2" w:space="0" w:color="000000"/>
            </w:tcBorders>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Лекции</w:t>
            </w:r>
          </w:p>
        </w:tc>
        <w:tc>
          <w:tcPr>
            <w:tcW w:w="834" w:type="dxa"/>
            <w:tcBorders>
              <w:top w:val="single" w:sz="2" w:space="0" w:color="000000"/>
              <w:left w:val="single" w:sz="2" w:space="0" w:color="000000"/>
              <w:bottom w:val="single" w:sz="2" w:space="0" w:color="000000"/>
              <w:right w:val="single" w:sz="2" w:space="0" w:color="000000"/>
            </w:tcBorders>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Семинары</w:t>
            </w:r>
          </w:p>
        </w:tc>
        <w:tc>
          <w:tcPr>
            <w:tcW w:w="1440" w:type="dxa"/>
            <w:vMerge/>
            <w:tcBorders>
              <w:top w:val="single" w:sz="2" w:space="0" w:color="000000"/>
              <w:left w:val="single" w:sz="2" w:space="0" w:color="000000"/>
              <w:bottom w:val="single" w:sz="2" w:space="0" w:color="000000"/>
              <w:right w:val="single" w:sz="2" w:space="0" w:color="000000"/>
            </w:tcBorders>
            <w:vAlign w:val="center"/>
            <w:hideMark/>
          </w:tcPr>
          <w:p w:rsidR="00006ACF" w:rsidRPr="001F33CE" w:rsidRDefault="00006ACF" w:rsidP="00DE17EF">
            <w:pPr>
              <w:spacing w:after="0" w:line="25" w:lineRule="atLeast"/>
              <w:rPr>
                <w:rFonts w:ascii="Times New Roman" w:eastAsia="Times New Roman" w:hAnsi="Times New Roman"/>
                <w:sz w:val="24"/>
                <w:szCs w:val="24"/>
                <w:lang w:eastAsia="ru-RU"/>
              </w:rPr>
            </w:pPr>
          </w:p>
        </w:tc>
        <w:tc>
          <w:tcPr>
            <w:tcW w:w="1175" w:type="dxa"/>
            <w:vMerge/>
            <w:tcBorders>
              <w:top w:val="single" w:sz="2" w:space="0" w:color="000000"/>
              <w:left w:val="single" w:sz="2" w:space="0" w:color="000000"/>
              <w:bottom w:val="single" w:sz="2" w:space="0" w:color="000000"/>
              <w:right w:val="single" w:sz="2" w:space="0" w:color="000000"/>
            </w:tcBorders>
            <w:vAlign w:val="center"/>
            <w:hideMark/>
          </w:tcPr>
          <w:p w:rsidR="00006ACF" w:rsidRPr="001F33CE" w:rsidRDefault="00006ACF" w:rsidP="00DE17EF">
            <w:pPr>
              <w:spacing w:after="0" w:line="25" w:lineRule="atLeast"/>
              <w:rPr>
                <w:rFonts w:ascii="Times New Roman" w:eastAsia="Times New Roman" w:hAnsi="Times New Roman"/>
                <w:sz w:val="24"/>
                <w:szCs w:val="24"/>
                <w:lang w:eastAsia="ru-RU"/>
              </w:rPr>
            </w:pPr>
          </w:p>
        </w:tc>
        <w:tc>
          <w:tcPr>
            <w:tcW w:w="815" w:type="dxa"/>
            <w:vMerge/>
            <w:tcBorders>
              <w:top w:val="single" w:sz="2" w:space="0" w:color="000000"/>
              <w:left w:val="single" w:sz="2" w:space="0" w:color="000000"/>
              <w:bottom w:val="single" w:sz="2" w:space="0" w:color="000000"/>
              <w:right w:val="single" w:sz="2" w:space="0" w:color="000000"/>
            </w:tcBorders>
            <w:vAlign w:val="center"/>
            <w:hideMark/>
          </w:tcPr>
          <w:p w:rsidR="00006ACF" w:rsidRPr="001F33CE" w:rsidRDefault="00006ACF" w:rsidP="00DE17EF">
            <w:pPr>
              <w:spacing w:after="0" w:line="25" w:lineRule="atLeast"/>
              <w:rPr>
                <w:rFonts w:ascii="Times New Roman" w:eastAsia="Times New Roman" w:hAnsi="Times New Roman"/>
                <w:sz w:val="24"/>
                <w:szCs w:val="24"/>
                <w:lang w:eastAsia="ru-RU"/>
              </w:rPr>
            </w:pPr>
          </w:p>
        </w:tc>
      </w:tr>
      <w:tr w:rsidR="00006ACF" w:rsidRPr="001F33CE" w:rsidTr="006C57B2">
        <w:trPr>
          <w:trHeight w:val="1"/>
        </w:trPr>
        <w:tc>
          <w:tcPr>
            <w:tcW w:w="9349" w:type="dxa"/>
            <w:gridSpan w:val="7"/>
            <w:tcBorders>
              <w:top w:val="single" w:sz="2" w:space="0" w:color="000000"/>
              <w:left w:val="single" w:sz="2" w:space="0" w:color="000000"/>
              <w:bottom w:val="single" w:sz="2" w:space="0" w:color="000000"/>
              <w:right w:val="single" w:sz="2" w:space="0" w:color="000000"/>
            </w:tcBorders>
            <w:vAlign w:val="center"/>
            <w:hideMark/>
          </w:tcPr>
          <w:p w:rsidR="00006ACF" w:rsidRPr="001F33CE" w:rsidRDefault="00006ACF" w:rsidP="00DE17EF">
            <w:pPr>
              <w:autoSpaceDE w:val="0"/>
              <w:autoSpaceDN w:val="0"/>
              <w:adjustRightInd w:val="0"/>
              <w:spacing w:after="0" w:line="25" w:lineRule="atLeast"/>
              <w:rPr>
                <w:rFonts w:ascii="Times New Roman" w:eastAsia="Times New Roman" w:hAnsi="Times New Roman"/>
                <w:b/>
                <w:sz w:val="24"/>
                <w:szCs w:val="24"/>
                <w:lang w:eastAsia="ru-RU"/>
              </w:rPr>
            </w:pPr>
            <w:r w:rsidRPr="001F33CE">
              <w:rPr>
                <w:rFonts w:ascii="Times New Roman" w:hAnsi="Times New Roman"/>
                <w:b/>
                <w:sz w:val="24"/>
                <w:szCs w:val="24"/>
              </w:rPr>
              <w:t>Раздел 1. Теоретические основы педагогической технологии</w:t>
            </w:r>
          </w:p>
        </w:tc>
      </w:tr>
      <w:tr w:rsidR="00006ACF" w:rsidRPr="001F33CE" w:rsidTr="006C57B2">
        <w:trPr>
          <w:trHeight w:val="1"/>
        </w:trPr>
        <w:tc>
          <w:tcPr>
            <w:tcW w:w="648" w:type="dxa"/>
            <w:tcBorders>
              <w:top w:val="single" w:sz="2" w:space="0" w:color="000000"/>
              <w:left w:val="single" w:sz="2" w:space="0" w:color="000000"/>
              <w:bottom w:val="single" w:sz="2" w:space="0" w:color="000000"/>
              <w:right w:val="single" w:sz="2" w:space="0" w:color="000000"/>
            </w:tcBorders>
            <w:hideMark/>
          </w:tcPr>
          <w:p w:rsidR="00006ACF" w:rsidRPr="001F33CE" w:rsidRDefault="00006ACF" w:rsidP="00DE17EF">
            <w:pPr>
              <w:spacing w:after="0" w:line="25" w:lineRule="atLeast"/>
              <w:rPr>
                <w:rFonts w:ascii="Times New Roman" w:hAnsi="Times New Roman"/>
                <w:sz w:val="24"/>
                <w:szCs w:val="24"/>
              </w:rPr>
            </w:pPr>
            <w:r w:rsidRPr="001F33CE">
              <w:rPr>
                <w:rFonts w:ascii="Times New Roman" w:hAnsi="Times New Roman"/>
                <w:sz w:val="24"/>
                <w:szCs w:val="24"/>
              </w:rPr>
              <w:lastRenderedPageBreak/>
              <w:t>1.1</w:t>
            </w:r>
          </w:p>
        </w:tc>
        <w:tc>
          <w:tcPr>
            <w:tcW w:w="3740" w:type="dxa"/>
            <w:tcBorders>
              <w:top w:val="single" w:sz="2" w:space="0" w:color="000000"/>
              <w:left w:val="single" w:sz="2" w:space="0" w:color="000000"/>
              <w:bottom w:val="single" w:sz="2" w:space="0" w:color="000000"/>
              <w:right w:val="single" w:sz="2" w:space="0" w:color="000000"/>
            </w:tcBorders>
            <w:hideMark/>
          </w:tcPr>
          <w:p w:rsidR="00006ACF" w:rsidRPr="001F33CE" w:rsidRDefault="00006ACF" w:rsidP="00DE17EF">
            <w:pPr>
              <w:spacing w:after="0" w:line="25" w:lineRule="atLeast"/>
              <w:rPr>
                <w:rFonts w:ascii="Times New Roman" w:hAnsi="Times New Roman"/>
                <w:sz w:val="24"/>
                <w:szCs w:val="24"/>
              </w:rPr>
            </w:pPr>
            <w:r w:rsidRPr="001F33CE">
              <w:rPr>
                <w:rFonts w:ascii="Times New Roman" w:hAnsi="Times New Roman"/>
                <w:sz w:val="24"/>
                <w:szCs w:val="24"/>
              </w:rPr>
              <w:t>Технологический подход в образовании</w:t>
            </w:r>
          </w:p>
        </w:tc>
        <w:tc>
          <w:tcPr>
            <w:tcW w:w="697" w:type="dxa"/>
            <w:tcBorders>
              <w:top w:val="single" w:sz="2" w:space="0" w:color="000000"/>
              <w:left w:val="single" w:sz="2" w:space="0" w:color="000000"/>
              <w:bottom w:val="single" w:sz="2" w:space="0" w:color="000000"/>
              <w:right w:val="single" w:sz="2" w:space="0" w:color="000000"/>
            </w:tcBorders>
            <w:vAlign w:val="center"/>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2</w:t>
            </w:r>
          </w:p>
        </w:tc>
        <w:tc>
          <w:tcPr>
            <w:tcW w:w="834" w:type="dxa"/>
            <w:tcBorders>
              <w:top w:val="single" w:sz="2" w:space="0" w:color="000000"/>
              <w:left w:val="single" w:sz="2" w:space="0" w:color="000000"/>
              <w:bottom w:val="single" w:sz="2" w:space="0" w:color="000000"/>
              <w:right w:val="single" w:sz="2" w:space="0" w:color="000000"/>
            </w:tcBorders>
            <w:vAlign w:val="center"/>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2</w:t>
            </w:r>
          </w:p>
        </w:tc>
      </w:tr>
      <w:tr w:rsidR="00006ACF" w:rsidRPr="001F33CE" w:rsidTr="006C57B2">
        <w:trPr>
          <w:trHeight w:val="1"/>
        </w:trPr>
        <w:tc>
          <w:tcPr>
            <w:tcW w:w="648" w:type="dxa"/>
            <w:tcBorders>
              <w:top w:val="single" w:sz="2" w:space="0" w:color="000000"/>
              <w:left w:val="single" w:sz="2" w:space="0" w:color="000000"/>
              <w:bottom w:val="single" w:sz="2" w:space="0" w:color="000000"/>
              <w:right w:val="single" w:sz="2" w:space="0" w:color="000000"/>
            </w:tcBorders>
          </w:tcPr>
          <w:p w:rsidR="00006ACF" w:rsidRPr="001F33CE" w:rsidRDefault="00006ACF" w:rsidP="00DE17EF">
            <w:pPr>
              <w:spacing w:after="0" w:line="25" w:lineRule="atLeast"/>
              <w:rPr>
                <w:rFonts w:ascii="Times New Roman" w:hAnsi="Times New Roman"/>
                <w:sz w:val="24"/>
                <w:szCs w:val="24"/>
              </w:rPr>
            </w:pPr>
            <w:r w:rsidRPr="001F33CE">
              <w:rPr>
                <w:rFonts w:ascii="Times New Roman" w:hAnsi="Times New Roman"/>
                <w:sz w:val="24"/>
                <w:szCs w:val="24"/>
              </w:rPr>
              <w:t>1.2</w:t>
            </w:r>
          </w:p>
        </w:tc>
        <w:tc>
          <w:tcPr>
            <w:tcW w:w="3740" w:type="dxa"/>
            <w:tcBorders>
              <w:top w:val="single" w:sz="2" w:space="0" w:color="000000"/>
              <w:left w:val="single" w:sz="2" w:space="0" w:color="000000"/>
              <w:bottom w:val="single" w:sz="2" w:space="0" w:color="000000"/>
              <w:right w:val="single" w:sz="2" w:space="0" w:color="000000"/>
            </w:tcBorders>
          </w:tcPr>
          <w:p w:rsidR="00006ACF" w:rsidRPr="001F33CE" w:rsidRDefault="00006ACF" w:rsidP="00DE17EF">
            <w:pPr>
              <w:spacing w:after="0" w:line="25" w:lineRule="atLeast"/>
              <w:rPr>
                <w:rFonts w:ascii="Times New Roman" w:hAnsi="Times New Roman"/>
                <w:sz w:val="24"/>
                <w:szCs w:val="24"/>
              </w:rPr>
            </w:pPr>
            <w:r w:rsidRPr="001F33CE">
              <w:rPr>
                <w:rFonts w:ascii="Times New Roman" w:hAnsi="Times New Roman"/>
                <w:sz w:val="24"/>
                <w:szCs w:val="24"/>
              </w:rPr>
              <w:t>Понятие педагогической технологии, предмет, объект, результат реализации</w:t>
            </w:r>
          </w:p>
        </w:tc>
        <w:tc>
          <w:tcPr>
            <w:tcW w:w="697" w:type="dxa"/>
            <w:tcBorders>
              <w:top w:val="single" w:sz="2" w:space="0" w:color="000000"/>
              <w:left w:val="single" w:sz="2" w:space="0" w:color="000000"/>
              <w:bottom w:val="single" w:sz="2" w:space="0" w:color="000000"/>
              <w:right w:val="single" w:sz="2" w:space="0" w:color="000000"/>
            </w:tcBorders>
            <w:vAlign w:val="center"/>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34" w:type="dxa"/>
            <w:tcBorders>
              <w:top w:val="single" w:sz="2" w:space="0" w:color="000000"/>
              <w:left w:val="single" w:sz="2" w:space="0" w:color="000000"/>
              <w:bottom w:val="single" w:sz="2" w:space="0" w:color="000000"/>
              <w:right w:val="single" w:sz="2" w:space="0" w:color="000000"/>
            </w:tcBorders>
            <w:vAlign w:val="center"/>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r>
      <w:tr w:rsidR="00006ACF" w:rsidRPr="001F33CE" w:rsidTr="006C57B2">
        <w:trPr>
          <w:trHeight w:val="1"/>
        </w:trPr>
        <w:tc>
          <w:tcPr>
            <w:tcW w:w="648" w:type="dxa"/>
            <w:tcBorders>
              <w:top w:val="single" w:sz="2" w:space="0" w:color="000000"/>
              <w:left w:val="single" w:sz="2" w:space="0" w:color="000000"/>
              <w:bottom w:val="single" w:sz="2" w:space="0" w:color="000000"/>
              <w:right w:val="single" w:sz="2" w:space="0" w:color="000000"/>
            </w:tcBorders>
          </w:tcPr>
          <w:p w:rsidR="00006ACF" w:rsidRPr="001F33CE" w:rsidRDefault="00006ACF" w:rsidP="00DE17EF">
            <w:pPr>
              <w:spacing w:after="0" w:line="25" w:lineRule="atLeast"/>
              <w:rPr>
                <w:rFonts w:ascii="Times New Roman" w:hAnsi="Times New Roman"/>
                <w:sz w:val="24"/>
                <w:szCs w:val="24"/>
              </w:rPr>
            </w:pPr>
            <w:r w:rsidRPr="001F33CE">
              <w:rPr>
                <w:rFonts w:ascii="Times New Roman" w:hAnsi="Times New Roman"/>
                <w:sz w:val="24"/>
                <w:szCs w:val="24"/>
              </w:rPr>
              <w:t>1.3</w:t>
            </w:r>
          </w:p>
        </w:tc>
        <w:tc>
          <w:tcPr>
            <w:tcW w:w="3740" w:type="dxa"/>
            <w:tcBorders>
              <w:top w:val="single" w:sz="2" w:space="0" w:color="000000"/>
              <w:left w:val="single" w:sz="2" w:space="0" w:color="000000"/>
              <w:bottom w:val="single" w:sz="2" w:space="0" w:color="000000"/>
              <w:right w:val="single" w:sz="2" w:space="0" w:color="000000"/>
            </w:tcBorders>
          </w:tcPr>
          <w:p w:rsidR="00006ACF" w:rsidRPr="001F33CE" w:rsidRDefault="00006ACF" w:rsidP="00DE17EF">
            <w:pPr>
              <w:spacing w:after="0" w:line="25" w:lineRule="atLeast"/>
              <w:rPr>
                <w:rFonts w:ascii="Times New Roman" w:hAnsi="Times New Roman"/>
                <w:sz w:val="24"/>
                <w:szCs w:val="24"/>
              </w:rPr>
            </w:pPr>
            <w:r w:rsidRPr="001F33CE">
              <w:rPr>
                <w:rFonts w:ascii="Times New Roman" w:hAnsi="Times New Roman"/>
                <w:sz w:val="24"/>
                <w:szCs w:val="24"/>
              </w:rPr>
              <w:t>История развития педагогических технологий</w:t>
            </w:r>
          </w:p>
        </w:tc>
        <w:tc>
          <w:tcPr>
            <w:tcW w:w="697" w:type="dxa"/>
            <w:tcBorders>
              <w:top w:val="single" w:sz="2" w:space="0" w:color="000000"/>
              <w:left w:val="single" w:sz="2" w:space="0" w:color="000000"/>
              <w:bottom w:val="single" w:sz="2" w:space="0" w:color="000000"/>
              <w:right w:val="single" w:sz="2" w:space="0" w:color="000000"/>
            </w:tcBorders>
            <w:vAlign w:val="center"/>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34" w:type="dxa"/>
            <w:tcBorders>
              <w:top w:val="single" w:sz="2" w:space="0" w:color="000000"/>
              <w:left w:val="single" w:sz="2" w:space="0" w:color="000000"/>
              <w:bottom w:val="single" w:sz="2" w:space="0" w:color="000000"/>
              <w:right w:val="single" w:sz="2" w:space="0" w:color="000000"/>
            </w:tcBorders>
            <w:vAlign w:val="center"/>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r>
      <w:tr w:rsidR="00006ACF" w:rsidRPr="001F33CE" w:rsidTr="006C57B2">
        <w:trPr>
          <w:trHeight w:val="1"/>
        </w:trPr>
        <w:tc>
          <w:tcPr>
            <w:tcW w:w="648" w:type="dxa"/>
            <w:tcBorders>
              <w:top w:val="single" w:sz="2" w:space="0" w:color="000000"/>
              <w:left w:val="single" w:sz="2" w:space="0" w:color="000000"/>
              <w:bottom w:val="single" w:sz="2" w:space="0" w:color="000000"/>
              <w:right w:val="single" w:sz="2" w:space="0" w:color="000000"/>
            </w:tcBorders>
          </w:tcPr>
          <w:p w:rsidR="00006ACF" w:rsidRPr="001F33CE" w:rsidRDefault="00006ACF" w:rsidP="00DE17EF">
            <w:pPr>
              <w:spacing w:after="0" w:line="25" w:lineRule="atLeast"/>
              <w:rPr>
                <w:rFonts w:ascii="Times New Roman" w:hAnsi="Times New Roman"/>
                <w:sz w:val="24"/>
                <w:szCs w:val="24"/>
              </w:rPr>
            </w:pPr>
            <w:r w:rsidRPr="001F33CE">
              <w:rPr>
                <w:rFonts w:ascii="Times New Roman" w:hAnsi="Times New Roman"/>
                <w:sz w:val="24"/>
                <w:szCs w:val="24"/>
              </w:rPr>
              <w:t>1.4</w:t>
            </w:r>
          </w:p>
        </w:tc>
        <w:tc>
          <w:tcPr>
            <w:tcW w:w="3740" w:type="dxa"/>
            <w:tcBorders>
              <w:top w:val="single" w:sz="2" w:space="0" w:color="000000"/>
              <w:left w:val="single" w:sz="2" w:space="0" w:color="000000"/>
              <w:bottom w:val="single" w:sz="2" w:space="0" w:color="000000"/>
              <w:right w:val="single" w:sz="2" w:space="0" w:color="000000"/>
            </w:tcBorders>
          </w:tcPr>
          <w:p w:rsidR="00006ACF" w:rsidRPr="001F33CE" w:rsidRDefault="00006ACF" w:rsidP="00DE17EF">
            <w:pPr>
              <w:spacing w:after="0" w:line="25" w:lineRule="atLeast"/>
              <w:rPr>
                <w:rFonts w:ascii="Times New Roman" w:hAnsi="Times New Roman"/>
                <w:sz w:val="24"/>
                <w:szCs w:val="24"/>
              </w:rPr>
            </w:pPr>
            <w:r w:rsidRPr="001F33CE">
              <w:rPr>
                <w:rFonts w:ascii="Times New Roman" w:hAnsi="Times New Roman"/>
                <w:sz w:val="24"/>
                <w:szCs w:val="24"/>
              </w:rPr>
              <w:t>Педагогическая технология и методика обучения</w:t>
            </w:r>
          </w:p>
        </w:tc>
        <w:tc>
          <w:tcPr>
            <w:tcW w:w="697" w:type="dxa"/>
            <w:tcBorders>
              <w:top w:val="single" w:sz="2" w:space="0" w:color="000000"/>
              <w:left w:val="single" w:sz="2" w:space="0" w:color="000000"/>
              <w:bottom w:val="single" w:sz="2" w:space="0" w:color="000000"/>
              <w:right w:val="single" w:sz="2" w:space="0" w:color="000000"/>
            </w:tcBorders>
            <w:vAlign w:val="center"/>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34" w:type="dxa"/>
            <w:tcBorders>
              <w:top w:val="single" w:sz="2" w:space="0" w:color="000000"/>
              <w:left w:val="single" w:sz="2" w:space="0" w:color="000000"/>
              <w:bottom w:val="single" w:sz="2" w:space="0" w:color="000000"/>
              <w:right w:val="single" w:sz="2" w:space="0" w:color="000000"/>
            </w:tcBorders>
            <w:vAlign w:val="center"/>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r>
      <w:tr w:rsidR="00006ACF" w:rsidRPr="001F33CE" w:rsidTr="006C57B2">
        <w:trPr>
          <w:trHeight w:val="1"/>
        </w:trPr>
        <w:tc>
          <w:tcPr>
            <w:tcW w:w="648" w:type="dxa"/>
            <w:tcBorders>
              <w:top w:val="single" w:sz="2" w:space="0" w:color="000000"/>
              <w:left w:val="single" w:sz="2" w:space="0" w:color="000000"/>
              <w:bottom w:val="single" w:sz="2" w:space="0" w:color="000000"/>
              <w:right w:val="single" w:sz="2" w:space="0" w:color="000000"/>
            </w:tcBorders>
          </w:tcPr>
          <w:p w:rsidR="00006ACF" w:rsidRPr="001F33CE" w:rsidRDefault="00006ACF" w:rsidP="00DE17EF">
            <w:pPr>
              <w:spacing w:after="0" w:line="25" w:lineRule="atLeast"/>
              <w:rPr>
                <w:rFonts w:ascii="Times New Roman" w:hAnsi="Times New Roman"/>
                <w:sz w:val="24"/>
                <w:szCs w:val="24"/>
              </w:rPr>
            </w:pPr>
            <w:r w:rsidRPr="001F33CE">
              <w:rPr>
                <w:rFonts w:ascii="Times New Roman" w:hAnsi="Times New Roman"/>
                <w:sz w:val="24"/>
                <w:szCs w:val="24"/>
              </w:rPr>
              <w:t>1.5</w:t>
            </w:r>
          </w:p>
        </w:tc>
        <w:tc>
          <w:tcPr>
            <w:tcW w:w="3740" w:type="dxa"/>
            <w:tcBorders>
              <w:top w:val="single" w:sz="2" w:space="0" w:color="000000"/>
              <w:left w:val="single" w:sz="2" w:space="0" w:color="000000"/>
              <w:bottom w:val="single" w:sz="2" w:space="0" w:color="000000"/>
              <w:right w:val="single" w:sz="2" w:space="0" w:color="000000"/>
            </w:tcBorders>
          </w:tcPr>
          <w:p w:rsidR="00006ACF" w:rsidRPr="001F33CE" w:rsidRDefault="00006ACF" w:rsidP="00DE17EF">
            <w:pPr>
              <w:spacing w:after="0" w:line="25" w:lineRule="atLeast"/>
              <w:rPr>
                <w:rFonts w:ascii="Times New Roman" w:hAnsi="Times New Roman"/>
                <w:sz w:val="24"/>
                <w:szCs w:val="24"/>
              </w:rPr>
            </w:pPr>
            <w:r w:rsidRPr="001F33CE">
              <w:rPr>
                <w:rFonts w:ascii="Times New Roman" w:hAnsi="Times New Roman"/>
                <w:sz w:val="24"/>
                <w:szCs w:val="24"/>
              </w:rPr>
              <w:t>Дидактический процесс – основа разработки педагогической технологии</w:t>
            </w:r>
          </w:p>
        </w:tc>
        <w:tc>
          <w:tcPr>
            <w:tcW w:w="697" w:type="dxa"/>
            <w:tcBorders>
              <w:top w:val="single" w:sz="2" w:space="0" w:color="000000"/>
              <w:left w:val="single" w:sz="2" w:space="0" w:color="000000"/>
              <w:bottom w:val="single" w:sz="2" w:space="0" w:color="000000"/>
              <w:right w:val="single" w:sz="2" w:space="0" w:color="000000"/>
            </w:tcBorders>
            <w:vAlign w:val="center"/>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34" w:type="dxa"/>
            <w:tcBorders>
              <w:top w:val="single" w:sz="2" w:space="0" w:color="000000"/>
              <w:left w:val="single" w:sz="2" w:space="0" w:color="000000"/>
              <w:bottom w:val="single" w:sz="2" w:space="0" w:color="000000"/>
              <w:right w:val="single" w:sz="2" w:space="0" w:color="000000"/>
            </w:tcBorders>
            <w:vAlign w:val="center"/>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2</w:t>
            </w: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r>
      <w:tr w:rsidR="00006ACF" w:rsidRPr="001F33CE" w:rsidTr="006C57B2">
        <w:trPr>
          <w:trHeight w:val="1"/>
        </w:trPr>
        <w:tc>
          <w:tcPr>
            <w:tcW w:w="648" w:type="dxa"/>
            <w:tcBorders>
              <w:top w:val="single" w:sz="2" w:space="0" w:color="000000"/>
              <w:left w:val="single" w:sz="2" w:space="0" w:color="000000"/>
              <w:bottom w:val="single" w:sz="2" w:space="0" w:color="000000"/>
              <w:right w:val="single" w:sz="2" w:space="0" w:color="000000"/>
            </w:tcBorders>
          </w:tcPr>
          <w:p w:rsidR="00006ACF" w:rsidRPr="001F33CE" w:rsidRDefault="00006ACF" w:rsidP="00DE17EF">
            <w:pPr>
              <w:spacing w:after="0" w:line="25" w:lineRule="atLeast"/>
              <w:rPr>
                <w:rFonts w:ascii="Times New Roman" w:hAnsi="Times New Roman"/>
                <w:sz w:val="24"/>
                <w:szCs w:val="24"/>
              </w:rPr>
            </w:pPr>
            <w:r w:rsidRPr="001F33CE">
              <w:rPr>
                <w:rFonts w:ascii="Times New Roman" w:hAnsi="Times New Roman"/>
                <w:sz w:val="24"/>
                <w:szCs w:val="24"/>
              </w:rPr>
              <w:t>1.6</w:t>
            </w:r>
          </w:p>
        </w:tc>
        <w:tc>
          <w:tcPr>
            <w:tcW w:w="3740" w:type="dxa"/>
            <w:tcBorders>
              <w:top w:val="single" w:sz="2" w:space="0" w:color="000000"/>
              <w:left w:val="single" w:sz="2" w:space="0" w:color="000000"/>
              <w:bottom w:val="single" w:sz="2" w:space="0" w:color="000000"/>
              <w:right w:val="single" w:sz="2" w:space="0" w:color="000000"/>
            </w:tcBorders>
          </w:tcPr>
          <w:p w:rsidR="00006ACF" w:rsidRPr="001F33CE" w:rsidRDefault="00006ACF" w:rsidP="00DE17EF">
            <w:pPr>
              <w:spacing w:after="0" w:line="25" w:lineRule="atLeast"/>
              <w:rPr>
                <w:rFonts w:ascii="Times New Roman" w:hAnsi="Times New Roman"/>
                <w:sz w:val="24"/>
                <w:szCs w:val="24"/>
              </w:rPr>
            </w:pPr>
            <w:r w:rsidRPr="001F33CE">
              <w:rPr>
                <w:rFonts w:ascii="Times New Roman" w:hAnsi="Times New Roman"/>
                <w:sz w:val="24"/>
                <w:szCs w:val="24"/>
              </w:rPr>
              <w:t>Структурно-содержательные характеристики педагогической технологии</w:t>
            </w:r>
          </w:p>
        </w:tc>
        <w:tc>
          <w:tcPr>
            <w:tcW w:w="697" w:type="dxa"/>
            <w:tcBorders>
              <w:top w:val="single" w:sz="2" w:space="0" w:color="000000"/>
              <w:left w:val="single" w:sz="2" w:space="0" w:color="000000"/>
              <w:bottom w:val="single" w:sz="2" w:space="0" w:color="000000"/>
              <w:right w:val="single" w:sz="2" w:space="0" w:color="000000"/>
            </w:tcBorders>
            <w:vAlign w:val="center"/>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34" w:type="dxa"/>
            <w:tcBorders>
              <w:top w:val="single" w:sz="2" w:space="0" w:color="000000"/>
              <w:left w:val="single" w:sz="2" w:space="0" w:color="000000"/>
              <w:bottom w:val="single" w:sz="2" w:space="0" w:color="000000"/>
              <w:right w:val="single" w:sz="2" w:space="0" w:color="000000"/>
            </w:tcBorders>
            <w:vAlign w:val="center"/>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r>
      <w:tr w:rsidR="00006ACF" w:rsidRPr="001F33CE" w:rsidTr="006C57B2">
        <w:trPr>
          <w:trHeight w:val="1"/>
        </w:trPr>
        <w:tc>
          <w:tcPr>
            <w:tcW w:w="9349" w:type="dxa"/>
            <w:gridSpan w:val="7"/>
            <w:tcBorders>
              <w:top w:val="single" w:sz="2" w:space="0" w:color="000000"/>
              <w:left w:val="single" w:sz="2" w:space="0" w:color="000000"/>
              <w:bottom w:val="single" w:sz="2" w:space="0" w:color="000000"/>
              <w:right w:val="single" w:sz="2" w:space="0" w:color="000000"/>
            </w:tcBorders>
            <w:vAlign w:val="center"/>
            <w:hideMark/>
          </w:tcPr>
          <w:p w:rsidR="00006ACF" w:rsidRPr="001F33CE" w:rsidRDefault="00006ACF" w:rsidP="00DE17EF">
            <w:pPr>
              <w:autoSpaceDE w:val="0"/>
              <w:autoSpaceDN w:val="0"/>
              <w:adjustRightInd w:val="0"/>
              <w:spacing w:after="0" w:line="25" w:lineRule="atLeast"/>
              <w:rPr>
                <w:rFonts w:ascii="Times New Roman" w:eastAsia="Times New Roman" w:hAnsi="Times New Roman"/>
                <w:b/>
                <w:sz w:val="24"/>
                <w:szCs w:val="24"/>
                <w:lang w:eastAsia="ru-RU"/>
              </w:rPr>
            </w:pPr>
            <w:r w:rsidRPr="001F33CE">
              <w:rPr>
                <w:rFonts w:ascii="Times New Roman" w:hAnsi="Times New Roman"/>
                <w:b/>
                <w:sz w:val="24"/>
                <w:szCs w:val="24"/>
              </w:rPr>
              <w:t xml:space="preserve">Раздел 2. </w:t>
            </w:r>
            <w:r w:rsidRPr="001F33CE">
              <w:rPr>
                <w:rFonts w:ascii="Times New Roman" w:hAnsi="Times New Roman"/>
                <w:b/>
                <w:sz w:val="24"/>
                <w:szCs w:val="24"/>
                <w:lang w:val="en-US"/>
              </w:rPr>
              <w:t>Многообразиепедагогическихтехнологий</w:t>
            </w:r>
          </w:p>
        </w:tc>
      </w:tr>
      <w:tr w:rsidR="00006ACF" w:rsidRPr="001F33CE" w:rsidTr="006C57B2">
        <w:trPr>
          <w:trHeight w:val="1"/>
        </w:trPr>
        <w:tc>
          <w:tcPr>
            <w:tcW w:w="648" w:type="dxa"/>
            <w:tcBorders>
              <w:top w:val="single" w:sz="2" w:space="0" w:color="000000"/>
              <w:left w:val="single" w:sz="2" w:space="0" w:color="000000"/>
              <w:bottom w:val="single" w:sz="2" w:space="0" w:color="000000"/>
              <w:right w:val="single" w:sz="2" w:space="0" w:color="000000"/>
            </w:tcBorders>
            <w:hideMark/>
          </w:tcPr>
          <w:p w:rsidR="00006ACF" w:rsidRPr="001F33CE" w:rsidRDefault="00006ACF" w:rsidP="00DE17EF">
            <w:pPr>
              <w:spacing w:after="0" w:line="25" w:lineRule="atLeast"/>
              <w:rPr>
                <w:rFonts w:ascii="Times New Roman" w:hAnsi="Times New Roman"/>
                <w:sz w:val="24"/>
                <w:szCs w:val="24"/>
              </w:rPr>
            </w:pPr>
            <w:r w:rsidRPr="001F33CE">
              <w:rPr>
                <w:rFonts w:ascii="Times New Roman" w:hAnsi="Times New Roman"/>
                <w:sz w:val="24"/>
                <w:szCs w:val="24"/>
              </w:rPr>
              <w:t>2.1</w:t>
            </w:r>
          </w:p>
        </w:tc>
        <w:tc>
          <w:tcPr>
            <w:tcW w:w="3740" w:type="dxa"/>
            <w:tcBorders>
              <w:top w:val="single" w:sz="2" w:space="0" w:color="000000"/>
              <w:left w:val="single" w:sz="2" w:space="0" w:color="000000"/>
              <w:bottom w:val="single" w:sz="2" w:space="0" w:color="000000"/>
              <w:right w:val="single" w:sz="2" w:space="0" w:color="000000"/>
            </w:tcBorders>
            <w:hideMark/>
          </w:tcPr>
          <w:p w:rsidR="00006ACF" w:rsidRPr="001F33CE" w:rsidRDefault="00006ACF" w:rsidP="00DE17EF">
            <w:pPr>
              <w:spacing w:after="0" w:line="25" w:lineRule="atLeast"/>
              <w:rPr>
                <w:rFonts w:ascii="Times New Roman" w:hAnsi="Times New Roman"/>
                <w:sz w:val="24"/>
                <w:szCs w:val="24"/>
              </w:rPr>
            </w:pPr>
            <w:r w:rsidRPr="001F33CE">
              <w:rPr>
                <w:rFonts w:ascii="Times New Roman" w:hAnsi="Times New Roman"/>
                <w:sz w:val="24"/>
                <w:szCs w:val="24"/>
              </w:rPr>
              <w:t>Классификация педагогических технологий</w:t>
            </w:r>
          </w:p>
        </w:tc>
        <w:tc>
          <w:tcPr>
            <w:tcW w:w="697" w:type="dxa"/>
            <w:tcBorders>
              <w:top w:val="single" w:sz="2" w:space="0" w:color="000000"/>
              <w:left w:val="single" w:sz="2" w:space="0" w:color="000000"/>
              <w:bottom w:val="single" w:sz="2" w:space="0" w:color="000000"/>
              <w:right w:val="single" w:sz="2" w:space="0" w:color="000000"/>
            </w:tcBorders>
            <w:vAlign w:val="center"/>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34" w:type="dxa"/>
            <w:tcBorders>
              <w:top w:val="single" w:sz="2" w:space="0" w:color="000000"/>
              <w:left w:val="single" w:sz="2" w:space="0" w:color="000000"/>
              <w:bottom w:val="single" w:sz="2" w:space="0" w:color="000000"/>
              <w:right w:val="single" w:sz="2" w:space="0" w:color="000000"/>
            </w:tcBorders>
            <w:vAlign w:val="center"/>
            <w:hideMark/>
          </w:tcPr>
          <w:p w:rsidR="00006ACF" w:rsidRPr="001F33CE" w:rsidRDefault="00006ACF" w:rsidP="00DE17EF">
            <w:pPr>
              <w:autoSpaceDE w:val="0"/>
              <w:autoSpaceDN w:val="0"/>
              <w:adjustRightInd w:val="0"/>
              <w:spacing w:after="0" w:line="25" w:lineRule="atLeast"/>
              <w:rPr>
                <w:rFonts w:ascii="Times New Roman" w:eastAsia="Times New Roman" w:hAnsi="Times New Roman"/>
                <w:sz w:val="24"/>
                <w:szCs w:val="24"/>
                <w:lang w:eastAsia="ru-RU"/>
              </w:rPr>
            </w:pP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r>
      <w:tr w:rsidR="00006ACF" w:rsidRPr="001F33CE" w:rsidTr="006C57B2">
        <w:trPr>
          <w:trHeight w:val="1"/>
        </w:trPr>
        <w:tc>
          <w:tcPr>
            <w:tcW w:w="648" w:type="dxa"/>
            <w:tcBorders>
              <w:top w:val="single" w:sz="2" w:space="0" w:color="000000"/>
              <w:left w:val="single" w:sz="2" w:space="0" w:color="000000"/>
              <w:bottom w:val="single" w:sz="2" w:space="0" w:color="000000"/>
              <w:right w:val="single" w:sz="2" w:space="0" w:color="000000"/>
            </w:tcBorders>
            <w:hideMark/>
          </w:tcPr>
          <w:p w:rsidR="00006ACF" w:rsidRPr="001F33CE" w:rsidRDefault="00006ACF" w:rsidP="00DE17EF">
            <w:pPr>
              <w:spacing w:after="0" w:line="25" w:lineRule="atLeast"/>
              <w:rPr>
                <w:rFonts w:ascii="Times New Roman" w:hAnsi="Times New Roman"/>
                <w:sz w:val="24"/>
                <w:szCs w:val="24"/>
              </w:rPr>
            </w:pPr>
            <w:r w:rsidRPr="001F33CE">
              <w:rPr>
                <w:rFonts w:ascii="Times New Roman" w:hAnsi="Times New Roman"/>
                <w:sz w:val="24"/>
                <w:szCs w:val="24"/>
              </w:rPr>
              <w:t>2.2</w:t>
            </w:r>
          </w:p>
        </w:tc>
        <w:tc>
          <w:tcPr>
            <w:tcW w:w="3740" w:type="dxa"/>
            <w:tcBorders>
              <w:top w:val="single" w:sz="2" w:space="0" w:color="000000"/>
              <w:left w:val="single" w:sz="2" w:space="0" w:color="000000"/>
              <w:bottom w:val="single" w:sz="2" w:space="0" w:color="000000"/>
              <w:right w:val="single" w:sz="2" w:space="0" w:color="000000"/>
            </w:tcBorders>
            <w:hideMark/>
          </w:tcPr>
          <w:p w:rsidR="00006ACF" w:rsidRPr="001F33CE" w:rsidRDefault="00006ACF" w:rsidP="00DE17EF">
            <w:pPr>
              <w:spacing w:after="0" w:line="25" w:lineRule="atLeast"/>
              <w:rPr>
                <w:rFonts w:ascii="Times New Roman" w:hAnsi="Times New Roman"/>
                <w:sz w:val="24"/>
                <w:szCs w:val="24"/>
              </w:rPr>
            </w:pPr>
            <w:r w:rsidRPr="001F33CE">
              <w:rPr>
                <w:rFonts w:ascii="Times New Roman" w:hAnsi="Times New Roman"/>
                <w:sz w:val="24"/>
                <w:szCs w:val="24"/>
              </w:rPr>
              <w:t>Виды педагогических технологий</w:t>
            </w:r>
          </w:p>
        </w:tc>
        <w:tc>
          <w:tcPr>
            <w:tcW w:w="697" w:type="dxa"/>
            <w:tcBorders>
              <w:top w:val="single" w:sz="2" w:space="0" w:color="000000"/>
              <w:left w:val="single" w:sz="2" w:space="0" w:color="000000"/>
              <w:bottom w:val="single" w:sz="2" w:space="0" w:color="000000"/>
              <w:right w:val="single" w:sz="2" w:space="0" w:color="000000"/>
            </w:tcBorders>
            <w:vAlign w:val="center"/>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34" w:type="dxa"/>
            <w:tcBorders>
              <w:top w:val="single" w:sz="2" w:space="0" w:color="000000"/>
              <w:left w:val="single" w:sz="2" w:space="0" w:color="000000"/>
              <w:bottom w:val="single" w:sz="2" w:space="0" w:color="000000"/>
              <w:right w:val="single" w:sz="2" w:space="0" w:color="000000"/>
            </w:tcBorders>
            <w:vAlign w:val="center"/>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2</w:t>
            </w: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2</w:t>
            </w:r>
          </w:p>
        </w:tc>
      </w:tr>
      <w:tr w:rsidR="00006ACF" w:rsidRPr="001F33CE" w:rsidTr="006C57B2">
        <w:trPr>
          <w:trHeight w:val="1"/>
        </w:trPr>
        <w:tc>
          <w:tcPr>
            <w:tcW w:w="648" w:type="dxa"/>
            <w:tcBorders>
              <w:top w:val="single" w:sz="2" w:space="0" w:color="000000"/>
              <w:left w:val="single" w:sz="2" w:space="0" w:color="000000"/>
              <w:bottom w:val="single" w:sz="2" w:space="0" w:color="000000"/>
              <w:right w:val="single" w:sz="2" w:space="0" w:color="000000"/>
            </w:tcBorders>
            <w:hideMark/>
          </w:tcPr>
          <w:p w:rsidR="00006ACF" w:rsidRPr="001F33CE" w:rsidRDefault="00006ACF" w:rsidP="00DE17EF">
            <w:pPr>
              <w:spacing w:after="0" w:line="25" w:lineRule="atLeast"/>
              <w:rPr>
                <w:rFonts w:ascii="Times New Roman" w:hAnsi="Times New Roman"/>
                <w:sz w:val="24"/>
                <w:szCs w:val="24"/>
              </w:rPr>
            </w:pPr>
            <w:r w:rsidRPr="001F33CE">
              <w:rPr>
                <w:rFonts w:ascii="Times New Roman" w:hAnsi="Times New Roman"/>
                <w:sz w:val="24"/>
                <w:szCs w:val="24"/>
              </w:rPr>
              <w:t>2.3</w:t>
            </w:r>
          </w:p>
        </w:tc>
        <w:tc>
          <w:tcPr>
            <w:tcW w:w="3740" w:type="dxa"/>
            <w:tcBorders>
              <w:top w:val="single" w:sz="2" w:space="0" w:color="000000"/>
              <w:left w:val="single" w:sz="2" w:space="0" w:color="000000"/>
              <w:bottom w:val="single" w:sz="2" w:space="0" w:color="000000"/>
              <w:right w:val="single" w:sz="2" w:space="0" w:color="000000"/>
            </w:tcBorders>
            <w:hideMark/>
          </w:tcPr>
          <w:p w:rsidR="00006ACF" w:rsidRPr="001F33CE" w:rsidRDefault="00006ACF" w:rsidP="00DE17EF">
            <w:pPr>
              <w:spacing w:after="0" w:line="25" w:lineRule="atLeast"/>
              <w:rPr>
                <w:rFonts w:ascii="Times New Roman" w:hAnsi="Times New Roman"/>
                <w:sz w:val="24"/>
                <w:szCs w:val="24"/>
              </w:rPr>
            </w:pPr>
            <w:r w:rsidRPr="001F33CE">
              <w:rPr>
                <w:rFonts w:ascii="Times New Roman" w:hAnsi="Times New Roman"/>
                <w:sz w:val="24"/>
                <w:szCs w:val="24"/>
              </w:rPr>
              <w:t>Авторские педагогические технологии</w:t>
            </w:r>
          </w:p>
        </w:tc>
        <w:tc>
          <w:tcPr>
            <w:tcW w:w="697" w:type="dxa"/>
            <w:tcBorders>
              <w:top w:val="single" w:sz="2" w:space="0" w:color="000000"/>
              <w:left w:val="single" w:sz="2" w:space="0" w:color="000000"/>
              <w:bottom w:val="single" w:sz="2" w:space="0" w:color="000000"/>
              <w:right w:val="single" w:sz="2" w:space="0" w:color="000000"/>
            </w:tcBorders>
            <w:vAlign w:val="center"/>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34" w:type="dxa"/>
            <w:tcBorders>
              <w:top w:val="single" w:sz="2" w:space="0" w:color="000000"/>
              <w:left w:val="single" w:sz="2" w:space="0" w:color="000000"/>
              <w:bottom w:val="single" w:sz="2" w:space="0" w:color="000000"/>
              <w:right w:val="single" w:sz="2" w:space="0" w:color="000000"/>
            </w:tcBorders>
            <w:vAlign w:val="center"/>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r>
      <w:tr w:rsidR="00006ACF" w:rsidRPr="001F33CE" w:rsidTr="006C57B2">
        <w:trPr>
          <w:trHeight w:val="1"/>
        </w:trPr>
        <w:tc>
          <w:tcPr>
            <w:tcW w:w="9349" w:type="dxa"/>
            <w:gridSpan w:val="7"/>
            <w:tcBorders>
              <w:top w:val="single" w:sz="2" w:space="0" w:color="000000"/>
              <w:left w:val="single" w:sz="2" w:space="0" w:color="000000"/>
              <w:bottom w:val="single" w:sz="2" w:space="0" w:color="000000"/>
              <w:right w:val="single" w:sz="2" w:space="0" w:color="000000"/>
            </w:tcBorders>
            <w:vAlign w:val="center"/>
          </w:tcPr>
          <w:p w:rsidR="00006ACF" w:rsidRPr="001F33CE" w:rsidRDefault="00006ACF" w:rsidP="00DE17EF">
            <w:pPr>
              <w:autoSpaceDE w:val="0"/>
              <w:autoSpaceDN w:val="0"/>
              <w:adjustRightInd w:val="0"/>
              <w:spacing w:after="0" w:line="25" w:lineRule="atLeast"/>
              <w:rPr>
                <w:rFonts w:ascii="Times New Roman" w:eastAsia="Times New Roman" w:hAnsi="Times New Roman"/>
                <w:sz w:val="24"/>
                <w:szCs w:val="24"/>
                <w:lang w:eastAsia="ru-RU"/>
              </w:rPr>
            </w:pPr>
            <w:r w:rsidRPr="001F33CE">
              <w:rPr>
                <w:rFonts w:ascii="Times New Roman" w:eastAsia="Times New Roman" w:hAnsi="Times New Roman"/>
                <w:b/>
                <w:sz w:val="24"/>
                <w:szCs w:val="24"/>
                <w:lang w:eastAsia="ru-RU"/>
              </w:rPr>
              <w:t>Раздел 3. Проектирование компонентов педагогической технологии</w:t>
            </w:r>
          </w:p>
        </w:tc>
      </w:tr>
      <w:tr w:rsidR="00006ACF" w:rsidRPr="001F33CE" w:rsidTr="006C57B2">
        <w:trPr>
          <w:trHeight w:val="1"/>
        </w:trPr>
        <w:tc>
          <w:tcPr>
            <w:tcW w:w="648" w:type="dxa"/>
            <w:tcBorders>
              <w:top w:val="single" w:sz="2" w:space="0" w:color="000000"/>
              <w:left w:val="single" w:sz="2" w:space="0" w:color="000000"/>
              <w:bottom w:val="single" w:sz="2" w:space="0" w:color="000000"/>
              <w:right w:val="single" w:sz="2" w:space="0" w:color="000000"/>
            </w:tcBorders>
            <w:hideMark/>
          </w:tcPr>
          <w:p w:rsidR="00006ACF" w:rsidRPr="001F33CE" w:rsidRDefault="00006ACF" w:rsidP="00DE17EF">
            <w:pPr>
              <w:spacing w:after="0" w:line="25" w:lineRule="atLeast"/>
              <w:rPr>
                <w:rFonts w:ascii="Times New Roman" w:hAnsi="Times New Roman"/>
                <w:sz w:val="24"/>
                <w:szCs w:val="24"/>
              </w:rPr>
            </w:pPr>
            <w:r w:rsidRPr="001F33CE">
              <w:rPr>
                <w:rFonts w:ascii="Times New Roman" w:hAnsi="Times New Roman"/>
                <w:sz w:val="24"/>
                <w:szCs w:val="24"/>
              </w:rPr>
              <w:t>3.1</w:t>
            </w:r>
          </w:p>
        </w:tc>
        <w:tc>
          <w:tcPr>
            <w:tcW w:w="3740" w:type="dxa"/>
            <w:tcBorders>
              <w:top w:val="single" w:sz="2" w:space="0" w:color="000000"/>
              <w:left w:val="single" w:sz="2" w:space="0" w:color="000000"/>
              <w:bottom w:val="single" w:sz="2" w:space="0" w:color="000000"/>
              <w:right w:val="single" w:sz="2" w:space="0" w:color="000000"/>
            </w:tcBorders>
            <w:hideMark/>
          </w:tcPr>
          <w:p w:rsidR="00006ACF" w:rsidRPr="001F33CE" w:rsidRDefault="00006ACF" w:rsidP="00DE17EF">
            <w:pPr>
              <w:spacing w:after="0" w:line="25" w:lineRule="atLeast"/>
              <w:rPr>
                <w:rFonts w:ascii="Times New Roman" w:hAnsi="Times New Roman"/>
                <w:sz w:val="24"/>
                <w:szCs w:val="24"/>
              </w:rPr>
            </w:pPr>
            <w:r w:rsidRPr="001F33CE">
              <w:rPr>
                <w:rFonts w:ascii="Times New Roman" w:hAnsi="Times New Roman"/>
                <w:sz w:val="24"/>
                <w:szCs w:val="24"/>
              </w:rPr>
              <w:t>Проектирование системы целей обучения</w:t>
            </w:r>
          </w:p>
        </w:tc>
        <w:tc>
          <w:tcPr>
            <w:tcW w:w="697" w:type="dxa"/>
            <w:tcBorders>
              <w:top w:val="single" w:sz="2" w:space="0" w:color="000000"/>
              <w:left w:val="single" w:sz="2" w:space="0" w:color="000000"/>
              <w:bottom w:val="single" w:sz="2" w:space="0" w:color="000000"/>
              <w:right w:val="single" w:sz="2" w:space="0" w:color="000000"/>
            </w:tcBorders>
            <w:vAlign w:val="center"/>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2</w:t>
            </w:r>
          </w:p>
        </w:tc>
        <w:tc>
          <w:tcPr>
            <w:tcW w:w="834" w:type="dxa"/>
            <w:tcBorders>
              <w:top w:val="single" w:sz="2" w:space="0" w:color="000000"/>
              <w:left w:val="single" w:sz="2" w:space="0" w:color="000000"/>
              <w:bottom w:val="single" w:sz="2" w:space="0" w:color="000000"/>
              <w:right w:val="single" w:sz="2" w:space="0" w:color="000000"/>
            </w:tcBorders>
            <w:vAlign w:val="center"/>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r>
      <w:tr w:rsidR="00006ACF" w:rsidRPr="001F33CE" w:rsidTr="006C57B2">
        <w:trPr>
          <w:trHeight w:val="1"/>
        </w:trPr>
        <w:tc>
          <w:tcPr>
            <w:tcW w:w="648" w:type="dxa"/>
            <w:tcBorders>
              <w:top w:val="single" w:sz="2" w:space="0" w:color="000000"/>
              <w:left w:val="single" w:sz="2" w:space="0" w:color="000000"/>
              <w:bottom w:val="single" w:sz="2" w:space="0" w:color="000000"/>
              <w:right w:val="single" w:sz="2" w:space="0" w:color="000000"/>
            </w:tcBorders>
            <w:hideMark/>
          </w:tcPr>
          <w:p w:rsidR="00006ACF" w:rsidRPr="001F33CE" w:rsidRDefault="00006ACF" w:rsidP="00DE17EF">
            <w:pPr>
              <w:spacing w:after="0" w:line="25" w:lineRule="atLeast"/>
              <w:rPr>
                <w:rFonts w:ascii="Times New Roman" w:hAnsi="Times New Roman"/>
                <w:sz w:val="24"/>
                <w:szCs w:val="24"/>
              </w:rPr>
            </w:pPr>
            <w:r w:rsidRPr="001F33CE">
              <w:rPr>
                <w:rFonts w:ascii="Times New Roman" w:hAnsi="Times New Roman"/>
                <w:sz w:val="24"/>
                <w:szCs w:val="24"/>
              </w:rPr>
              <w:t>3.2</w:t>
            </w:r>
          </w:p>
        </w:tc>
        <w:tc>
          <w:tcPr>
            <w:tcW w:w="3740" w:type="dxa"/>
            <w:tcBorders>
              <w:top w:val="single" w:sz="2" w:space="0" w:color="000000"/>
              <w:left w:val="single" w:sz="2" w:space="0" w:color="000000"/>
              <w:bottom w:val="single" w:sz="2" w:space="0" w:color="000000"/>
              <w:right w:val="single" w:sz="2" w:space="0" w:color="000000"/>
            </w:tcBorders>
            <w:hideMark/>
          </w:tcPr>
          <w:p w:rsidR="00006ACF" w:rsidRPr="001F33CE" w:rsidRDefault="00006ACF" w:rsidP="00DE17EF">
            <w:pPr>
              <w:spacing w:after="0" w:line="25" w:lineRule="atLeast"/>
              <w:rPr>
                <w:rFonts w:ascii="Times New Roman" w:hAnsi="Times New Roman"/>
                <w:sz w:val="24"/>
                <w:szCs w:val="24"/>
              </w:rPr>
            </w:pPr>
            <w:r w:rsidRPr="001F33CE">
              <w:rPr>
                <w:rFonts w:ascii="Times New Roman" w:hAnsi="Times New Roman"/>
                <w:sz w:val="24"/>
                <w:szCs w:val="24"/>
              </w:rPr>
              <w:t>Методы проектирования содержания учебного материала</w:t>
            </w:r>
          </w:p>
        </w:tc>
        <w:tc>
          <w:tcPr>
            <w:tcW w:w="697" w:type="dxa"/>
            <w:tcBorders>
              <w:top w:val="single" w:sz="2" w:space="0" w:color="000000"/>
              <w:left w:val="single" w:sz="2" w:space="0" w:color="000000"/>
              <w:bottom w:val="single" w:sz="2" w:space="0" w:color="000000"/>
              <w:right w:val="single" w:sz="2" w:space="0" w:color="000000"/>
            </w:tcBorders>
            <w:vAlign w:val="center"/>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34" w:type="dxa"/>
            <w:tcBorders>
              <w:top w:val="single" w:sz="2" w:space="0" w:color="000000"/>
              <w:left w:val="single" w:sz="2" w:space="0" w:color="000000"/>
              <w:bottom w:val="single" w:sz="2" w:space="0" w:color="000000"/>
              <w:right w:val="single" w:sz="2" w:space="0" w:color="000000"/>
            </w:tcBorders>
            <w:vAlign w:val="center"/>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2</w:t>
            </w: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r>
      <w:tr w:rsidR="00006ACF" w:rsidRPr="001F33CE" w:rsidTr="006C57B2">
        <w:trPr>
          <w:trHeight w:val="1"/>
        </w:trPr>
        <w:tc>
          <w:tcPr>
            <w:tcW w:w="648" w:type="dxa"/>
            <w:tcBorders>
              <w:top w:val="single" w:sz="2" w:space="0" w:color="000000"/>
              <w:left w:val="single" w:sz="2" w:space="0" w:color="000000"/>
              <w:bottom w:val="single" w:sz="2" w:space="0" w:color="000000"/>
              <w:right w:val="single" w:sz="2" w:space="0" w:color="000000"/>
            </w:tcBorders>
            <w:hideMark/>
          </w:tcPr>
          <w:p w:rsidR="00006ACF" w:rsidRPr="001F33CE" w:rsidRDefault="00006ACF" w:rsidP="00DE17EF">
            <w:pPr>
              <w:spacing w:after="0" w:line="25" w:lineRule="atLeast"/>
              <w:rPr>
                <w:rFonts w:ascii="Times New Roman" w:hAnsi="Times New Roman"/>
                <w:sz w:val="24"/>
                <w:szCs w:val="24"/>
              </w:rPr>
            </w:pPr>
            <w:r w:rsidRPr="001F33CE">
              <w:rPr>
                <w:rFonts w:ascii="Times New Roman" w:hAnsi="Times New Roman"/>
                <w:sz w:val="24"/>
                <w:szCs w:val="24"/>
              </w:rPr>
              <w:t>3.3</w:t>
            </w:r>
          </w:p>
        </w:tc>
        <w:tc>
          <w:tcPr>
            <w:tcW w:w="3740" w:type="dxa"/>
            <w:tcBorders>
              <w:top w:val="single" w:sz="2" w:space="0" w:color="000000"/>
              <w:left w:val="single" w:sz="2" w:space="0" w:color="000000"/>
              <w:bottom w:val="single" w:sz="2" w:space="0" w:color="000000"/>
              <w:right w:val="single" w:sz="2" w:space="0" w:color="000000"/>
            </w:tcBorders>
            <w:hideMark/>
          </w:tcPr>
          <w:p w:rsidR="00006ACF" w:rsidRPr="001F33CE" w:rsidRDefault="00006ACF" w:rsidP="00DE17EF">
            <w:pPr>
              <w:spacing w:after="0" w:line="25" w:lineRule="atLeast"/>
              <w:rPr>
                <w:rFonts w:ascii="Times New Roman" w:hAnsi="Times New Roman"/>
                <w:sz w:val="24"/>
                <w:szCs w:val="24"/>
              </w:rPr>
            </w:pPr>
            <w:r w:rsidRPr="001F33CE">
              <w:rPr>
                <w:rFonts w:ascii="Times New Roman" w:hAnsi="Times New Roman"/>
                <w:sz w:val="24"/>
                <w:szCs w:val="24"/>
              </w:rPr>
              <w:t>Проектирование системы методов и средств в обучении</w:t>
            </w:r>
          </w:p>
        </w:tc>
        <w:tc>
          <w:tcPr>
            <w:tcW w:w="697" w:type="dxa"/>
            <w:tcBorders>
              <w:top w:val="single" w:sz="2" w:space="0" w:color="000000"/>
              <w:left w:val="single" w:sz="2" w:space="0" w:color="000000"/>
              <w:bottom w:val="single" w:sz="2" w:space="0" w:color="000000"/>
              <w:right w:val="single" w:sz="2" w:space="0" w:color="000000"/>
            </w:tcBorders>
            <w:vAlign w:val="center"/>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34" w:type="dxa"/>
            <w:tcBorders>
              <w:top w:val="single" w:sz="2" w:space="0" w:color="000000"/>
              <w:left w:val="single" w:sz="2" w:space="0" w:color="000000"/>
              <w:bottom w:val="single" w:sz="2" w:space="0" w:color="000000"/>
              <w:right w:val="single" w:sz="2" w:space="0" w:color="000000"/>
            </w:tcBorders>
            <w:vAlign w:val="center"/>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r>
      <w:tr w:rsidR="00006ACF" w:rsidRPr="001F33CE" w:rsidTr="006C57B2">
        <w:trPr>
          <w:trHeight w:val="1"/>
        </w:trPr>
        <w:tc>
          <w:tcPr>
            <w:tcW w:w="648" w:type="dxa"/>
            <w:tcBorders>
              <w:top w:val="single" w:sz="2" w:space="0" w:color="000000"/>
              <w:left w:val="single" w:sz="2" w:space="0" w:color="000000"/>
              <w:bottom w:val="single" w:sz="2" w:space="0" w:color="000000"/>
              <w:right w:val="single" w:sz="2" w:space="0" w:color="000000"/>
            </w:tcBorders>
            <w:hideMark/>
          </w:tcPr>
          <w:p w:rsidR="00006ACF" w:rsidRPr="001F33CE" w:rsidRDefault="00006ACF" w:rsidP="00DE17EF">
            <w:pPr>
              <w:spacing w:after="0" w:line="25" w:lineRule="atLeast"/>
              <w:rPr>
                <w:rFonts w:ascii="Times New Roman" w:hAnsi="Times New Roman"/>
                <w:sz w:val="24"/>
                <w:szCs w:val="24"/>
              </w:rPr>
            </w:pPr>
            <w:r w:rsidRPr="001F33CE">
              <w:rPr>
                <w:rFonts w:ascii="Times New Roman" w:hAnsi="Times New Roman"/>
                <w:sz w:val="24"/>
                <w:szCs w:val="24"/>
              </w:rPr>
              <w:t>3.4</w:t>
            </w:r>
          </w:p>
        </w:tc>
        <w:tc>
          <w:tcPr>
            <w:tcW w:w="3740" w:type="dxa"/>
            <w:tcBorders>
              <w:top w:val="single" w:sz="2" w:space="0" w:color="000000"/>
              <w:left w:val="single" w:sz="2" w:space="0" w:color="000000"/>
              <w:bottom w:val="single" w:sz="2" w:space="0" w:color="000000"/>
              <w:right w:val="single" w:sz="2" w:space="0" w:color="000000"/>
            </w:tcBorders>
            <w:hideMark/>
          </w:tcPr>
          <w:p w:rsidR="00006ACF" w:rsidRPr="001F33CE" w:rsidRDefault="00006ACF" w:rsidP="00DE17EF">
            <w:pPr>
              <w:spacing w:after="0" w:line="25" w:lineRule="atLeast"/>
              <w:rPr>
                <w:rFonts w:ascii="Times New Roman" w:hAnsi="Times New Roman"/>
                <w:sz w:val="24"/>
                <w:szCs w:val="24"/>
              </w:rPr>
            </w:pPr>
            <w:r w:rsidRPr="001F33CE">
              <w:rPr>
                <w:rFonts w:ascii="Times New Roman" w:hAnsi="Times New Roman"/>
                <w:sz w:val="24"/>
                <w:szCs w:val="24"/>
              </w:rPr>
              <w:t>Проектирование системы оценки учебно-познавательной деятельности</w:t>
            </w:r>
          </w:p>
        </w:tc>
        <w:tc>
          <w:tcPr>
            <w:tcW w:w="697" w:type="dxa"/>
            <w:tcBorders>
              <w:top w:val="single" w:sz="2" w:space="0" w:color="000000"/>
              <w:left w:val="single" w:sz="2" w:space="0" w:color="000000"/>
              <w:bottom w:val="single" w:sz="2" w:space="0" w:color="000000"/>
              <w:right w:val="single" w:sz="2" w:space="0" w:color="000000"/>
            </w:tcBorders>
            <w:vAlign w:val="center"/>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34" w:type="dxa"/>
            <w:tcBorders>
              <w:top w:val="single" w:sz="2" w:space="0" w:color="000000"/>
              <w:left w:val="single" w:sz="2" w:space="0" w:color="000000"/>
              <w:bottom w:val="single" w:sz="2" w:space="0" w:color="000000"/>
              <w:right w:val="single" w:sz="2" w:space="0" w:color="000000"/>
            </w:tcBorders>
            <w:vAlign w:val="center"/>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r>
      <w:tr w:rsidR="00006ACF" w:rsidRPr="001F33CE" w:rsidTr="006C57B2">
        <w:trPr>
          <w:trHeight w:val="1"/>
        </w:trPr>
        <w:tc>
          <w:tcPr>
            <w:tcW w:w="9349" w:type="dxa"/>
            <w:gridSpan w:val="7"/>
            <w:tcBorders>
              <w:top w:val="single" w:sz="2" w:space="0" w:color="000000"/>
              <w:left w:val="single" w:sz="2" w:space="0" w:color="000000"/>
              <w:bottom w:val="single" w:sz="2" w:space="0" w:color="000000"/>
              <w:right w:val="single" w:sz="2" w:space="0" w:color="000000"/>
            </w:tcBorders>
            <w:vAlign w:val="center"/>
          </w:tcPr>
          <w:p w:rsidR="00006ACF" w:rsidRPr="001F33CE" w:rsidRDefault="00006ACF" w:rsidP="00DE17EF">
            <w:pPr>
              <w:autoSpaceDE w:val="0"/>
              <w:autoSpaceDN w:val="0"/>
              <w:adjustRightInd w:val="0"/>
              <w:spacing w:after="0" w:line="25" w:lineRule="atLeast"/>
              <w:rPr>
                <w:rFonts w:ascii="Times New Roman" w:eastAsia="Times New Roman" w:hAnsi="Times New Roman"/>
                <w:b/>
                <w:sz w:val="24"/>
                <w:szCs w:val="24"/>
                <w:lang w:eastAsia="ru-RU"/>
              </w:rPr>
            </w:pPr>
            <w:r w:rsidRPr="001F33CE">
              <w:rPr>
                <w:rFonts w:ascii="Times New Roman" w:eastAsia="Times New Roman" w:hAnsi="Times New Roman"/>
                <w:b/>
                <w:sz w:val="24"/>
                <w:szCs w:val="24"/>
                <w:lang w:eastAsia="ru-RU"/>
              </w:rPr>
              <w:t>Раздел 4. Технологическая компетентность педагога</w:t>
            </w:r>
          </w:p>
        </w:tc>
      </w:tr>
      <w:tr w:rsidR="00006ACF" w:rsidRPr="001F33CE" w:rsidTr="006C57B2">
        <w:trPr>
          <w:trHeight w:val="1"/>
        </w:trPr>
        <w:tc>
          <w:tcPr>
            <w:tcW w:w="648" w:type="dxa"/>
            <w:tcBorders>
              <w:top w:val="single" w:sz="2" w:space="0" w:color="000000"/>
              <w:left w:val="single" w:sz="2" w:space="0" w:color="000000"/>
              <w:bottom w:val="single" w:sz="2" w:space="0" w:color="000000"/>
              <w:right w:val="single" w:sz="2" w:space="0" w:color="000000"/>
            </w:tcBorders>
            <w:hideMark/>
          </w:tcPr>
          <w:p w:rsidR="00006ACF" w:rsidRPr="001F33CE" w:rsidRDefault="00006ACF" w:rsidP="00DE17EF">
            <w:pPr>
              <w:spacing w:after="0" w:line="25" w:lineRule="atLeast"/>
              <w:rPr>
                <w:rFonts w:ascii="Times New Roman" w:hAnsi="Times New Roman"/>
                <w:sz w:val="24"/>
                <w:szCs w:val="24"/>
              </w:rPr>
            </w:pPr>
            <w:r w:rsidRPr="001F33CE">
              <w:rPr>
                <w:rFonts w:ascii="Times New Roman" w:hAnsi="Times New Roman"/>
                <w:sz w:val="24"/>
                <w:szCs w:val="24"/>
              </w:rPr>
              <w:t>4.1</w:t>
            </w:r>
          </w:p>
        </w:tc>
        <w:tc>
          <w:tcPr>
            <w:tcW w:w="3740" w:type="dxa"/>
            <w:tcBorders>
              <w:top w:val="single" w:sz="2" w:space="0" w:color="000000"/>
              <w:left w:val="single" w:sz="2" w:space="0" w:color="000000"/>
              <w:bottom w:val="single" w:sz="2" w:space="0" w:color="000000"/>
              <w:right w:val="single" w:sz="2" w:space="0" w:color="000000"/>
            </w:tcBorders>
            <w:hideMark/>
          </w:tcPr>
          <w:p w:rsidR="00006ACF" w:rsidRPr="001F33CE" w:rsidRDefault="00006ACF" w:rsidP="00DE17EF">
            <w:pPr>
              <w:spacing w:after="0" w:line="25" w:lineRule="atLeast"/>
              <w:rPr>
                <w:rFonts w:ascii="Times New Roman" w:hAnsi="Times New Roman"/>
                <w:sz w:val="24"/>
                <w:szCs w:val="24"/>
              </w:rPr>
            </w:pPr>
            <w:r w:rsidRPr="001F33CE">
              <w:rPr>
                <w:rFonts w:ascii="Times New Roman" w:hAnsi="Times New Roman"/>
                <w:sz w:val="24"/>
                <w:szCs w:val="24"/>
              </w:rPr>
              <w:t>Сущность и структура технологической компетентности педагога профессионального обучения</w:t>
            </w:r>
          </w:p>
        </w:tc>
        <w:tc>
          <w:tcPr>
            <w:tcW w:w="697" w:type="dxa"/>
            <w:tcBorders>
              <w:top w:val="single" w:sz="2" w:space="0" w:color="000000"/>
              <w:left w:val="single" w:sz="2" w:space="0" w:color="000000"/>
              <w:bottom w:val="single" w:sz="2" w:space="0" w:color="000000"/>
              <w:right w:val="single" w:sz="2" w:space="0" w:color="000000"/>
            </w:tcBorders>
            <w:vAlign w:val="center"/>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34" w:type="dxa"/>
            <w:tcBorders>
              <w:top w:val="single" w:sz="2" w:space="0" w:color="000000"/>
              <w:left w:val="single" w:sz="2" w:space="0" w:color="000000"/>
              <w:bottom w:val="single" w:sz="2" w:space="0" w:color="000000"/>
              <w:right w:val="single" w:sz="2" w:space="0" w:color="000000"/>
            </w:tcBorders>
            <w:vAlign w:val="center"/>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r>
      <w:tr w:rsidR="00006ACF" w:rsidRPr="001F33CE" w:rsidTr="006C57B2">
        <w:trPr>
          <w:trHeight w:val="357"/>
        </w:trPr>
        <w:tc>
          <w:tcPr>
            <w:tcW w:w="4388" w:type="dxa"/>
            <w:gridSpan w:val="2"/>
            <w:tcBorders>
              <w:top w:val="single" w:sz="2" w:space="0" w:color="000000"/>
              <w:left w:val="single" w:sz="2" w:space="0" w:color="000000"/>
              <w:bottom w:val="single" w:sz="2" w:space="0" w:color="000000"/>
              <w:right w:val="single" w:sz="2" w:space="0" w:color="000000"/>
            </w:tcBorders>
            <w:vAlign w:val="center"/>
            <w:hideMark/>
          </w:tcPr>
          <w:p w:rsidR="00006ACF" w:rsidRPr="001F33CE" w:rsidRDefault="00006ACF" w:rsidP="00DE17EF">
            <w:pPr>
              <w:autoSpaceDE w:val="0"/>
              <w:autoSpaceDN w:val="0"/>
              <w:adjustRightInd w:val="0"/>
              <w:spacing w:after="0" w:line="25" w:lineRule="atLeast"/>
              <w:jc w:val="right"/>
              <w:rPr>
                <w:rFonts w:ascii="Times New Roman" w:eastAsia="Times New Roman" w:hAnsi="Times New Roman"/>
                <w:b/>
                <w:sz w:val="24"/>
                <w:szCs w:val="24"/>
                <w:lang w:eastAsia="ru-RU"/>
              </w:rPr>
            </w:pPr>
            <w:r w:rsidRPr="001F33CE">
              <w:rPr>
                <w:rFonts w:ascii="Times New Roman" w:eastAsia="Times New Roman" w:hAnsi="Times New Roman"/>
                <w:b/>
                <w:bCs/>
                <w:sz w:val="24"/>
                <w:szCs w:val="24"/>
                <w:lang w:eastAsia="ru-RU"/>
              </w:rPr>
              <w:t>Итого:</w:t>
            </w:r>
          </w:p>
        </w:tc>
        <w:tc>
          <w:tcPr>
            <w:tcW w:w="697" w:type="dxa"/>
            <w:tcBorders>
              <w:top w:val="single" w:sz="2" w:space="0" w:color="000000"/>
              <w:left w:val="single" w:sz="2" w:space="0" w:color="000000"/>
              <w:bottom w:val="single" w:sz="2" w:space="0" w:color="000000"/>
              <w:right w:val="single" w:sz="2" w:space="0" w:color="000000"/>
            </w:tcBorders>
            <w:vAlign w:val="center"/>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b/>
                <w:sz w:val="24"/>
                <w:szCs w:val="24"/>
                <w:lang w:eastAsia="ru-RU"/>
              </w:rPr>
            </w:pPr>
            <w:r w:rsidRPr="001F33CE">
              <w:rPr>
                <w:rFonts w:ascii="Times New Roman" w:eastAsia="Times New Roman" w:hAnsi="Times New Roman"/>
                <w:b/>
                <w:sz w:val="24"/>
                <w:szCs w:val="24"/>
                <w:lang w:eastAsia="ru-RU"/>
              </w:rPr>
              <w:t>4</w:t>
            </w:r>
          </w:p>
        </w:tc>
        <w:tc>
          <w:tcPr>
            <w:tcW w:w="834" w:type="dxa"/>
            <w:tcBorders>
              <w:top w:val="single" w:sz="2" w:space="0" w:color="000000"/>
              <w:left w:val="single" w:sz="2" w:space="0" w:color="000000"/>
              <w:bottom w:val="single" w:sz="2" w:space="0" w:color="000000"/>
              <w:right w:val="single" w:sz="2" w:space="0" w:color="000000"/>
            </w:tcBorders>
            <w:vAlign w:val="center"/>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11</w:t>
            </w: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6</w:t>
            </w: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15</w:t>
            </w: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3</w:t>
            </w:r>
            <w:r w:rsidRPr="001F33CE">
              <w:rPr>
                <w:rFonts w:ascii="Times New Roman" w:eastAsia="Times New Roman" w:hAnsi="Times New Roman"/>
                <w:b/>
                <w:sz w:val="24"/>
                <w:szCs w:val="24"/>
                <w:lang w:eastAsia="ru-RU"/>
              </w:rPr>
              <w:t>6</w:t>
            </w:r>
          </w:p>
        </w:tc>
      </w:tr>
    </w:tbl>
    <w:p w:rsidR="00006ACF" w:rsidRPr="001F33CE" w:rsidRDefault="00006ACF" w:rsidP="00DE17EF">
      <w:pPr>
        <w:autoSpaceDE w:val="0"/>
        <w:autoSpaceDN w:val="0"/>
        <w:adjustRightInd w:val="0"/>
        <w:spacing w:after="0" w:line="25" w:lineRule="atLeast"/>
        <w:jc w:val="both"/>
        <w:rPr>
          <w:rFonts w:ascii="Times New Roman" w:eastAsia="Times New Roman" w:hAnsi="Times New Roman"/>
          <w:bCs/>
          <w:i/>
          <w:sz w:val="24"/>
          <w:szCs w:val="24"/>
          <w:lang w:eastAsia="ru-RU"/>
        </w:rPr>
      </w:pPr>
    </w:p>
    <w:p w:rsidR="00006ACF" w:rsidRPr="001F33CE" w:rsidRDefault="00006ACF" w:rsidP="00DE17EF">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1F33CE">
        <w:rPr>
          <w:rFonts w:ascii="Times New Roman" w:eastAsia="Times New Roman" w:hAnsi="Times New Roman"/>
          <w:bCs/>
          <w:i/>
          <w:sz w:val="24"/>
          <w:szCs w:val="24"/>
          <w:lang w:eastAsia="ru-RU"/>
        </w:rPr>
        <w:t>5.2. Методы обучения</w:t>
      </w:r>
    </w:p>
    <w:p w:rsidR="00006ACF" w:rsidRPr="001F33CE" w:rsidRDefault="00006ACF" w:rsidP="00DE17EF">
      <w:pPr>
        <w:autoSpaceDE w:val="0"/>
        <w:autoSpaceDN w:val="0"/>
        <w:adjustRightInd w:val="0"/>
        <w:spacing w:after="0" w:line="25" w:lineRule="atLeast"/>
        <w:ind w:firstLine="709"/>
        <w:jc w:val="both"/>
        <w:rPr>
          <w:rFonts w:ascii="Times New Roman" w:hAnsi="Times New Roman"/>
          <w:sz w:val="24"/>
          <w:szCs w:val="24"/>
        </w:rPr>
      </w:pPr>
      <w:r w:rsidRPr="001F33CE">
        <w:rPr>
          <w:rFonts w:ascii="Times New Roman" w:eastAsia="Times New Roman" w:hAnsi="Times New Roman"/>
          <w:bCs/>
          <w:color w:val="000000"/>
          <w:sz w:val="24"/>
          <w:szCs w:val="24"/>
          <w:lang w:eastAsia="ru-RU"/>
        </w:rPr>
        <w:t>При изучении дисциплины «</w:t>
      </w:r>
      <w:r w:rsidRPr="001F33CE">
        <w:rPr>
          <w:rFonts w:ascii="Times New Roman" w:hAnsi="Times New Roman"/>
          <w:color w:val="000000"/>
          <w:sz w:val="24"/>
          <w:szCs w:val="24"/>
          <w:shd w:val="clear" w:color="auto" w:fill="FFFFFF"/>
        </w:rPr>
        <w:t>Педагогические технологии</w:t>
      </w:r>
      <w:r w:rsidRPr="001F33CE">
        <w:rPr>
          <w:rFonts w:ascii="Times New Roman" w:eastAsia="Times New Roman" w:hAnsi="Times New Roman"/>
          <w:bCs/>
          <w:color w:val="000000"/>
          <w:sz w:val="24"/>
          <w:szCs w:val="24"/>
          <w:lang w:eastAsia="ru-RU"/>
        </w:rPr>
        <w:t>» используются  следующие методы обучения: дискуссии, выполнение учебно-исследовательских заданий, использование ЭОС, обсуждение проблем в микрогруппах, д</w:t>
      </w:r>
      <w:r w:rsidRPr="001F33CE">
        <w:rPr>
          <w:rFonts w:ascii="Times New Roman" w:hAnsi="Times New Roman"/>
          <w:color w:val="000000"/>
          <w:sz w:val="24"/>
          <w:szCs w:val="24"/>
        </w:rPr>
        <w:t xml:space="preserve">оклады студентов в форме презентаций по </w:t>
      </w:r>
      <w:r w:rsidRPr="001F33CE">
        <w:rPr>
          <w:rFonts w:ascii="Times New Roman" w:eastAsia="Times New Roman" w:hAnsi="Times New Roman"/>
          <w:bCs/>
          <w:color w:val="000000"/>
          <w:sz w:val="24"/>
          <w:szCs w:val="24"/>
          <w:lang w:eastAsia="ru-RU"/>
        </w:rPr>
        <w:t>темам</w:t>
      </w:r>
      <w:r w:rsidRPr="001F33CE">
        <w:rPr>
          <w:rFonts w:ascii="Times New Roman" w:hAnsi="Times New Roman"/>
          <w:color w:val="000000"/>
          <w:sz w:val="24"/>
          <w:szCs w:val="24"/>
        </w:rPr>
        <w:t xml:space="preserve"> изучаемого курса.</w:t>
      </w:r>
    </w:p>
    <w:p w:rsidR="00006ACF" w:rsidRPr="001F33CE" w:rsidRDefault="00006ACF" w:rsidP="00DE17EF">
      <w:pPr>
        <w:spacing w:after="0" w:line="25" w:lineRule="atLeast"/>
        <w:rPr>
          <w:rFonts w:ascii="Times New Roman" w:eastAsia="Times New Roman" w:hAnsi="Times New Roman"/>
          <w:b/>
          <w:bCs/>
          <w:sz w:val="24"/>
          <w:szCs w:val="24"/>
          <w:lang w:eastAsia="ru-RU"/>
        </w:rPr>
      </w:pPr>
    </w:p>
    <w:p w:rsidR="00006ACF" w:rsidRPr="001F33CE" w:rsidRDefault="00006ACF" w:rsidP="00DE17EF">
      <w:pPr>
        <w:spacing w:after="0" w:line="25" w:lineRule="atLeast"/>
        <w:ind w:firstLine="709"/>
        <w:rPr>
          <w:rFonts w:ascii="Times New Roman" w:eastAsia="Times New Roman" w:hAnsi="Times New Roman"/>
          <w:b/>
          <w:bCs/>
          <w:sz w:val="24"/>
          <w:szCs w:val="24"/>
          <w:lang w:eastAsia="ru-RU"/>
        </w:rPr>
      </w:pPr>
      <w:r w:rsidRPr="001F33CE">
        <w:rPr>
          <w:rFonts w:ascii="Times New Roman" w:eastAsia="Times New Roman" w:hAnsi="Times New Roman"/>
          <w:b/>
          <w:bCs/>
          <w:sz w:val="24"/>
          <w:szCs w:val="24"/>
          <w:lang w:eastAsia="ru-RU"/>
        </w:rPr>
        <w:t>6. Технологическая карта дисциплины</w:t>
      </w:r>
    </w:p>
    <w:p w:rsidR="00006ACF" w:rsidRPr="001F33CE" w:rsidRDefault="00006ACF" w:rsidP="00DE17EF">
      <w:pPr>
        <w:autoSpaceDE w:val="0"/>
        <w:autoSpaceDN w:val="0"/>
        <w:adjustRightInd w:val="0"/>
        <w:spacing w:after="0" w:line="25" w:lineRule="atLeast"/>
        <w:ind w:firstLine="709"/>
        <w:rPr>
          <w:rFonts w:ascii="Times New Roman" w:eastAsia="Times New Roman" w:hAnsi="Times New Roman"/>
          <w:bCs/>
          <w:i/>
          <w:sz w:val="24"/>
          <w:szCs w:val="24"/>
          <w:lang w:eastAsia="ru-RU"/>
        </w:rPr>
      </w:pPr>
      <w:r w:rsidRPr="001F33CE">
        <w:rPr>
          <w:rFonts w:ascii="Times New Roman" w:eastAsia="Times New Roman" w:hAnsi="Times New Roman"/>
          <w:bCs/>
          <w:i/>
          <w:sz w:val="24"/>
          <w:szCs w:val="24"/>
          <w:lang w:eastAsia="ru-RU"/>
        </w:rPr>
        <w:t>6.1. Рейтинг-план</w:t>
      </w:r>
    </w:p>
    <w:tbl>
      <w:tblPr>
        <w:tblW w:w="0" w:type="auto"/>
        <w:tblLayout w:type="fixed"/>
        <w:tblLook w:val="04A0"/>
      </w:tblPr>
      <w:tblGrid>
        <w:gridCol w:w="442"/>
        <w:gridCol w:w="1111"/>
        <w:gridCol w:w="1816"/>
        <w:gridCol w:w="1701"/>
        <w:gridCol w:w="1559"/>
        <w:gridCol w:w="1134"/>
        <w:gridCol w:w="850"/>
        <w:gridCol w:w="851"/>
      </w:tblGrid>
      <w:tr w:rsidR="00006ACF" w:rsidRPr="001F33CE" w:rsidTr="006C57B2">
        <w:trPr>
          <w:trHeight w:val="600"/>
        </w:trPr>
        <w:tc>
          <w:tcPr>
            <w:tcW w:w="442"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color w:val="000000"/>
                <w:sz w:val="24"/>
                <w:szCs w:val="24"/>
                <w:lang w:eastAsia="ru-RU"/>
              </w:rPr>
              <w:t>№п/п</w:t>
            </w:r>
          </w:p>
        </w:tc>
        <w:tc>
          <w:tcPr>
            <w:tcW w:w="1111" w:type="dxa"/>
            <w:vMerge w:val="restart"/>
            <w:tcBorders>
              <w:top w:val="single" w:sz="2" w:space="0" w:color="000000"/>
              <w:left w:val="single" w:sz="2" w:space="0" w:color="000000"/>
              <w:bottom w:val="single" w:sz="2" w:space="0" w:color="000000"/>
              <w:right w:val="single" w:sz="2" w:space="0" w:color="000000"/>
            </w:tcBorders>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Код ОР дисциплины</w:t>
            </w:r>
          </w:p>
        </w:tc>
        <w:tc>
          <w:tcPr>
            <w:tcW w:w="1816" w:type="dxa"/>
            <w:vMerge w:val="restart"/>
            <w:tcBorders>
              <w:top w:val="single" w:sz="2" w:space="0" w:color="000000"/>
              <w:left w:val="single" w:sz="2" w:space="0" w:color="000000"/>
              <w:bottom w:val="single" w:sz="2" w:space="0" w:color="000000"/>
              <w:right w:val="single" w:sz="2" w:space="0" w:color="000000"/>
            </w:tcBorders>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sidRPr="001F33CE">
              <w:rPr>
                <w:rFonts w:ascii="Times New Roman" w:eastAsia="Times New Roman" w:hAnsi="Times New Roman"/>
                <w:color w:val="000000"/>
                <w:sz w:val="24"/>
                <w:szCs w:val="24"/>
                <w:lang w:eastAsia="ru-RU"/>
              </w:rPr>
              <w:t>Виды учебной деятельности</w:t>
            </w:r>
          </w:p>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color w:val="000000"/>
                <w:sz w:val="24"/>
                <w:szCs w:val="24"/>
                <w:lang w:eastAsia="ru-RU"/>
              </w:rPr>
              <w:t>обучающегося</w:t>
            </w:r>
          </w:p>
        </w:tc>
        <w:tc>
          <w:tcPr>
            <w:tcW w:w="1701" w:type="dxa"/>
            <w:vMerge w:val="restart"/>
            <w:tcBorders>
              <w:top w:val="single" w:sz="2" w:space="0" w:color="000000"/>
              <w:left w:val="single" w:sz="2" w:space="0" w:color="000000"/>
              <w:bottom w:val="single" w:sz="2" w:space="0" w:color="000000"/>
              <w:right w:val="single" w:sz="2" w:space="0" w:color="000000"/>
            </w:tcBorders>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sidRPr="001F33CE">
              <w:rPr>
                <w:rFonts w:ascii="Times New Roman" w:eastAsia="Times New Roman" w:hAnsi="Times New Roman"/>
                <w:color w:val="000000"/>
                <w:sz w:val="24"/>
                <w:szCs w:val="24"/>
                <w:lang w:eastAsia="ru-RU"/>
              </w:rPr>
              <w:t>Средства оценивания</w:t>
            </w:r>
          </w:p>
        </w:tc>
        <w:tc>
          <w:tcPr>
            <w:tcW w:w="1559" w:type="dxa"/>
            <w:vMerge w:val="restart"/>
            <w:tcBorders>
              <w:top w:val="single" w:sz="2" w:space="0" w:color="000000"/>
              <w:left w:val="single" w:sz="2" w:space="0" w:color="000000"/>
              <w:bottom w:val="single" w:sz="2" w:space="0" w:color="000000"/>
              <w:right w:val="single" w:sz="2" w:space="0" w:color="000000"/>
            </w:tcBorders>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sidRPr="001F33CE">
              <w:rPr>
                <w:rFonts w:ascii="Times New Roman" w:eastAsia="Times New Roman" w:hAnsi="Times New Roman"/>
                <w:color w:val="000000"/>
                <w:sz w:val="24"/>
                <w:szCs w:val="24"/>
                <w:lang w:eastAsia="ru-RU"/>
              </w:rPr>
              <w:t>Балл за конкретное задание</w:t>
            </w:r>
          </w:p>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color w:val="000000"/>
                <w:sz w:val="24"/>
                <w:szCs w:val="24"/>
                <w:lang w:eastAsia="ru-RU"/>
              </w:rPr>
              <w:t>(</w:t>
            </w:r>
            <w:r w:rsidRPr="001F33CE">
              <w:rPr>
                <w:rFonts w:ascii="Times New Roman" w:eastAsia="Times New Roman" w:hAnsi="Times New Roman"/>
                <w:color w:val="000000"/>
                <w:sz w:val="24"/>
                <w:szCs w:val="24"/>
                <w:lang w:val="en-US" w:eastAsia="ru-RU"/>
              </w:rPr>
              <w:t>min</w:t>
            </w:r>
            <w:r w:rsidRPr="001F33CE">
              <w:rPr>
                <w:rFonts w:ascii="Times New Roman" w:eastAsia="Times New Roman" w:hAnsi="Times New Roman"/>
                <w:color w:val="000000"/>
                <w:sz w:val="24"/>
                <w:szCs w:val="24"/>
                <w:lang w:eastAsia="ru-RU"/>
              </w:rPr>
              <w:t>-</w:t>
            </w:r>
            <w:r w:rsidRPr="001F33CE">
              <w:rPr>
                <w:rFonts w:ascii="Times New Roman" w:eastAsia="Times New Roman" w:hAnsi="Times New Roman"/>
                <w:color w:val="000000"/>
                <w:sz w:val="24"/>
                <w:szCs w:val="24"/>
                <w:lang w:val="en-US" w:eastAsia="ru-RU"/>
              </w:rPr>
              <w:t>max</w:t>
            </w:r>
            <w:r w:rsidRPr="001F33CE">
              <w:rPr>
                <w:rFonts w:ascii="Times New Roman" w:eastAsia="Times New Roman" w:hAnsi="Times New Roman"/>
                <w:color w:val="000000"/>
                <w:sz w:val="24"/>
                <w:szCs w:val="24"/>
                <w:lang w:eastAsia="ru-RU"/>
              </w:rPr>
              <w:t>)</w:t>
            </w:r>
          </w:p>
        </w:tc>
        <w:tc>
          <w:tcPr>
            <w:tcW w:w="1134" w:type="dxa"/>
            <w:vMerge w:val="restart"/>
            <w:tcBorders>
              <w:top w:val="single" w:sz="2" w:space="0" w:color="000000"/>
              <w:left w:val="single" w:sz="2" w:space="0" w:color="000000"/>
              <w:bottom w:val="single" w:sz="2" w:space="0" w:color="000000"/>
              <w:right w:val="single" w:sz="2" w:space="0" w:color="000000"/>
            </w:tcBorders>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color w:val="000000"/>
                <w:sz w:val="24"/>
                <w:szCs w:val="24"/>
                <w:lang w:eastAsia="ru-RU"/>
              </w:rPr>
              <w:t>Число заданий за семестр</w:t>
            </w:r>
          </w:p>
        </w:tc>
        <w:tc>
          <w:tcPr>
            <w:tcW w:w="1701" w:type="dxa"/>
            <w:gridSpan w:val="2"/>
            <w:tcBorders>
              <w:top w:val="single" w:sz="2" w:space="0" w:color="000000"/>
              <w:left w:val="nil"/>
              <w:bottom w:val="single" w:sz="2" w:space="0" w:color="000000"/>
              <w:right w:val="single" w:sz="2" w:space="0" w:color="000000"/>
            </w:tcBorders>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color w:val="000000"/>
                <w:sz w:val="24"/>
                <w:szCs w:val="24"/>
                <w:lang w:eastAsia="ru-RU"/>
              </w:rPr>
              <w:t>Баллы</w:t>
            </w:r>
          </w:p>
        </w:tc>
      </w:tr>
      <w:tr w:rsidR="00006ACF" w:rsidRPr="001F33CE" w:rsidTr="006C57B2">
        <w:trPr>
          <w:trHeight w:val="300"/>
        </w:trPr>
        <w:tc>
          <w:tcPr>
            <w:tcW w:w="442" w:type="dxa"/>
            <w:vMerge/>
            <w:tcBorders>
              <w:top w:val="single" w:sz="2" w:space="0" w:color="000000"/>
              <w:left w:val="single" w:sz="2" w:space="0" w:color="000000"/>
              <w:bottom w:val="single" w:sz="2" w:space="0" w:color="000000"/>
              <w:right w:val="single" w:sz="2" w:space="0" w:color="000000"/>
            </w:tcBorders>
            <w:vAlign w:val="center"/>
            <w:hideMark/>
          </w:tcPr>
          <w:p w:rsidR="00006ACF" w:rsidRPr="001F33CE" w:rsidRDefault="00006ACF" w:rsidP="00DE17EF">
            <w:pPr>
              <w:spacing w:after="0" w:line="25" w:lineRule="atLeast"/>
              <w:rPr>
                <w:rFonts w:ascii="Times New Roman" w:eastAsia="Times New Roman" w:hAnsi="Times New Roman"/>
                <w:sz w:val="24"/>
                <w:szCs w:val="24"/>
                <w:lang w:eastAsia="ru-RU"/>
              </w:rPr>
            </w:pPr>
          </w:p>
        </w:tc>
        <w:tc>
          <w:tcPr>
            <w:tcW w:w="1111" w:type="dxa"/>
            <w:vMerge/>
            <w:tcBorders>
              <w:top w:val="single" w:sz="2" w:space="0" w:color="000000"/>
              <w:left w:val="single" w:sz="2" w:space="0" w:color="000000"/>
              <w:bottom w:val="single" w:sz="2" w:space="0" w:color="000000"/>
              <w:right w:val="single" w:sz="2" w:space="0" w:color="000000"/>
            </w:tcBorders>
            <w:vAlign w:val="center"/>
            <w:hideMark/>
          </w:tcPr>
          <w:p w:rsidR="00006ACF" w:rsidRPr="001F33CE" w:rsidRDefault="00006ACF" w:rsidP="00DE17EF">
            <w:pPr>
              <w:spacing w:after="0" w:line="25" w:lineRule="atLeast"/>
              <w:rPr>
                <w:rFonts w:ascii="Times New Roman" w:eastAsia="Times New Roman" w:hAnsi="Times New Roman"/>
                <w:sz w:val="24"/>
                <w:szCs w:val="24"/>
                <w:highlight w:val="yellow"/>
                <w:lang w:eastAsia="ru-RU"/>
              </w:rPr>
            </w:pPr>
          </w:p>
        </w:tc>
        <w:tc>
          <w:tcPr>
            <w:tcW w:w="1816" w:type="dxa"/>
            <w:vMerge/>
            <w:tcBorders>
              <w:top w:val="single" w:sz="2" w:space="0" w:color="000000"/>
              <w:left w:val="single" w:sz="2" w:space="0" w:color="000000"/>
              <w:bottom w:val="single" w:sz="2" w:space="0" w:color="000000"/>
              <w:right w:val="single" w:sz="2" w:space="0" w:color="000000"/>
            </w:tcBorders>
            <w:vAlign w:val="center"/>
            <w:hideMark/>
          </w:tcPr>
          <w:p w:rsidR="00006ACF" w:rsidRPr="001F33CE" w:rsidRDefault="00006ACF" w:rsidP="00DE17EF">
            <w:pPr>
              <w:spacing w:after="0" w:line="25" w:lineRule="atLeast"/>
              <w:rPr>
                <w:rFonts w:ascii="Times New Roman" w:eastAsia="Times New Roman" w:hAnsi="Times New Roman"/>
                <w:sz w:val="24"/>
                <w:szCs w:val="24"/>
                <w:lang w:eastAsia="ru-RU"/>
              </w:rPr>
            </w:pPr>
          </w:p>
        </w:tc>
        <w:tc>
          <w:tcPr>
            <w:tcW w:w="1701" w:type="dxa"/>
            <w:vMerge/>
            <w:tcBorders>
              <w:top w:val="single" w:sz="2" w:space="0" w:color="000000"/>
              <w:left w:val="single" w:sz="2" w:space="0" w:color="000000"/>
              <w:bottom w:val="single" w:sz="2" w:space="0" w:color="000000"/>
              <w:right w:val="single" w:sz="2" w:space="0" w:color="000000"/>
            </w:tcBorders>
            <w:vAlign w:val="center"/>
            <w:hideMark/>
          </w:tcPr>
          <w:p w:rsidR="00006ACF" w:rsidRPr="001F33CE" w:rsidRDefault="00006ACF" w:rsidP="00DE17EF">
            <w:pPr>
              <w:spacing w:after="0" w:line="25" w:lineRule="atLeast"/>
              <w:rPr>
                <w:rFonts w:ascii="Times New Roman" w:eastAsia="Times New Roman" w:hAnsi="Times New Roman"/>
                <w:color w:val="000000"/>
                <w:sz w:val="24"/>
                <w:szCs w:val="24"/>
                <w:lang w:eastAsia="ru-RU"/>
              </w:rPr>
            </w:pPr>
          </w:p>
        </w:tc>
        <w:tc>
          <w:tcPr>
            <w:tcW w:w="1559" w:type="dxa"/>
            <w:vMerge/>
            <w:tcBorders>
              <w:top w:val="single" w:sz="2" w:space="0" w:color="000000"/>
              <w:left w:val="single" w:sz="2" w:space="0" w:color="000000"/>
              <w:bottom w:val="single" w:sz="2" w:space="0" w:color="000000"/>
              <w:right w:val="single" w:sz="2" w:space="0" w:color="000000"/>
            </w:tcBorders>
            <w:vAlign w:val="center"/>
            <w:hideMark/>
          </w:tcPr>
          <w:p w:rsidR="00006ACF" w:rsidRPr="001F33CE" w:rsidRDefault="00006ACF" w:rsidP="00DE17EF">
            <w:pPr>
              <w:spacing w:after="0" w:line="25" w:lineRule="atLeast"/>
              <w:rPr>
                <w:rFonts w:ascii="Times New Roman" w:eastAsia="Times New Roman" w:hAnsi="Times New Roman"/>
                <w:sz w:val="24"/>
                <w:szCs w:val="24"/>
                <w:lang w:eastAsia="ru-RU"/>
              </w:rPr>
            </w:pPr>
          </w:p>
        </w:tc>
        <w:tc>
          <w:tcPr>
            <w:tcW w:w="1134" w:type="dxa"/>
            <w:vMerge/>
            <w:tcBorders>
              <w:top w:val="single" w:sz="2" w:space="0" w:color="000000"/>
              <w:left w:val="single" w:sz="2" w:space="0" w:color="000000"/>
              <w:bottom w:val="single" w:sz="2" w:space="0" w:color="000000"/>
              <w:right w:val="single" w:sz="2" w:space="0" w:color="000000"/>
            </w:tcBorders>
            <w:vAlign w:val="center"/>
            <w:hideMark/>
          </w:tcPr>
          <w:p w:rsidR="00006ACF" w:rsidRPr="001F33CE" w:rsidRDefault="00006ACF" w:rsidP="00DE17EF">
            <w:pPr>
              <w:spacing w:after="0" w:line="25" w:lineRule="atLeast"/>
              <w:rPr>
                <w:rFonts w:ascii="Times New Roman" w:eastAsia="Times New Roman" w:hAnsi="Times New Roman"/>
                <w:sz w:val="24"/>
                <w:szCs w:val="24"/>
                <w:lang w:eastAsia="ru-RU"/>
              </w:rPr>
            </w:pPr>
          </w:p>
        </w:tc>
        <w:tc>
          <w:tcPr>
            <w:tcW w:w="850" w:type="dxa"/>
            <w:tcBorders>
              <w:top w:val="nil"/>
              <w:left w:val="nil"/>
              <w:bottom w:val="single" w:sz="2" w:space="0" w:color="000000"/>
              <w:right w:val="single" w:sz="2" w:space="0" w:color="000000"/>
            </w:tcBorders>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color w:val="000000"/>
                <w:sz w:val="24"/>
                <w:szCs w:val="24"/>
                <w:lang w:eastAsia="ru-RU"/>
              </w:rPr>
              <w:t>Минимальный</w:t>
            </w:r>
          </w:p>
        </w:tc>
        <w:tc>
          <w:tcPr>
            <w:tcW w:w="851" w:type="dxa"/>
            <w:tcBorders>
              <w:top w:val="nil"/>
              <w:left w:val="nil"/>
              <w:bottom w:val="single" w:sz="2" w:space="0" w:color="000000"/>
              <w:right w:val="single" w:sz="2" w:space="0" w:color="000000"/>
            </w:tcBorders>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color w:val="000000"/>
                <w:sz w:val="24"/>
                <w:szCs w:val="24"/>
                <w:lang w:eastAsia="ru-RU"/>
              </w:rPr>
              <w:t>Максимальный</w:t>
            </w:r>
          </w:p>
        </w:tc>
      </w:tr>
      <w:tr w:rsidR="00006ACF" w:rsidRPr="001F33CE" w:rsidTr="006C57B2">
        <w:trPr>
          <w:trHeight w:val="300"/>
        </w:trPr>
        <w:tc>
          <w:tcPr>
            <w:tcW w:w="442" w:type="dxa"/>
            <w:vMerge w:val="restart"/>
            <w:tcBorders>
              <w:top w:val="single" w:sz="2" w:space="0" w:color="000000"/>
              <w:left w:val="single" w:sz="2" w:space="0" w:color="000000"/>
              <w:bottom w:val="single" w:sz="2" w:space="0" w:color="000000"/>
              <w:right w:val="single" w:sz="2" w:space="0" w:color="000000"/>
            </w:tcBorders>
            <w:shd w:val="clear" w:color="auto" w:fill="FFFFFF"/>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color w:val="000000"/>
                <w:sz w:val="24"/>
                <w:szCs w:val="24"/>
                <w:shd w:val="clear" w:color="auto" w:fill="FFFFFF"/>
                <w:lang w:eastAsia="ru-RU"/>
              </w:rPr>
              <w:lastRenderedPageBreak/>
              <w:t>1</w:t>
            </w:r>
          </w:p>
          <w:p w:rsidR="00006ACF" w:rsidRPr="001F33CE" w:rsidRDefault="00006ACF" w:rsidP="00DE17EF">
            <w:pPr>
              <w:autoSpaceDE w:val="0"/>
              <w:autoSpaceDN w:val="0"/>
              <w:adjustRightInd w:val="0"/>
              <w:spacing w:after="0" w:line="25" w:lineRule="atLeast"/>
              <w:rPr>
                <w:rFonts w:ascii="Times New Roman" w:eastAsia="Times New Roman" w:hAnsi="Times New Roman"/>
                <w:sz w:val="24"/>
                <w:szCs w:val="24"/>
                <w:lang w:eastAsia="ru-RU"/>
              </w:rPr>
            </w:pPr>
          </w:p>
        </w:tc>
        <w:tc>
          <w:tcPr>
            <w:tcW w:w="1111"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006ACF" w:rsidRPr="001F33CE" w:rsidRDefault="00871FA1" w:rsidP="00DE17EF">
            <w:pPr>
              <w:autoSpaceDE w:val="0"/>
              <w:autoSpaceDN w:val="0"/>
              <w:adjustRightInd w:val="0"/>
              <w:spacing w:after="0" w:line="25" w:lineRule="atLeast"/>
              <w:rPr>
                <w:rFonts w:ascii="Times New Roman" w:eastAsia="Times New Roman" w:hAnsi="Times New Roman"/>
                <w:sz w:val="24"/>
                <w:szCs w:val="24"/>
                <w:highlight w:val="yellow"/>
                <w:lang w:eastAsia="ru-RU"/>
              </w:rPr>
            </w:pPr>
            <w:r w:rsidRPr="001F33CE">
              <w:rPr>
                <w:rFonts w:ascii="Times New Roman" w:hAnsi="Times New Roman"/>
                <w:sz w:val="24"/>
                <w:szCs w:val="24"/>
              </w:rPr>
              <w:t>ОР.1</w:t>
            </w:r>
            <w:r>
              <w:rPr>
                <w:rFonts w:ascii="Times New Roman" w:hAnsi="Times New Roman"/>
                <w:sz w:val="24"/>
                <w:szCs w:val="24"/>
              </w:rPr>
              <w:t>.2.1</w:t>
            </w:r>
          </w:p>
        </w:tc>
        <w:tc>
          <w:tcPr>
            <w:tcW w:w="1816" w:type="dxa"/>
            <w:tcBorders>
              <w:top w:val="single" w:sz="2" w:space="0" w:color="000000"/>
              <w:left w:val="single" w:sz="2" w:space="0" w:color="000000"/>
              <w:bottom w:val="single" w:sz="2" w:space="0" w:color="000000"/>
              <w:right w:val="single" w:sz="2" w:space="0" w:color="000000"/>
            </w:tcBorders>
            <w:shd w:val="clear" w:color="auto" w:fill="FFFFFF"/>
            <w:hideMark/>
          </w:tcPr>
          <w:p w:rsidR="00006ACF" w:rsidRPr="001F33CE" w:rsidRDefault="00006ACF" w:rsidP="00DE17EF">
            <w:pPr>
              <w:autoSpaceDE w:val="0"/>
              <w:autoSpaceDN w:val="0"/>
              <w:adjustRightInd w:val="0"/>
              <w:spacing w:after="0" w:line="25" w:lineRule="atLeast"/>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Работа с текстом (конспектирование)</w:t>
            </w:r>
          </w:p>
        </w:tc>
        <w:tc>
          <w:tcPr>
            <w:tcW w:w="1701" w:type="dxa"/>
            <w:tcBorders>
              <w:top w:val="single" w:sz="2" w:space="0" w:color="000000"/>
              <w:left w:val="single" w:sz="2" w:space="0" w:color="000000"/>
              <w:bottom w:val="single" w:sz="2" w:space="0" w:color="000000"/>
              <w:right w:val="single" w:sz="2" w:space="0" w:color="000000"/>
            </w:tcBorders>
            <w:shd w:val="clear" w:color="auto" w:fill="FFFFFF"/>
            <w:hideMark/>
          </w:tcPr>
          <w:p w:rsidR="00006ACF" w:rsidRPr="001F33CE" w:rsidRDefault="00006ACF" w:rsidP="00DE17EF">
            <w:pPr>
              <w:autoSpaceDE w:val="0"/>
              <w:autoSpaceDN w:val="0"/>
              <w:adjustRightInd w:val="0"/>
              <w:spacing w:after="0" w:line="25" w:lineRule="atLeast"/>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Оценка освоения содержания лекций в ЭОС Moodle</w:t>
            </w:r>
          </w:p>
        </w:tc>
        <w:tc>
          <w:tcPr>
            <w:tcW w:w="1559" w:type="dxa"/>
            <w:tcBorders>
              <w:top w:val="single" w:sz="2" w:space="0" w:color="000000"/>
              <w:left w:val="single" w:sz="2" w:space="0" w:color="000000"/>
              <w:bottom w:val="single" w:sz="2" w:space="0" w:color="000000"/>
              <w:right w:val="single" w:sz="2" w:space="0" w:color="000000"/>
            </w:tcBorders>
            <w:shd w:val="clear" w:color="auto" w:fill="FFFFFF"/>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5</w:t>
            </w:r>
          </w:p>
        </w:tc>
        <w:tc>
          <w:tcPr>
            <w:tcW w:w="1134" w:type="dxa"/>
            <w:tcBorders>
              <w:top w:val="single" w:sz="2" w:space="0" w:color="000000"/>
              <w:left w:val="single" w:sz="2" w:space="0" w:color="000000"/>
              <w:bottom w:val="single" w:sz="2" w:space="0" w:color="000000"/>
              <w:right w:val="single" w:sz="2" w:space="0" w:color="000000"/>
            </w:tcBorders>
            <w:shd w:val="clear" w:color="auto" w:fill="FFFFFF"/>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4</w:t>
            </w:r>
          </w:p>
        </w:tc>
        <w:tc>
          <w:tcPr>
            <w:tcW w:w="850" w:type="dxa"/>
            <w:tcBorders>
              <w:top w:val="single" w:sz="2" w:space="0" w:color="000000"/>
              <w:left w:val="nil"/>
              <w:bottom w:val="single" w:sz="2" w:space="0" w:color="000000"/>
              <w:right w:val="single" w:sz="2" w:space="0" w:color="000000"/>
            </w:tcBorders>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20</w:t>
            </w:r>
          </w:p>
        </w:tc>
        <w:tc>
          <w:tcPr>
            <w:tcW w:w="851" w:type="dxa"/>
            <w:tcBorders>
              <w:top w:val="single" w:sz="2" w:space="0" w:color="000000"/>
              <w:left w:val="nil"/>
              <w:bottom w:val="single" w:sz="2" w:space="0" w:color="000000"/>
              <w:right w:val="single" w:sz="2" w:space="0" w:color="000000"/>
            </w:tcBorders>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20</w:t>
            </w:r>
          </w:p>
        </w:tc>
      </w:tr>
      <w:tr w:rsidR="00006ACF" w:rsidRPr="001F33CE" w:rsidTr="006C57B2">
        <w:trPr>
          <w:trHeight w:val="975"/>
        </w:trPr>
        <w:tc>
          <w:tcPr>
            <w:tcW w:w="442" w:type="dxa"/>
            <w:vMerge/>
            <w:tcBorders>
              <w:top w:val="single" w:sz="2" w:space="0" w:color="000000"/>
              <w:left w:val="single" w:sz="2" w:space="0" w:color="000000"/>
              <w:bottom w:val="single" w:sz="2" w:space="0" w:color="000000"/>
              <w:right w:val="single" w:sz="2" w:space="0" w:color="000000"/>
            </w:tcBorders>
            <w:vAlign w:val="center"/>
            <w:hideMark/>
          </w:tcPr>
          <w:p w:rsidR="00006ACF" w:rsidRPr="001F33CE" w:rsidRDefault="00006ACF" w:rsidP="00DE17EF">
            <w:pPr>
              <w:spacing w:after="0" w:line="25" w:lineRule="atLeast"/>
              <w:rPr>
                <w:rFonts w:ascii="Times New Roman" w:eastAsia="Times New Roman" w:hAnsi="Times New Roman"/>
                <w:sz w:val="24"/>
                <w:szCs w:val="24"/>
                <w:lang w:eastAsia="ru-RU"/>
              </w:rPr>
            </w:pPr>
          </w:p>
        </w:tc>
        <w:tc>
          <w:tcPr>
            <w:tcW w:w="1111" w:type="dxa"/>
            <w:vMerge/>
            <w:tcBorders>
              <w:top w:val="single" w:sz="2" w:space="0" w:color="000000"/>
              <w:left w:val="single" w:sz="2" w:space="0" w:color="000000"/>
              <w:bottom w:val="single" w:sz="2" w:space="0" w:color="000000"/>
              <w:right w:val="single" w:sz="2" w:space="0" w:color="000000"/>
            </w:tcBorders>
            <w:vAlign w:val="center"/>
            <w:hideMark/>
          </w:tcPr>
          <w:p w:rsidR="00006ACF" w:rsidRPr="001F33CE" w:rsidRDefault="00006ACF" w:rsidP="00DE17EF">
            <w:pPr>
              <w:spacing w:after="0" w:line="25" w:lineRule="atLeast"/>
              <w:rPr>
                <w:rFonts w:ascii="Times New Roman" w:eastAsia="Times New Roman" w:hAnsi="Times New Roman"/>
                <w:sz w:val="24"/>
                <w:szCs w:val="24"/>
                <w:highlight w:val="yellow"/>
                <w:lang w:eastAsia="ru-RU"/>
              </w:rPr>
            </w:pPr>
          </w:p>
        </w:tc>
        <w:tc>
          <w:tcPr>
            <w:tcW w:w="1816" w:type="dxa"/>
            <w:tcBorders>
              <w:top w:val="single" w:sz="2" w:space="0" w:color="000000"/>
              <w:left w:val="single" w:sz="2" w:space="0" w:color="000000"/>
              <w:right w:val="single" w:sz="2" w:space="0" w:color="000000"/>
            </w:tcBorders>
            <w:shd w:val="clear" w:color="auto" w:fill="FFFFFF"/>
            <w:hideMark/>
          </w:tcPr>
          <w:p w:rsidR="00006ACF" w:rsidRPr="001F33CE" w:rsidRDefault="00006ACF" w:rsidP="00DE17EF">
            <w:pPr>
              <w:autoSpaceDE w:val="0"/>
              <w:autoSpaceDN w:val="0"/>
              <w:adjustRightInd w:val="0"/>
              <w:spacing w:after="0" w:line="25" w:lineRule="atLeast"/>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 xml:space="preserve">Устное сообщение по заданной теме </w:t>
            </w:r>
          </w:p>
        </w:tc>
        <w:tc>
          <w:tcPr>
            <w:tcW w:w="1701" w:type="dxa"/>
            <w:tcBorders>
              <w:top w:val="single" w:sz="2" w:space="0" w:color="000000"/>
              <w:left w:val="single" w:sz="2" w:space="0" w:color="000000"/>
              <w:right w:val="single" w:sz="2" w:space="0" w:color="000000"/>
            </w:tcBorders>
            <w:shd w:val="clear" w:color="auto" w:fill="FFFFFF"/>
            <w:hideMark/>
          </w:tcPr>
          <w:p w:rsidR="00006ACF" w:rsidRPr="001F33CE" w:rsidRDefault="00006ACF" w:rsidP="00DE17EF">
            <w:pPr>
              <w:autoSpaceDE w:val="0"/>
              <w:autoSpaceDN w:val="0"/>
              <w:adjustRightInd w:val="0"/>
              <w:spacing w:after="0" w:line="25" w:lineRule="atLeast"/>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Сообщение</w:t>
            </w:r>
          </w:p>
        </w:tc>
        <w:tc>
          <w:tcPr>
            <w:tcW w:w="1559" w:type="dxa"/>
            <w:tcBorders>
              <w:top w:val="single" w:sz="2" w:space="0" w:color="000000"/>
              <w:left w:val="single" w:sz="2" w:space="0" w:color="000000"/>
              <w:right w:val="single" w:sz="2" w:space="0" w:color="000000"/>
            </w:tcBorders>
            <w:shd w:val="clear" w:color="auto" w:fill="FFFFFF"/>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15-20</w:t>
            </w:r>
          </w:p>
        </w:tc>
        <w:tc>
          <w:tcPr>
            <w:tcW w:w="1134" w:type="dxa"/>
            <w:tcBorders>
              <w:top w:val="single" w:sz="2" w:space="0" w:color="000000"/>
              <w:left w:val="single" w:sz="2" w:space="0" w:color="000000"/>
              <w:right w:val="single" w:sz="2" w:space="0" w:color="000000"/>
            </w:tcBorders>
            <w:shd w:val="clear" w:color="auto" w:fill="FFFFFF"/>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1</w:t>
            </w:r>
          </w:p>
        </w:tc>
        <w:tc>
          <w:tcPr>
            <w:tcW w:w="850" w:type="dxa"/>
            <w:tcBorders>
              <w:top w:val="single" w:sz="2" w:space="0" w:color="000000"/>
              <w:left w:val="nil"/>
              <w:right w:val="single" w:sz="2" w:space="0" w:color="000000"/>
            </w:tcBorders>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15</w:t>
            </w:r>
          </w:p>
        </w:tc>
        <w:tc>
          <w:tcPr>
            <w:tcW w:w="851" w:type="dxa"/>
            <w:tcBorders>
              <w:top w:val="single" w:sz="2" w:space="0" w:color="000000"/>
              <w:left w:val="nil"/>
              <w:right w:val="single" w:sz="2" w:space="0" w:color="000000"/>
            </w:tcBorders>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20</w:t>
            </w:r>
          </w:p>
        </w:tc>
      </w:tr>
      <w:tr w:rsidR="00006ACF" w:rsidRPr="001F33CE" w:rsidTr="006C57B2">
        <w:trPr>
          <w:trHeight w:val="300"/>
        </w:trPr>
        <w:tc>
          <w:tcPr>
            <w:tcW w:w="442"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2</w:t>
            </w:r>
          </w:p>
        </w:tc>
        <w:tc>
          <w:tcPr>
            <w:tcW w:w="1111"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006ACF" w:rsidRPr="001F33CE" w:rsidRDefault="00871FA1" w:rsidP="00DE17EF">
            <w:pPr>
              <w:autoSpaceDE w:val="0"/>
              <w:autoSpaceDN w:val="0"/>
              <w:adjustRightInd w:val="0"/>
              <w:spacing w:after="0" w:line="25" w:lineRule="atLeast"/>
              <w:rPr>
                <w:rFonts w:ascii="Times New Roman" w:eastAsia="Times New Roman" w:hAnsi="Times New Roman"/>
                <w:sz w:val="24"/>
                <w:szCs w:val="24"/>
                <w:highlight w:val="yellow"/>
                <w:lang w:eastAsia="ru-RU"/>
              </w:rPr>
            </w:pPr>
            <w:r w:rsidRPr="001F33CE">
              <w:rPr>
                <w:rFonts w:ascii="Times New Roman" w:hAnsi="Times New Roman"/>
                <w:sz w:val="24"/>
                <w:szCs w:val="24"/>
              </w:rPr>
              <w:t>ОР.1</w:t>
            </w:r>
            <w:r>
              <w:rPr>
                <w:rFonts w:ascii="Times New Roman" w:hAnsi="Times New Roman"/>
                <w:sz w:val="24"/>
                <w:szCs w:val="24"/>
              </w:rPr>
              <w:t>.2.2</w:t>
            </w:r>
          </w:p>
        </w:tc>
        <w:tc>
          <w:tcPr>
            <w:tcW w:w="1816" w:type="dxa"/>
            <w:tcBorders>
              <w:top w:val="single" w:sz="2" w:space="0" w:color="000000"/>
              <w:left w:val="single" w:sz="2" w:space="0" w:color="000000"/>
              <w:bottom w:val="single" w:sz="2" w:space="0" w:color="000000"/>
              <w:right w:val="single" w:sz="2" w:space="0" w:color="000000"/>
            </w:tcBorders>
            <w:shd w:val="clear" w:color="auto" w:fill="FFFFFF"/>
            <w:hideMark/>
          </w:tcPr>
          <w:p w:rsidR="00006ACF" w:rsidRPr="001F33CE" w:rsidRDefault="00006ACF" w:rsidP="00DE17EF">
            <w:pPr>
              <w:autoSpaceDE w:val="0"/>
              <w:autoSpaceDN w:val="0"/>
              <w:adjustRightInd w:val="0"/>
              <w:spacing w:after="0" w:line="25" w:lineRule="atLeast"/>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Тестирование</w:t>
            </w:r>
          </w:p>
        </w:tc>
        <w:tc>
          <w:tcPr>
            <w:tcW w:w="1701" w:type="dxa"/>
            <w:tcBorders>
              <w:top w:val="single" w:sz="2" w:space="0" w:color="000000"/>
              <w:left w:val="single" w:sz="2" w:space="0" w:color="000000"/>
              <w:bottom w:val="single" w:sz="2" w:space="0" w:color="000000"/>
              <w:right w:val="single" w:sz="2" w:space="0" w:color="000000"/>
            </w:tcBorders>
            <w:shd w:val="clear" w:color="auto" w:fill="FFFFFF"/>
            <w:hideMark/>
          </w:tcPr>
          <w:p w:rsidR="00006ACF" w:rsidRPr="001F33CE" w:rsidRDefault="00006ACF" w:rsidP="00DE17EF">
            <w:pPr>
              <w:autoSpaceDE w:val="0"/>
              <w:autoSpaceDN w:val="0"/>
              <w:adjustRightInd w:val="0"/>
              <w:spacing w:after="0" w:line="25" w:lineRule="atLeast"/>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 xml:space="preserve">Тест в ЭОС </w:t>
            </w:r>
            <w:r w:rsidRPr="001F33CE">
              <w:rPr>
                <w:rFonts w:ascii="Times New Roman" w:eastAsia="Times New Roman" w:hAnsi="Times New Roman"/>
                <w:sz w:val="24"/>
                <w:szCs w:val="24"/>
                <w:lang w:val="en-US" w:eastAsia="ru-RU"/>
              </w:rPr>
              <w:t>Moodle</w:t>
            </w:r>
          </w:p>
        </w:tc>
        <w:tc>
          <w:tcPr>
            <w:tcW w:w="1559" w:type="dxa"/>
            <w:tcBorders>
              <w:top w:val="single" w:sz="2" w:space="0" w:color="000000"/>
              <w:left w:val="single" w:sz="2" w:space="0" w:color="000000"/>
              <w:bottom w:val="single" w:sz="2" w:space="0" w:color="000000"/>
              <w:right w:val="single" w:sz="2" w:space="0" w:color="000000"/>
            </w:tcBorders>
            <w:shd w:val="clear" w:color="auto" w:fill="FFFFFF"/>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5-10</w:t>
            </w:r>
          </w:p>
        </w:tc>
        <w:tc>
          <w:tcPr>
            <w:tcW w:w="1134" w:type="dxa"/>
            <w:tcBorders>
              <w:top w:val="single" w:sz="2" w:space="0" w:color="000000"/>
              <w:left w:val="single" w:sz="2" w:space="0" w:color="000000"/>
              <w:bottom w:val="single" w:sz="2" w:space="0" w:color="000000"/>
              <w:right w:val="single" w:sz="2" w:space="0" w:color="000000"/>
            </w:tcBorders>
            <w:shd w:val="clear" w:color="auto" w:fill="FFFFFF"/>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3</w:t>
            </w:r>
          </w:p>
        </w:tc>
        <w:tc>
          <w:tcPr>
            <w:tcW w:w="850" w:type="dxa"/>
            <w:tcBorders>
              <w:top w:val="single" w:sz="2" w:space="0" w:color="000000"/>
              <w:left w:val="nil"/>
              <w:bottom w:val="single" w:sz="2" w:space="0" w:color="000000"/>
              <w:right w:val="single" w:sz="2" w:space="0" w:color="000000"/>
            </w:tcBorders>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15</w:t>
            </w:r>
          </w:p>
        </w:tc>
        <w:tc>
          <w:tcPr>
            <w:tcW w:w="851" w:type="dxa"/>
            <w:tcBorders>
              <w:top w:val="single" w:sz="2" w:space="0" w:color="000000"/>
              <w:left w:val="nil"/>
              <w:bottom w:val="single" w:sz="2" w:space="0" w:color="000000"/>
              <w:right w:val="single" w:sz="2" w:space="0" w:color="000000"/>
            </w:tcBorders>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30</w:t>
            </w:r>
          </w:p>
        </w:tc>
      </w:tr>
      <w:tr w:rsidR="00006ACF" w:rsidRPr="001F33CE" w:rsidTr="006C57B2">
        <w:trPr>
          <w:trHeight w:val="300"/>
        </w:trPr>
        <w:tc>
          <w:tcPr>
            <w:tcW w:w="442" w:type="dxa"/>
            <w:vMerge/>
            <w:tcBorders>
              <w:top w:val="single" w:sz="2" w:space="0" w:color="000000"/>
              <w:left w:val="single" w:sz="2" w:space="0" w:color="000000"/>
              <w:bottom w:val="single" w:sz="2" w:space="0" w:color="000000"/>
              <w:right w:val="single" w:sz="2" w:space="0" w:color="000000"/>
            </w:tcBorders>
            <w:vAlign w:val="center"/>
            <w:hideMark/>
          </w:tcPr>
          <w:p w:rsidR="00006ACF" w:rsidRPr="001F33CE" w:rsidRDefault="00006ACF" w:rsidP="00DE17EF">
            <w:pPr>
              <w:spacing w:after="0" w:line="25" w:lineRule="atLeast"/>
              <w:rPr>
                <w:rFonts w:ascii="Times New Roman" w:eastAsia="Times New Roman" w:hAnsi="Times New Roman"/>
                <w:sz w:val="24"/>
                <w:szCs w:val="24"/>
                <w:lang w:eastAsia="ru-RU"/>
              </w:rPr>
            </w:pPr>
          </w:p>
        </w:tc>
        <w:tc>
          <w:tcPr>
            <w:tcW w:w="1111" w:type="dxa"/>
            <w:vMerge/>
            <w:tcBorders>
              <w:top w:val="single" w:sz="2" w:space="0" w:color="000000"/>
              <w:left w:val="single" w:sz="2" w:space="0" w:color="000000"/>
              <w:bottom w:val="single" w:sz="2" w:space="0" w:color="000000"/>
              <w:right w:val="single" w:sz="2" w:space="0" w:color="000000"/>
            </w:tcBorders>
            <w:vAlign w:val="center"/>
            <w:hideMark/>
          </w:tcPr>
          <w:p w:rsidR="00006ACF" w:rsidRPr="001F33CE" w:rsidRDefault="00006ACF" w:rsidP="00DE17EF">
            <w:pPr>
              <w:spacing w:after="0" w:line="25" w:lineRule="atLeast"/>
              <w:rPr>
                <w:rFonts w:ascii="Times New Roman" w:eastAsia="Times New Roman" w:hAnsi="Times New Roman"/>
                <w:sz w:val="24"/>
                <w:szCs w:val="24"/>
                <w:highlight w:val="yellow"/>
                <w:lang w:eastAsia="ru-RU"/>
              </w:rPr>
            </w:pPr>
          </w:p>
        </w:tc>
        <w:tc>
          <w:tcPr>
            <w:tcW w:w="1816" w:type="dxa"/>
            <w:tcBorders>
              <w:top w:val="single" w:sz="2" w:space="0" w:color="000000"/>
              <w:left w:val="single" w:sz="2" w:space="0" w:color="000000"/>
              <w:bottom w:val="single" w:sz="2" w:space="0" w:color="000000"/>
              <w:right w:val="single" w:sz="2" w:space="0" w:color="000000"/>
            </w:tcBorders>
            <w:shd w:val="clear" w:color="auto" w:fill="FFFFFF"/>
            <w:hideMark/>
          </w:tcPr>
          <w:p w:rsidR="00E23850" w:rsidRPr="00E23850" w:rsidRDefault="00E23850" w:rsidP="00DE17EF">
            <w:pPr>
              <w:autoSpaceDE w:val="0"/>
              <w:autoSpaceDN w:val="0"/>
              <w:adjustRightInd w:val="0"/>
              <w:spacing w:after="0" w:line="25" w:lineRule="atLeast"/>
              <w:rPr>
                <w:rFonts w:ascii="Times New Roman" w:eastAsia="Times New Roman" w:hAnsi="Times New Roman"/>
                <w:color w:val="FF0000"/>
                <w:sz w:val="24"/>
                <w:szCs w:val="24"/>
                <w:lang w:eastAsia="ru-RU"/>
              </w:rPr>
            </w:pPr>
            <w:r w:rsidRPr="00E23850">
              <w:rPr>
                <w:rFonts w:ascii="Times New Roman" w:eastAsia="Times New Roman" w:hAnsi="Times New Roman"/>
                <w:color w:val="FF0000"/>
                <w:sz w:val="24"/>
                <w:szCs w:val="24"/>
                <w:lang w:eastAsia="ru-RU"/>
              </w:rPr>
              <w:t>Контроль.</w:t>
            </w:r>
          </w:p>
          <w:p w:rsidR="00006ACF" w:rsidRPr="001F33CE" w:rsidRDefault="00006ACF" w:rsidP="00DE17EF">
            <w:pPr>
              <w:autoSpaceDE w:val="0"/>
              <w:autoSpaceDN w:val="0"/>
              <w:adjustRightInd w:val="0"/>
              <w:spacing w:after="0" w:line="25" w:lineRule="atLeast"/>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Подготовка доклада и выступления с презентацией</w:t>
            </w:r>
          </w:p>
        </w:tc>
        <w:tc>
          <w:tcPr>
            <w:tcW w:w="1701" w:type="dxa"/>
            <w:tcBorders>
              <w:top w:val="single" w:sz="2" w:space="0" w:color="000000"/>
              <w:left w:val="single" w:sz="2" w:space="0" w:color="000000"/>
              <w:bottom w:val="single" w:sz="2" w:space="0" w:color="000000"/>
              <w:right w:val="single" w:sz="2" w:space="0" w:color="000000"/>
            </w:tcBorders>
            <w:shd w:val="clear" w:color="auto" w:fill="FFFFFF"/>
            <w:hideMark/>
          </w:tcPr>
          <w:p w:rsidR="00006ACF" w:rsidRPr="001F33CE" w:rsidRDefault="00006ACF" w:rsidP="00DE17EF">
            <w:pPr>
              <w:autoSpaceDE w:val="0"/>
              <w:autoSpaceDN w:val="0"/>
              <w:adjustRightInd w:val="0"/>
              <w:spacing w:after="0" w:line="25" w:lineRule="atLeast"/>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Доклад и выступление с презентацией</w:t>
            </w:r>
          </w:p>
        </w:tc>
        <w:tc>
          <w:tcPr>
            <w:tcW w:w="1559" w:type="dxa"/>
            <w:tcBorders>
              <w:top w:val="single" w:sz="2" w:space="0" w:color="000000"/>
              <w:left w:val="single" w:sz="2" w:space="0" w:color="000000"/>
              <w:bottom w:val="single" w:sz="2" w:space="0" w:color="000000"/>
              <w:right w:val="single" w:sz="2" w:space="0" w:color="000000"/>
            </w:tcBorders>
            <w:shd w:val="clear" w:color="auto" w:fill="FFFFFF"/>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10-30</w:t>
            </w:r>
          </w:p>
        </w:tc>
        <w:tc>
          <w:tcPr>
            <w:tcW w:w="1134" w:type="dxa"/>
            <w:tcBorders>
              <w:top w:val="single" w:sz="2" w:space="0" w:color="000000"/>
              <w:left w:val="single" w:sz="2" w:space="0" w:color="000000"/>
              <w:bottom w:val="single" w:sz="2" w:space="0" w:color="000000"/>
              <w:right w:val="single" w:sz="2" w:space="0" w:color="000000"/>
            </w:tcBorders>
            <w:shd w:val="clear" w:color="auto" w:fill="FFFFFF"/>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1</w:t>
            </w:r>
          </w:p>
        </w:tc>
        <w:tc>
          <w:tcPr>
            <w:tcW w:w="850" w:type="dxa"/>
            <w:tcBorders>
              <w:top w:val="single" w:sz="2" w:space="0" w:color="000000"/>
              <w:left w:val="nil"/>
              <w:bottom w:val="single" w:sz="2" w:space="0" w:color="000000"/>
              <w:right w:val="single" w:sz="2" w:space="0" w:color="000000"/>
            </w:tcBorders>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10</w:t>
            </w:r>
          </w:p>
        </w:tc>
        <w:tc>
          <w:tcPr>
            <w:tcW w:w="851" w:type="dxa"/>
            <w:tcBorders>
              <w:top w:val="single" w:sz="2" w:space="0" w:color="000000"/>
              <w:left w:val="nil"/>
              <w:bottom w:val="single" w:sz="2" w:space="0" w:color="000000"/>
              <w:right w:val="single" w:sz="2" w:space="0" w:color="000000"/>
            </w:tcBorders>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F33CE">
              <w:rPr>
                <w:rFonts w:ascii="Times New Roman" w:eastAsia="Times New Roman" w:hAnsi="Times New Roman"/>
                <w:sz w:val="24"/>
                <w:szCs w:val="24"/>
                <w:lang w:eastAsia="ru-RU"/>
              </w:rPr>
              <w:t>30</w:t>
            </w:r>
          </w:p>
        </w:tc>
      </w:tr>
      <w:tr w:rsidR="00006ACF" w:rsidRPr="001F33CE" w:rsidTr="006C57B2">
        <w:trPr>
          <w:trHeight w:val="300"/>
        </w:trPr>
        <w:tc>
          <w:tcPr>
            <w:tcW w:w="442" w:type="dxa"/>
            <w:tcBorders>
              <w:top w:val="single" w:sz="2" w:space="0" w:color="000000"/>
              <w:left w:val="single" w:sz="2" w:space="0" w:color="000000"/>
              <w:bottom w:val="single" w:sz="2" w:space="0" w:color="000000"/>
              <w:right w:val="single" w:sz="2" w:space="0" w:color="000000"/>
            </w:tcBorders>
            <w:shd w:val="clear" w:color="auto" w:fill="FFFFFF"/>
          </w:tcPr>
          <w:p w:rsidR="00006ACF" w:rsidRPr="001F33CE" w:rsidRDefault="00006ACF" w:rsidP="00DE17EF">
            <w:pPr>
              <w:autoSpaceDE w:val="0"/>
              <w:autoSpaceDN w:val="0"/>
              <w:adjustRightInd w:val="0"/>
              <w:spacing w:after="0" w:line="25" w:lineRule="atLeast"/>
              <w:rPr>
                <w:rFonts w:ascii="Times New Roman" w:eastAsia="Times New Roman" w:hAnsi="Times New Roman"/>
                <w:sz w:val="24"/>
                <w:szCs w:val="24"/>
                <w:lang w:eastAsia="ru-RU"/>
              </w:rPr>
            </w:pPr>
          </w:p>
        </w:tc>
        <w:tc>
          <w:tcPr>
            <w:tcW w:w="1111" w:type="dxa"/>
            <w:tcBorders>
              <w:top w:val="single" w:sz="2" w:space="0" w:color="000000"/>
              <w:left w:val="single" w:sz="2" w:space="0" w:color="000000"/>
              <w:bottom w:val="single" w:sz="2" w:space="0" w:color="000000"/>
              <w:right w:val="single" w:sz="2" w:space="0" w:color="000000"/>
            </w:tcBorders>
            <w:shd w:val="clear" w:color="auto" w:fill="FFFFFF"/>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b/>
                <w:color w:val="000000"/>
                <w:sz w:val="24"/>
                <w:szCs w:val="24"/>
                <w:highlight w:val="yellow"/>
                <w:lang w:eastAsia="ru-RU"/>
              </w:rPr>
            </w:pPr>
          </w:p>
        </w:tc>
        <w:tc>
          <w:tcPr>
            <w:tcW w:w="1816" w:type="dxa"/>
            <w:tcBorders>
              <w:top w:val="single" w:sz="2" w:space="0" w:color="000000"/>
              <w:left w:val="single" w:sz="2" w:space="0" w:color="000000"/>
              <w:bottom w:val="single" w:sz="2" w:space="0" w:color="000000"/>
              <w:right w:val="single" w:sz="2" w:space="0" w:color="000000"/>
            </w:tcBorders>
            <w:shd w:val="clear" w:color="auto" w:fill="FFFFFF"/>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b/>
                <w:sz w:val="24"/>
                <w:szCs w:val="24"/>
                <w:lang w:eastAsia="ru-RU"/>
              </w:rPr>
            </w:pPr>
            <w:r w:rsidRPr="001F33CE">
              <w:rPr>
                <w:rFonts w:ascii="Times New Roman" w:eastAsia="Times New Roman" w:hAnsi="Times New Roman"/>
                <w:b/>
                <w:color w:val="000000"/>
                <w:sz w:val="24"/>
                <w:szCs w:val="24"/>
                <w:lang w:eastAsia="ru-RU"/>
              </w:rPr>
              <w:t>Итого:</w:t>
            </w:r>
          </w:p>
        </w:tc>
        <w:tc>
          <w:tcPr>
            <w:tcW w:w="1701" w:type="dxa"/>
            <w:tcBorders>
              <w:top w:val="single" w:sz="2" w:space="0" w:color="000000"/>
              <w:left w:val="single" w:sz="2" w:space="0" w:color="000000"/>
              <w:bottom w:val="single" w:sz="2" w:space="0" w:color="000000"/>
              <w:right w:val="single" w:sz="2" w:space="0" w:color="000000"/>
            </w:tcBorders>
            <w:shd w:val="clear" w:color="auto" w:fill="FFFFFF"/>
          </w:tcPr>
          <w:p w:rsidR="00006ACF" w:rsidRPr="001F33CE" w:rsidRDefault="00006ACF" w:rsidP="00DE17EF">
            <w:pPr>
              <w:autoSpaceDE w:val="0"/>
              <w:autoSpaceDN w:val="0"/>
              <w:adjustRightInd w:val="0"/>
              <w:spacing w:after="0" w:line="25" w:lineRule="atLeast"/>
              <w:rPr>
                <w:rFonts w:ascii="Times New Roman" w:eastAsia="Times New Roman" w:hAnsi="Times New Roman"/>
                <w:sz w:val="24"/>
                <w:szCs w:val="24"/>
                <w:lang w:eastAsia="ru-RU"/>
              </w:rPr>
            </w:pPr>
          </w:p>
        </w:tc>
        <w:tc>
          <w:tcPr>
            <w:tcW w:w="1559" w:type="dxa"/>
            <w:tcBorders>
              <w:top w:val="single" w:sz="2" w:space="0" w:color="000000"/>
              <w:left w:val="single" w:sz="2" w:space="0" w:color="000000"/>
              <w:bottom w:val="single" w:sz="2" w:space="0" w:color="000000"/>
              <w:right w:val="single" w:sz="2" w:space="0" w:color="000000"/>
            </w:tcBorders>
            <w:shd w:val="clear" w:color="auto" w:fill="FFFFFF"/>
          </w:tcPr>
          <w:p w:rsidR="00006ACF" w:rsidRPr="001F33CE" w:rsidRDefault="00006ACF" w:rsidP="00DE17EF">
            <w:pPr>
              <w:autoSpaceDE w:val="0"/>
              <w:autoSpaceDN w:val="0"/>
              <w:adjustRightInd w:val="0"/>
              <w:spacing w:after="0" w:line="25" w:lineRule="atLeast"/>
              <w:rPr>
                <w:rFonts w:ascii="Times New Roman" w:eastAsia="Times New Roman" w:hAnsi="Times New Roman"/>
                <w:sz w:val="24"/>
                <w:szCs w:val="24"/>
                <w:lang w:eastAsia="ru-RU"/>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tcPr>
          <w:p w:rsidR="00006ACF" w:rsidRPr="001F33CE" w:rsidRDefault="00006ACF" w:rsidP="00DE17EF">
            <w:pPr>
              <w:autoSpaceDE w:val="0"/>
              <w:autoSpaceDN w:val="0"/>
              <w:adjustRightInd w:val="0"/>
              <w:spacing w:after="0" w:line="25" w:lineRule="atLeast"/>
              <w:rPr>
                <w:rFonts w:ascii="Times New Roman" w:eastAsia="Times New Roman" w:hAnsi="Times New Roman"/>
                <w:sz w:val="24"/>
                <w:szCs w:val="24"/>
                <w:lang w:eastAsia="ru-RU"/>
              </w:rPr>
            </w:pPr>
          </w:p>
        </w:tc>
        <w:tc>
          <w:tcPr>
            <w:tcW w:w="850" w:type="dxa"/>
            <w:tcBorders>
              <w:top w:val="single" w:sz="2" w:space="0" w:color="000000"/>
              <w:left w:val="nil"/>
              <w:bottom w:val="single" w:sz="2" w:space="0" w:color="000000"/>
              <w:right w:val="single" w:sz="2" w:space="0" w:color="000000"/>
            </w:tcBorders>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b/>
                <w:sz w:val="24"/>
                <w:szCs w:val="24"/>
                <w:lang w:eastAsia="ru-RU"/>
              </w:rPr>
            </w:pPr>
            <w:r w:rsidRPr="001F33CE">
              <w:rPr>
                <w:rFonts w:ascii="Times New Roman" w:eastAsia="Times New Roman" w:hAnsi="Times New Roman"/>
                <w:b/>
                <w:sz w:val="24"/>
                <w:szCs w:val="24"/>
                <w:lang w:eastAsia="ru-RU"/>
              </w:rPr>
              <w:t>55</w:t>
            </w:r>
          </w:p>
        </w:tc>
        <w:tc>
          <w:tcPr>
            <w:tcW w:w="851" w:type="dxa"/>
            <w:tcBorders>
              <w:top w:val="single" w:sz="2" w:space="0" w:color="000000"/>
              <w:left w:val="nil"/>
              <w:bottom w:val="single" w:sz="2" w:space="0" w:color="000000"/>
              <w:right w:val="single" w:sz="2" w:space="0" w:color="000000"/>
            </w:tcBorders>
            <w:hideMark/>
          </w:tcPr>
          <w:p w:rsidR="00006ACF" w:rsidRPr="001F33CE" w:rsidRDefault="00006ACF" w:rsidP="00DE17EF">
            <w:pPr>
              <w:autoSpaceDE w:val="0"/>
              <w:autoSpaceDN w:val="0"/>
              <w:adjustRightInd w:val="0"/>
              <w:spacing w:after="0" w:line="25" w:lineRule="atLeast"/>
              <w:jc w:val="center"/>
              <w:rPr>
                <w:rFonts w:ascii="Times New Roman" w:eastAsia="Times New Roman" w:hAnsi="Times New Roman"/>
                <w:b/>
                <w:sz w:val="24"/>
                <w:szCs w:val="24"/>
                <w:lang w:eastAsia="ru-RU"/>
              </w:rPr>
            </w:pPr>
            <w:r w:rsidRPr="001F33CE">
              <w:rPr>
                <w:rFonts w:ascii="Times New Roman" w:eastAsia="Times New Roman" w:hAnsi="Times New Roman"/>
                <w:b/>
                <w:sz w:val="24"/>
                <w:szCs w:val="24"/>
                <w:lang w:eastAsia="ru-RU"/>
              </w:rPr>
              <w:t>100</w:t>
            </w:r>
          </w:p>
        </w:tc>
      </w:tr>
    </w:tbl>
    <w:p w:rsidR="00006ACF" w:rsidRPr="001F33CE" w:rsidRDefault="00006ACF" w:rsidP="00DE17EF">
      <w:pPr>
        <w:autoSpaceDE w:val="0"/>
        <w:autoSpaceDN w:val="0"/>
        <w:adjustRightInd w:val="0"/>
        <w:spacing w:after="0" w:line="25" w:lineRule="atLeast"/>
        <w:ind w:firstLine="709"/>
        <w:rPr>
          <w:rFonts w:ascii="Times New Roman" w:eastAsia="Times New Roman" w:hAnsi="Times New Roman"/>
          <w:bCs/>
          <w:i/>
          <w:sz w:val="24"/>
          <w:szCs w:val="24"/>
          <w:lang w:eastAsia="ru-RU"/>
        </w:rPr>
      </w:pPr>
    </w:p>
    <w:p w:rsidR="00006ACF" w:rsidRPr="001F33CE" w:rsidRDefault="00006ACF" w:rsidP="00DE17EF">
      <w:pPr>
        <w:spacing w:after="0" w:line="25" w:lineRule="atLeast"/>
        <w:jc w:val="both"/>
        <w:rPr>
          <w:rFonts w:ascii="Times New Roman" w:eastAsia="Times New Roman" w:hAnsi="Times New Roman"/>
          <w:sz w:val="24"/>
          <w:szCs w:val="24"/>
          <w:lang w:eastAsia="ru-RU"/>
        </w:rPr>
      </w:pPr>
    </w:p>
    <w:p w:rsidR="00006ACF" w:rsidRPr="001F33CE" w:rsidRDefault="00006ACF" w:rsidP="00DE17EF">
      <w:pPr>
        <w:autoSpaceDE w:val="0"/>
        <w:autoSpaceDN w:val="0"/>
        <w:adjustRightInd w:val="0"/>
        <w:spacing w:after="0" w:line="25" w:lineRule="atLeast"/>
        <w:ind w:firstLine="709"/>
        <w:rPr>
          <w:rFonts w:ascii="Times New Roman" w:eastAsia="Times New Roman" w:hAnsi="Times New Roman"/>
          <w:b/>
          <w:bCs/>
          <w:sz w:val="24"/>
          <w:szCs w:val="24"/>
          <w:lang w:eastAsia="ru-RU"/>
        </w:rPr>
      </w:pPr>
      <w:r w:rsidRPr="001F33CE">
        <w:rPr>
          <w:rFonts w:ascii="Times New Roman" w:eastAsia="Times New Roman" w:hAnsi="Times New Roman"/>
          <w:b/>
          <w:bCs/>
          <w:sz w:val="24"/>
          <w:szCs w:val="24"/>
          <w:lang w:eastAsia="ru-RU"/>
        </w:rPr>
        <w:t>7. Учебно-методическое и информационное обеспечение</w:t>
      </w:r>
    </w:p>
    <w:p w:rsidR="00006ACF" w:rsidRPr="001F33CE" w:rsidRDefault="00006ACF"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680"/>
        <w:contextualSpacing/>
        <w:jc w:val="both"/>
        <w:rPr>
          <w:rFonts w:ascii="Times New Roman" w:eastAsia="Times New Roman" w:hAnsi="Times New Roman"/>
          <w:bCs/>
          <w:i/>
          <w:iCs/>
          <w:sz w:val="24"/>
          <w:szCs w:val="24"/>
          <w:lang w:eastAsia="ru-RU"/>
        </w:rPr>
      </w:pPr>
      <w:r w:rsidRPr="001F33CE">
        <w:rPr>
          <w:rFonts w:ascii="Times New Roman" w:eastAsia="Times New Roman" w:hAnsi="Times New Roman"/>
          <w:bCs/>
          <w:i/>
          <w:sz w:val="24"/>
          <w:szCs w:val="24"/>
          <w:lang w:eastAsia="ru-RU"/>
        </w:rPr>
        <w:t xml:space="preserve">7.1. </w:t>
      </w:r>
      <w:r w:rsidRPr="001F33CE">
        <w:rPr>
          <w:rFonts w:ascii="Times New Roman" w:eastAsia="Times New Roman" w:hAnsi="Times New Roman"/>
          <w:bCs/>
          <w:i/>
          <w:iCs/>
          <w:sz w:val="24"/>
          <w:szCs w:val="24"/>
          <w:lang w:eastAsia="ru-RU"/>
        </w:rPr>
        <w:t>Основная литература</w:t>
      </w:r>
    </w:p>
    <w:p w:rsidR="00006ACF" w:rsidRPr="001F33CE" w:rsidRDefault="00006ACF" w:rsidP="00DE17EF">
      <w:pPr>
        <w:spacing w:after="0" w:line="25" w:lineRule="atLeast"/>
        <w:ind w:firstLine="680"/>
        <w:contextualSpacing/>
        <w:jc w:val="both"/>
        <w:rPr>
          <w:rFonts w:ascii="Times New Roman" w:hAnsi="Times New Roman"/>
          <w:sz w:val="24"/>
          <w:szCs w:val="24"/>
        </w:rPr>
      </w:pPr>
      <w:r w:rsidRPr="001F33CE">
        <w:rPr>
          <w:rFonts w:ascii="Times New Roman" w:hAnsi="Times New Roman"/>
          <w:sz w:val="24"/>
          <w:szCs w:val="24"/>
        </w:rPr>
        <w:t>1. Маркова С.М., Цыплакова С.А. Исследование и проектирование педагогического процесса профессиональной школы: теория и практика (учебное пособие) Мининский университет. Нижний Новгород, 2017.-172с.</w:t>
      </w:r>
    </w:p>
    <w:p w:rsidR="00006ACF" w:rsidRPr="001F33CE" w:rsidRDefault="00006ACF" w:rsidP="00DE17EF">
      <w:pPr>
        <w:spacing w:after="0" w:line="25" w:lineRule="atLeast"/>
        <w:ind w:firstLine="680"/>
        <w:contextualSpacing/>
        <w:jc w:val="both"/>
        <w:rPr>
          <w:rFonts w:ascii="Times New Roman" w:hAnsi="Times New Roman"/>
          <w:sz w:val="24"/>
          <w:szCs w:val="24"/>
        </w:rPr>
      </w:pPr>
      <w:r w:rsidRPr="001F33CE">
        <w:rPr>
          <w:rFonts w:ascii="Times New Roman" w:hAnsi="Times New Roman"/>
          <w:sz w:val="24"/>
          <w:szCs w:val="24"/>
        </w:rPr>
        <w:t>2. Федоров А.А., Седых Е.П. Модель независимой оценки качества деятельности образовательных организаций: монография / Нижегородский государственный педагогический университет им.К. Минина. Нижний Новгород, 2015. -180с.</w:t>
      </w:r>
    </w:p>
    <w:p w:rsidR="00006ACF" w:rsidRPr="001F33CE" w:rsidRDefault="00006ACF"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680"/>
        <w:jc w:val="both"/>
        <w:rPr>
          <w:rFonts w:ascii="Times New Roman" w:eastAsia="Times New Roman" w:hAnsi="Times New Roman"/>
          <w:bCs/>
          <w:i/>
          <w:iCs/>
          <w:sz w:val="24"/>
          <w:szCs w:val="24"/>
          <w:lang w:eastAsia="ru-RU"/>
        </w:rPr>
      </w:pPr>
      <w:r w:rsidRPr="001F33CE">
        <w:rPr>
          <w:rFonts w:ascii="Times New Roman" w:eastAsia="Times New Roman" w:hAnsi="Times New Roman"/>
          <w:bCs/>
          <w:i/>
          <w:iCs/>
          <w:sz w:val="24"/>
          <w:szCs w:val="24"/>
          <w:lang w:eastAsia="ru-RU"/>
        </w:rPr>
        <w:t>7.2. Дополнительная литература</w:t>
      </w:r>
    </w:p>
    <w:p w:rsidR="00006ACF" w:rsidRPr="001F33CE" w:rsidRDefault="00006ACF" w:rsidP="00DE17EF">
      <w:pPr>
        <w:autoSpaceDE w:val="0"/>
        <w:autoSpaceDN w:val="0"/>
        <w:adjustRightInd w:val="0"/>
        <w:spacing w:after="0" w:line="25" w:lineRule="atLeast"/>
        <w:ind w:firstLine="709"/>
        <w:jc w:val="both"/>
        <w:rPr>
          <w:rFonts w:ascii="Times New Roman" w:hAnsi="Times New Roman"/>
          <w:sz w:val="24"/>
          <w:szCs w:val="24"/>
        </w:rPr>
      </w:pPr>
      <w:r w:rsidRPr="001F33CE">
        <w:rPr>
          <w:rFonts w:ascii="Times New Roman" w:hAnsi="Times New Roman"/>
          <w:sz w:val="24"/>
          <w:szCs w:val="24"/>
        </w:rPr>
        <w:t>1. Маркова, С.М. Педагогические теории, закономерности и принципы профессионального образования: учебное пособие с грифом УМО/С.М.Маркова. -Нижний Новгород, 2013. -171 с.</w:t>
      </w:r>
    </w:p>
    <w:p w:rsidR="00006ACF" w:rsidRPr="001F33CE" w:rsidRDefault="00006ACF" w:rsidP="00DE17EF">
      <w:pPr>
        <w:autoSpaceDE w:val="0"/>
        <w:autoSpaceDN w:val="0"/>
        <w:adjustRightInd w:val="0"/>
        <w:spacing w:after="0" w:line="25" w:lineRule="atLeast"/>
        <w:ind w:firstLine="709"/>
        <w:jc w:val="both"/>
        <w:rPr>
          <w:rFonts w:ascii="Times New Roman" w:hAnsi="Times New Roman"/>
          <w:sz w:val="24"/>
          <w:szCs w:val="24"/>
        </w:rPr>
      </w:pPr>
      <w:r w:rsidRPr="001F33CE">
        <w:rPr>
          <w:rFonts w:ascii="Times New Roman" w:hAnsi="Times New Roman"/>
          <w:sz w:val="24"/>
          <w:szCs w:val="24"/>
        </w:rPr>
        <w:t>2.</w:t>
      </w:r>
      <w:r w:rsidRPr="001F33CE">
        <w:rPr>
          <w:rFonts w:ascii="Times New Roman" w:hAnsi="Times New Roman"/>
          <w:sz w:val="24"/>
          <w:szCs w:val="24"/>
        </w:rPr>
        <w:tab/>
        <w:t>Лапшова А.В. Дидактические основания организации дуальной системы профессионального образования в условиях сетевого взаимодействия образовательных организаций. – Н. Новгород: ГБОУ ДПО НИРО, 2015. – 68 с.</w:t>
      </w:r>
    </w:p>
    <w:p w:rsidR="00006ACF" w:rsidRPr="001F33CE" w:rsidRDefault="00006ACF" w:rsidP="00DE17EF">
      <w:pPr>
        <w:autoSpaceDE w:val="0"/>
        <w:autoSpaceDN w:val="0"/>
        <w:adjustRightInd w:val="0"/>
        <w:spacing w:after="0" w:line="25" w:lineRule="atLeast"/>
        <w:ind w:firstLine="709"/>
        <w:jc w:val="both"/>
        <w:rPr>
          <w:rFonts w:ascii="Times New Roman" w:hAnsi="Times New Roman"/>
          <w:sz w:val="24"/>
          <w:szCs w:val="24"/>
        </w:rPr>
      </w:pPr>
    </w:p>
    <w:p w:rsidR="00006ACF" w:rsidRPr="001F33CE" w:rsidRDefault="00006ACF"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lang w:eastAsia="ru-RU"/>
        </w:rPr>
      </w:pPr>
      <w:r w:rsidRPr="001F33CE">
        <w:rPr>
          <w:rFonts w:ascii="Times New Roman" w:eastAsia="Times New Roman" w:hAnsi="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006ACF" w:rsidRPr="001F33CE" w:rsidRDefault="00006ACF" w:rsidP="00DE17EF">
      <w:pPr>
        <w:numPr>
          <w:ilvl w:val="0"/>
          <w:numId w:val="1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680"/>
        <w:contextualSpacing/>
        <w:jc w:val="both"/>
        <w:rPr>
          <w:rFonts w:ascii="Times New Roman" w:eastAsia="Times New Roman" w:hAnsi="Times New Roman"/>
          <w:bCs/>
          <w:iCs/>
          <w:sz w:val="24"/>
          <w:szCs w:val="24"/>
          <w:lang w:eastAsia="ru-RU"/>
        </w:rPr>
      </w:pPr>
      <w:r w:rsidRPr="001F33CE">
        <w:rPr>
          <w:rFonts w:ascii="Times New Roman" w:eastAsia="Times New Roman" w:hAnsi="Times New Roman"/>
          <w:bCs/>
          <w:iCs/>
          <w:sz w:val="24"/>
          <w:szCs w:val="24"/>
          <w:lang w:eastAsia="ru-RU"/>
        </w:rPr>
        <w:t>Маркова С.М., Цыплакова С.А. Проектирование педагогических систем в профессиональном образовании (Учебное пособие) // Учебно-методическое пособие / Нижегородский государственный педагогический университет им. К.Минина. Нижний Новгород, 2015. – 160 с.</w:t>
      </w:r>
    </w:p>
    <w:p w:rsidR="00006ACF" w:rsidRPr="001F33CE" w:rsidRDefault="00006ACF" w:rsidP="00DE17EF">
      <w:pPr>
        <w:numPr>
          <w:ilvl w:val="0"/>
          <w:numId w:val="1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680"/>
        <w:contextualSpacing/>
        <w:jc w:val="both"/>
        <w:rPr>
          <w:rFonts w:ascii="Times New Roman" w:eastAsia="Times New Roman" w:hAnsi="Times New Roman"/>
          <w:bCs/>
          <w:iCs/>
          <w:sz w:val="24"/>
          <w:szCs w:val="24"/>
          <w:lang w:eastAsia="ru-RU"/>
        </w:rPr>
      </w:pPr>
      <w:r w:rsidRPr="001F33CE">
        <w:rPr>
          <w:rFonts w:ascii="Times New Roman" w:eastAsia="Times New Roman" w:hAnsi="Times New Roman"/>
          <w:bCs/>
          <w:iCs/>
          <w:sz w:val="24"/>
          <w:szCs w:val="24"/>
          <w:lang w:eastAsia="ru-RU"/>
        </w:rPr>
        <w:t xml:space="preserve">Маркова С.М., Цыплакова С.А. Модель проектной деятельности в профессионально-педагогическом образовании (Учебное пособие) // Учебно-методическое пособие / Нижний Новгород, 2015. – 162 с. </w:t>
      </w:r>
    </w:p>
    <w:p w:rsidR="00006ACF" w:rsidRPr="001F33CE" w:rsidRDefault="00006ACF"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680"/>
        <w:jc w:val="both"/>
        <w:rPr>
          <w:rFonts w:ascii="Times New Roman" w:eastAsia="Times New Roman" w:hAnsi="Times New Roman"/>
          <w:bCs/>
          <w:i/>
          <w:iCs/>
          <w:sz w:val="24"/>
          <w:szCs w:val="24"/>
          <w:lang w:eastAsia="ru-RU"/>
        </w:rPr>
      </w:pPr>
      <w:r w:rsidRPr="001F33CE">
        <w:rPr>
          <w:rFonts w:ascii="Times New Roman" w:eastAsia="Times New Roman" w:hAnsi="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006ACF" w:rsidRPr="001F33CE" w:rsidRDefault="00006ACF" w:rsidP="00DE17EF">
      <w:pPr>
        <w:numPr>
          <w:ilvl w:val="0"/>
          <w:numId w:val="12"/>
        </w:numPr>
        <w:autoSpaceDE w:val="0"/>
        <w:autoSpaceDN w:val="0"/>
        <w:adjustRightInd w:val="0"/>
        <w:spacing w:after="0" w:line="25" w:lineRule="atLeast"/>
        <w:ind w:left="0" w:firstLine="680"/>
        <w:contextualSpacing/>
        <w:rPr>
          <w:rFonts w:ascii="Times New Roman" w:eastAsia="Times New Roman" w:hAnsi="Times New Roman"/>
          <w:b/>
          <w:bCs/>
          <w:sz w:val="24"/>
          <w:szCs w:val="24"/>
          <w:lang w:eastAsia="ru-RU"/>
        </w:rPr>
      </w:pPr>
      <w:r w:rsidRPr="001F33CE">
        <w:rPr>
          <w:rFonts w:ascii="Times New Roman" w:hAnsi="Times New Roman"/>
          <w:sz w:val="24"/>
          <w:szCs w:val="24"/>
        </w:rPr>
        <w:t>Ваганова О.И. Педагогические технологии // Хроники объединенного фонда электронных ресурсов Наука и образование. 2015. № 7 (74). С. 61.</w:t>
      </w:r>
    </w:p>
    <w:p w:rsidR="00006ACF" w:rsidRPr="001F33CE" w:rsidRDefault="00006ACF" w:rsidP="00DE17EF">
      <w:pPr>
        <w:numPr>
          <w:ilvl w:val="0"/>
          <w:numId w:val="12"/>
        </w:numPr>
        <w:autoSpaceDE w:val="0"/>
        <w:autoSpaceDN w:val="0"/>
        <w:adjustRightInd w:val="0"/>
        <w:spacing w:after="0" w:line="25" w:lineRule="atLeast"/>
        <w:ind w:left="0" w:firstLine="680"/>
        <w:contextualSpacing/>
        <w:jc w:val="both"/>
        <w:rPr>
          <w:rFonts w:ascii="Times New Roman" w:eastAsia="Times New Roman" w:hAnsi="Times New Roman"/>
          <w:b/>
          <w:bCs/>
          <w:sz w:val="24"/>
          <w:szCs w:val="24"/>
          <w:lang w:eastAsia="ru-RU"/>
        </w:rPr>
      </w:pPr>
      <w:r w:rsidRPr="001F33CE">
        <w:rPr>
          <w:rFonts w:ascii="Times New Roman" w:hAnsi="Times New Roman"/>
          <w:bCs/>
          <w:color w:val="000000"/>
          <w:sz w:val="24"/>
          <w:szCs w:val="24"/>
          <w:shd w:val="clear" w:color="auto" w:fill="FFFFFF"/>
        </w:rPr>
        <w:t xml:space="preserve">Профессиональная педагогика Учебник для студентов, обучающихся по педагогическим специальностям и направлениям. Под ред. С.Я. Батышева, А.М. Новикова. Издание 3-е, переработанное. М.: Эгвес, 2009. – 456с. </w:t>
      </w:r>
      <w:hyperlink r:id="rId14" w:history="1">
        <w:r w:rsidRPr="001F33CE">
          <w:rPr>
            <w:rFonts w:ascii="Times New Roman" w:hAnsi="Times New Roman"/>
            <w:bCs/>
            <w:color w:val="0000FF"/>
            <w:sz w:val="24"/>
            <w:szCs w:val="24"/>
            <w:u w:val="single"/>
            <w:shd w:val="clear" w:color="auto" w:fill="FFFFFF"/>
          </w:rPr>
          <w:t>http://www.anovikov.ru/books/prof_ped.pdf</w:t>
        </w:r>
      </w:hyperlink>
    </w:p>
    <w:p w:rsidR="00006ACF" w:rsidRPr="001F33CE" w:rsidRDefault="00006ACF" w:rsidP="00DE17EF">
      <w:pPr>
        <w:autoSpaceDE w:val="0"/>
        <w:autoSpaceDN w:val="0"/>
        <w:adjustRightInd w:val="0"/>
        <w:spacing w:after="0" w:line="25" w:lineRule="atLeast"/>
        <w:ind w:left="720"/>
        <w:contextualSpacing/>
        <w:rPr>
          <w:rFonts w:ascii="Times New Roman" w:eastAsia="Times New Roman" w:hAnsi="Times New Roman"/>
          <w:b/>
          <w:bCs/>
          <w:sz w:val="24"/>
          <w:szCs w:val="24"/>
          <w:lang w:eastAsia="ru-RU"/>
        </w:rPr>
      </w:pPr>
    </w:p>
    <w:p w:rsidR="00006ACF" w:rsidRPr="001F33CE" w:rsidRDefault="00006ACF" w:rsidP="00DE17EF">
      <w:pPr>
        <w:numPr>
          <w:ilvl w:val="0"/>
          <w:numId w:val="13"/>
        </w:numPr>
        <w:tabs>
          <w:tab w:val="left" w:pos="993"/>
        </w:tabs>
        <w:autoSpaceDE w:val="0"/>
        <w:autoSpaceDN w:val="0"/>
        <w:adjustRightInd w:val="0"/>
        <w:spacing w:after="0" w:line="25" w:lineRule="atLeast"/>
        <w:contextualSpacing/>
        <w:rPr>
          <w:rFonts w:ascii="Times New Roman" w:eastAsia="Times New Roman" w:hAnsi="Times New Roman"/>
          <w:b/>
          <w:bCs/>
          <w:sz w:val="24"/>
          <w:szCs w:val="24"/>
          <w:lang w:eastAsia="ru-RU"/>
        </w:rPr>
      </w:pPr>
      <w:r w:rsidRPr="001F33CE">
        <w:rPr>
          <w:rFonts w:ascii="Times New Roman" w:eastAsia="Times New Roman" w:hAnsi="Times New Roman"/>
          <w:b/>
          <w:bCs/>
          <w:sz w:val="24"/>
          <w:szCs w:val="24"/>
          <w:lang w:eastAsia="ru-RU"/>
        </w:rPr>
        <w:t>Фонды оценочных средств</w:t>
      </w:r>
    </w:p>
    <w:p w:rsidR="00006ACF" w:rsidRPr="001F33CE" w:rsidRDefault="00006ACF" w:rsidP="00DE17EF">
      <w:pPr>
        <w:spacing w:after="0" w:line="25" w:lineRule="atLeast"/>
        <w:ind w:firstLine="709"/>
        <w:jc w:val="both"/>
        <w:rPr>
          <w:rFonts w:ascii="Times New Roman" w:eastAsia="Times New Roman" w:hAnsi="Times New Roman"/>
          <w:spacing w:val="-4"/>
          <w:sz w:val="24"/>
          <w:szCs w:val="24"/>
          <w:lang w:eastAsia="ru-RU"/>
        </w:rPr>
      </w:pPr>
      <w:r w:rsidRPr="001F33CE">
        <w:rPr>
          <w:rFonts w:ascii="Times New Roman" w:eastAsia="Times New Roman" w:hAnsi="Times New Roman"/>
          <w:spacing w:val="-4"/>
          <w:sz w:val="24"/>
          <w:szCs w:val="24"/>
          <w:lang w:eastAsia="ru-RU"/>
        </w:rPr>
        <w:t>Фонд оценочных средств представлен в Приложении 1.</w:t>
      </w:r>
    </w:p>
    <w:p w:rsidR="00006ACF" w:rsidRPr="001F33CE" w:rsidRDefault="00006ACF" w:rsidP="00DE17EF">
      <w:pPr>
        <w:autoSpaceDE w:val="0"/>
        <w:autoSpaceDN w:val="0"/>
        <w:adjustRightInd w:val="0"/>
        <w:spacing w:after="0" w:line="25" w:lineRule="atLeast"/>
        <w:ind w:firstLine="709"/>
        <w:rPr>
          <w:rFonts w:ascii="Times New Roman" w:eastAsia="Times New Roman" w:hAnsi="Times New Roman"/>
          <w:b/>
          <w:bCs/>
          <w:sz w:val="24"/>
          <w:szCs w:val="24"/>
          <w:lang w:eastAsia="ru-RU"/>
        </w:rPr>
      </w:pPr>
    </w:p>
    <w:p w:rsidR="00006ACF" w:rsidRPr="001F33CE" w:rsidRDefault="00006ACF"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1F33CE">
        <w:rPr>
          <w:rFonts w:ascii="Times New Roman" w:eastAsia="Times New Roman" w:hAnsi="Times New Roman"/>
          <w:b/>
          <w:bCs/>
          <w:sz w:val="24"/>
          <w:szCs w:val="24"/>
          <w:lang w:eastAsia="ru-RU"/>
        </w:rPr>
        <w:t>9. Материально-техническое обеспечение образовательного процесса по дисциплине</w:t>
      </w:r>
    </w:p>
    <w:p w:rsidR="00006ACF" w:rsidRPr="001F33CE" w:rsidRDefault="00006ACF" w:rsidP="00DE17EF">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1F33CE">
        <w:rPr>
          <w:rFonts w:ascii="Times New Roman" w:eastAsia="Times New Roman" w:hAnsi="Times New Roman"/>
          <w:bCs/>
          <w:i/>
          <w:sz w:val="24"/>
          <w:szCs w:val="24"/>
          <w:lang w:eastAsia="ru-RU"/>
        </w:rPr>
        <w:t>9.1. Описание материально-технической базы</w:t>
      </w:r>
    </w:p>
    <w:p w:rsidR="00006ACF" w:rsidRPr="001F33CE" w:rsidRDefault="00006ACF"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ind w:firstLine="709"/>
        <w:jc w:val="both"/>
        <w:rPr>
          <w:rFonts w:ascii="Times New Roman" w:eastAsia="Times New Roman" w:hAnsi="Times New Roman"/>
          <w:bCs/>
          <w:i/>
          <w:sz w:val="24"/>
          <w:szCs w:val="24"/>
          <w:lang w:eastAsia="ru-RU"/>
        </w:rPr>
      </w:pPr>
      <w:r w:rsidRPr="001F33CE">
        <w:rPr>
          <w:rFonts w:ascii="Times New Roman" w:eastAsia="Times New Roman" w:hAnsi="Times New Roman"/>
          <w:bCs/>
          <w:sz w:val="24"/>
          <w:szCs w:val="24"/>
          <w:lang w:eastAsia="ru-RU"/>
        </w:rPr>
        <w:t>Реализация дисциплины требует наличия специализированной лаборатории. Оборудование учебного кабинета: тесты, плакаты, учебно - методические пособия, справочники, дидактический материал. Технические средства обучения: мультимедийное оборудование.</w:t>
      </w:r>
    </w:p>
    <w:p w:rsidR="00006ACF" w:rsidRPr="001F33CE" w:rsidRDefault="00006ACF" w:rsidP="00DE17EF">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1F33CE">
        <w:rPr>
          <w:rFonts w:ascii="Times New Roman" w:eastAsia="Times New Roman" w:hAnsi="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006ACF" w:rsidRPr="001F33CE" w:rsidRDefault="00006ACF" w:rsidP="00DE17EF">
      <w:pPr>
        <w:autoSpaceDE w:val="0"/>
        <w:autoSpaceDN w:val="0"/>
        <w:adjustRightInd w:val="0"/>
        <w:spacing w:after="0" w:line="25" w:lineRule="atLeast"/>
        <w:ind w:firstLine="709"/>
        <w:jc w:val="center"/>
        <w:rPr>
          <w:rFonts w:ascii="Times New Roman" w:hAnsi="Times New Roman"/>
          <w:bCs/>
          <w:sz w:val="24"/>
          <w:szCs w:val="24"/>
        </w:rPr>
      </w:pPr>
      <w:r w:rsidRPr="001F33CE">
        <w:rPr>
          <w:rFonts w:ascii="Times New Roman" w:hAnsi="Times New Roman"/>
          <w:bCs/>
          <w:sz w:val="24"/>
          <w:szCs w:val="24"/>
        </w:rPr>
        <w:t>Перечень программного обеспечения</w:t>
      </w:r>
    </w:p>
    <w:p w:rsidR="00006ACF" w:rsidRPr="001F33CE" w:rsidRDefault="00006ACF" w:rsidP="00DE17EF">
      <w:pPr>
        <w:autoSpaceDE w:val="0"/>
        <w:autoSpaceDN w:val="0"/>
        <w:adjustRightInd w:val="0"/>
        <w:spacing w:after="0" w:line="25" w:lineRule="atLeast"/>
        <w:ind w:firstLine="709"/>
        <w:jc w:val="both"/>
        <w:rPr>
          <w:rFonts w:ascii="Times New Roman" w:hAnsi="Times New Roman"/>
          <w:bCs/>
          <w:sz w:val="24"/>
          <w:szCs w:val="24"/>
        </w:rPr>
      </w:pPr>
      <w:r w:rsidRPr="001F33CE">
        <w:rPr>
          <w:rFonts w:ascii="Times New Roman" w:hAnsi="Times New Roman"/>
          <w:bCs/>
          <w:sz w:val="24"/>
          <w:szCs w:val="24"/>
        </w:rPr>
        <w:t>MicrosoftOffice;</w:t>
      </w:r>
    </w:p>
    <w:p w:rsidR="00006ACF" w:rsidRPr="001F33CE" w:rsidRDefault="00006ACF" w:rsidP="00DE17EF">
      <w:pPr>
        <w:autoSpaceDE w:val="0"/>
        <w:autoSpaceDN w:val="0"/>
        <w:adjustRightInd w:val="0"/>
        <w:spacing w:after="0" w:line="25" w:lineRule="atLeast"/>
        <w:ind w:firstLine="709"/>
        <w:jc w:val="both"/>
        <w:rPr>
          <w:rFonts w:ascii="Times New Roman" w:hAnsi="Times New Roman"/>
          <w:bCs/>
          <w:sz w:val="24"/>
          <w:szCs w:val="24"/>
          <w:lang w:val="en-US"/>
        </w:rPr>
      </w:pPr>
      <w:r w:rsidRPr="001F33CE">
        <w:rPr>
          <w:rFonts w:ascii="Times New Roman" w:hAnsi="Times New Roman"/>
          <w:bCs/>
          <w:sz w:val="24"/>
          <w:szCs w:val="24"/>
        </w:rPr>
        <w:t>Браузеры</w:t>
      </w:r>
      <w:r w:rsidRPr="001F33CE">
        <w:rPr>
          <w:rFonts w:ascii="Times New Roman" w:hAnsi="Times New Roman"/>
          <w:bCs/>
          <w:sz w:val="24"/>
          <w:szCs w:val="24"/>
          <w:lang w:val="en-US"/>
        </w:rPr>
        <w:t xml:space="preserve"> Google Chrome, Mozilla Firefox, Opera </w:t>
      </w:r>
      <w:r w:rsidRPr="001F33CE">
        <w:rPr>
          <w:rFonts w:ascii="Times New Roman" w:hAnsi="Times New Roman"/>
          <w:bCs/>
          <w:sz w:val="24"/>
          <w:szCs w:val="24"/>
        </w:rPr>
        <w:t>илидр</w:t>
      </w:r>
      <w:r w:rsidRPr="001F33CE">
        <w:rPr>
          <w:rFonts w:ascii="Times New Roman" w:hAnsi="Times New Roman"/>
          <w:bCs/>
          <w:sz w:val="24"/>
          <w:szCs w:val="24"/>
          <w:lang w:val="en-US"/>
        </w:rPr>
        <w:t>.;</w:t>
      </w:r>
    </w:p>
    <w:p w:rsidR="00006ACF" w:rsidRPr="001F33CE" w:rsidRDefault="00006ACF" w:rsidP="00DE17EF">
      <w:pPr>
        <w:autoSpaceDE w:val="0"/>
        <w:autoSpaceDN w:val="0"/>
        <w:adjustRightInd w:val="0"/>
        <w:spacing w:after="0" w:line="25" w:lineRule="atLeast"/>
        <w:ind w:firstLine="709"/>
        <w:jc w:val="both"/>
        <w:rPr>
          <w:rFonts w:ascii="Times New Roman" w:hAnsi="Times New Roman"/>
          <w:bCs/>
          <w:sz w:val="24"/>
          <w:szCs w:val="24"/>
        </w:rPr>
      </w:pPr>
      <w:r w:rsidRPr="001F33CE">
        <w:rPr>
          <w:rFonts w:ascii="Times New Roman" w:hAnsi="Times New Roman"/>
          <w:bCs/>
          <w:sz w:val="24"/>
          <w:szCs w:val="24"/>
        </w:rPr>
        <w:t>поисковые систем Google, Rambler, Yandex и др.;</w:t>
      </w:r>
    </w:p>
    <w:p w:rsidR="00006ACF" w:rsidRPr="001F33CE" w:rsidRDefault="00006ACF" w:rsidP="00DE17EF">
      <w:pPr>
        <w:autoSpaceDE w:val="0"/>
        <w:autoSpaceDN w:val="0"/>
        <w:adjustRightInd w:val="0"/>
        <w:spacing w:after="0" w:line="25" w:lineRule="atLeast"/>
        <w:ind w:firstLine="709"/>
        <w:jc w:val="both"/>
        <w:rPr>
          <w:rFonts w:ascii="Times New Roman" w:hAnsi="Times New Roman"/>
          <w:bCs/>
          <w:sz w:val="24"/>
          <w:szCs w:val="24"/>
        </w:rPr>
      </w:pPr>
      <w:r w:rsidRPr="001F33CE">
        <w:rPr>
          <w:rFonts w:ascii="Times New Roman" w:hAnsi="Times New Roman"/>
          <w:bCs/>
          <w:sz w:val="24"/>
          <w:szCs w:val="24"/>
        </w:rPr>
        <w:t>технология Вики Вики;</w:t>
      </w:r>
    </w:p>
    <w:p w:rsidR="00006ACF" w:rsidRPr="001F33CE" w:rsidRDefault="00006ACF" w:rsidP="00DE17EF">
      <w:pPr>
        <w:autoSpaceDE w:val="0"/>
        <w:autoSpaceDN w:val="0"/>
        <w:adjustRightInd w:val="0"/>
        <w:spacing w:after="0" w:line="25" w:lineRule="atLeast"/>
        <w:ind w:firstLine="709"/>
        <w:jc w:val="both"/>
        <w:rPr>
          <w:rFonts w:ascii="Times New Roman" w:hAnsi="Times New Roman"/>
          <w:bCs/>
          <w:sz w:val="24"/>
          <w:szCs w:val="24"/>
        </w:rPr>
      </w:pPr>
      <w:r w:rsidRPr="001F33CE">
        <w:rPr>
          <w:rFonts w:ascii="Times New Roman" w:hAnsi="Times New Roman"/>
          <w:bCs/>
          <w:sz w:val="24"/>
          <w:szCs w:val="24"/>
          <w:lang w:val="en-US"/>
        </w:rPr>
        <w:t>LMSMoodle</w:t>
      </w:r>
      <w:r w:rsidRPr="001F33CE">
        <w:rPr>
          <w:rFonts w:ascii="Times New Roman" w:hAnsi="Times New Roman"/>
          <w:bCs/>
          <w:sz w:val="24"/>
          <w:szCs w:val="24"/>
        </w:rPr>
        <w:t>;</w:t>
      </w:r>
    </w:p>
    <w:p w:rsidR="00006ACF" w:rsidRPr="001F33CE" w:rsidRDefault="00006ACF" w:rsidP="00DE17EF">
      <w:pPr>
        <w:autoSpaceDE w:val="0"/>
        <w:autoSpaceDN w:val="0"/>
        <w:adjustRightInd w:val="0"/>
        <w:spacing w:after="0" w:line="25" w:lineRule="atLeast"/>
        <w:ind w:firstLine="709"/>
        <w:jc w:val="both"/>
        <w:rPr>
          <w:rFonts w:ascii="Times New Roman" w:hAnsi="Times New Roman"/>
          <w:bCs/>
          <w:sz w:val="24"/>
          <w:szCs w:val="24"/>
        </w:rPr>
      </w:pPr>
      <w:r w:rsidRPr="001F33CE">
        <w:rPr>
          <w:rFonts w:ascii="Times New Roman" w:hAnsi="Times New Roman"/>
          <w:bCs/>
          <w:sz w:val="24"/>
          <w:szCs w:val="24"/>
        </w:rPr>
        <w:t xml:space="preserve">сервисы </w:t>
      </w:r>
      <w:r w:rsidRPr="001F33CE">
        <w:rPr>
          <w:rFonts w:ascii="Times New Roman" w:hAnsi="Times New Roman"/>
          <w:bCs/>
          <w:sz w:val="24"/>
          <w:szCs w:val="24"/>
          <w:lang w:val="en-US"/>
        </w:rPr>
        <w:t>on</w:t>
      </w:r>
      <w:r w:rsidRPr="001F33CE">
        <w:rPr>
          <w:rFonts w:ascii="Times New Roman" w:hAnsi="Times New Roman"/>
          <w:bCs/>
          <w:sz w:val="24"/>
          <w:szCs w:val="24"/>
        </w:rPr>
        <w:t>-</w:t>
      </w:r>
      <w:r w:rsidRPr="001F33CE">
        <w:rPr>
          <w:rFonts w:ascii="Times New Roman" w:hAnsi="Times New Roman"/>
          <w:bCs/>
          <w:sz w:val="24"/>
          <w:szCs w:val="24"/>
          <w:lang w:val="en-US"/>
        </w:rPr>
        <w:t>line</w:t>
      </w:r>
      <w:r w:rsidRPr="001F33CE">
        <w:rPr>
          <w:rFonts w:ascii="Times New Roman" w:hAnsi="Times New Roman"/>
          <w:bCs/>
          <w:sz w:val="24"/>
          <w:szCs w:val="24"/>
        </w:rPr>
        <w:t xml:space="preserve"> визуализации, например, </w:t>
      </w:r>
      <w:r w:rsidRPr="001F33CE">
        <w:rPr>
          <w:rFonts w:ascii="Times New Roman" w:hAnsi="Times New Roman"/>
          <w:bCs/>
          <w:sz w:val="24"/>
          <w:szCs w:val="24"/>
          <w:lang w:val="en-US"/>
        </w:rPr>
        <w:t>Bubbl</w:t>
      </w:r>
      <w:r w:rsidRPr="001F33CE">
        <w:rPr>
          <w:rFonts w:ascii="Times New Roman" w:hAnsi="Times New Roman"/>
          <w:bCs/>
          <w:sz w:val="24"/>
          <w:szCs w:val="24"/>
        </w:rPr>
        <w:t>.</w:t>
      </w:r>
      <w:r w:rsidRPr="001F33CE">
        <w:rPr>
          <w:rFonts w:ascii="Times New Roman" w:hAnsi="Times New Roman"/>
          <w:bCs/>
          <w:sz w:val="24"/>
          <w:szCs w:val="24"/>
          <w:lang w:val="en-US"/>
        </w:rPr>
        <w:t>us</w:t>
      </w:r>
      <w:r w:rsidRPr="001F33CE">
        <w:rPr>
          <w:rFonts w:ascii="Times New Roman" w:hAnsi="Times New Roman"/>
          <w:bCs/>
          <w:sz w:val="24"/>
          <w:szCs w:val="24"/>
        </w:rPr>
        <w:t xml:space="preserve">, </w:t>
      </w:r>
      <w:r w:rsidRPr="001F33CE">
        <w:rPr>
          <w:rFonts w:ascii="Times New Roman" w:hAnsi="Times New Roman"/>
          <w:bCs/>
          <w:sz w:val="24"/>
          <w:szCs w:val="24"/>
          <w:lang w:val="en-US"/>
        </w:rPr>
        <w:t>Mindmeister</w:t>
      </w:r>
      <w:r w:rsidRPr="001F33CE">
        <w:rPr>
          <w:rFonts w:ascii="Times New Roman" w:hAnsi="Times New Roman"/>
          <w:bCs/>
          <w:sz w:val="24"/>
          <w:szCs w:val="24"/>
        </w:rPr>
        <w:t>.</w:t>
      </w:r>
      <w:r w:rsidRPr="001F33CE">
        <w:rPr>
          <w:rFonts w:ascii="Times New Roman" w:hAnsi="Times New Roman"/>
          <w:bCs/>
          <w:sz w:val="24"/>
          <w:szCs w:val="24"/>
          <w:lang w:val="en-US"/>
        </w:rPr>
        <w:t>com</w:t>
      </w:r>
      <w:r w:rsidRPr="001F33CE">
        <w:rPr>
          <w:rFonts w:ascii="Times New Roman" w:hAnsi="Times New Roman"/>
          <w:bCs/>
          <w:sz w:val="24"/>
          <w:szCs w:val="24"/>
        </w:rPr>
        <w:t xml:space="preserve"> и др.;</w:t>
      </w:r>
    </w:p>
    <w:p w:rsidR="00006ACF" w:rsidRPr="001F33CE" w:rsidRDefault="00006ACF" w:rsidP="00DE17EF">
      <w:pPr>
        <w:autoSpaceDE w:val="0"/>
        <w:autoSpaceDN w:val="0"/>
        <w:adjustRightInd w:val="0"/>
        <w:spacing w:after="0" w:line="25" w:lineRule="atLeast"/>
        <w:ind w:firstLine="709"/>
        <w:jc w:val="both"/>
        <w:rPr>
          <w:rFonts w:ascii="Times New Roman" w:hAnsi="Times New Roman"/>
          <w:bCs/>
          <w:sz w:val="24"/>
          <w:szCs w:val="24"/>
          <w:lang w:val="en-US"/>
        </w:rPr>
      </w:pPr>
      <w:r w:rsidRPr="001F33CE">
        <w:rPr>
          <w:rFonts w:ascii="Times New Roman" w:hAnsi="Times New Roman"/>
          <w:bCs/>
          <w:sz w:val="24"/>
          <w:szCs w:val="24"/>
        </w:rPr>
        <w:t>облачныетехнологии</w:t>
      </w:r>
      <w:r w:rsidRPr="001F33CE">
        <w:rPr>
          <w:rFonts w:ascii="Times New Roman" w:hAnsi="Times New Roman"/>
          <w:bCs/>
          <w:sz w:val="24"/>
          <w:szCs w:val="24"/>
          <w:lang w:val="en-US"/>
        </w:rPr>
        <w:t xml:space="preserve"> Google </w:t>
      </w:r>
      <w:r w:rsidRPr="001F33CE">
        <w:rPr>
          <w:rFonts w:ascii="Times New Roman" w:hAnsi="Times New Roman"/>
          <w:bCs/>
          <w:sz w:val="24"/>
          <w:szCs w:val="24"/>
        </w:rPr>
        <w:t>или</w:t>
      </w:r>
      <w:r w:rsidRPr="001F33CE">
        <w:rPr>
          <w:rFonts w:ascii="Times New Roman" w:hAnsi="Times New Roman"/>
          <w:bCs/>
          <w:sz w:val="24"/>
          <w:szCs w:val="24"/>
          <w:lang w:val="en-US"/>
        </w:rPr>
        <w:t xml:space="preserve"> Microsoft Office on-line.</w:t>
      </w:r>
    </w:p>
    <w:p w:rsidR="00006ACF" w:rsidRPr="001F33CE" w:rsidRDefault="00006ACF" w:rsidP="00DE17EF">
      <w:pPr>
        <w:autoSpaceDE w:val="0"/>
        <w:autoSpaceDN w:val="0"/>
        <w:adjustRightInd w:val="0"/>
        <w:spacing w:after="0" w:line="25" w:lineRule="atLeast"/>
        <w:ind w:firstLine="709"/>
        <w:jc w:val="center"/>
        <w:rPr>
          <w:rFonts w:ascii="Times New Roman" w:hAnsi="Times New Roman"/>
          <w:bCs/>
          <w:sz w:val="24"/>
          <w:szCs w:val="24"/>
          <w:lang w:val="en-US"/>
        </w:rPr>
      </w:pPr>
    </w:p>
    <w:p w:rsidR="00006ACF" w:rsidRPr="001F33CE" w:rsidRDefault="00006ACF" w:rsidP="00DE17EF">
      <w:pPr>
        <w:autoSpaceDE w:val="0"/>
        <w:autoSpaceDN w:val="0"/>
        <w:adjustRightInd w:val="0"/>
        <w:spacing w:after="0" w:line="25" w:lineRule="atLeast"/>
        <w:ind w:firstLine="709"/>
        <w:jc w:val="center"/>
        <w:rPr>
          <w:rFonts w:ascii="Times New Roman" w:hAnsi="Times New Roman"/>
          <w:bCs/>
          <w:sz w:val="24"/>
          <w:szCs w:val="24"/>
        </w:rPr>
      </w:pPr>
      <w:r w:rsidRPr="001F33CE">
        <w:rPr>
          <w:rFonts w:ascii="Times New Roman" w:hAnsi="Times New Roman"/>
          <w:bCs/>
          <w:sz w:val="24"/>
          <w:szCs w:val="24"/>
        </w:rPr>
        <w:t>Перечень информационных справочных систем</w:t>
      </w:r>
    </w:p>
    <w:p w:rsidR="00006ACF" w:rsidRPr="001F33CE" w:rsidRDefault="00006ACF" w:rsidP="00DE17EF">
      <w:pPr>
        <w:autoSpaceDE w:val="0"/>
        <w:autoSpaceDN w:val="0"/>
        <w:adjustRightInd w:val="0"/>
        <w:spacing w:after="0" w:line="25" w:lineRule="atLeast"/>
        <w:ind w:firstLine="709"/>
        <w:rPr>
          <w:rFonts w:ascii="Times New Roman" w:hAnsi="Times New Roman"/>
          <w:bCs/>
          <w:sz w:val="24"/>
          <w:szCs w:val="24"/>
        </w:rPr>
      </w:pPr>
      <w:r w:rsidRPr="001F33CE">
        <w:rPr>
          <w:rFonts w:ascii="Times New Roman" w:hAnsi="Times New Roman"/>
          <w:bCs/>
          <w:sz w:val="24"/>
          <w:szCs w:val="24"/>
        </w:rPr>
        <w:t>www.biblioclub.ru</w:t>
      </w:r>
      <w:r w:rsidRPr="001F33CE">
        <w:rPr>
          <w:rFonts w:ascii="Times New Roman" w:hAnsi="Times New Roman"/>
          <w:bCs/>
          <w:sz w:val="24"/>
          <w:szCs w:val="24"/>
        </w:rPr>
        <w:tab/>
      </w:r>
      <w:r w:rsidRPr="001F33CE">
        <w:rPr>
          <w:rFonts w:ascii="Times New Roman" w:hAnsi="Times New Roman"/>
          <w:bCs/>
          <w:sz w:val="24"/>
          <w:szCs w:val="24"/>
        </w:rPr>
        <w:tab/>
        <w:t>ЭБС «Университетская библиотека онлайн»</w:t>
      </w:r>
    </w:p>
    <w:p w:rsidR="00006ACF" w:rsidRPr="001F33CE" w:rsidRDefault="00006ACF" w:rsidP="00DE17EF">
      <w:pPr>
        <w:autoSpaceDE w:val="0"/>
        <w:autoSpaceDN w:val="0"/>
        <w:adjustRightInd w:val="0"/>
        <w:spacing w:after="0" w:line="25" w:lineRule="atLeast"/>
        <w:ind w:firstLine="709"/>
        <w:rPr>
          <w:rFonts w:ascii="Times New Roman" w:hAnsi="Times New Roman"/>
          <w:bCs/>
          <w:sz w:val="24"/>
          <w:szCs w:val="24"/>
        </w:rPr>
      </w:pPr>
      <w:r w:rsidRPr="001F33CE">
        <w:rPr>
          <w:rFonts w:ascii="Times New Roman" w:hAnsi="Times New Roman"/>
          <w:bCs/>
          <w:sz w:val="24"/>
          <w:szCs w:val="24"/>
        </w:rPr>
        <w:t>www.elibrary.ru</w:t>
      </w:r>
      <w:r w:rsidRPr="001F33CE">
        <w:rPr>
          <w:rFonts w:ascii="Times New Roman" w:hAnsi="Times New Roman"/>
          <w:bCs/>
          <w:sz w:val="24"/>
          <w:szCs w:val="24"/>
        </w:rPr>
        <w:tab/>
      </w:r>
      <w:r w:rsidRPr="001F33CE">
        <w:rPr>
          <w:rFonts w:ascii="Times New Roman" w:hAnsi="Times New Roman"/>
          <w:bCs/>
          <w:sz w:val="24"/>
          <w:szCs w:val="24"/>
        </w:rPr>
        <w:tab/>
        <w:t>Научная электронная библиотека</w:t>
      </w:r>
    </w:p>
    <w:p w:rsidR="00006ACF" w:rsidRPr="001F33CE" w:rsidRDefault="00006ACF" w:rsidP="00DE17EF">
      <w:pPr>
        <w:autoSpaceDE w:val="0"/>
        <w:autoSpaceDN w:val="0"/>
        <w:adjustRightInd w:val="0"/>
        <w:spacing w:after="0" w:line="25" w:lineRule="atLeast"/>
        <w:ind w:firstLine="709"/>
        <w:rPr>
          <w:rFonts w:ascii="Times New Roman" w:hAnsi="Times New Roman"/>
          <w:bCs/>
          <w:sz w:val="24"/>
          <w:szCs w:val="24"/>
        </w:rPr>
      </w:pPr>
      <w:r w:rsidRPr="001F33CE">
        <w:rPr>
          <w:rFonts w:ascii="Times New Roman" w:hAnsi="Times New Roman"/>
          <w:bCs/>
          <w:sz w:val="24"/>
          <w:szCs w:val="24"/>
        </w:rPr>
        <w:t>www.ebiblioteka.ru</w:t>
      </w:r>
      <w:r w:rsidRPr="001F33CE">
        <w:rPr>
          <w:rFonts w:ascii="Times New Roman" w:hAnsi="Times New Roman"/>
          <w:bCs/>
          <w:sz w:val="24"/>
          <w:szCs w:val="24"/>
        </w:rPr>
        <w:tab/>
      </w:r>
      <w:r w:rsidRPr="001F33CE">
        <w:rPr>
          <w:rFonts w:ascii="Times New Roman" w:hAnsi="Times New Roman"/>
          <w:bCs/>
          <w:sz w:val="24"/>
          <w:szCs w:val="24"/>
        </w:rPr>
        <w:tab/>
        <w:t xml:space="preserve">Универсальные базы данных изданий </w:t>
      </w:r>
    </w:p>
    <w:p w:rsidR="00006ACF" w:rsidRPr="001F33CE" w:rsidRDefault="00006ACF" w:rsidP="00DE17EF">
      <w:pPr>
        <w:autoSpaceDE w:val="0"/>
        <w:autoSpaceDN w:val="0"/>
        <w:adjustRightInd w:val="0"/>
        <w:spacing w:after="0" w:line="25" w:lineRule="atLeast"/>
        <w:ind w:firstLine="709"/>
        <w:rPr>
          <w:rFonts w:ascii="Times New Roman" w:hAnsi="Times New Roman"/>
          <w:bCs/>
          <w:sz w:val="24"/>
          <w:szCs w:val="24"/>
        </w:rPr>
      </w:pPr>
      <w:r w:rsidRPr="001F33CE">
        <w:rPr>
          <w:rFonts w:ascii="Times New Roman" w:hAnsi="Times New Roman"/>
          <w:bCs/>
          <w:sz w:val="24"/>
          <w:szCs w:val="24"/>
        </w:rPr>
        <w:t>http://window.edu.ru/</w:t>
      </w:r>
      <w:r w:rsidRPr="001F33CE">
        <w:rPr>
          <w:rFonts w:ascii="Times New Roman" w:hAnsi="Times New Roman"/>
          <w:bCs/>
          <w:sz w:val="24"/>
          <w:szCs w:val="24"/>
        </w:rPr>
        <w:tab/>
      </w:r>
      <w:r w:rsidRPr="001F33CE">
        <w:rPr>
          <w:rFonts w:ascii="Times New Roman" w:hAnsi="Times New Roman"/>
          <w:bCs/>
          <w:sz w:val="24"/>
          <w:szCs w:val="24"/>
        </w:rPr>
        <w:tab/>
        <w:t>Единое окно доступа к образовательным ресурсам</w:t>
      </w:r>
    </w:p>
    <w:p w:rsidR="00006ACF" w:rsidRDefault="00006ACF" w:rsidP="00DE17EF">
      <w:pPr>
        <w:autoSpaceDE w:val="0"/>
        <w:autoSpaceDN w:val="0"/>
        <w:adjustRightInd w:val="0"/>
        <w:spacing w:after="0" w:line="25" w:lineRule="atLeast"/>
        <w:ind w:firstLine="709"/>
        <w:rPr>
          <w:rFonts w:ascii="Times New Roman" w:eastAsia="Times New Roman" w:hAnsi="Times New Roman"/>
          <w:b/>
          <w:bCs/>
          <w:sz w:val="24"/>
          <w:szCs w:val="24"/>
          <w:lang w:eastAsia="ru-RU"/>
        </w:rPr>
      </w:pPr>
      <w:r w:rsidRPr="001F33CE">
        <w:rPr>
          <w:rFonts w:ascii="Times New Roman" w:hAnsi="Times New Roman"/>
          <w:bCs/>
          <w:sz w:val="24"/>
          <w:szCs w:val="24"/>
        </w:rPr>
        <w:t>http://wiki.mininuniver.ru</w:t>
      </w:r>
      <w:r w:rsidRPr="001F33CE">
        <w:rPr>
          <w:rFonts w:ascii="Times New Roman" w:hAnsi="Times New Roman"/>
          <w:bCs/>
          <w:sz w:val="24"/>
          <w:szCs w:val="24"/>
        </w:rPr>
        <w:tab/>
        <w:t>Вики НГПУ</w:t>
      </w:r>
    </w:p>
    <w:p w:rsidR="00A8604E" w:rsidRPr="004A2872" w:rsidRDefault="00A8604E" w:rsidP="00DE17EF">
      <w:pPr>
        <w:spacing w:after="0" w:line="25" w:lineRule="atLeast"/>
        <w:jc w:val="center"/>
        <w:rPr>
          <w:rFonts w:ascii="Times New Roman" w:eastAsia="Times New Roman" w:hAnsi="Times New Roman"/>
          <w:b/>
          <w:sz w:val="24"/>
          <w:szCs w:val="24"/>
          <w:lang w:eastAsia="ru-RU"/>
        </w:rPr>
      </w:pPr>
    </w:p>
    <w:p w:rsidR="006C57B2" w:rsidRPr="00163B47" w:rsidRDefault="006C57B2" w:rsidP="00DE17EF">
      <w:pPr>
        <w:tabs>
          <w:tab w:val="left" w:pos="720"/>
          <w:tab w:val="left" w:pos="2977"/>
        </w:tabs>
        <w:autoSpaceDE w:val="0"/>
        <w:autoSpaceDN w:val="0"/>
        <w:adjustRightInd w:val="0"/>
        <w:spacing w:after="0" w:line="25" w:lineRule="atLeast"/>
        <w:jc w:val="center"/>
        <w:rPr>
          <w:rFonts w:ascii="Times New Roman" w:eastAsia="Times New Roman" w:hAnsi="Times New Roman"/>
          <w:b/>
          <w:bCs/>
          <w:sz w:val="24"/>
          <w:szCs w:val="24"/>
          <w:lang w:eastAsia="ru-RU"/>
        </w:rPr>
      </w:pPr>
      <w:bookmarkStart w:id="0" w:name="_Toc454807766"/>
      <w:bookmarkStart w:id="1" w:name="_Toc466898325"/>
      <w:r w:rsidRPr="00163B47">
        <w:rPr>
          <w:rFonts w:ascii="Times New Roman" w:eastAsia="Times New Roman" w:hAnsi="Times New Roman"/>
          <w:b/>
          <w:bCs/>
          <w:sz w:val="24"/>
          <w:szCs w:val="24"/>
          <w:lang w:eastAsia="ru-RU"/>
        </w:rPr>
        <w:t>5.3</w:t>
      </w:r>
      <w:r>
        <w:rPr>
          <w:rFonts w:ascii="Times New Roman" w:eastAsia="Times New Roman" w:hAnsi="Times New Roman"/>
          <w:b/>
          <w:bCs/>
          <w:sz w:val="24"/>
          <w:szCs w:val="24"/>
          <w:lang w:eastAsia="ru-RU"/>
        </w:rPr>
        <w:t xml:space="preserve">. </w:t>
      </w:r>
      <w:r w:rsidRPr="00163B47">
        <w:rPr>
          <w:rFonts w:ascii="Times New Roman" w:eastAsia="Times New Roman" w:hAnsi="Times New Roman"/>
          <w:b/>
          <w:bCs/>
          <w:sz w:val="24"/>
          <w:szCs w:val="24"/>
          <w:lang w:eastAsia="ru-RU"/>
        </w:rPr>
        <w:t>ПРОГРАММА ДИСЦИПЛИНЫ</w:t>
      </w:r>
    </w:p>
    <w:p w:rsidR="006C57B2" w:rsidRPr="00163B47" w:rsidRDefault="006C57B2" w:rsidP="00DE17EF">
      <w:pPr>
        <w:spacing w:after="0" w:line="25" w:lineRule="atLeast"/>
        <w:jc w:val="center"/>
        <w:rPr>
          <w:rFonts w:ascii="Times New Roman" w:hAnsi="Times New Roman"/>
          <w:b/>
          <w:sz w:val="24"/>
          <w:szCs w:val="24"/>
        </w:rPr>
      </w:pPr>
      <w:r w:rsidRPr="00163B47">
        <w:rPr>
          <w:rFonts w:ascii="Times New Roman" w:hAnsi="Times New Roman"/>
          <w:b/>
          <w:sz w:val="24"/>
          <w:szCs w:val="24"/>
        </w:rPr>
        <w:t>«ОБЩАЯ И ПРОФЕССИОНАЛЬНАЯ ПЕДАГОГИКА»</w:t>
      </w:r>
    </w:p>
    <w:p w:rsidR="006C57B2" w:rsidRPr="00163B47" w:rsidRDefault="006C57B2" w:rsidP="00DE17EF">
      <w:pPr>
        <w:tabs>
          <w:tab w:val="left" w:pos="720"/>
        </w:tabs>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6C57B2" w:rsidRPr="00163B47" w:rsidRDefault="006C57B2" w:rsidP="00DE17EF">
      <w:pPr>
        <w:tabs>
          <w:tab w:val="left" w:pos="720"/>
        </w:tabs>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163B47">
        <w:rPr>
          <w:rFonts w:ascii="Times New Roman" w:eastAsia="Times New Roman" w:hAnsi="Times New Roman"/>
          <w:b/>
          <w:bCs/>
          <w:sz w:val="24"/>
          <w:szCs w:val="24"/>
          <w:lang w:eastAsia="ru-RU"/>
        </w:rPr>
        <w:t>1. Пояснительная записка</w:t>
      </w:r>
    </w:p>
    <w:p w:rsidR="006C57B2" w:rsidRPr="00163B47" w:rsidRDefault="006C57B2" w:rsidP="00DE17EF">
      <w:pPr>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sidRPr="00163B47">
        <w:rPr>
          <w:rFonts w:ascii="Times New Roman" w:eastAsia="Times New Roman" w:hAnsi="Times New Roman"/>
          <w:bCs/>
          <w:sz w:val="24"/>
          <w:szCs w:val="24"/>
          <w:lang w:eastAsia="ru-RU"/>
        </w:rPr>
        <w:t>Учебная дисциплина «Общая и профессиональная педагогика» разработана на основе федерального государственного образовательного стандарта высшего образования по на</w:t>
      </w:r>
      <w:r>
        <w:rPr>
          <w:rFonts w:ascii="Times New Roman" w:eastAsia="Times New Roman" w:hAnsi="Times New Roman"/>
          <w:bCs/>
          <w:sz w:val="24"/>
          <w:szCs w:val="24"/>
          <w:lang w:eastAsia="ru-RU"/>
        </w:rPr>
        <w:t xml:space="preserve">правлению подготовки 44.03.04 </w:t>
      </w:r>
      <w:r w:rsidRPr="00163B47">
        <w:rPr>
          <w:rFonts w:ascii="Times New Roman" w:eastAsia="Times New Roman" w:hAnsi="Times New Roman"/>
          <w:bCs/>
          <w:sz w:val="24"/>
          <w:szCs w:val="24"/>
          <w:lang w:eastAsia="ru-RU"/>
        </w:rPr>
        <w:t>Профессио</w:t>
      </w:r>
      <w:r>
        <w:rPr>
          <w:rFonts w:ascii="Times New Roman" w:eastAsia="Times New Roman" w:hAnsi="Times New Roman"/>
          <w:bCs/>
          <w:sz w:val="24"/>
          <w:szCs w:val="24"/>
          <w:lang w:eastAsia="ru-RU"/>
        </w:rPr>
        <w:t xml:space="preserve">нальное обучение (по отраслям) </w:t>
      </w:r>
      <w:r w:rsidRPr="00163B47">
        <w:rPr>
          <w:rFonts w:ascii="Times New Roman" w:eastAsia="Times New Roman" w:hAnsi="Times New Roman"/>
          <w:bCs/>
          <w:sz w:val="24"/>
          <w:szCs w:val="24"/>
          <w:lang w:eastAsia="ru-RU"/>
        </w:rPr>
        <w:t>и в соответствии с учебным планом изучается студентами в 3 семестр</w:t>
      </w:r>
      <w:r>
        <w:rPr>
          <w:rFonts w:ascii="Times New Roman" w:eastAsia="Times New Roman" w:hAnsi="Times New Roman"/>
          <w:bCs/>
          <w:sz w:val="24"/>
          <w:szCs w:val="24"/>
          <w:lang w:eastAsia="ru-RU"/>
        </w:rPr>
        <w:t>е</w:t>
      </w:r>
      <w:r w:rsidRPr="00163B47">
        <w:rPr>
          <w:rFonts w:ascii="Times New Roman" w:eastAsia="Times New Roman" w:hAnsi="Times New Roman"/>
          <w:bCs/>
          <w:sz w:val="24"/>
          <w:szCs w:val="24"/>
          <w:lang w:eastAsia="ru-RU"/>
        </w:rPr>
        <w:t xml:space="preserve"> второго курса.</w:t>
      </w:r>
    </w:p>
    <w:p w:rsidR="006C57B2" w:rsidRPr="00163B47" w:rsidRDefault="006C57B2" w:rsidP="00DE17EF">
      <w:pPr>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sidRPr="00163B47">
        <w:rPr>
          <w:rFonts w:ascii="Times New Roman" w:eastAsia="Times New Roman" w:hAnsi="Times New Roman"/>
          <w:bCs/>
          <w:sz w:val="24"/>
          <w:szCs w:val="24"/>
          <w:lang w:eastAsia="ru-RU"/>
        </w:rPr>
        <w:t>Данная учебная дисциплина ориентирована на приоритетные направления фундаментальных исследований в области профессионально-педагогического образования; перспективы развития теории и практики профессионального образования; освещает способы и перспективы управления образовательными системами.</w:t>
      </w:r>
    </w:p>
    <w:p w:rsidR="006C57B2" w:rsidRPr="00163B47" w:rsidRDefault="006C57B2"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6C57B2" w:rsidRPr="00163B47" w:rsidRDefault="006C57B2"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163B47">
        <w:rPr>
          <w:rFonts w:ascii="Times New Roman" w:eastAsia="Times New Roman" w:hAnsi="Times New Roman"/>
          <w:b/>
          <w:bCs/>
          <w:sz w:val="24"/>
          <w:szCs w:val="24"/>
          <w:lang w:eastAsia="ru-RU"/>
        </w:rPr>
        <w:t>2. Место в структуре модуля</w:t>
      </w:r>
    </w:p>
    <w:p w:rsidR="00B939B4" w:rsidRPr="007C3050" w:rsidRDefault="00B939B4" w:rsidP="00DE17EF">
      <w:pPr>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Pr>
          <w:rFonts w:ascii="Times New Roman" w:eastAsia="Times New Roman" w:hAnsi="Times New Roman"/>
          <w:sz w:val="24"/>
          <w:szCs w:val="24"/>
          <w:lang w:eastAsia="ru-RU"/>
        </w:rPr>
        <w:t xml:space="preserve">Дисциплина </w:t>
      </w:r>
      <w:r w:rsidRPr="00163B47">
        <w:rPr>
          <w:rFonts w:ascii="Times New Roman" w:eastAsia="Times New Roman" w:hAnsi="Times New Roman"/>
          <w:bCs/>
          <w:sz w:val="24"/>
          <w:szCs w:val="24"/>
          <w:lang w:eastAsia="ru-RU"/>
        </w:rPr>
        <w:t>«Общая и профессиональная педагогика»</w:t>
      </w:r>
      <w:r>
        <w:rPr>
          <w:rFonts w:ascii="Times New Roman" w:eastAsia="Times New Roman" w:hAnsi="Times New Roman"/>
          <w:bCs/>
          <w:sz w:val="24"/>
          <w:szCs w:val="24"/>
          <w:lang w:eastAsia="ru-RU"/>
        </w:rPr>
        <w:t xml:space="preserve"> относится к вариативной части </w:t>
      </w:r>
      <w:r w:rsidRPr="007C3050">
        <w:rPr>
          <w:rFonts w:ascii="Times New Roman" w:eastAsia="Times New Roman" w:hAnsi="Times New Roman"/>
          <w:bCs/>
          <w:sz w:val="24"/>
          <w:szCs w:val="24"/>
          <w:lang w:eastAsia="ru-RU"/>
        </w:rPr>
        <w:t>комплексного модуля «Основы профессиональной педагогики и психологии».</w:t>
      </w:r>
    </w:p>
    <w:p w:rsidR="00B939B4" w:rsidRPr="007C3050" w:rsidRDefault="00B939B4" w:rsidP="00DE17EF">
      <w:pPr>
        <w:autoSpaceDE w:val="0"/>
        <w:autoSpaceDN w:val="0"/>
        <w:adjustRightInd w:val="0"/>
        <w:spacing w:after="0" w:line="25" w:lineRule="atLeast"/>
        <w:ind w:firstLine="709"/>
        <w:jc w:val="both"/>
        <w:rPr>
          <w:rFonts w:ascii="Times New Roman" w:hAnsi="Times New Roman"/>
          <w:bCs/>
          <w:sz w:val="24"/>
          <w:szCs w:val="24"/>
        </w:rPr>
      </w:pPr>
      <w:r w:rsidRPr="007C3050">
        <w:rPr>
          <w:rFonts w:ascii="Times New Roman" w:hAnsi="Times New Roman"/>
          <w:bCs/>
          <w:sz w:val="24"/>
          <w:szCs w:val="24"/>
        </w:rPr>
        <w:t>Процесс изучения дисциплины направлен на формирование следующих компетенций:</w:t>
      </w:r>
    </w:p>
    <w:p w:rsidR="00B939B4" w:rsidRPr="007C3050" w:rsidRDefault="00B939B4" w:rsidP="00DE17EF">
      <w:pPr>
        <w:autoSpaceDE w:val="0"/>
        <w:autoSpaceDN w:val="0"/>
        <w:adjustRightInd w:val="0"/>
        <w:spacing w:after="0" w:line="25" w:lineRule="atLeast"/>
        <w:ind w:firstLine="709"/>
        <w:jc w:val="both"/>
        <w:rPr>
          <w:rFonts w:ascii="Times New Roman" w:eastAsia="Times New Roman" w:hAnsi="Times New Roman"/>
          <w:sz w:val="24"/>
          <w:szCs w:val="24"/>
          <w:lang w:eastAsia="ru-RU"/>
        </w:rPr>
      </w:pPr>
      <w:r w:rsidRPr="007C3050">
        <w:rPr>
          <w:rFonts w:ascii="Times New Roman" w:eastAsia="Times New Roman" w:hAnsi="Times New Roman"/>
          <w:sz w:val="24"/>
          <w:szCs w:val="24"/>
          <w:lang w:eastAsia="ru-RU"/>
        </w:rPr>
        <w:t>ОПК-8;ОПК-9; ОПК-7; ОПК-1; ОПК-2; ПК-19</w:t>
      </w:r>
    </w:p>
    <w:p w:rsidR="006C57B2" w:rsidRPr="00163B47" w:rsidRDefault="006C57B2" w:rsidP="00DE17EF">
      <w:pPr>
        <w:autoSpaceDE w:val="0"/>
        <w:autoSpaceDN w:val="0"/>
        <w:adjustRightInd w:val="0"/>
        <w:spacing w:after="0" w:line="25" w:lineRule="atLeast"/>
        <w:ind w:firstLine="709"/>
        <w:jc w:val="both"/>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Дисциплины, на которых базируется данная дисциплина: Психология, Введение в профессионально-педагогическую специальность, Философия и история образования.</w:t>
      </w:r>
    </w:p>
    <w:p w:rsidR="006C57B2" w:rsidRPr="00163B47" w:rsidRDefault="006C57B2" w:rsidP="00DE17EF">
      <w:pPr>
        <w:autoSpaceDE w:val="0"/>
        <w:autoSpaceDN w:val="0"/>
        <w:adjustRightInd w:val="0"/>
        <w:spacing w:after="0" w:line="25" w:lineRule="atLeast"/>
        <w:ind w:firstLine="709"/>
        <w:jc w:val="both"/>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Дисциплины, для которых данная дисциплина является предшествующей: Педагогические технологии, Методика профессионального обучения, Мониторинг качества профессионального образования, Методика воспитательной работы.</w:t>
      </w:r>
    </w:p>
    <w:p w:rsidR="006C57B2" w:rsidRPr="00163B47" w:rsidRDefault="006C57B2" w:rsidP="00DE17EF">
      <w:pPr>
        <w:autoSpaceDE w:val="0"/>
        <w:autoSpaceDN w:val="0"/>
        <w:adjustRightInd w:val="0"/>
        <w:spacing w:after="0" w:line="25" w:lineRule="atLeast"/>
        <w:ind w:firstLine="709"/>
        <w:jc w:val="both"/>
        <w:rPr>
          <w:rFonts w:ascii="Times New Roman" w:eastAsia="Times New Roman" w:hAnsi="Times New Roman"/>
          <w:sz w:val="24"/>
          <w:szCs w:val="24"/>
          <w:lang w:eastAsia="ru-RU"/>
        </w:rPr>
      </w:pPr>
    </w:p>
    <w:p w:rsidR="006C57B2" w:rsidRPr="00163B47" w:rsidRDefault="006C57B2"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163B47">
        <w:rPr>
          <w:rFonts w:ascii="Times New Roman" w:eastAsia="Times New Roman" w:hAnsi="Times New Roman"/>
          <w:b/>
          <w:bCs/>
          <w:sz w:val="24"/>
          <w:szCs w:val="24"/>
          <w:lang w:eastAsia="ru-RU"/>
        </w:rPr>
        <w:t>3. Цели и задачи</w:t>
      </w:r>
    </w:p>
    <w:p w:rsidR="006C57B2" w:rsidRPr="00163B47" w:rsidRDefault="006C57B2" w:rsidP="00DE17EF">
      <w:pPr>
        <w:autoSpaceDE w:val="0"/>
        <w:autoSpaceDN w:val="0"/>
        <w:adjustRightInd w:val="0"/>
        <w:spacing w:after="0" w:line="25" w:lineRule="atLeast"/>
        <w:ind w:firstLine="709"/>
        <w:jc w:val="both"/>
        <w:rPr>
          <w:rFonts w:ascii="Times New Roman" w:eastAsia="Times New Roman" w:hAnsi="Times New Roman"/>
          <w:sz w:val="24"/>
          <w:szCs w:val="24"/>
          <w:lang w:eastAsia="ru-RU"/>
        </w:rPr>
      </w:pPr>
      <w:r w:rsidRPr="00163B47">
        <w:rPr>
          <w:rFonts w:ascii="Times New Roman" w:eastAsia="Times New Roman" w:hAnsi="Times New Roman"/>
          <w:i/>
          <w:iCs/>
          <w:sz w:val="24"/>
          <w:szCs w:val="24"/>
          <w:lang w:eastAsia="ru-RU"/>
        </w:rPr>
        <w:t>Цельдисциплины</w:t>
      </w:r>
      <w:r>
        <w:rPr>
          <w:rFonts w:ascii="Times New Roman" w:eastAsia="Times New Roman" w:hAnsi="Times New Roman"/>
          <w:sz w:val="24"/>
          <w:szCs w:val="24"/>
          <w:lang w:eastAsia="ru-RU"/>
        </w:rPr>
        <w:t xml:space="preserve"> – </w:t>
      </w:r>
      <w:r w:rsidRPr="00163B47">
        <w:rPr>
          <w:rFonts w:ascii="Times New Roman" w:eastAsia="Times New Roman" w:hAnsi="Times New Roman"/>
          <w:bCs/>
          <w:sz w:val="24"/>
          <w:szCs w:val="24"/>
          <w:lang w:eastAsia="ru-RU"/>
        </w:rPr>
        <w:t>усвоение студентами педагогических знаний, овладение способностями организации образовательного процесса в профессиональной школе, развитие педагогического мышления.</w:t>
      </w:r>
    </w:p>
    <w:p w:rsidR="006C57B2" w:rsidRPr="00163B47" w:rsidRDefault="006C57B2" w:rsidP="00DE17EF">
      <w:pPr>
        <w:autoSpaceDE w:val="0"/>
        <w:autoSpaceDN w:val="0"/>
        <w:adjustRightInd w:val="0"/>
        <w:spacing w:after="0" w:line="25" w:lineRule="atLeast"/>
        <w:ind w:firstLine="709"/>
        <w:jc w:val="both"/>
        <w:rPr>
          <w:rFonts w:ascii="Times New Roman" w:eastAsia="Times New Roman" w:hAnsi="Times New Roman"/>
          <w:i/>
          <w:iCs/>
          <w:sz w:val="24"/>
          <w:szCs w:val="24"/>
          <w:lang w:eastAsia="ru-RU"/>
        </w:rPr>
      </w:pPr>
      <w:r w:rsidRPr="00163B47">
        <w:rPr>
          <w:rFonts w:ascii="Times New Roman" w:eastAsia="Times New Roman" w:hAnsi="Times New Roman"/>
          <w:i/>
          <w:iCs/>
          <w:sz w:val="24"/>
          <w:szCs w:val="24"/>
          <w:lang w:eastAsia="ru-RU"/>
        </w:rPr>
        <w:t>Задачи дисциплины:</w:t>
      </w:r>
    </w:p>
    <w:p w:rsidR="006C57B2" w:rsidRPr="00163B47" w:rsidRDefault="006C57B2" w:rsidP="00DE17EF">
      <w:pPr>
        <w:pStyle w:val="a3"/>
        <w:numPr>
          <w:ilvl w:val="2"/>
          <w:numId w:val="14"/>
        </w:numPr>
        <w:autoSpaceDE w:val="0"/>
        <w:autoSpaceDN w:val="0"/>
        <w:adjustRightInd w:val="0"/>
        <w:spacing w:after="0" w:line="25" w:lineRule="atLeast"/>
        <w:ind w:left="0" w:firstLine="709"/>
        <w:jc w:val="both"/>
        <w:rPr>
          <w:rFonts w:ascii="Times New Roman" w:eastAsia="Times New Roman" w:hAnsi="Times New Roman" w:cs="Times New Roman"/>
          <w:bCs/>
          <w:sz w:val="24"/>
          <w:szCs w:val="24"/>
          <w:lang w:eastAsia="ru-RU"/>
        </w:rPr>
      </w:pPr>
      <w:r w:rsidRPr="00163B47">
        <w:rPr>
          <w:rFonts w:ascii="Times New Roman" w:eastAsia="Times New Roman" w:hAnsi="Times New Roman" w:cs="Times New Roman"/>
          <w:bCs/>
          <w:sz w:val="24"/>
          <w:szCs w:val="24"/>
          <w:lang w:eastAsia="ru-RU"/>
        </w:rPr>
        <w:t>осуществлять педагогическую, профессиональную ориентацию и профессиональное воспитание студентов;</w:t>
      </w:r>
    </w:p>
    <w:p w:rsidR="006C57B2" w:rsidRPr="00163B47" w:rsidRDefault="006C57B2" w:rsidP="00DE17EF">
      <w:pPr>
        <w:pStyle w:val="a3"/>
        <w:numPr>
          <w:ilvl w:val="2"/>
          <w:numId w:val="14"/>
        </w:numPr>
        <w:autoSpaceDE w:val="0"/>
        <w:autoSpaceDN w:val="0"/>
        <w:adjustRightInd w:val="0"/>
        <w:spacing w:after="0" w:line="25" w:lineRule="atLeast"/>
        <w:ind w:left="0" w:firstLine="709"/>
        <w:jc w:val="both"/>
        <w:rPr>
          <w:rFonts w:ascii="Times New Roman" w:eastAsia="Times New Roman" w:hAnsi="Times New Roman" w:cs="Times New Roman"/>
          <w:bCs/>
          <w:sz w:val="24"/>
          <w:szCs w:val="24"/>
          <w:lang w:eastAsia="ru-RU"/>
        </w:rPr>
      </w:pPr>
      <w:r w:rsidRPr="00163B47">
        <w:rPr>
          <w:rFonts w:ascii="Times New Roman" w:eastAsia="Times New Roman" w:hAnsi="Times New Roman" w:cs="Times New Roman"/>
          <w:bCs/>
          <w:sz w:val="24"/>
          <w:szCs w:val="24"/>
          <w:lang w:eastAsia="ru-RU"/>
        </w:rPr>
        <w:t>сформировать систему педагогических знаний о целостном образовательном процессе, построенном на основе субъект - субъектного взаимодействия педагогов и учащихся;</w:t>
      </w:r>
    </w:p>
    <w:p w:rsidR="006C57B2" w:rsidRPr="00163B47" w:rsidRDefault="006C57B2" w:rsidP="00DE17EF">
      <w:pPr>
        <w:pStyle w:val="a3"/>
        <w:numPr>
          <w:ilvl w:val="2"/>
          <w:numId w:val="14"/>
        </w:numPr>
        <w:autoSpaceDE w:val="0"/>
        <w:autoSpaceDN w:val="0"/>
        <w:adjustRightInd w:val="0"/>
        <w:spacing w:after="0" w:line="25" w:lineRule="atLeast"/>
        <w:ind w:left="0" w:firstLine="709"/>
        <w:jc w:val="both"/>
        <w:rPr>
          <w:rFonts w:ascii="Times New Roman" w:eastAsia="Times New Roman" w:hAnsi="Times New Roman" w:cs="Times New Roman"/>
          <w:bCs/>
          <w:sz w:val="24"/>
          <w:szCs w:val="24"/>
          <w:lang w:eastAsia="ru-RU"/>
        </w:rPr>
      </w:pPr>
      <w:r w:rsidRPr="00163B47">
        <w:rPr>
          <w:rFonts w:ascii="Times New Roman" w:eastAsia="Times New Roman" w:hAnsi="Times New Roman" w:cs="Times New Roman"/>
          <w:bCs/>
          <w:sz w:val="24"/>
          <w:szCs w:val="24"/>
          <w:lang w:eastAsia="ru-RU"/>
        </w:rPr>
        <w:t>способствовать формированию целостного педагогического сознания и педагогической деятельности в единстве личной и профессиональной Я концепции, концепций учащегося и педагогической деятельности;</w:t>
      </w:r>
    </w:p>
    <w:p w:rsidR="006C57B2" w:rsidRPr="00163B47" w:rsidRDefault="006C57B2" w:rsidP="00DE17EF">
      <w:pPr>
        <w:pStyle w:val="a3"/>
        <w:numPr>
          <w:ilvl w:val="2"/>
          <w:numId w:val="14"/>
        </w:numPr>
        <w:autoSpaceDE w:val="0"/>
        <w:autoSpaceDN w:val="0"/>
        <w:adjustRightInd w:val="0"/>
        <w:spacing w:after="0" w:line="25" w:lineRule="atLeast"/>
        <w:ind w:left="0" w:firstLine="709"/>
        <w:jc w:val="both"/>
        <w:rPr>
          <w:rFonts w:ascii="Times New Roman" w:eastAsia="Times New Roman" w:hAnsi="Times New Roman" w:cs="Times New Roman"/>
          <w:bCs/>
          <w:sz w:val="24"/>
          <w:szCs w:val="24"/>
          <w:lang w:eastAsia="ru-RU"/>
        </w:rPr>
      </w:pPr>
      <w:r w:rsidRPr="00163B47">
        <w:rPr>
          <w:rFonts w:ascii="Times New Roman" w:eastAsia="Times New Roman" w:hAnsi="Times New Roman" w:cs="Times New Roman"/>
          <w:bCs/>
          <w:sz w:val="24"/>
          <w:szCs w:val="24"/>
          <w:lang w:eastAsia="ru-RU"/>
        </w:rPr>
        <w:t>сформировать основы профессионально-педагогического общения, педагогической техники и технологии;</w:t>
      </w:r>
    </w:p>
    <w:p w:rsidR="006C57B2" w:rsidRPr="00163B47" w:rsidRDefault="006C57B2" w:rsidP="00DE17EF">
      <w:pPr>
        <w:pStyle w:val="a3"/>
        <w:numPr>
          <w:ilvl w:val="2"/>
          <w:numId w:val="14"/>
        </w:numPr>
        <w:autoSpaceDE w:val="0"/>
        <w:autoSpaceDN w:val="0"/>
        <w:adjustRightInd w:val="0"/>
        <w:spacing w:after="0" w:line="25" w:lineRule="atLeast"/>
        <w:ind w:left="0" w:firstLine="709"/>
        <w:jc w:val="both"/>
        <w:rPr>
          <w:rFonts w:ascii="Times New Roman" w:eastAsia="Times New Roman" w:hAnsi="Times New Roman" w:cs="Times New Roman"/>
          <w:bCs/>
          <w:sz w:val="24"/>
          <w:szCs w:val="24"/>
          <w:lang w:eastAsia="ru-RU"/>
        </w:rPr>
      </w:pPr>
      <w:r w:rsidRPr="00163B47">
        <w:rPr>
          <w:rFonts w:ascii="Times New Roman" w:eastAsia="Times New Roman" w:hAnsi="Times New Roman" w:cs="Times New Roman"/>
          <w:bCs/>
          <w:sz w:val="24"/>
          <w:szCs w:val="24"/>
          <w:lang w:eastAsia="ru-RU"/>
        </w:rPr>
        <w:t>сформировать потребность в постоянном самообразовании и самосовершенствовании в профессиональной деятельности и овладении его технологией.</w:t>
      </w:r>
    </w:p>
    <w:p w:rsidR="006C57B2" w:rsidRPr="00163B47" w:rsidRDefault="006C57B2"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6C57B2" w:rsidRPr="00163B47" w:rsidRDefault="006C57B2" w:rsidP="00DE17EF">
      <w:pPr>
        <w:pStyle w:val="a3"/>
        <w:autoSpaceDE w:val="0"/>
        <w:autoSpaceDN w:val="0"/>
        <w:adjustRightInd w:val="0"/>
        <w:spacing w:after="0" w:line="25" w:lineRule="atLeast"/>
        <w:jc w:val="both"/>
        <w:rPr>
          <w:rFonts w:ascii="Times New Roman" w:eastAsia="Times New Roman" w:hAnsi="Times New Roman" w:cs="Times New Roman"/>
          <w:b/>
          <w:bCs/>
          <w:sz w:val="24"/>
          <w:szCs w:val="24"/>
          <w:lang w:eastAsia="ru-RU"/>
        </w:rPr>
      </w:pPr>
      <w:r w:rsidRPr="00163B47">
        <w:rPr>
          <w:rFonts w:ascii="Times New Roman" w:eastAsia="Times New Roman" w:hAnsi="Times New Roman" w:cs="Times New Roman"/>
          <w:b/>
          <w:bCs/>
          <w:sz w:val="24"/>
          <w:szCs w:val="24"/>
          <w:lang w:eastAsia="ru-RU"/>
        </w:rPr>
        <w:t>4. Образовательные результаты</w:t>
      </w:r>
    </w:p>
    <w:p w:rsidR="006C57B2" w:rsidRPr="00163B47" w:rsidRDefault="006C57B2" w:rsidP="00DE17EF">
      <w:pPr>
        <w:autoSpaceDE w:val="0"/>
        <w:autoSpaceDN w:val="0"/>
        <w:adjustRightInd w:val="0"/>
        <w:spacing w:after="0" w:line="25" w:lineRule="atLeast"/>
        <w:jc w:val="both"/>
        <w:rPr>
          <w:rFonts w:ascii="Times New Roman" w:eastAsia="Times New Roman" w:hAnsi="Times New Roman"/>
          <w:bCs/>
          <w:sz w:val="24"/>
          <w:szCs w:val="24"/>
          <w:lang w:eastAsia="ru-RU"/>
        </w:rPr>
      </w:pPr>
    </w:p>
    <w:tbl>
      <w:tblPr>
        <w:tblW w:w="5018" w:type="pct"/>
        <w:tblLayout w:type="fixed"/>
        <w:tblLook w:val="04A0"/>
      </w:tblPr>
      <w:tblGrid>
        <w:gridCol w:w="1133"/>
        <w:gridCol w:w="2333"/>
        <w:gridCol w:w="1315"/>
        <w:gridCol w:w="2190"/>
        <w:gridCol w:w="1313"/>
        <w:gridCol w:w="1605"/>
      </w:tblGrid>
      <w:tr w:rsidR="006C57B2" w:rsidRPr="00163B47" w:rsidTr="00E40A5D">
        <w:trPr>
          <w:trHeight w:val="385"/>
        </w:trPr>
        <w:tc>
          <w:tcPr>
            <w:tcW w:w="1133" w:type="dxa"/>
            <w:tcBorders>
              <w:top w:val="single" w:sz="2" w:space="0" w:color="000000"/>
              <w:left w:val="single" w:sz="2" w:space="0" w:color="000000"/>
              <w:bottom w:val="single" w:sz="2" w:space="0" w:color="000000"/>
              <w:right w:val="single" w:sz="2" w:space="0" w:color="000000"/>
            </w:tcBorders>
            <w:hideMark/>
          </w:tcPr>
          <w:p w:rsidR="006C57B2"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Код ОР</w:t>
            </w:r>
          </w:p>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модуля</w:t>
            </w:r>
          </w:p>
        </w:tc>
        <w:tc>
          <w:tcPr>
            <w:tcW w:w="2333" w:type="dxa"/>
            <w:tcBorders>
              <w:top w:val="single" w:sz="2" w:space="0" w:color="000000"/>
              <w:left w:val="single" w:sz="2" w:space="0" w:color="000000"/>
              <w:bottom w:val="single" w:sz="2" w:space="0" w:color="000000"/>
              <w:right w:val="single" w:sz="2" w:space="0" w:color="000000"/>
            </w:tcBorders>
            <w:hideMark/>
          </w:tcPr>
          <w:p w:rsidR="006C57B2" w:rsidRPr="00163B47" w:rsidRDefault="006C57B2" w:rsidP="00DE17EF">
            <w:pPr>
              <w:suppressAutoHyphens/>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Образовательные результаты модуля</w:t>
            </w:r>
          </w:p>
        </w:tc>
        <w:tc>
          <w:tcPr>
            <w:tcW w:w="1315" w:type="dxa"/>
            <w:tcBorders>
              <w:top w:val="single" w:sz="2" w:space="0" w:color="000000"/>
              <w:left w:val="single" w:sz="2" w:space="0" w:color="000000"/>
              <w:bottom w:val="single" w:sz="2" w:space="0" w:color="000000"/>
              <w:right w:val="single" w:sz="2" w:space="0" w:color="000000"/>
            </w:tcBorders>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sidRPr="00163B47">
              <w:rPr>
                <w:rFonts w:ascii="Times New Roman" w:eastAsia="Times New Roman" w:hAnsi="Times New Roman"/>
                <w:color w:val="000000"/>
                <w:sz w:val="24"/>
                <w:szCs w:val="24"/>
                <w:lang w:eastAsia="ru-RU"/>
              </w:rPr>
              <w:t>Код ОР дисциплины</w:t>
            </w:r>
          </w:p>
        </w:tc>
        <w:tc>
          <w:tcPr>
            <w:tcW w:w="2190" w:type="dxa"/>
            <w:tcBorders>
              <w:top w:val="single" w:sz="2" w:space="0" w:color="000000"/>
              <w:left w:val="single" w:sz="2" w:space="0" w:color="000000"/>
              <w:bottom w:val="single" w:sz="2" w:space="0" w:color="000000"/>
              <w:right w:val="single" w:sz="2" w:space="0" w:color="000000"/>
            </w:tcBorders>
            <w:hideMark/>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Образовательные результаты дисциплины</w:t>
            </w:r>
          </w:p>
        </w:tc>
        <w:tc>
          <w:tcPr>
            <w:tcW w:w="1313" w:type="dxa"/>
            <w:tcBorders>
              <w:top w:val="single" w:sz="2" w:space="0" w:color="000000"/>
              <w:left w:val="single" w:sz="2" w:space="0" w:color="000000"/>
              <w:bottom w:val="single" w:sz="2" w:space="0" w:color="000000"/>
              <w:right w:val="single" w:sz="2" w:space="0" w:color="000000"/>
            </w:tcBorders>
            <w:shd w:val="clear" w:color="auto" w:fill="FFFFFF"/>
          </w:tcPr>
          <w:p w:rsidR="006C57B2" w:rsidRPr="00163B47" w:rsidRDefault="006C57B2" w:rsidP="00DE17EF">
            <w:pPr>
              <w:autoSpaceDE w:val="0"/>
              <w:autoSpaceDN w:val="0"/>
              <w:adjustRightInd w:val="0"/>
              <w:spacing w:after="0" w:line="25" w:lineRule="atLeast"/>
              <w:ind w:right="33"/>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Код компетенций ОПОП</w:t>
            </w:r>
          </w:p>
        </w:tc>
        <w:tc>
          <w:tcPr>
            <w:tcW w:w="1605" w:type="dxa"/>
            <w:tcBorders>
              <w:top w:val="single" w:sz="2" w:space="0" w:color="000000"/>
              <w:left w:val="single" w:sz="2" w:space="0" w:color="000000"/>
              <w:bottom w:val="single" w:sz="2" w:space="0" w:color="000000"/>
              <w:right w:val="single" w:sz="2" w:space="0" w:color="000000"/>
            </w:tcBorders>
            <w:shd w:val="clear" w:color="auto" w:fill="FFFFFF"/>
            <w:hideMark/>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 xml:space="preserve">Средства оценивания </w:t>
            </w:r>
            <w:r>
              <w:rPr>
                <w:rFonts w:ascii="Times New Roman" w:eastAsia="Times New Roman" w:hAnsi="Times New Roman"/>
                <w:sz w:val="24"/>
                <w:szCs w:val="24"/>
                <w:lang w:eastAsia="ru-RU"/>
              </w:rPr>
              <w:t>ОР</w:t>
            </w:r>
          </w:p>
        </w:tc>
      </w:tr>
      <w:tr w:rsidR="00E40A5D" w:rsidRPr="00163B47" w:rsidTr="003C2C8D">
        <w:trPr>
          <w:trHeight w:val="331"/>
        </w:trPr>
        <w:tc>
          <w:tcPr>
            <w:tcW w:w="1133" w:type="dxa"/>
            <w:vMerge w:val="restart"/>
            <w:tcBorders>
              <w:top w:val="single" w:sz="2" w:space="0" w:color="000000"/>
              <w:left w:val="single" w:sz="2" w:space="0" w:color="000000"/>
              <w:right w:val="single" w:sz="2" w:space="0" w:color="000000"/>
            </w:tcBorders>
            <w:hideMark/>
          </w:tcPr>
          <w:p w:rsidR="00E40A5D" w:rsidRPr="00163B47" w:rsidRDefault="00E40A5D" w:rsidP="00DE17EF">
            <w:pPr>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ОР.1</w:t>
            </w:r>
          </w:p>
          <w:p w:rsidR="00E40A5D" w:rsidRPr="00163B47" w:rsidRDefault="00E40A5D" w:rsidP="00DE17EF">
            <w:pPr>
              <w:spacing w:after="0" w:line="25" w:lineRule="atLeast"/>
              <w:jc w:val="center"/>
              <w:rPr>
                <w:rFonts w:ascii="Times New Roman" w:eastAsia="Times New Roman" w:hAnsi="Times New Roman"/>
                <w:sz w:val="24"/>
                <w:szCs w:val="24"/>
                <w:lang w:eastAsia="ru-RU"/>
              </w:rPr>
            </w:pPr>
          </w:p>
        </w:tc>
        <w:tc>
          <w:tcPr>
            <w:tcW w:w="2333" w:type="dxa"/>
            <w:vMerge w:val="restart"/>
            <w:tcBorders>
              <w:top w:val="single" w:sz="2" w:space="0" w:color="000000"/>
              <w:left w:val="single" w:sz="2" w:space="0" w:color="000000"/>
              <w:right w:val="single" w:sz="2" w:space="0" w:color="000000"/>
            </w:tcBorders>
            <w:hideMark/>
          </w:tcPr>
          <w:p w:rsidR="00E40A5D" w:rsidRPr="002F3260" w:rsidRDefault="00E40A5D" w:rsidP="00DE17EF">
            <w:pPr>
              <w:tabs>
                <w:tab w:val="left" w:pos="318"/>
              </w:tabs>
              <w:spacing w:after="0" w:line="25" w:lineRule="atLeast"/>
              <w:rPr>
                <w:rFonts w:ascii="Times New Roman" w:hAnsi="Times New Roman"/>
                <w:color w:val="000000" w:themeColor="text1"/>
                <w:sz w:val="24"/>
                <w:szCs w:val="24"/>
              </w:rPr>
            </w:pPr>
            <w:r w:rsidRPr="002F3260">
              <w:rPr>
                <w:rFonts w:ascii="Times New Roman" w:hAnsi="Times New Roman"/>
                <w:color w:val="000000" w:themeColor="text1"/>
                <w:sz w:val="24"/>
                <w:szCs w:val="24"/>
              </w:rPr>
              <w:t>Обучающийся демонстрирует знания и умения выстраивать профессиональную деятельность с позиции профессиональной педагогики и психологии; умеет проектировать и прогнозировать результаты профессионально-педагогической деятельности.</w:t>
            </w:r>
          </w:p>
          <w:p w:rsidR="00E40A5D" w:rsidRPr="00163B47" w:rsidRDefault="00E40A5D" w:rsidP="00DE17EF">
            <w:pPr>
              <w:pStyle w:val="a3"/>
              <w:spacing w:after="0" w:line="25" w:lineRule="atLeast"/>
              <w:ind w:left="34"/>
              <w:rPr>
                <w:rFonts w:ascii="Times New Roman" w:hAnsi="Times New Roman"/>
                <w:sz w:val="24"/>
                <w:szCs w:val="24"/>
              </w:rPr>
            </w:pPr>
          </w:p>
        </w:tc>
        <w:tc>
          <w:tcPr>
            <w:tcW w:w="1315" w:type="dxa"/>
            <w:tcBorders>
              <w:top w:val="single" w:sz="2" w:space="0" w:color="000000"/>
              <w:left w:val="single" w:sz="2" w:space="0" w:color="000000"/>
              <w:bottom w:val="single" w:sz="2" w:space="0" w:color="000000"/>
              <w:right w:val="single" w:sz="2" w:space="0" w:color="000000"/>
            </w:tcBorders>
          </w:tcPr>
          <w:p w:rsidR="00E40A5D" w:rsidRPr="00163B47" w:rsidRDefault="00E40A5D" w:rsidP="00DE17EF">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sidRPr="00163B47">
              <w:rPr>
                <w:rFonts w:ascii="Times New Roman" w:eastAsia="Times New Roman" w:hAnsi="Times New Roman"/>
                <w:color w:val="000000"/>
                <w:sz w:val="24"/>
                <w:szCs w:val="24"/>
                <w:lang w:eastAsia="ru-RU"/>
              </w:rPr>
              <w:t>ОР.1</w:t>
            </w:r>
            <w:r w:rsidR="00871FA1">
              <w:rPr>
                <w:rFonts w:ascii="Times New Roman" w:eastAsia="Times New Roman" w:hAnsi="Times New Roman"/>
                <w:color w:val="000000"/>
                <w:sz w:val="24"/>
                <w:szCs w:val="24"/>
                <w:lang w:eastAsia="ru-RU"/>
              </w:rPr>
              <w:t>.3.1</w:t>
            </w:r>
          </w:p>
        </w:tc>
        <w:tc>
          <w:tcPr>
            <w:tcW w:w="2190" w:type="dxa"/>
            <w:tcBorders>
              <w:top w:val="single" w:sz="2" w:space="0" w:color="000000"/>
              <w:left w:val="single" w:sz="2" w:space="0" w:color="000000"/>
              <w:bottom w:val="single" w:sz="2" w:space="0" w:color="000000"/>
              <w:right w:val="single" w:sz="2" w:space="0" w:color="000000"/>
            </w:tcBorders>
            <w:vAlign w:val="center"/>
            <w:hideMark/>
          </w:tcPr>
          <w:p w:rsidR="00E40A5D" w:rsidRPr="00163B47" w:rsidRDefault="00E40A5D" w:rsidP="00DE17EF">
            <w:pPr>
              <w:autoSpaceDE w:val="0"/>
              <w:autoSpaceDN w:val="0"/>
              <w:adjustRightInd w:val="0"/>
              <w:spacing w:after="0" w:line="25" w:lineRule="atLeast"/>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Демонстрирует умения анализировать педагогическую деятельность, прогнозировать результаты профессионально- педагогической деятельности; организовывать профессионально-педагогическую деятельность на нормативно- правовой основе</w:t>
            </w:r>
          </w:p>
        </w:tc>
        <w:tc>
          <w:tcPr>
            <w:tcW w:w="1313" w:type="dxa"/>
            <w:tcBorders>
              <w:top w:val="single" w:sz="2" w:space="0" w:color="000000"/>
              <w:left w:val="single" w:sz="2" w:space="0" w:color="000000"/>
              <w:bottom w:val="single" w:sz="2" w:space="0" w:color="000000"/>
              <w:right w:val="single" w:sz="2" w:space="0" w:color="000000"/>
            </w:tcBorders>
            <w:shd w:val="clear" w:color="auto" w:fill="FFFFFF"/>
          </w:tcPr>
          <w:p w:rsidR="00B939B4" w:rsidRPr="003A3C86" w:rsidRDefault="00B939B4"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ОПК-2</w:t>
            </w:r>
          </w:p>
          <w:p w:rsidR="00B939B4" w:rsidRDefault="00B939B4"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3A3C86">
              <w:rPr>
                <w:rFonts w:ascii="Times New Roman" w:eastAsia="Times New Roman" w:hAnsi="Times New Roman"/>
                <w:sz w:val="24"/>
                <w:szCs w:val="24"/>
                <w:lang w:eastAsia="ru-RU"/>
              </w:rPr>
              <w:t>ОПК-</w:t>
            </w:r>
            <w:r>
              <w:rPr>
                <w:rFonts w:ascii="Times New Roman" w:eastAsia="Times New Roman" w:hAnsi="Times New Roman"/>
                <w:sz w:val="24"/>
                <w:szCs w:val="24"/>
                <w:lang w:eastAsia="ru-RU"/>
              </w:rPr>
              <w:t>8</w:t>
            </w:r>
          </w:p>
          <w:p w:rsidR="00B939B4" w:rsidRPr="007C3050" w:rsidRDefault="00B939B4"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7C3050">
              <w:rPr>
                <w:rFonts w:ascii="Times New Roman" w:eastAsia="Times New Roman" w:hAnsi="Times New Roman"/>
                <w:sz w:val="24"/>
                <w:szCs w:val="24"/>
                <w:lang w:eastAsia="ru-RU"/>
              </w:rPr>
              <w:t>ОПК-9</w:t>
            </w:r>
          </w:p>
          <w:p w:rsidR="00B939B4" w:rsidRPr="007C3050" w:rsidRDefault="00B939B4"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7C3050">
              <w:rPr>
                <w:rFonts w:ascii="Times New Roman" w:eastAsia="Times New Roman" w:hAnsi="Times New Roman"/>
                <w:sz w:val="24"/>
                <w:szCs w:val="24"/>
                <w:lang w:eastAsia="ru-RU"/>
              </w:rPr>
              <w:t>ОПК-7</w:t>
            </w:r>
          </w:p>
          <w:p w:rsidR="00E40A5D" w:rsidRPr="007C3050" w:rsidRDefault="00B939B4"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7C3050">
              <w:rPr>
                <w:rFonts w:ascii="Times New Roman" w:eastAsia="Times New Roman" w:hAnsi="Times New Roman"/>
                <w:sz w:val="24"/>
                <w:szCs w:val="24"/>
                <w:lang w:eastAsia="ru-RU"/>
              </w:rPr>
              <w:t>ОПК-2</w:t>
            </w:r>
          </w:p>
        </w:tc>
        <w:tc>
          <w:tcPr>
            <w:tcW w:w="1605" w:type="dxa"/>
            <w:tcBorders>
              <w:top w:val="single" w:sz="2" w:space="0" w:color="000000"/>
              <w:left w:val="single" w:sz="2" w:space="0" w:color="000000"/>
              <w:bottom w:val="single" w:sz="2" w:space="0" w:color="000000"/>
              <w:right w:val="single" w:sz="2" w:space="0" w:color="000000"/>
            </w:tcBorders>
            <w:shd w:val="clear" w:color="auto" w:fill="FFFFFF"/>
          </w:tcPr>
          <w:p w:rsidR="00E40A5D" w:rsidRPr="00C721B2" w:rsidRDefault="00E40A5D" w:rsidP="00DE17EF">
            <w:pPr>
              <w:autoSpaceDE w:val="0"/>
              <w:autoSpaceDN w:val="0"/>
              <w:adjustRightInd w:val="0"/>
              <w:spacing w:after="0" w:line="25" w:lineRule="atLeast"/>
              <w:rPr>
                <w:rFonts w:ascii="Times New Roman" w:eastAsia="Times New Roman" w:hAnsi="Times New Roman"/>
                <w:sz w:val="24"/>
                <w:szCs w:val="24"/>
                <w:lang w:eastAsia="ru-RU"/>
              </w:rPr>
            </w:pPr>
            <w:r w:rsidRPr="00C721B2">
              <w:rPr>
                <w:rFonts w:ascii="Times New Roman" w:eastAsia="Times New Roman" w:hAnsi="Times New Roman"/>
                <w:sz w:val="24"/>
                <w:szCs w:val="24"/>
                <w:lang w:eastAsia="ru-RU"/>
              </w:rPr>
              <w:t>Подготовка доклада</w:t>
            </w:r>
          </w:p>
          <w:p w:rsidR="00E40A5D" w:rsidRPr="00C721B2" w:rsidRDefault="00E40A5D" w:rsidP="00DE17EF">
            <w:pPr>
              <w:autoSpaceDE w:val="0"/>
              <w:autoSpaceDN w:val="0"/>
              <w:adjustRightInd w:val="0"/>
              <w:spacing w:after="0" w:line="25" w:lineRule="atLeast"/>
              <w:rPr>
                <w:rFonts w:ascii="Times New Roman" w:eastAsia="Times New Roman" w:hAnsi="Times New Roman"/>
                <w:sz w:val="24"/>
                <w:szCs w:val="24"/>
                <w:lang w:eastAsia="ru-RU"/>
              </w:rPr>
            </w:pPr>
            <w:r w:rsidRPr="00C721B2">
              <w:rPr>
                <w:rFonts w:ascii="Times New Roman" w:eastAsia="Times New Roman" w:hAnsi="Times New Roman"/>
                <w:sz w:val="24"/>
                <w:szCs w:val="24"/>
                <w:lang w:eastAsia="ru-RU"/>
              </w:rPr>
              <w:t>Выполнение практических заданий</w:t>
            </w:r>
          </w:p>
          <w:p w:rsidR="00E40A5D" w:rsidRPr="00C721B2" w:rsidRDefault="00E40A5D" w:rsidP="00DE17EF">
            <w:pPr>
              <w:autoSpaceDE w:val="0"/>
              <w:autoSpaceDN w:val="0"/>
              <w:adjustRightInd w:val="0"/>
              <w:spacing w:after="0" w:line="25" w:lineRule="atLeast"/>
              <w:rPr>
                <w:rFonts w:ascii="Times New Roman" w:eastAsia="Times New Roman" w:hAnsi="Times New Roman"/>
                <w:sz w:val="24"/>
                <w:szCs w:val="24"/>
                <w:lang w:eastAsia="ru-RU"/>
              </w:rPr>
            </w:pPr>
            <w:r w:rsidRPr="00C721B2">
              <w:rPr>
                <w:rFonts w:ascii="Times New Roman" w:eastAsia="Times New Roman" w:hAnsi="Times New Roman"/>
                <w:sz w:val="24"/>
                <w:szCs w:val="24"/>
                <w:lang w:eastAsia="ru-RU"/>
              </w:rPr>
              <w:t>Работа с нормативно-правовой документацией</w:t>
            </w:r>
          </w:p>
          <w:p w:rsidR="00E40A5D" w:rsidRPr="00C721B2" w:rsidRDefault="00E40A5D" w:rsidP="00DE17EF">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Эссе</w:t>
            </w:r>
          </w:p>
          <w:p w:rsidR="00E40A5D" w:rsidRPr="00163B47" w:rsidRDefault="00E40A5D" w:rsidP="00DE17EF">
            <w:pPr>
              <w:autoSpaceDE w:val="0"/>
              <w:autoSpaceDN w:val="0"/>
              <w:adjustRightInd w:val="0"/>
              <w:spacing w:after="0" w:line="25" w:lineRule="atLeast"/>
              <w:rPr>
                <w:rFonts w:ascii="Times New Roman" w:eastAsia="Times New Roman" w:hAnsi="Times New Roman"/>
                <w:sz w:val="24"/>
                <w:szCs w:val="24"/>
                <w:lang w:eastAsia="ru-RU"/>
              </w:rPr>
            </w:pPr>
          </w:p>
        </w:tc>
      </w:tr>
      <w:tr w:rsidR="00E40A5D" w:rsidRPr="00163B47" w:rsidTr="003C2C8D">
        <w:trPr>
          <w:trHeight w:val="331"/>
        </w:trPr>
        <w:tc>
          <w:tcPr>
            <w:tcW w:w="1133" w:type="dxa"/>
            <w:vMerge/>
            <w:tcBorders>
              <w:left w:val="single" w:sz="2" w:space="0" w:color="000000"/>
              <w:bottom w:val="single" w:sz="2" w:space="0" w:color="000000"/>
              <w:right w:val="single" w:sz="2" w:space="0" w:color="000000"/>
            </w:tcBorders>
            <w:hideMark/>
          </w:tcPr>
          <w:p w:rsidR="00E40A5D" w:rsidRPr="00163B47" w:rsidRDefault="00E40A5D" w:rsidP="00DE17EF">
            <w:pPr>
              <w:spacing w:after="0" w:line="25" w:lineRule="atLeast"/>
              <w:jc w:val="center"/>
              <w:rPr>
                <w:rFonts w:ascii="Times New Roman" w:eastAsia="Times New Roman" w:hAnsi="Times New Roman"/>
                <w:sz w:val="24"/>
                <w:szCs w:val="24"/>
                <w:lang w:eastAsia="ru-RU"/>
              </w:rPr>
            </w:pPr>
          </w:p>
        </w:tc>
        <w:tc>
          <w:tcPr>
            <w:tcW w:w="2333" w:type="dxa"/>
            <w:vMerge/>
            <w:tcBorders>
              <w:left w:val="single" w:sz="2" w:space="0" w:color="000000"/>
              <w:bottom w:val="single" w:sz="2" w:space="0" w:color="000000"/>
              <w:right w:val="single" w:sz="2" w:space="0" w:color="000000"/>
            </w:tcBorders>
            <w:hideMark/>
          </w:tcPr>
          <w:p w:rsidR="00E40A5D" w:rsidRPr="00163B47" w:rsidRDefault="00E40A5D" w:rsidP="00DE17EF">
            <w:pPr>
              <w:pStyle w:val="a3"/>
              <w:spacing w:after="0" w:line="25" w:lineRule="atLeast"/>
              <w:ind w:left="34"/>
              <w:rPr>
                <w:rFonts w:ascii="Times New Roman" w:hAnsi="Times New Roman" w:cs="Times New Roman"/>
                <w:sz w:val="24"/>
                <w:szCs w:val="24"/>
              </w:rPr>
            </w:pPr>
          </w:p>
        </w:tc>
        <w:tc>
          <w:tcPr>
            <w:tcW w:w="1315" w:type="dxa"/>
            <w:tcBorders>
              <w:top w:val="single" w:sz="2" w:space="0" w:color="000000"/>
              <w:left w:val="single" w:sz="2" w:space="0" w:color="000000"/>
              <w:bottom w:val="single" w:sz="2" w:space="0" w:color="000000"/>
              <w:right w:val="single" w:sz="2" w:space="0" w:color="000000"/>
            </w:tcBorders>
          </w:tcPr>
          <w:p w:rsidR="00E40A5D" w:rsidRPr="00163B47" w:rsidRDefault="00871FA1" w:rsidP="00DE17EF">
            <w:pPr>
              <w:autoSpaceDE w:val="0"/>
              <w:autoSpaceDN w:val="0"/>
              <w:adjustRightInd w:val="0"/>
              <w:spacing w:after="0" w:line="25" w:lineRule="atLeast"/>
              <w:rPr>
                <w:rFonts w:ascii="Times New Roman" w:eastAsia="Times New Roman" w:hAnsi="Times New Roman"/>
                <w:color w:val="000000"/>
                <w:sz w:val="24"/>
                <w:szCs w:val="24"/>
                <w:lang w:eastAsia="ru-RU"/>
              </w:rPr>
            </w:pPr>
            <w:r w:rsidRPr="00163B47">
              <w:rPr>
                <w:rFonts w:ascii="Times New Roman" w:eastAsia="Times New Roman" w:hAnsi="Times New Roman"/>
                <w:color w:val="000000"/>
                <w:sz w:val="24"/>
                <w:szCs w:val="24"/>
                <w:lang w:eastAsia="ru-RU"/>
              </w:rPr>
              <w:t>ОР.1</w:t>
            </w:r>
            <w:r>
              <w:rPr>
                <w:rFonts w:ascii="Times New Roman" w:eastAsia="Times New Roman" w:hAnsi="Times New Roman"/>
                <w:color w:val="000000"/>
                <w:sz w:val="24"/>
                <w:szCs w:val="24"/>
                <w:lang w:eastAsia="ru-RU"/>
              </w:rPr>
              <w:t>.3.2</w:t>
            </w:r>
          </w:p>
        </w:tc>
        <w:tc>
          <w:tcPr>
            <w:tcW w:w="2190" w:type="dxa"/>
            <w:tcBorders>
              <w:top w:val="single" w:sz="2" w:space="0" w:color="000000"/>
              <w:left w:val="single" w:sz="2" w:space="0" w:color="000000"/>
              <w:bottom w:val="single" w:sz="2" w:space="0" w:color="000000"/>
              <w:right w:val="single" w:sz="2" w:space="0" w:color="000000"/>
            </w:tcBorders>
            <w:hideMark/>
          </w:tcPr>
          <w:p w:rsidR="00E40A5D" w:rsidRPr="00163B47" w:rsidRDefault="00E40A5D" w:rsidP="00DE17EF">
            <w:pPr>
              <w:numPr>
                <w:ilvl w:val="0"/>
                <w:numId w:val="15"/>
              </w:numPr>
              <w:spacing w:after="0" w:line="25" w:lineRule="atLeast"/>
              <w:ind w:left="0"/>
              <w:contextualSpacing/>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 xml:space="preserve">Демонстрирует умения создавать, распространять новшества в образовательном процессе, находить и анализировать информацию, необходимую для </w:t>
            </w:r>
            <w:r w:rsidRPr="00163B47">
              <w:rPr>
                <w:rFonts w:ascii="Times New Roman" w:eastAsia="Times New Roman" w:hAnsi="Times New Roman"/>
                <w:sz w:val="24"/>
                <w:szCs w:val="24"/>
                <w:lang w:eastAsia="ru-RU"/>
              </w:rPr>
              <w:lastRenderedPageBreak/>
              <w:t>решения профессиональных педагогических проблем.</w:t>
            </w:r>
          </w:p>
        </w:tc>
        <w:tc>
          <w:tcPr>
            <w:tcW w:w="1313" w:type="dxa"/>
            <w:tcBorders>
              <w:top w:val="single" w:sz="2" w:space="0" w:color="000000"/>
              <w:left w:val="single" w:sz="2" w:space="0" w:color="000000"/>
              <w:bottom w:val="single" w:sz="2" w:space="0" w:color="000000"/>
              <w:right w:val="single" w:sz="2" w:space="0" w:color="000000"/>
            </w:tcBorders>
            <w:shd w:val="clear" w:color="auto" w:fill="FFFFFF"/>
          </w:tcPr>
          <w:p w:rsidR="00E40A5D" w:rsidRPr="003A3C86" w:rsidRDefault="00E40A5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ПК-19</w:t>
            </w:r>
          </w:p>
        </w:tc>
        <w:tc>
          <w:tcPr>
            <w:tcW w:w="1605" w:type="dxa"/>
            <w:tcBorders>
              <w:top w:val="single" w:sz="2" w:space="0" w:color="000000"/>
              <w:left w:val="single" w:sz="2" w:space="0" w:color="000000"/>
              <w:bottom w:val="single" w:sz="2" w:space="0" w:color="000000"/>
              <w:right w:val="single" w:sz="2" w:space="0" w:color="000000"/>
            </w:tcBorders>
            <w:shd w:val="clear" w:color="auto" w:fill="FFFFFF"/>
            <w:hideMark/>
          </w:tcPr>
          <w:p w:rsidR="00E40A5D" w:rsidRPr="00C721B2" w:rsidRDefault="00E40A5D" w:rsidP="00DE17EF">
            <w:pPr>
              <w:autoSpaceDE w:val="0"/>
              <w:autoSpaceDN w:val="0"/>
              <w:adjustRightInd w:val="0"/>
              <w:spacing w:after="0" w:line="25" w:lineRule="atLeast"/>
              <w:rPr>
                <w:rFonts w:ascii="Times New Roman" w:eastAsia="Times New Roman" w:hAnsi="Times New Roman"/>
                <w:sz w:val="24"/>
                <w:szCs w:val="24"/>
                <w:lang w:eastAsia="ru-RU"/>
              </w:rPr>
            </w:pPr>
            <w:r w:rsidRPr="00C721B2">
              <w:rPr>
                <w:rFonts w:ascii="Times New Roman" w:eastAsia="Times New Roman" w:hAnsi="Times New Roman"/>
                <w:sz w:val="24"/>
                <w:szCs w:val="24"/>
                <w:lang w:eastAsia="ru-RU"/>
              </w:rPr>
              <w:t>Подготовка презентаций с докладом</w:t>
            </w:r>
          </w:p>
          <w:p w:rsidR="00E40A5D" w:rsidRPr="00C721B2" w:rsidRDefault="00E40A5D" w:rsidP="00DE17EF">
            <w:pPr>
              <w:autoSpaceDE w:val="0"/>
              <w:autoSpaceDN w:val="0"/>
              <w:adjustRightInd w:val="0"/>
              <w:spacing w:after="0" w:line="25" w:lineRule="atLeast"/>
              <w:rPr>
                <w:rFonts w:ascii="Times New Roman" w:eastAsia="Times New Roman" w:hAnsi="Times New Roman"/>
                <w:sz w:val="24"/>
                <w:szCs w:val="24"/>
                <w:lang w:eastAsia="ru-RU"/>
              </w:rPr>
            </w:pPr>
            <w:r w:rsidRPr="00C721B2">
              <w:rPr>
                <w:rFonts w:ascii="Times New Roman" w:eastAsia="Times New Roman" w:hAnsi="Times New Roman"/>
                <w:sz w:val="24"/>
                <w:szCs w:val="24"/>
                <w:lang w:eastAsia="ru-RU"/>
              </w:rPr>
              <w:t>Практическое задание</w:t>
            </w:r>
          </w:p>
          <w:p w:rsidR="00E40A5D" w:rsidRPr="00C721B2" w:rsidRDefault="00E40A5D" w:rsidP="00DE17EF">
            <w:pPr>
              <w:autoSpaceDE w:val="0"/>
              <w:autoSpaceDN w:val="0"/>
              <w:adjustRightInd w:val="0"/>
              <w:spacing w:after="0" w:line="25" w:lineRule="atLeast"/>
              <w:rPr>
                <w:rFonts w:ascii="Times New Roman" w:eastAsia="Times New Roman" w:hAnsi="Times New Roman"/>
                <w:sz w:val="24"/>
                <w:szCs w:val="24"/>
                <w:lang w:eastAsia="ru-RU"/>
              </w:rPr>
            </w:pPr>
            <w:r w:rsidRPr="00C721B2">
              <w:rPr>
                <w:rFonts w:ascii="Times New Roman" w:eastAsia="Times New Roman" w:hAnsi="Times New Roman"/>
                <w:sz w:val="24"/>
                <w:szCs w:val="24"/>
                <w:lang w:eastAsia="ru-RU"/>
              </w:rPr>
              <w:t>Подготовка научной публикации</w:t>
            </w:r>
          </w:p>
          <w:p w:rsidR="00E40A5D" w:rsidRPr="00163B47" w:rsidRDefault="00E40A5D" w:rsidP="00DE17EF">
            <w:pPr>
              <w:autoSpaceDE w:val="0"/>
              <w:autoSpaceDN w:val="0"/>
              <w:adjustRightInd w:val="0"/>
              <w:spacing w:after="0" w:line="25" w:lineRule="atLeast"/>
              <w:rPr>
                <w:rFonts w:ascii="Times New Roman" w:eastAsia="Times New Roman" w:hAnsi="Times New Roman"/>
                <w:sz w:val="24"/>
                <w:szCs w:val="24"/>
                <w:lang w:eastAsia="ru-RU"/>
              </w:rPr>
            </w:pPr>
            <w:r w:rsidRPr="00C721B2">
              <w:rPr>
                <w:rFonts w:ascii="Times New Roman" w:eastAsia="Times New Roman" w:hAnsi="Times New Roman"/>
                <w:sz w:val="24"/>
                <w:szCs w:val="24"/>
                <w:lang w:eastAsia="ru-RU"/>
              </w:rPr>
              <w:t>Тестирование</w:t>
            </w:r>
          </w:p>
        </w:tc>
      </w:tr>
    </w:tbl>
    <w:p w:rsidR="006C57B2" w:rsidRDefault="006C57B2" w:rsidP="00DE17EF">
      <w:pPr>
        <w:autoSpaceDE w:val="0"/>
        <w:autoSpaceDN w:val="0"/>
        <w:adjustRightInd w:val="0"/>
        <w:spacing w:after="0" w:line="25" w:lineRule="atLeast"/>
        <w:jc w:val="both"/>
        <w:rPr>
          <w:rFonts w:ascii="Times New Roman" w:eastAsia="Times New Roman" w:hAnsi="Times New Roman"/>
          <w:b/>
          <w:bCs/>
          <w:sz w:val="24"/>
          <w:szCs w:val="24"/>
          <w:lang w:eastAsia="ru-RU"/>
        </w:rPr>
      </w:pPr>
    </w:p>
    <w:p w:rsidR="006C57B2" w:rsidRPr="00163B47" w:rsidRDefault="006C57B2"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163B47">
        <w:rPr>
          <w:rFonts w:ascii="Times New Roman" w:eastAsia="Times New Roman" w:hAnsi="Times New Roman"/>
          <w:b/>
          <w:bCs/>
          <w:sz w:val="24"/>
          <w:szCs w:val="24"/>
          <w:lang w:eastAsia="ru-RU"/>
        </w:rPr>
        <w:t>5. Содержание дисциплины</w:t>
      </w:r>
    </w:p>
    <w:p w:rsidR="006C57B2" w:rsidRDefault="006C57B2" w:rsidP="00DE17EF">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163B47">
        <w:rPr>
          <w:rFonts w:ascii="Times New Roman" w:eastAsia="Times New Roman" w:hAnsi="Times New Roman"/>
          <w:bCs/>
          <w:i/>
          <w:sz w:val="24"/>
          <w:szCs w:val="24"/>
          <w:lang w:eastAsia="ru-RU"/>
        </w:rPr>
        <w:t>5.1. Тематический план</w:t>
      </w:r>
    </w:p>
    <w:p w:rsidR="006C57B2" w:rsidRPr="00163B47" w:rsidRDefault="006C57B2" w:rsidP="00DE17EF">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p>
    <w:tbl>
      <w:tblPr>
        <w:tblW w:w="5000" w:type="pct"/>
        <w:tblLayout w:type="fixed"/>
        <w:tblLook w:val="0000"/>
      </w:tblPr>
      <w:tblGrid>
        <w:gridCol w:w="694"/>
        <w:gridCol w:w="3937"/>
        <w:gridCol w:w="855"/>
        <w:gridCol w:w="854"/>
        <w:gridCol w:w="1418"/>
        <w:gridCol w:w="1239"/>
        <w:gridCol w:w="857"/>
      </w:tblGrid>
      <w:tr w:rsidR="006C57B2" w:rsidRPr="00163B47" w:rsidTr="006C57B2">
        <w:trPr>
          <w:trHeight w:val="203"/>
        </w:trPr>
        <w:tc>
          <w:tcPr>
            <w:tcW w:w="675" w:type="dxa"/>
            <w:vMerge w:val="restart"/>
            <w:tcBorders>
              <w:top w:val="single" w:sz="2" w:space="0" w:color="000000"/>
              <w:left w:val="single" w:sz="2" w:space="0" w:color="000000"/>
              <w:right w:val="single" w:sz="2" w:space="0" w:color="000000"/>
            </w:tcBorders>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 п/п</w:t>
            </w:r>
          </w:p>
        </w:tc>
        <w:tc>
          <w:tcPr>
            <w:tcW w:w="3825" w:type="dxa"/>
            <w:vMerge w:val="restart"/>
            <w:tcBorders>
              <w:top w:val="single" w:sz="2" w:space="0" w:color="000000"/>
              <w:left w:val="single" w:sz="2" w:space="0" w:color="000000"/>
              <w:right w:val="single" w:sz="2" w:space="0" w:color="000000"/>
            </w:tcBorders>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Наименование темы</w:t>
            </w:r>
          </w:p>
        </w:tc>
        <w:tc>
          <w:tcPr>
            <w:tcW w:w="3036" w:type="dxa"/>
            <w:gridSpan w:val="3"/>
            <w:tcBorders>
              <w:top w:val="single" w:sz="2" w:space="0" w:color="000000"/>
              <w:left w:val="single" w:sz="2" w:space="0" w:color="000000"/>
              <w:bottom w:val="single" w:sz="2" w:space="0" w:color="000000"/>
              <w:right w:val="single" w:sz="2" w:space="0" w:color="000000"/>
            </w:tcBorders>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Контактная работа</w:t>
            </w:r>
          </w:p>
        </w:tc>
        <w:tc>
          <w:tcPr>
            <w:tcW w:w="1203" w:type="dxa"/>
            <w:vMerge w:val="restart"/>
            <w:tcBorders>
              <w:top w:val="single" w:sz="2" w:space="0" w:color="000000"/>
              <w:left w:val="single" w:sz="2" w:space="0" w:color="000000"/>
              <w:right w:val="single" w:sz="2" w:space="0" w:color="000000"/>
            </w:tcBorders>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Самостоятельная работа</w:t>
            </w:r>
          </w:p>
        </w:tc>
        <w:tc>
          <w:tcPr>
            <w:tcW w:w="832" w:type="dxa"/>
            <w:vMerge w:val="restart"/>
            <w:tcBorders>
              <w:top w:val="single" w:sz="2" w:space="0" w:color="000000"/>
              <w:left w:val="single" w:sz="2" w:space="0" w:color="000000"/>
              <w:right w:val="single" w:sz="2" w:space="0" w:color="000000"/>
            </w:tcBorders>
            <w:shd w:val="clear" w:color="000000" w:fill="FFFFFF"/>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Всего часов по дисциплине</w:t>
            </w:r>
          </w:p>
        </w:tc>
      </w:tr>
      <w:tr w:rsidR="006C57B2" w:rsidRPr="00163B47" w:rsidTr="006C57B2">
        <w:trPr>
          <w:trHeight w:val="533"/>
        </w:trPr>
        <w:tc>
          <w:tcPr>
            <w:tcW w:w="675" w:type="dxa"/>
            <w:vMerge/>
            <w:tcBorders>
              <w:left w:val="single" w:sz="2" w:space="0" w:color="000000"/>
              <w:right w:val="single" w:sz="2" w:space="0" w:color="000000"/>
            </w:tcBorders>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3825" w:type="dxa"/>
            <w:vMerge/>
            <w:tcBorders>
              <w:left w:val="single" w:sz="2" w:space="0" w:color="000000"/>
              <w:right w:val="single" w:sz="2" w:space="0" w:color="000000"/>
            </w:tcBorders>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Аудиторная работа</w:t>
            </w:r>
          </w:p>
        </w:tc>
        <w:tc>
          <w:tcPr>
            <w:tcW w:w="1377"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6C57B2" w:rsidRPr="00163B47" w:rsidRDefault="006C57B2" w:rsidP="00DE17EF">
            <w:pPr>
              <w:tabs>
                <w:tab w:val="left" w:pos="814"/>
              </w:tabs>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 xml:space="preserve">Контактная СР (в т.ч. </w:t>
            </w:r>
          </w:p>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в ЭИОС)</w:t>
            </w:r>
          </w:p>
        </w:tc>
        <w:tc>
          <w:tcPr>
            <w:tcW w:w="1203" w:type="dxa"/>
            <w:vMerge/>
            <w:tcBorders>
              <w:left w:val="single" w:sz="2" w:space="0" w:color="000000"/>
              <w:right w:val="single" w:sz="2" w:space="0" w:color="000000"/>
            </w:tcBorders>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32" w:type="dxa"/>
            <w:vMerge/>
            <w:tcBorders>
              <w:left w:val="single" w:sz="2" w:space="0" w:color="000000"/>
              <w:right w:val="single" w:sz="2" w:space="0" w:color="000000"/>
            </w:tcBorders>
            <w:shd w:val="clear" w:color="000000" w:fill="FFFFFF"/>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r>
      <w:tr w:rsidR="006C57B2" w:rsidRPr="00163B47" w:rsidTr="006C57B2">
        <w:trPr>
          <w:trHeight w:val="1"/>
        </w:trPr>
        <w:tc>
          <w:tcPr>
            <w:tcW w:w="675" w:type="dxa"/>
            <w:vMerge/>
            <w:tcBorders>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rPr>
                <w:rFonts w:ascii="Times New Roman" w:eastAsia="Times New Roman" w:hAnsi="Times New Roman"/>
                <w:sz w:val="24"/>
                <w:szCs w:val="24"/>
                <w:lang w:eastAsia="ru-RU"/>
              </w:rPr>
            </w:pPr>
          </w:p>
        </w:tc>
        <w:tc>
          <w:tcPr>
            <w:tcW w:w="3825" w:type="dxa"/>
            <w:vMerge/>
            <w:tcBorders>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rPr>
                <w:rFonts w:ascii="Times New Roman" w:eastAsia="Times New Roman" w:hAnsi="Times New Roman"/>
                <w:sz w:val="24"/>
                <w:szCs w:val="24"/>
                <w:lang w:eastAsia="ru-RU"/>
              </w:rPr>
            </w:pPr>
          </w:p>
        </w:tc>
        <w:tc>
          <w:tcPr>
            <w:tcW w:w="830" w:type="dxa"/>
            <w:tcBorders>
              <w:top w:val="single" w:sz="2" w:space="0" w:color="000000"/>
              <w:left w:val="single" w:sz="2" w:space="0" w:color="000000"/>
              <w:bottom w:val="single" w:sz="2" w:space="0" w:color="000000"/>
              <w:right w:val="single" w:sz="2" w:space="0" w:color="000000"/>
            </w:tcBorders>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Семинары</w:t>
            </w:r>
          </w:p>
        </w:tc>
        <w:tc>
          <w:tcPr>
            <w:tcW w:w="1377" w:type="dxa"/>
            <w:vMerge/>
            <w:tcBorders>
              <w:top w:val="single" w:sz="2" w:space="0" w:color="000000"/>
              <w:left w:val="single" w:sz="2" w:space="0" w:color="000000"/>
              <w:bottom w:val="single" w:sz="2" w:space="0" w:color="000000"/>
              <w:right w:val="single" w:sz="2" w:space="0" w:color="000000"/>
            </w:tcBorders>
            <w:shd w:val="clear" w:color="000000" w:fill="FFFFFF"/>
          </w:tcPr>
          <w:p w:rsidR="006C57B2" w:rsidRPr="00163B47" w:rsidRDefault="006C57B2" w:rsidP="00DE17EF">
            <w:pPr>
              <w:autoSpaceDE w:val="0"/>
              <w:autoSpaceDN w:val="0"/>
              <w:adjustRightInd w:val="0"/>
              <w:spacing w:after="0" w:line="25" w:lineRule="atLeast"/>
              <w:rPr>
                <w:rFonts w:ascii="Times New Roman" w:eastAsia="Times New Roman" w:hAnsi="Times New Roman"/>
                <w:sz w:val="24"/>
                <w:szCs w:val="24"/>
                <w:lang w:eastAsia="ru-RU"/>
              </w:rPr>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rPr>
                <w:rFonts w:ascii="Times New Roman" w:eastAsia="Times New Roman" w:hAnsi="Times New Roman"/>
                <w:sz w:val="24"/>
                <w:szCs w:val="24"/>
                <w:lang w:eastAsia="ru-RU"/>
              </w:rPr>
            </w:pPr>
          </w:p>
        </w:tc>
        <w:tc>
          <w:tcPr>
            <w:tcW w:w="832" w:type="dxa"/>
            <w:vMerge/>
            <w:tcBorders>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rPr>
                <w:rFonts w:ascii="Times New Roman" w:eastAsia="Times New Roman" w:hAnsi="Times New Roman"/>
                <w:sz w:val="24"/>
                <w:szCs w:val="24"/>
                <w:lang w:eastAsia="ru-RU"/>
              </w:rPr>
            </w:pPr>
          </w:p>
        </w:tc>
      </w:tr>
      <w:tr w:rsidR="006C57B2" w:rsidRPr="00163B47" w:rsidTr="006C57B2">
        <w:trPr>
          <w:trHeight w:val="1"/>
        </w:trPr>
        <w:tc>
          <w:tcPr>
            <w:tcW w:w="9571" w:type="dxa"/>
            <w:gridSpan w:val="7"/>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b/>
                <w:sz w:val="24"/>
                <w:szCs w:val="24"/>
                <w:lang w:eastAsia="ru-RU"/>
              </w:rPr>
            </w:pPr>
            <w:r w:rsidRPr="00163B47">
              <w:rPr>
                <w:rFonts w:ascii="Times New Roman" w:eastAsia="Times New Roman" w:hAnsi="Times New Roman"/>
                <w:b/>
                <w:iCs/>
                <w:sz w:val="24"/>
                <w:szCs w:val="24"/>
                <w:shd w:val="clear" w:color="auto" w:fill="FFFFFF"/>
                <w:lang w:eastAsia="ru-RU"/>
              </w:rPr>
              <w:t>Раздел 1.</w:t>
            </w:r>
            <w:r w:rsidRPr="00163B47">
              <w:rPr>
                <w:rFonts w:ascii="Times New Roman" w:eastAsia="Times New Roman" w:hAnsi="Times New Roman"/>
                <w:b/>
                <w:sz w:val="24"/>
                <w:szCs w:val="24"/>
                <w:lang w:eastAsia="ru-RU"/>
              </w:rPr>
              <w:t xml:space="preserve"> Профессиональная педагогика как отрасль педагогических знаний</w:t>
            </w:r>
          </w:p>
        </w:tc>
      </w:tr>
      <w:tr w:rsidR="006C57B2" w:rsidRPr="00163B47" w:rsidTr="006C57B2">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1.1.</w:t>
            </w:r>
          </w:p>
        </w:tc>
        <w:tc>
          <w:tcPr>
            <w:tcW w:w="3825" w:type="dxa"/>
            <w:tcBorders>
              <w:top w:val="single" w:sz="2" w:space="0" w:color="000000"/>
              <w:left w:val="single" w:sz="2" w:space="0" w:color="000000"/>
              <w:bottom w:val="single" w:sz="2" w:space="0" w:color="000000"/>
              <w:right w:val="single" w:sz="2" w:space="0" w:color="000000"/>
            </w:tcBorders>
          </w:tcPr>
          <w:p w:rsidR="006C57B2" w:rsidRPr="00163B47" w:rsidRDefault="006C57B2"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Педагогика как наука</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7</w:t>
            </w:r>
          </w:p>
        </w:tc>
      </w:tr>
      <w:tr w:rsidR="006C57B2" w:rsidRPr="00163B47" w:rsidTr="006C57B2">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1.2.</w:t>
            </w:r>
          </w:p>
        </w:tc>
        <w:tc>
          <w:tcPr>
            <w:tcW w:w="3825" w:type="dxa"/>
            <w:tcBorders>
              <w:top w:val="single" w:sz="2" w:space="0" w:color="000000"/>
              <w:left w:val="single" w:sz="2" w:space="0" w:color="000000"/>
              <w:bottom w:val="single" w:sz="2" w:space="0" w:color="000000"/>
              <w:right w:val="single" w:sz="2" w:space="0" w:color="000000"/>
            </w:tcBorders>
          </w:tcPr>
          <w:p w:rsidR="006C57B2" w:rsidRPr="00163B47" w:rsidRDefault="006C57B2"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Профессиональная педагогика</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6</w:t>
            </w:r>
          </w:p>
        </w:tc>
      </w:tr>
      <w:tr w:rsidR="006C57B2" w:rsidRPr="00163B47" w:rsidTr="006C57B2">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1.3.</w:t>
            </w:r>
          </w:p>
        </w:tc>
        <w:tc>
          <w:tcPr>
            <w:tcW w:w="3825" w:type="dxa"/>
            <w:tcBorders>
              <w:top w:val="single" w:sz="2" w:space="0" w:color="000000"/>
              <w:left w:val="single" w:sz="2" w:space="0" w:color="000000"/>
              <w:bottom w:val="single" w:sz="2" w:space="0" w:color="000000"/>
              <w:right w:val="single" w:sz="2" w:space="0" w:color="000000"/>
            </w:tcBorders>
          </w:tcPr>
          <w:p w:rsidR="006C57B2" w:rsidRPr="00163B47" w:rsidRDefault="006C57B2"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Методы исследований в профессиональной педагогике</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7</w:t>
            </w:r>
          </w:p>
        </w:tc>
      </w:tr>
      <w:tr w:rsidR="006C57B2" w:rsidRPr="00163B47" w:rsidTr="006C57B2">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1.4.</w:t>
            </w:r>
          </w:p>
        </w:tc>
        <w:tc>
          <w:tcPr>
            <w:tcW w:w="3825" w:type="dxa"/>
            <w:tcBorders>
              <w:top w:val="single" w:sz="2" w:space="0" w:color="000000"/>
              <w:left w:val="single" w:sz="2" w:space="0" w:color="000000"/>
              <w:bottom w:val="single" w:sz="2" w:space="0" w:color="000000"/>
              <w:right w:val="single" w:sz="2" w:space="0" w:color="000000"/>
            </w:tcBorders>
          </w:tcPr>
          <w:p w:rsidR="006C57B2" w:rsidRPr="00163B47" w:rsidRDefault="006C57B2"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 xml:space="preserve">Теории профессионального обучения. </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7</w:t>
            </w:r>
          </w:p>
        </w:tc>
      </w:tr>
      <w:tr w:rsidR="006C57B2" w:rsidRPr="00163B47" w:rsidTr="006C57B2">
        <w:trPr>
          <w:trHeight w:val="1"/>
        </w:trPr>
        <w:tc>
          <w:tcPr>
            <w:tcW w:w="9571" w:type="dxa"/>
            <w:gridSpan w:val="7"/>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rPr>
                <w:rFonts w:ascii="Times New Roman" w:eastAsia="Times New Roman" w:hAnsi="Times New Roman"/>
                <w:b/>
                <w:sz w:val="24"/>
                <w:szCs w:val="24"/>
                <w:lang w:eastAsia="ru-RU"/>
              </w:rPr>
            </w:pPr>
            <w:r w:rsidRPr="00163B47">
              <w:rPr>
                <w:rFonts w:ascii="Times New Roman" w:eastAsia="Times New Roman" w:hAnsi="Times New Roman"/>
                <w:b/>
                <w:iCs/>
                <w:sz w:val="24"/>
                <w:szCs w:val="24"/>
                <w:shd w:val="clear" w:color="auto" w:fill="FFFFFF"/>
                <w:lang w:eastAsia="ru-RU"/>
              </w:rPr>
              <w:t>Раздел 2.</w:t>
            </w:r>
            <w:r w:rsidRPr="00163B47">
              <w:rPr>
                <w:rFonts w:ascii="Times New Roman" w:eastAsia="Times New Roman" w:hAnsi="Times New Roman"/>
                <w:b/>
                <w:sz w:val="24"/>
                <w:szCs w:val="24"/>
                <w:lang w:eastAsia="ru-RU"/>
              </w:rPr>
              <w:t xml:space="preserve"> Теоретические основы профессиональной подготовки рабочих</w:t>
            </w:r>
          </w:p>
        </w:tc>
      </w:tr>
      <w:tr w:rsidR="006C57B2" w:rsidRPr="00163B47" w:rsidTr="006C57B2">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2.1.</w:t>
            </w:r>
          </w:p>
        </w:tc>
        <w:tc>
          <w:tcPr>
            <w:tcW w:w="3825" w:type="dxa"/>
            <w:tcBorders>
              <w:top w:val="single" w:sz="2" w:space="0" w:color="000000"/>
              <w:left w:val="single" w:sz="2" w:space="0" w:color="000000"/>
              <w:bottom w:val="single" w:sz="2" w:space="0" w:color="000000"/>
              <w:right w:val="single" w:sz="2" w:space="0" w:color="000000"/>
            </w:tcBorders>
          </w:tcPr>
          <w:p w:rsidR="006C57B2" w:rsidRPr="00163B47" w:rsidRDefault="006C57B2" w:rsidP="00DE17EF">
            <w:pPr>
              <w:spacing w:after="0" w:line="25" w:lineRule="atLeast"/>
              <w:rPr>
                <w:rFonts w:ascii="Times New Roman" w:eastAsia="Times New Roman" w:hAnsi="Times New Roman"/>
                <w:sz w:val="24"/>
                <w:szCs w:val="24"/>
                <w:shd w:val="clear" w:color="auto" w:fill="FFFFFF"/>
                <w:lang w:eastAsia="ru-RU"/>
              </w:rPr>
            </w:pPr>
            <w:r w:rsidRPr="00163B47">
              <w:rPr>
                <w:rFonts w:ascii="Times New Roman" w:eastAsia="Times New Roman" w:hAnsi="Times New Roman"/>
                <w:sz w:val="24"/>
                <w:szCs w:val="24"/>
                <w:lang w:eastAsia="ru-RU"/>
              </w:rPr>
              <w:t>Становление и развитие профессионального образования в России и за рубежом</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r>
      <w:tr w:rsidR="006C57B2" w:rsidRPr="00163B47" w:rsidTr="006C57B2">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2.2.</w:t>
            </w:r>
          </w:p>
        </w:tc>
        <w:tc>
          <w:tcPr>
            <w:tcW w:w="3825" w:type="dxa"/>
            <w:tcBorders>
              <w:top w:val="single" w:sz="2" w:space="0" w:color="000000"/>
              <w:left w:val="single" w:sz="2" w:space="0" w:color="000000"/>
              <w:bottom w:val="single" w:sz="2" w:space="0" w:color="000000"/>
              <w:right w:val="single" w:sz="2" w:space="0" w:color="000000"/>
            </w:tcBorders>
          </w:tcPr>
          <w:p w:rsidR="006C57B2" w:rsidRPr="00163B47" w:rsidRDefault="006C57B2" w:rsidP="00DE17EF">
            <w:pPr>
              <w:spacing w:after="0" w:line="25" w:lineRule="atLeast"/>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Современные требования к профессиональной подготовке рабочих</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r>
      <w:tr w:rsidR="006C57B2" w:rsidRPr="00163B47" w:rsidTr="006C57B2">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2.3.</w:t>
            </w:r>
          </w:p>
        </w:tc>
        <w:tc>
          <w:tcPr>
            <w:tcW w:w="3825" w:type="dxa"/>
            <w:tcBorders>
              <w:top w:val="single" w:sz="2" w:space="0" w:color="000000"/>
              <w:left w:val="single" w:sz="2" w:space="0" w:color="000000"/>
              <w:bottom w:val="single" w:sz="2" w:space="0" w:color="000000"/>
              <w:right w:val="single" w:sz="2" w:space="0" w:color="000000"/>
            </w:tcBorders>
          </w:tcPr>
          <w:p w:rsidR="006C57B2" w:rsidRPr="00163B47" w:rsidRDefault="006C57B2" w:rsidP="00DE17EF">
            <w:pPr>
              <w:spacing w:after="0" w:line="25" w:lineRule="atLeast"/>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Система профессиональной подготовки кадров в РФ</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r>
      <w:tr w:rsidR="006C57B2" w:rsidRPr="00163B47" w:rsidTr="006C57B2">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2.4.</w:t>
            </w:r>
          </w:p>
        </w:tc>
        <w:tc>
          <w:tcPr>
            <w:tcW w:w="3825" w:type="dxa"/>
            <w:tcBorders>
              <w:top w:val="single" w:sz="2" w:space="0" w:color="000000"/>
              <w:left w:val="single" w:sz="2" w:space="0" w:color="000000"/>
              <w:bottom w:val="single" w:sz="2" w:space="0" w:color="000000"/>
              <w:right w:val="single" w:sz="2" w:space="0" w:color="000000"/>
            </w:tcBorders>
          </w:tcPr>
          <w:p w:rsidR="006C57B2" w:rsidRPr="00163B47" w:rsidRDefault="006C57B2" w:rsidP="00DE17EF">
            <w:pPr>
              <w:spacing w:after="0" w:line="25" w:lineRule="atLeast"/>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Системы и концепции профессионального образования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r>
      <w:tr w:rsidR="006C57B2" w:rsidRPr="00163B47" w:rsidTr="006C57B2">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2.5.</w:t>
            </w:r>
          </w:p>
        </w:tc>
        <w:tc>
          <w:tcPr>
            <w:tcW w:w="3825" w:type="dxa"/>
            <w:tcBorders>
              <w:top w:val="single" w:sz="2" w:space="0" w:color="000000"/>
              <w:left w:val="single" w:sz="2" w:space="0" w:color="000000"/>
              <w:bottom w:val="single" w:sz="2" w:space="0" w:color="000000"/>
              <w:right w:val="single" w:sz="2" w:space="0" w:color="000000"/>
            </w:tcBorders>
          </w:tcPr>
          <w:p w:rsidR="006C57B2" w:rsidRPr="00163B47" w:rsidRDefault="006C57B2" w:rsidP="00DE17EF">
            <w:pPr>
              <w:spacing w:after="0" w:line="25" w:lineRule="atLeast"/>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Нормативно-правовые основы профессионального образования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r>
      <w:tr w:rsidR="006C57B2" w:rsidRPr="00163B47" w:rsidTr="006C57B2">
        <w:trPr>
          <w:trHeight w:val="1"/>
        </w:trPr>
        <w:tc>
          <w:tcPr>
            <w:tcW w:w="9571" w:type="dxa"/>
            <w:gridSpan w:val="7"/>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b/>
                <w:sz w:val="24"/>
                <w:szCs w:val="24"/>
                <w:lang w:eastAsia="ru-RU"/>
              </w:rPr>
            </w:pPr>
            <w:r w:rsidRPr="00163B47">
              <w:rPr>
                <w:rFonts w:ascii="Times New Roman" w:eastAsia="Times New Roman" w:hAnsi="Times New Roman"/>
                <w:b/>
                <w:sz w:val="24"/>
                <w:szCs w:val="24"/>
                <w:lang w:eastAsia="ru-RU"/>
              </w:rPr>
              <w:t xml:space="preserve">Раздел 3. Характеристика целостного педагогического процесса </w:t>
            </w:r>
          </w:p>
        </w:tc>
      </w:tr>
      <w:tr w:rsidR="006C57B2" w:rsidRPr="00163B47" w:rsidTr="006C57B2">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3.1.</w:t>
            </w:r>
          </w:p>
        </w:tc>
        <w:tc>
          <w:tcPr>
            <w:tcW w:w="3825" w:type="dxa"/>
            <w:tcBorders>
              <w:top w:val="single" w:sz="2" w:space="0" w:color="000000"/>
              <w:left w:val="single" w:sz="2" w:space="0" w:color="000000"/>
              <w:bottom w:val="single" w:sz="2" w:space="0" w:color="000000"/>
              <w:right w:val="single" w:sz="2" w:space="0" w:color="000000"/>
            </w:tcBorders>
          </w:tcPr>
          <w:p w:rsidR="006C57B2" w:rsidRPr="00163B47" w:rsidRDefault="006C57B2" w:rsidP="00DE17EF">
            <w:pPr>
              <w:spacing w:after="0" w:line="25" w:lineRule="atLeast"/>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Педагогический процесс как целостная система</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r>
      <w:tr w:rsidR="006C57B2" w:rsidRPr="00163B47" w:rsidTr="006C57B2">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3.2.</w:t>
            </w:r>
          </w:p>
        </w:tc>
        <w:tc>
          <w:tcPr>
            <w:tcW w:w="3825" w:type="dxa"/>
            <w:tcBorders>
              <w:top w:val="single" w:sz="2" w:space="0" w:color="000000"/>
              <w:left w:val="single" w:sz="2" w:space="0" w:color="000000"/>
              <w:bottom w:val="single" w:sz="2" w:space="0" w:color="000000"/>
              <w:right w:val="single" w:sz="2" w:space="0" w:color="000000"/>
            </w:tcBorders>
          </w:tcPr>
          <w:p w:rsidR="006C57B2" w:rsidRPr="00163B47" w:rsidRDefault="006C57B2" w:rsidP="00DE17EF">
            <w:pPr>
              <w:spacing w:after="0" w:line="25" w:lineRule="atLeast"/>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Цели и принципы педагогического процесса</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r>
      <w:tr w:rsidR="006C57B2" w:rsidRPr="00163B47" w:rsidTr="006C57B2">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3.3.</w:t>
            </w:r>
          </w:p>
        </w:tc>
        <w:tc>
          <w:tcPr>
            <w:tcW w:w="3825" w:type="dxa"/>
            <w:tcBorders>
              <w:top w:val="single" w:sz="2" w:space="0" w:color="000000"/>
              <w:left w:val="single" w:sz="2" w:space="0" w:color="000000"/>
              <w:bottom w:val="single" w:sz="2" w:space="0" w:color="000000"/>
              <w:right w:val="single" w:sz="2" w:space="0" w:color="000000"/>
            </w:tcBorders>
          </w:tcPr>
          <w:p w:rsidR="006C57B2" w:rsidRPr="00163B47" w:rsidRDefault="006C57B2"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Содержание педагогического процесса</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r>
      <w:tr w:rsidR="006C57B2" w:rsidRPr="00163B47" w:rsidTr="006C57B2">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3.4.</w:t>
            </w:r>
          </w:p>
        </w:tc>
        <w:tc>
          <w:tcPr>
            <w:tcW w:w="3825" w:type="dxa"/>
            <w:tcBorders>
              <w:top w:val="single" w:sz="2" w:space="0" w:color="000000"/>
              <w:left w:val="single" w:sz="2" w:space="0" w:color="000000"/>
              <w:bottom w:val="single" w:sz="2" w:space="0" w:color="000000"/>
              <w:right w:val="single" w:sz="2" w:space="0" w:color="000000"/>
            </w:tcBorders>
          </w:tcPr>
          <w:p w:rsidR="006C57B2" w:rsidRPr="00163B47" w:rsidRDefault="006C57B2"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Методы педагогического процесса</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r>
      <w:tr w:rsidR="006C57B2" w:rsidRPr="00163B47" w:rsidTr="006C57B2">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3.5.</w:t>
            </w:r>
          </w:p>
        </w:tc>
        <w:tc>
          <w:tcPr>
            <w:tcW w:w="3825" w:type="dxa"/>
            <w:tcBorders>
              <w:top w:val="single" w:sz="2" w:space="0" w:color="000000"/>
              <w:left w:val="single" w:sz="2" w:space="0" w:color="000000"/>
              <w:bottom w:val="single" w:sz="2" w:space="0" w:color="000000"/>
              <w:right w:val="single" w:sz="2" w:space="0" w:color="000000"/>
            </w:tcBorders>
          </w:tcPr>
          <w:p w:rsidR="006C57B2" w:rsidRPr="00163B47" w:rsidRDefault="006C57B2" w:rsidP="00DE17EF">
            <w:pPr>
              <w:tabs>
                <w:tab w:val="left" w:pos="916"/>
                <w:tab w:val="left" w:pos="1832"/>
                <w:tab w:val="left" w:pos="2748"/>
                <w:tab w:val="left" w:pos="3664"/>
                <w:tab w:val="left" w:pos="4580"/>
              </w:tabs>
              <w:spacing w:after="0" w:line="25" w:lineRule="atLeast"/>
              <w:jc w:val="both"/>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Средства педагогического процесса</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r>
      <w:tr w:rsidR="006C57B2" w:rsidRPr="00163B47" w:rsidTr="006C57B2">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3.6.</w:t>
            </w:r>
          </w:p>
        </w:tc>
        <w:tc>
          <w:tcPr>
            <w:tcW w:w="3825" w:type="dxa"/>
            <w:tcBorders>
              <w:top w:val="single" w:sz="2" w:space="0" w:color="000000"/>
              <w:left w:val="single" w:sz="2" w:space="0" w:color="000000"/>
              <w:bottom w:val="single" w:sz="2" w:space="0" w:color="000000"/>
              <w:right w:val="single" w:sz="2" w:space="0" w:color="000000"/>
            </w:tcBorders>
          </w:tcPr>
          <w:p w:rsidR="006C57B2" w:rsidRPr="00163B47" w:rsidRDefault="006C57B2"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Формы организации педагогического процесса</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r>
      <w:tr w:rsidR="006C57B2" w:rsidRPr="00163B47" w:rsidTr="006C57B2">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3.7.</w:t>
            </w:r>
          </w:p>
        </w:tc>
        <w:tc>
          <w:tcPr>
            <w:tcW w:w="3825" w:type="dxa"/>
            <w:tcBorders>
              <w:top w:val="single" w:sz="2" w:space="0" w:color="000000"/>
              <w:left w:val="single" w:sz="2" w:space="0" w:color="000000"/>
              <w:bottom w:val="single" w:sz="2" w:space="0" w:color="000000"/>
              <w:right w:val="single" w:sz="2" w:space="0" w:color="000000"/>
            </w:tcBorders>
          </w:tcPr>
          <w:p w:rsidR="006C57B2" w:rsidRPr="00163B47" w:rsidRDefault="006C57B2"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Диагностика и контроль качества педагогического процесса</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r>
      <w:tr w:rsidR="006C57B2" w:rsidRPr="00163B47" w:rsidTr="006C57B2">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3.8.</w:t>
            </w:r>
          </w:p>
        </w:tc>
        <w:tc>
          <w:tcPr>
            <w:tcW w:w="3825" w:type="dxa"/>
            <w:tcBorders>
              <w:top w:val="single" w:sz="2" w:space="0" w:color="000000"/>
              <w:left w:val="single" w:sz="2" w:space="0" w:color="000000"/>
              <w:bottom w:val="single" w:sz="2" w:space="0" w:color="000000"/>
              <w:right w:val="single" w:sz="2" w:space="0" w:color="000000"/>
            </w:tcBorders>
          </w:tcPr>
          <w:p w:rsidR="006C57B2" w:rsidRPr="00163B47" w:rsidRDefault="006C57B2"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Педагогическое тестирование</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r>
      <w:tr w:rsidR="006C57B2" w:rsidRPr="00163B47" w:rsidTr="006C57B2">
        <w:trPr>
          <w:trHeight w:val="1"/>
        </w:trPr>
        <w:tc>
          <w:tcPr>
            <w:tcW w:w="9571" w:type="dxa"/>
            <w:gridSpan w:val="7"/>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rPr>
                <w:rFonts w:ascii="Times New Roman" w:eastAsia="Times New Roman" w:hAnsi="Times New Roman"/>
                <w:b/>
                <w:sz w:val="24"/>
                <w:szCs w:val="24"/>
                <w:lang w:eastAsia="ru-RU"/>
              </w:rPr>
            </w:pPr>
            <w:r w:rsidRPr="00163B47">
              <w:rPr>
                <w:rFonts w:ascii="Times New Roman" w:eastAsia="Times New Roman" w:hAnsi="Times New Roman"/>
                <w:b/>
                <w:sz w:val="24"/>
                <w:szCs w:val="24"/>
                <w:lang w:eastAsia="ru-RU"/>
              </w:rPr>
              <w:t>Раздел 4. Управление профессиональным образованием</w:t>
            </w:r>
          </w:p>
        </w:tc>
      </w:tr>
      <w:tr w:rsidR="006C57B2" w:rsidRPr="00163B47" w:rsidTr="006C57B2">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4.1.</w:t>
            </w:r>
          </w:p>
        </w:tc>
        <w:tc>
          <w:tcPr>
            <w:tcW w:w="3825" w:type="dxa"/>
            <w:tcBorders>
              <w:top w:val="single" w:sz="2" w:space="0" w:color="000000"/>
              <w:left w:val="single" w:sz="2" w:space="0" w:color="000000"/>
              <w:bottom w:val="single" w:sz="2" w:space="0" w:color="000000"/>
              <w:right w:val="single" w:sz="2" w:space="0" w:color="000000"/>
            </w:tcBorders>
          </w:tcPr>
          <w:p w:rsidR="006C57B2" w:rsidRPr="00163B47" w:rsidRDefault="006C57B2"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Учащийся как субъект</w:t>
            </w:r>
            <w:r w:rsidRPr="00163B47">
              <w:rPr>
                <w:rFonts w:ascii="Times New Roman" w:eastAsia="Times New Roman" w:hAnsi="Times New Roman"/>
                <w:bCs/>
                <w:sz w:val="24"/>
                <w:szCs w:val="24"/>
                <w:shd w:val="clear" w:color="auto" w:fill="FFFFFF"/>
                <w:lang w:eastAsia="ru-RU"/>
              </w:rPr>
              <w:t xml:space="preserve"> профессионально-образовательного процесса</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r>
      <w:tr w:rsidR="006C57B2" w:rsidRPr="00163B47" w:rsidTr="006C57B2">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lastRenderedPageBreak/>
              <w:t>4.2.</w:t>
            </w:r>
          </w:p>
        </w:tc>
        <w:tc>
          <w:tcPr>
            <w:tcW w:w="3825" w:type="dxa"/>
            <w:tcBorders>
              <w:top w:val="single" w:sz="2" w:space="0" w:color="000000"/>
              <w:left w:val="single" w:sz="2" w:space="0" w:color="000000"/>
              <w:bottom w:val="single" w:sz="2" w:space="0" w:color="000000"/>
              <w:right w:val="single" w:sz="2" w:space="0" w:color="000000"/>
            </w:tcBorders>
          </w:tcPr>
          <w:p w:rsidR="006C57B2" w:rsidRPr="00163B47" w:rsidRDefault="006C57B2"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 xml:space="preserve">Педагогическое мастерство. </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r>
      <w:tr w:rsidR="006C57B2" w:rsidRPr="00163B47" w:rsidTr="006C57B2">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4.3.</w:t>
            </w:r>
          </w:p>
        </w:tc>
        <w:tc>
          <w:tcPr>
            <w:tcW w:w="3825" w:type="dxa"/>
            <w:tcBorders>
              <w:top w:val="single" w:sz="2" w:space="0" w:color="000000"/>
              <w:left w:val="single" w:sz="2" w:space="0" w:color="000000"/>
              <w:bottom w:val="single" w:sz="2" w:space="0" w:color="000000"/>
              <w:right w:val="single" w:sz="2" w:space="0" w:color="000000"/>
            </w:tcBorders>
          </w:tcPr>
          <w:p w:rsidR="006C57B2" w:rsidRPr="00163B47" w:rsidRDefault="006C57B2"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Педагогические инновации</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r>
      <w:tr w:rsidR="006C57B2" w:rsidRPr="00163B47" w:rsidTr="006C57B2">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4.4.</w:t>
            </w:r>
          </w:p>
        </w:tc>
        <w:tc>
          <w:tcPr>
            <w:tcW w:w="3825" w:type="dxa"/>
            <w:tcBorders>
              <w:top w:val="single" w:sz="2" w:space="0" w:color="000000"/>
              <w:left w:val="single" w:sz="2" w:space="0" w:color="000000"/>
              <w:bottom w:val="single" w:sz="2" w:space="0" w:color="000000"/>
              <w:right w:val="single" w:sz="2" w:space="0" w:color="000000"/>
            </w:tcBorders>
          </w:tcPr>
          <w:p w:rsidR="006C57B2" w:rsidRPr="00163B47" w:rsidRDefault="006C57B2"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Управление образовательными системами</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r>
      <w:tr w:rsidR="006C57B2" w:rsidRPr="00163B47" w:rsidTr="006C57B2">
        <w:trPr>
          <w:trHeight w:val="357"/>
        </w:trPr>
        <w:tc>
          <w:tcPr>
            <w:tcW w:w="4500" w:type="dxa"/>
            <w:gridSpan w:val="2"/>
            <w:tcBorders>
              <w:top w:val="single" w:sz="2" w:space="0" w:color="000000"/>
              <w:left w:val="single" w:sz="2" w:space="0" w:color="000000"/>
              <w:bottom w:val="single" w:sz="2" w:space="0" w:color="000000"/>
              <w:right w:val="single" w:sz="2" w:space="0" w:color="000000"/>
            </w:tcBorders>
            <w:vAlign w:val="center"/>
          </w:tcPr>
          <w:p w:rsidR="006C57B2" w:rsidRPr="00906995" w:rsidRDefault="006C57B2" w:rsidP="00DE17EF">
            <w:pPr>
              <w:autoSpaceDE w:val="0"/>
              <w:autoSpaceDN w:val="0"/>
              <w:adjustRightInd w:val="0"/>
              <w:spacing w:after="0" w:line="25" w:lineRule="atLeast"/>
              <w:jc w:val="right"/>
              <w:rPr>
                <w:rFonts w:ascii="Times New Roman" w:eastAsia="Times New Roman" w:hAnsi="Times New Roman"/>
                <w:b/>
                <w:sz w:val="24"/>
                <w:szCs w:val="24"/>
                <w:lang w:eastAsia="ru-RU"/>
              </w:rPr>
            </w:pPr>
            <w:r w:rsidRPr="00906995">
              <w:rPr>
                <w:rFonts w:ascii="Times New Roman" w:eastAsia="Times New Roman" w:hAnsi="Times New Roman"/>
                <w:b/>
                <w:bCs/>
                <w:sz w:val="24"/>
                <w:szCs w:val="24"/>
                <w:lang w:eastAsia="ru-RU"/>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6C57B2" w:rsidRPr="00906995" w:rsidRDefault="006C57B2" w:rsidP="00DE17EF">
            <w:pPr>
              <w:autoSpaceDE w:val="0"/>
              <w:autoSpaceDN w:val="0"/>
              <w:adjustRightInd w:val="0"/>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12</w:t>
            </w:r>
          </w:p>
        </w:tc>
        <w:tc>
          <w:tcPr>
            <w:tcW w:w="829" w:type="dxa"/>
            <w:tcBorders>
              <w:top w:val="single" w:sz="2" w:space="0" w:color="000000"/>
              <w:left w:val="single" w:sz="2" w:space="0" w:color="000000"/>
              <w:bottom w:val="single" w:sz="2" w:space="0" w:color="000000"/>
              <w:right w:val="single" w:sz="2" w:space="0" w:color="000000"/>
            </w:tcBorders>
            <w:vAlign w:val="center"/>
          </w:tcPr>
          <w:p w:rsidR="006C57B2" w:rsidRPr="00906995" w:rsidRDefault="006C57B2" w:rsidP="00DE17EF">
            <w:pPr>
              <w:autoSpaceDE w:val="0"/>
              <w:autoSpaceDN w:val="0"/>
              <w:adjustRightInd w:val="0"/>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19</w:t>
            </w:r>
          </w:p>
        </w:tc>
        <w:tc>
          <w:tcPr>
            <w:tcW w:w="13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906995" w:rsidRDefault="006C57B2" w:rsidP="00DE17EF">
            <w:pPr>
              <w:autoSpaceDE w:val="0"/>
              <w:autoSpaceDN w:val="0"/>
              <w:adjustRightInd w:val="0"/>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18</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906995" w:rsidRDefault="006C57B2" w:rsidP="00DE17EF">
            <w:pPr>
              <w:autoSpaceDE w:val="0"/>
              <w:autoSpaceDN w:val="0"/>
              <w:adjustRightInd w:val="0"/>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59</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C57B2" w:rsidRPr="00906995" w:rsidRDefault="006C57B2" w:rsidP="00DE17EF">
            <w:pPr>
              <w:autoSpaceDE w:val="0"/>
              <w:autoSpaceDN w:val="0"/>
              <w:adjustRightInd w:val="0"/>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108</w:t>
            </w:r>
          </w:p>
        </w:tc>
      </w:tr>
    </w:tbl>
    <w:p w:rsidR="006C57B2" w:rsidRDefault="006C57B2" w:rsidP="00DE17EF">
      <w:pPr>
        <w:autoSpaceDE w:val="0"/>
        <w:autoSpaceDN w:val="0"/>
        <w:adjustRightInd w:val="0"/>
        <w:spacing w:after="0" w:line="25" w:lineRule="atLeast"/>
        <w:jc w:val="both"/>
        <w:rPr>
          <w:rFonts w:ascii="Times New Roman" w:eastAsia="Times New Roman" w:hAnsi="Times New Roman"/>
          <w:bCs/>
          <w:i/>
          <w:sz w:val="24"/>
          <w:szCs w:val="24"/>
          <w:lang w:eastAsia="ru-RU"/>
        </w:rPr>
      </w:pPr>
    </w:p>
    <w:p w:rsidR="006C57B2" w:rsidRDefault="006C57B2" w:rsidP="00DE17EF">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163B47">
        <w:rPr>
          <w:rFonts w:ascii="Times New Roman" w:eastAsia="Times New Roman" w:hAnsi="Times New Roman"/>
          <w:bCs/>
          <w:i/>
          <w:sz w:val="24"/>
          <w:szCs w:val="24"/>
          <w:lang w:eastAsia="ru-RU"/>
        </w:rPr>
        <w:t>5.2. Методы обучения</w:t>
      </w:r>
    </w:p>
    <w:p w:rsidR="006C57B2" w:rsidRPr="003A3C86" w:rsidRDefault="006C57B2" w:rsidP="00DE17EF">
      <w:pPr>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sidRPr="003A3C86">
        <w:rPr>
          <w:rFonts w:ascii="Times New Roman" w:eastAsia="Times New Roman" w:hAnsi="Times New Roman"/>
          <w:bCs/>
          <w:sz w:val="24"/>
          <w:szCs w:val="24"/>
          <w:lang w:eastAsia="ru-RU"/>
        </w:rPr>
        <w:t>Метод проектов, анализ документации, дискуссия</w:t>
      </w:r>
    </w:p>
    <w:p w:rsidR="006C57B2" w:rsidRDefault="006C57B2"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6C57B2" w:rsidRPr="00163B47" w:rsidRDefault="006C57B2"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163B47">
        <w:rPr>
          <w:rFonts w:ascii="Times New Roman" w:eastAsia="Times New Roman" w:hAnsi="Times New Roman"/>
          <w:b/>
          <w:bCs/>
          <w:sz w:val="24"/>
          <w:szCs w:val="24"/>
          <w:lang w:eastAsia="ru-RU"/>
        </w:rPr>
        <w:t>6. Технологическая карта дисциплины</w:t>
      </w:r>
    </w:p>
    <w:p w:rsidR="006C57B2" w:rsidRPr="00163B47" w:rsidRDefault="006C57B2" w:rsidP="00DE17EF">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163B47">
        <w:rPr>
          <w:rFonts w:ascii="Times New Roman" w:eastAsia="Times New Roman" w:hAnsi="Times New Roman"/>
          <w:bCs/>
          <w:i/>
          <w:sz w:val="24"/>
          <w:szCs w:val="24"/>
          <w:lang w:eastAsia="ru-RU"/>
        </w:rPr>
        <w:t>6.1. Рейтинг-план</w:t>
      </w:r>
    </w:p>
    <w:tbl>
      <w:tblPr>
        <w:tblW w:w="5000" w:type="pct"/>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Look w:val="0000"/>
      </w:tblPr>
      <w:tblGrid>
        <w:gridCol w:w="403"/>
        <w:gridCol w:w="1314"/>
        <w:gridCol w:w="2043"/>
        <w:gridCol w:w="1751"/>
        <w:gridCol w:w="1460"/>
        <w:gridCol w:w="1168"/>
        <w:gridCol w:w="875"/>
        <w:gridCol w:w="840"/>
      </w:tblGrid>
      <w:tr w:rsidR="006C57B2" w:rsidRPr="00163B47" w:rsidTr="006C57B2">
        <w:trPr>
          <w:trHeight w:val="418"/>
        </w:trPr>
        <w:tc>
          <w:tcPr>
            <w:tcW w:w="392" w:type="dxa"/>
            <w:vMerge w:val="restart"/>
            <w:shd w:val="clear" w:color="000000" w:fill="FFFFFF"/>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color w:val="000000"/>
                <w:sz w:val="24"/>
                <w:szCs w:val="24"/>
                <w:lang w:eastAsia="ru-RU"/>
              </w:rPr>
              <w:t>№п/п</w:t>
            </w:r>
          </w:p>
        </w:tc>
        <w:tc>
          <w:tcPr>
            <w:tcW w:w="1276" w:type="dxa"/>
            <w:vMerge w:val="restart"/>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sidRPr="00163B47">
              <w:rPr>
                <w:rFonts w:ascii="Times New Roman" w:eastAsia="Times New Roman" w:hAnsi="Times New Roman"/>
                <w:color w:val="000000"/>
                <w:sz w:val="24"/>
                <w:szCs w:val="24"/>
                <w:lang w:eastAsia="ru-RU"/>
              </w:rPr>
              <w:t>Код ОР дисциплины</w:t>
            </w:r>
          </w:p>
        </w:tc>
        <w:tc>
          <w:tcPr>
            <w:tcW w:w="1984" w:type="dxa"/>
            <w:vMerge w:val="restart"/>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sidRPr="00163B47">
              <w:rPr>
                <w:rFonts w:ascii="Times New Roman" w:eastAsia="Times New Roman" w:hAnsi="Times New Roman"/>
                <w:color w:val="000000"/>
                <w:sz w:val="24"/>
                <w:szCs w:val="24"/>
                <w:lang w:eastAsia="ru-RU"/>
              </w:rPr>
              <w:t>Виды учебной деятельности</w:t>
            </w:r>
          </w:p>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о</w:t>
            </w:r>
            <w:r w:rsidRPr="00163B47">
              <w:rPr>
                <w:rFonts w:ascii="Times New Roman" w:eastAsia="Times New Roman" w:hAnsi="Times New Roman"/>
                <w:color w:val="000000"/>
                <w:sz w:val="24"/>
                <w:szCs w:val="24"/>
                <w:lang w:eastAsia="ru-RU"/>
              </w:rPr>
              <w:t>бучающегося</w:t>
            </w:r>
          </w:p>
        </w:tc>
        <w:tc>
          <w:tcPr>
            <w:tcW w:w="1701" w:type="dxa"/>
            <w:vMerge w:val="restart"/>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sidRPr="00163B47">
              <w:rPr>
                <w:rFonts w:ascii="Times New Roman" w:eastAsia="Times New Roman" w:hAnsi="Times New Roman"/>
                <w:color w:val="000000"/>
                <w:sz w:val="24"/>
                <w:szCs w:val="24"/>
                <w:lang w:eastAsia="ru-RU"/>
              </w:rPr>
              <w:t>Средства оценивания</w:t>
            </w:r>
          </w:p>
        </w:tc>
        <w:tc>
          <w:tcPr>
            <w:tcW w:w="1418" w:type="dxa"/>
            <w:vMerge w:val="restart"/>
          </w:tcPr>
          <w:p w:rsidR="006C57B2" w:rsidRDefault="006C57B2" w:rsidP="00DE17EF">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sidRPr="00163B47">
              <w:rPr>
                <w:rFonts w:ascii="Times New Roman" w:eastAsia="Times New Roman" w:hAnsi="Times New Roman"/>
                <w:color w:val="000000"/>
                <w:sz w:val="24"/>
                <w:szCs w:val="24"/>
                <w:lang w:eastAsia="ru-RU"/>
              </w:rPr>
              <w:t>Балл за конкретное задание</w:t>
            </w:r>
          </w:p>
          <w:p w:rsidR="006C57B2" w:rsidRPr="00B421A8"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w:t>
            </w:r>
            <w:r>
              <w:rPr>
                <w:rFonts w:ascii="Times New Roman" w:eastAsia="Times New Roman" w:hAnsi="Times New Roman"/>
                <w:color w:val="000000"/>
                <w:sz w:val="24"/>
                <w:szCs w:val="24"/>
                <w:lang w:val="en-US" w:eastAsia="ru-RU"/>
              </w:rPr>
              <w:t>min</w:t>
            </w:r>
            <w:r w:rsidRPr="002C50C2">
              <w:rPr>
                <w:rFonts w:ascii="Times New Roman" w:eastAsia="Times New Roman" w:hAnsi="Times New Roman"/>
                <w:color w:val="000000"/>
                <w:sz w:val="24"/>
                <w:szCs w:val="24"/>
                <w:lang w:eastAsia="ru-RU"/>
              </w:rPr>
              <w:t>-</w:t>
            </w:r>
            <w:r>
              <w:rPr>
                <w:rFonts w:ascii="Times New Roman" w:eastAsia="Times New Roman" w:hAnsi="Times New Roman"/>
                <w:color w:val="000000"/>
                <w:sz w:val="24"/>
                <w:szCs w:val="24"/>
                <w:lang w:val="en-US" w:eastAsia="ru-RU"/>
              </w:rPr>
              <w:t>max</w:t>
            </w:r>
            <w:r>
              <w:rPr>
                <w:rFonts w:ascii="Times New Roman" w:eastAsia="Times New Roman" w:hAnsi="Times New Roman"/>
                <w:color w:val="000000"/>
                <w:sz w:val="24"/>
                <w:szCs w:val="24"/>
                <w:lang w:eastAsia="ru-RU"/>
              </w:rPr>
              <w:t>)</w:t>
            </w:r>
          </w:p>
        </w:tc>
        <w:tc>
          <w:tcPr>
            <w:tcW w:w="1134" w:type="dxa"/>
            <w:vMerge w:val="restart"/>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color w:val="000000"/>
                <w:sz w:val="24"/>
                <w:szCs w:val="24"/>
                <w:lang w:eastAsia="ru-RU"/>
              </w:rPr>
              <w:t>Число заданий за семестр</w:t>
            </w:r>
          </w:p>
        </w:tc>
        <w:tc>
          <w:tcPr>
            <w:tcW w:w="1666" w:type="dxa"/>
            <w:gridSpan w:val="2"/>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color w:val="000000"/>
                <w:sz w:val="24"/>
                <w:szCs w:val="24"/>
                <w:lang w:eastAsia="ru-RU"/>
              </w:rPr>
              <w:t>Баллы</w:t>
            </w:r>
          </w:p>
        </w:tc>
      </w:tr>
      <w:tr w:rsidR="006C57B2" w:rsidRPr="00163B47" w:rsidTr="006C57B2">
        <w:trPr>
          <w:trHeight w:val="209"/>
        </w:trPr>
        <w:tc>
          <w:tcPr>
            <w:tcW w:w="392" w:type="dxa"/>
            <w:vMerge/>
            <w:shd w:val="clear" w:color="000000" w:fill="FFFFFF"/>
          </w:tcPr>
          <w:p w:rsidR="006C57B2" w:rsidRPr="00163B47" w:rsidRDefault="006C57B2" w:rsidP="00DE17EF">
            <w:pPr>
              <w:autoSpaceDE w:val="0"/>
              <w:autoSpaceDN w:val="0"/>
              <w:adjustRightInd w:val="0"/>
              <w:spacing w:after="0" w:line="25" w:lineRule="atLeast"/>
              <w:rPr>
                <w:rFonts w:ascii="Times New Roman" w:eastAsia="Times New Roman" w:hAnsi="Times New Roman"/>
                <w:sz w:val="24"/>
                <w:szCs w:val="24"/>
                <w:lang w:eastAsia="ru-RU"/>
              </w:rPr>
            </w:pPr>
          </w:p>
        </w:tc>
        <w:tc>
          <w:tcPr>
            <w:tcW w:w="1276" w:type="dxa"/>
            <w:vMerge/>
            <w:shd w:val="clear" w:color="000000" w:fill="FFFFFF"/>
          </w:tcPr>
          <w:p w:rsidR="006C57B2" w:rsidRPr="00163B47" w:rsidRDefault="006C57B2" w:rsidP="00DE17EF">
            <w:pPr>
              <w:autoSpaceDE w:val="0"/>
              <w:autoSpaceDN w:val="0"/>
              <w:adjustRightInd w:val="0"/>
              <w:spacing w:after="0" w:line="25" w:lineRule="atLeast"/>
              <w:rPr>
                <w:rFonts w:ascii="Times New Roman" w:eastAsia="Times New Roman" w:hAnsi="Times New Roman"/>
                <w:sz w:val="24"/>
                <w:szCs w:val="24"/>
                <w:lang w:eastAsia="ru-RU"/>
              </w:rPr>
            </w:pPr>
          </w:p>
        </w:tc>
        <w:tc>
          <w:tcPr>
            <w:tcW w:w="1984" w:type="dxa"/>
            <w:vMerge/>
            <w:shd w:val="clear" w:color="000000" w:fill="FFFFFF"/>
            <w:vAlign w:val="center"/>
          </w:tcPr>
          <w:p w:rsidR="006C57B2" w:rsidRPr="00163B47" w:rsidRDefault="006C57B2" w:rsidP="00DE17EF">
            <w:pPr>
              <w:autoSpaceDE w:val="0"/>
              <w:autoSpaceDN w:val="0"/>
              <w:adjustRightInd w:val="0"/>
              <w:spacing w:after="0" w:line="25" w:lineRule="atLeast"/>
              <w:rPr>
                <w:rFonts w:ascii="Times New Roman" w:eastAsia="Times New Roman" w:hAnsi="Times New Roman"/>
                <w:sz w:val="24"/>
                <w:szCs w:val="24"/>
                <w:lang w:eastAsia="ru-RU"/>
              </w:rPr>
            </w:pPr>
          </w:p>
        </w:tc>
        <w:tc>
          <w:tcPr>
            <w:tcW w:w="1701" w:type="dxa"/>
            <w:vMerge/>
            <w:shd w:val="clear" w:color="000000" w:fill="FFFFFF"/>
          </w:tcPr>
          <w:p w:rsidR="006C57B2" w:rsidRPr="00163B47" w:rsidRDefault="006C57B2" w:rsidP="00DE17EF">
            <w:pPr>
              <w:autoSpaceDE w:val="0"/>
              <w:autoSpaceDN w:val="0"/>
              <w:adjustRightInd w:val="0"/>
              <w:spacing w:after="0" w:line="25" w:lineRule="atLeast"/>
              <w:rPr>
                <w:rFonts w:ascii="Times New Roman" w:eastAsia="Times New Roman" w:hAnsi="Times New Roman"/>
                <w:sz w:val="24"/>
                <w:szCs w:val="24"/>
                <w:lang w:eastAsia="ru-RU"/>
              </w:rPr>
            </w:pPr>
          </w:p>
        </w:tc>
        <w:tc>
          <w:tcPr>
            <w:tcW w:w="1418" w:type="dxa"/>
            <w:vMerge/>
            <w:shd w:val="clear" w:color="000000" w:fill="FFFFFF"/>
            <w:vAlign w:val="center"/>
          </w:tcPr>
          <w:p w:rsidR="006C57B2" w:rsidRPr="00163B47" w:rsidRDefault="006C57B2" w:rsidP="00DE17EF">
            <w:pPr>
              <w:autoSpaceDE w:val="0"/>
              <w:autoSpaceDN w:val="0"/>
              <w:adjustRightInd w:val="0"/>
              <w:spacing w:after="0" w:line="25" w:lineRule="atLeast"/>
              <w:rPr>
                <w:rFonts w:ascii="Times New Roman" w:eastAsia="Times New Roman" w:hAnsi="Times New Roman"/>
                <w:sz w:val="24"/>
                <w:szCs w:val="24"/>
                <w:lang w:eastAsia="ru-RU"/>
              </w:rPr>
            </w:pPr>
          </w:p>
        </w:tc>
        <w:tc>
          <w:tcPr>
            <w:tcW w:w="1134" w:type="dxa"/>
            <w:vMerge/>
            <w:shd w:val="clear" w:color="000000" w:fill="FFFFFF"/>
            <w:vAlign w:val="center"/>
          </w:tcPr>
          <w:p w:rsidR="006C57B2" w:rsidRPr="00163B47" w:rsidRDefault="006C57B2" w:rsidP="00DE17EF">
            <w:pPr>
              <w:autoSpaceDE w:val="0"/>
              <w:autoSpaceDN w:val="0"/>
              <w:adjustRightInd w:val="0"/>
              <w:spacing w:after="0" w:line="25" w:lineRule="atLeast"/>
              <w:rPr>
                <w:rFonts w:ascii="Times New Roman" w:eastAsia="Times New Roman" w:hAnsi="Times New Roman"/>
                <w:sz w:val="24"/>
                <w:szCs w:val="24"/>
                <w:lang w:eastAsia="ru-RU"/>
              </w:rPr>
            </w:pPr>
          </w:p>
        </w:tc>
        <w:tc>
          <w:tcPr>
            <w:tcW w:w="850" w:type="dxa"/>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color w:val="000000"/>
                <w:sz w:val="24"/>
                <w:szCs w:val="24"/>
                <w:lang w:eastAsia="ru-RU"/>
              </w:rPr>
              <w:t>Минимальный</w:t>
            </w:r>
          </w:p>
        </w:tc>
        <w:tc>
          <w:tcPr>
            <w:tcW w:w="816" w:type="dxa"/>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color w:val="000000"/>
                <w:sz w:val="24"/>
                <w:szCs w:val="24"/>
                <w:lang w:eastAsia="ru-RU"/>
              </w:rPr>
              <w:t>Максимальный</w:t>
            </w:r>
          </w:p>
        </w:tc>
      </w:tr>
      <w:tr w:rsidR="006C57B2" w:rsidRPr="00163B47" w:rsidTr="006C57B2">
        <w:trPr>
          <w:trHeight w:val="161"/>
        </w:trPr>
        <w:tc>
          <w:tcPr>
            <w:tcW w:w="9571" w:type="dxa"/>
            <w:gridSpan w:val="8"/>
            <w:shd w:val="clear" w:color="000000" w:fill="FFFFFF"/>
            <w:vAlign w:val="center"/>
          </w:tcPr>
          <w:p w:rsidR="006C57B2" w:rsidRPr="009D0C64" w:rsidRDefault="006C57B2" w:rsidP="00DE17EF">
            <w:pPr>
              <w:autoSpaceDE w:val="0"/>
              <w:autoSpaceDN w:val="0"/>
              <w:adjustRightInd w:val="0"/>
              <w:spacing w:after="0" w:line="25" w:lineRule="atLeast"/>
              <w:jc w:val="center"/>
              <w:rPr>
                <w:rFonts w:ascii="Times New Roman" w:eastAsia="Times New Roman" w:hAnsi="Times New Roman"/>
                <w:b/>
                <w:i/>
                <w:sz w:val="24"/>
                <w:szCs w:val="24"/>
                <w:lang w:eastAsia="ru-RU"/>
              </w:rPr>
            </w:pPr>
            <w:r w:rsidRPr="009D0C64">
              <w:rPr>
                <w:rFonts w:ascii="Times New Roman" w:eastAsia="Times New Roman" w:hAnsi="Times New Roman"/>
                <w:b/>
                <w:i/>
                <w:sz w:val="24"/>
                <w:szCs w:val="24"/>
                <w:lang w:eastAsia="ru-RU"/>
              </w:rPr>
              <w:t>3 семестр</w:t>
            </w:r>
          </w:p>
        </w:tc>
      </w:tr>
      <w:tr w:rsidR="006C57B2" w:rsidRPr="00163B47" w:rsidTr="006C57B2">
        <w:trPr>
          <w:trHeight w:val="161"/>
        </w:trPr>
        <w:tc>
          <w:tcPr>
            <w:tcW w:w="392" w:type="dxa"/>
            <w:vMerge w:val="restart"/>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276" w:type="dxa"/>
            <w:vMerge w:val="restart"/>
            <w:shd w:val="clear" w:color="000000" w:fill="FFFFFF"/>
            <w:vAlign w:val="center"/>
          </w:tcPr>
          <w:p w:rsidR="006C57B2" w:rsidRPr="00163B47" w:rsidRDefault="00871FA1"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color w:val="000000"/>
                <w:sz w:val="24"/>
                <w:szCs w:val="24"/>
                <w:lang w:eastAsia="ru-RU"/>
              </w:rPr>
              <w:t>ОР.1</w:t>
            </w:r>
            <w:r>
              <w:rPr>
                <w:rFonts w:ascii="Times New Roman" w:eastAsia="Times New Roman" w:hAnsi="Times New Roman"/>
                <w:color w:val="000000"/>
                <w:sz w:val="24"/>
                <w:szCs w:val="24"/>
                <w:lang w:eastAsia="ru-RU"/>
              </w:rPr>
              <w:t>.3.1</w:t>
            </w:r>
          </w:p>
        </w:tc>
        <w:tc>
          <w:tcPr>
            <w:tcW w:w="1984" w:type="dxa"/>
            <w:shd w:val="clear" w:color="000000" w:fill="FFFFFF"/>
            <w:vAlign w:val="center"/>
          </w:tcPr>
          <w:p w:rsidR="006C57B2" w:rsidRPr="00163B47" w:rsidRDefault="006C57B2" w:rsidP="00DE17EF">
            <w:pPr>
              <w:autoSpaceDE w:val="0"/>
              <w:autoSpaceDN w:val="0"/>
              <w:adjustRightInd w:val="0"/>
              <w:spacing w:after="0" w:line="25" w:lineRule="atLeast"/>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Подготовка доклада</w:t>
            </w:r>
          </w:p>
        </w:tc>
        <w:tc>
          <w:tcPr>
            <w:tcW w:w="1701" w:type="dxa"/>
            <w:shd w:val="clear" w:color="000000" w:fill="FFFFFF"/>
            <w:vAlign w:val="center"/>
          </w:tcPr>
          <w:p w:rsidR="006C57B2" w:rsidRPr="00163B47" w:rsidRDefault="006C57B2" w:rsidP="00DE17EF">
            <w:pPr>
              <w:autoSpaceDE w:val="0"/>
              <w:autoSpaceDN w:val="0"/>
              <w:adjustRightInd w:val="0"/>
              <w:spacing w:after="0" w:line="25" w:lineRule="atLeast"/>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Доклад</w:t>
            </w:r>
          </w:p>
        </w:tc>
        <w:tc>
          <w:tcPr>
            <w:tcW w:w="1418" w:type="dxa"/>
            <w:shd w:val="clear" w:color="000000" w:fill="FFFFFF"/>
            <w:vAlign w:val="center"/>
          </w:tcPr>
          <w:p w:rsidR="006C57B2" w:rsidRPr="00026BE0"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3-5</w:t>
            </w:r>
          </w:p>
        </w:tc>
        <w:tc>
          <w:tcPr>
            <w:tcW w:w="1134" w:type="dxa"/>
            <w:shd w:val="clear" w:color="000000" w:fill="FFFFFF"/>
            <w:vAlign w:val="center"/>
          </w:tcPr>
          <w:p w:rsidR="006C57B2" w:rsidRPr="00026BE0"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850" w:type="dxa"/>
            <w:vAlign w:val="center"/>
          </w:tcPr>
          <w:p w:rsidR="006C57B2" w:rsidRPr="00026BE0"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c>
          <w:tcPr>
            <w:tcW w:w="816" w:type="dxa"/>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25</w:t>
            </w:r>
          </w:p>
        </w:tc>
      </w:tr>
      <w:tr w:rsidR="006C57B2" w:rsidRPr="00163B47" w:rsidTr="007C3050">
        <w:trPr>
          <w:trHeight w:val="311"/>
        </w:trPr>
        <w:tc>
          <w:tcPr>
            <w:tcW w:w="392" w:type="dxa"/>
            <w:vMerge/>
            <w:shd w:val="clear" w:color="000000" w:fill="FFFFFF"/>
          </w:tcPr>
          <w:p w:rsidR="006C57B2" w:rsidRPr="00163B47" w:rsidRDefault="006C57B2" w:rsidP="00DE17EF">
            <w:pPr>
              <w:autoSpaceDE w:val="0"/>
              <w:autoSpaceDN w:val="0"/>
              <w:adjustRightInd w:val="0"/>
              <w:spacing w:after="0" w:line="25" w:lineRule="atLeast"/>
              <w:jc w:val="both"/>
              <w:rPr>
                <w:rFonts w:ascii="Times New Roman" w:eastAsia="Times New Roman" w:hAnsi="Times New Roman"/>
                <w:sz w:val="24"/>
                <w:szCs w:val="24"/>
                <w:highlight w:val="yellow"/>
                <w:lang w:eastAsia="ru-RU"/>
              </w:rPr>
            </w:pPr>
          </w:p>
        </w:tc>
        <w:tc>
          <w:tcPr>
            <w:tcW w:w="1276" w:type="dxa"/>
            <w:vMerge/>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984" w:type="dxa"/>
            <w:shd w:val="clear" w:color="000000" w:fill="FFFFFF"/>
            <w:vAlign w:val="center"/>
          </w:tcPr>
          <w:p w:rsidR="006C57B2" w:rsidRPr="00163B47" w:rsidRDefault="006C57B2" w:rsidP="00DE17EF">
            <w:pPr>
              <w:autoSpaceDE w:val="0"/>
              <w:autoSpaceDN w:val="0"/>
              <w:adjustRightInd w:val="0"/>
              <w:spacing w:after="0" w:line="25" w:lineRule="atLeast"/>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Выполнение практических заданий</w:t>
            </w:r>
          </w:p>
        </w:tc>
        <w:tc>
          <w:tcPr>
            <w:tcW w:w="1701" w:type="dxa"/>
            <w:shd w:val="clear" w:color="auto" w:fill="auto"/>
            <w:vAlign w:val="center"/>
          </w:tcPr>
          <w:p w:rsidR="006C57B2" w:rsidRPr="007C3050" w:rsidRDefault="006C57B2" w:rsidP="00DE17EF">
            <w:pPr>
              <w:autoSpaceDE w:val="0"/>
              <w:autoSpaceDN w:val="0"/>
              <w:adjustRightInd w:val="0"/>
              <w:spacing w:after="0" w:line="25" w:lineRule="atLeast"/>
              <w:rPr>
                <w:rFonts w:ascii="Times New Roman" w:eastAsia="Times New Roman" w:hAnsi="Times New Roman"/>
                <w:sz w:val="24"/>
                <w:szCs w:val="24"/>
                <w:lang w:eastAsia="ru-RU"/>
              </w:rPr>
            </w:pPr>
            <w:r w:rsidRPr="007C3050">
              <w:rPr>
                <w:rFonts w:ascii="Times New Roman" w:eastAsia="Times New Roman" w:hAnsi="Times New Roman"/>
                <w:sz w:val="24"/>
                <w:szCs w:val="24"/>
                <w:lang w:eastAsia="ru-RU"/>
              </w:rPr>
              <w:t>Практические задания</w:t>
            </w:r>
          </w:p>
        </w:tc>
        <w:tc>
          <w:tcPr>
            <w:tcW w:w="1418" w:type="dxa"/>
            <w:shd w:val="clear" w:color="000000" w:fill="FFFFFF"/>
            <w:vAlign w:val="center"/>
          </w:tcPr>
          <w:p w:rsidR="006C57B2" w:rsidRPr="003A3C86"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3-5</w:t>
            </w:r>
          </w:p>
        </w:tc>
        <w:tc>
          <w:tcPr>
            <w:tcW w:w="1134" w:type="dxa"/>
            <w:shd w:val="clear" w:color="000000" w:fill="FFFFFF"/>
            <w:vAlign w:val="center"/>
          </w:tcPr>
          <w:p w:rsidR="006C57B2" w:rsidRPr="003A3C86"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850" w:type="dxa"/>
            <w:vAlign w:val="center"/>
          </w:tcPr>
          <w:p w:rsidR="006C57B2" w:rsidRPr="003A3C86"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c>
          <w:tcPr>
            <w:tcW w:w="816" w:type="dxa"/>
            <w:vAlign w:val="center"/>
          </w:tcPr>
          <w:p w:rsidR="006C57B2" w:rsidRPr="003A3C86"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25</w:t>
            </w:r>
          </w:p>
        </w:tc>
      </w:tr>
      <w:tr w:rsidR="006C57B2" w:rsidRPr="00163B47" w:rsidTr="007C3050">
        <w:trPr>
          <w:trHeight w:val="1076"/>
        </w:trPr>
        <w:tc>
          <w:tcPr>
            <w:tcW w:w="392" w:type="dxa"/>
            <w:vMerge/>
            <w:shd w:val="clear" w:color="000000" w:fill="FFFFFF"/>
          </w:tcPr>
          <w:p w:rsidR="006C57B2" w:rsidRPr="00163B47" w:rsidRDefault="006C57B2" w:rsidP="00DE17EF">
            <w:pPr>
              <w:autoSpaceDE w:val="0"/>
              <w:autoSpaceDN w:val="0"/>
              <w:adjustRightInd w:val="0"/>
              <w:spacing w:after="0" w:line="25" w:lineRule="atLeast"/>
              <w:jc w:val="both"/>
              <w:rPr>
                <w:rFonts w:ascii="Times New Roman" w:eastAsia="Times New Roman" w:hAnsi="Times New Roman"/>
                <w:sz w:val="24"/>
                <w:szCs w:val="24"/>
                <w:highlight w:val="yellow"/>
                <w:lang w:eastAsia="ru-RU"/>
              </w:rPr>
            </w:pPr>
          </w:p>
        </w:tc>
        <w:tc>
          <w:tcPr>
            <w:tcW w:w="1276" w:type="dxa"/>
            <w:vMerge/>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984" w:type="dxa"/>
            <w:shd w:val="clear" w:color="000000" w:fill="FFFFFF"/>
            <w:vAlign w:val="center"/>
          </w:tcPr>
          <w:p w:rsidR="006C57B2" w:rsidRPr="00163B47" w:rsidRDefault="006C57B2" w:rsidP="00DE17EF">
            <w:pPr>
              <w:autoSpaceDE w:val="0"/>
              <w:autoSpaceDN w:val="0"/>
              <w:adjustRightInd w:val="0"/>
              <w:spacing w:after="0" w:line="25" w:lineRule="atLeast"/>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Работа с нормативно-правовой документацией</w:t>
            </w:r>
          </w:p>
        </w:tc>
        <w:tc>
          <w:tcPr>
            <w:tcW w:w="1701" w:type="dxa"/>
            <w:shd w:val="clear" w:color="auto" w:fill="auto"/>
            <w:vAlign w:val="center"/>
          </w:tcPr>
          <w:p w:rsidR="006C57B2" w:rsidRPr="007C3050" w:rsidRDefault="006C57B2" w:rsidP="00DE17EF">
            <w:pPr>
              <w:autoSpaceDE w:val="0"/>
              <w:autoSpaceDN w:val="0"/>
              <w:adjustRightInd w:val="0"/>
              <w:spacing w:after="0" w:line="25" w:lineRule="atLeast"/>
              <w:rPr>
                <w:rFonts w:ascii="Times New Roman" w:eastAsia="Times New Roman" w:hAnsi="Times New Roman"/>
                <w:sz w:val="24"/>
                <w:szCs w:val="24"/>
                <w:lang w:eastAsia="ru-RU"/>
              </w:rPr>
            </w:pPr>
            <w:r w:rsidRPr="007C3050">
              <w:rPr>
                <w:rFonts w:ascii="Times New Roman" w:eastAsia="Times New Roman" w:hAnsi="Times New Roman"/>
                <w:sz w:val="24"/>
                <w:szCs w:val="24"/>
                <w:lang w:eastAsia="ru-RU"/>
              </w:rPr>
              <w:t>Анализ закона об образовании</w:t>
            </w:r>
          </w:p>
        </w:tc>
        <w:tc>
          <w:tcPr>
            <w:tcW w:w="1418" w:type="dxa"/>
            <w:shd w:val="clear" w:color="000000" w:fill="FFFFFF"/>
            <w:vAlign w:val="center"/>
          </w:tcPr>
          <w:p w:rsidR="006C57B2" w:rsidRPr="00026BE0"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3-5</w:t>
            </w:r>
          </w:p>
        </w:tc>
        <w:tc>
          <w:tcPr>
            <w:tcW w:w="1134" w:type="dxa"/>
            <w:shd w:val="clear" w:color="000000" w:fill="FFFFFF"/>
            <w:vAlign w:val="center"/>
          </w:tcPr>
          <w:p w:rsidR="006C57B2" w:rsidRPr="00026BE0"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850" w:type="dxa"/>
            <w:vAlign w:val="center"/>
          </w:tcPr>
          <w:p w:rsidR="006C57B2" w:rsidRPr="00026BE0"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c>
          <w:tcPr>
            <w:tcW w:w="816" w:type="dxa"/>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25</w:t>
            </w:r>
          </w:p>
        </w:tc>
      </w:tr>
      <w:tr w:rsidR="006C57B2" w:rsidRPr="00163B47" w:rsidTr="007C3050">
        <w:trPr>
          <w:trHeight w:val="69"/>
        </w:trPr>
        <w:tc>
          <w:tcPr>
            <w:tcW w:w="392" w:type="dxa"/>
            <w:vMerge/>
            <w:shd w:val="clear" w:color="000000" w:fill="FFFFFF"/>
          </w:tcPr>
          <w:p w:rsidR="006C57B2" w:rsidRPr="00163B47" w:rsidRDefault="006C57B2" w:rsidP="00DE17EF">
            <w:pPr>
              <w:autoSpaceDE w:val="0"/>
              <w:autoSpaceDN w:val="0"/>
              <w:adjustRightInd w:val="0"/>
              <w:spacing w:after="0" w:line="25" w:lineRule="atLeast"/>
              <w:jc w:val="both"/>
              <w:rPr>
                <w:rFonts w:ascii="Times New Roman" w:eastAsia="Times New Roman" w:hAnsi="Times New Roman"/>
                <w:sz w:val="24"/>
                <w:szCs w:val="24"/>
                <w:highlight w:val="yellow"/>
                <w:lang w:eastAsia="ru-RU"/>
              </w:rPr>
            </w:pPr>
          </w:p>
        </w:tc>
        <w:tc>
          <w:tcPr>
            <w:tcW w:w="1276" w:type="dxa"/>
            <w:vMerge/>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984" w:type="dxa"/>
            <w:shd w:val="clear" w:color="000000" w:fill="FFFFFF"/>
            <w:vAlign w:val="center"/>
          </w:tcPr>
          <w:p w:rsidR="006C57B2" w:rsidRPr="00163B47" w:rsidRDefault="006C57B2" w:rsidP="00DE17EF">
            <w:pPr>
              <w:autoSpaceDE w:val="0"/>
              <w:autoSpaceDN w:val="0"/>
              <w:adjustRightInd w:val="0"/>
              <w:spacing w:after="0" w:line="25" w:lineRule="atLeast"/>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Эссе</w:t>
            </w:r>
          </w:p>
        </w:tc>
        <w:tc>
          <w:tcPr>
            <w:tcW w:w="1701" w:type="dxa"/>
            <w:shd w:val="clear" w:color="auto" w:fill="auto"/>
            <w:vAlign w:val="center"/>
          </w:tcPr>
          <w:p w:rsidR="006C57B2" w:rsidRPr="007C3050" w:rsidRDefault="006C57B2" w:rsidP="00DE17EF">
            <w:pPr>
              <w:autoSpaceDE w:val="0"/>
              <w:autoSpaceDN w:val="0"/>
              <w:adjustRightInd w:val="0"/>
              <w:spacing w:after="0" w:line="25" w:lineRule="atLeast"/>
              <w:rPr>
                <w:rFonts w:ascii="Times New Roman" w:eastAsia="Times New Roman" w:hAnsi="Times New Roman"/>
                <w:sz w:val="24"/>
                <w:szCs w:val="24"/>
                <w:lang w:eastAsia="ru-RU"/>
              </w:rPr>
            </w:pPr>
            <w:r w:rsidRPr="007C3050">
              <w:rPr>
                <w:rFonts w:ascii="Times New Roman" w:eastAsia="Times New Roman" w:hAnsi="Times New Roman"/>
                <w:sz w:val="24"/>
                <w:szCs w:val="24"/>
                <w:lang w:eastAsia="ru-RU"/>
              </w:rPr>
              <w:t>Эссе</w:t>
            </w:r>
          </w:p>
        </w:tc>
        <w:tc>
          <w:tcPr>
            <w:tcW w:w="1418" w:type="dxa"/>
            <w:shd w:val="clear" w:color="000000" w:fill="FFFFFF"/>
            <w:vAlign w:val="center"/>
          </w:tcPr>
          <w:p w:rsidR="006C57B2" w:rsidRPr="00026BE0"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2-5</w:t>
            </w:r>
          </w:p>
        </w:tc>
        <w:tc>
          <w:tcPr>
            <w:tcW w:w="1134" w:type="dxa"/>
            <w:shd w:val="clear" w:color="000000" w:fill="FFFFFF"/>
            <w:vAlign w:val="center"/>
          </w:tcPr>
          <w:p w:rsidR="006C57B2" w:rsidRPr="00026BE0"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850" w:type="dxa"/>
            <w:vAlign w:val="center"/>
          </w:tcPr>
          <w:p w:rsidR="006C57B2" w:rsidRPr="00026BE0"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10</w:t>
            </w:r>
          </w:p>
        </w:tc>
        <w:tc>
          <w:tcPr>
            <w:tcW w:w="816" w:type="dxa"/>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25</w:t>
            </w:r>
          </w:p>
        </w:tc>
      </w:tr>
      <w:tr w:rsidR="006C57B2" w:rsidRPr="003A3C86" w:rsidTr="007C3050">
        <w:trPr>
          <w:trHeight w:val="237"/>
        </w:trPr>
        <w:tc>
          <w:tcPr>
            <w:tcW w:w="392" w:type="dxa"/>
            <w:shd w:val="clear" w:color="000000" w:fill="FFFFFF"/>
          </w:tcPr>
          <w:p w:rsidR="006C57B2" w:rsidRPr="003A3C86" w:rsidRDefault="006C57B2" w:rsidP="00DE17EF">
            <w:pPr>
              <w:autoSpaceDE w:val="0"/>
              <w:autoSpaceDN w:val="0"/>
              <w:adjustRightInd w:val="0"/>
              <w:spacing w:after="0" w:line="25" w:lineRule="atLeast"/>
              <w:jc w:val="both"/>
              <w:rPr>
                <w:rFonts w:ascii="Times New Roman" w:eastAsia="Times New Roman" w:hAnsi="Times New Roman"/>
                <w:b/>
                <w:sz w:val="24"/>
                <w:szCs w:val="24"/>
                <w:highlight w:val="yellow"/>
                <w:lang w:eastAsia="ru-RU"/>
              </w:rPr>
            </w:pPr>
          </w:p>
        </w:tc>
        <w:tc>
          <w:tcPr>
            <w:tcW w:w="1276" w:type="dxa"/>
            <w:shd w:val="clear" w:color="000000" w:fill="FFFFFF"/>
            <w:vAlign w:val="center"/>
          </w:tcPr>
          <w:p w:rsidR="006C57B2" w:rsidRPr="003A3C86" w:rsidRDefault="006C57B2" w:rsidP="00DE17EF">
            <w:pPr>
              <w:autoSpaceDE w:val="0"/>
              <w:autoSpaceDN w:val="0"/>
              <w:adjustRightInd w:val="0"/>
              <w:spacing w:after="0" w:line="25" w:lineRule="atLeast"/>
              <w:jc w:val="center"/>
              <w:rPr>
                <w:rFonts w:ascii="Times New Roman" w:eastAsia="Times New Roman" w:hAnsi="Times New Roman"/>
                <w:b/>
                <w:sz w:val="24"/>
                <w:szCs w:val="24"/>
                <w:lang w:eastAsia="ru-RU"/>
              </w:rPr>
            </w:pPr>
          </w:p>
        </w:tc>
        <w:tc>
          <w:tcPr>
            <w:tcW w:w="1984" w:type="dxa"/>
            <w:shd w:val="clear" w:color="000000" w:fill="FFFFFF"/>
            <w:vAlign w:val="center"/>
          </w:tcPr>
          <w:p w:rsidR="006C57B2" w:rsidRPr="003A3C86" w:rsidRDefault="006C57B2" w:rsidP="00DE17EF">
            <w:pPr>
              <w:autoSpaceDE w:val="0"/>
              <w:autoSpaceDN w:val="0"/>
              <w:adjustRightInd w:val="0"/>
              <w:spacing w:after="0" w:line="25" w:lineRule="atLeast"/>
              <w:jc w:val="center"/>
              <w:rPr>
                <w:rFonts w:ascii="Times New Roman" w:eastAsia="Times New Roman" w:hAnsi="Times New Roman"/>
                <w:b/>
                <w:sz w:val="24"/>
                <w:szCs w:val="24"/>
                <w:lang w:eastAsia="ru-RU"/>
              </w:rPr>
            </w:pPr>
            <w:r w:rsidRPr="003A3C86">
              <w:rPr>
                <w:rFonts w:ascii="Times New Roman" w:eastAsia="Times New Roman" w:hAnsi="Times New Roman"/>
                <w:b/>
                <w:sz w:val="24"/>
                <w:szCs w:val="24"/>
                <w:lang w:eastAsia="ru-RU"/>
              </w:rPr>
              <w:t>Итого:</w:t>
            </w:r>
          </w:p>
        </w:tc>
        <w:tc>
          <w:tcPr>
            <w:tcW w:w="1701" w:type="dxa"/>
            <w:shd w:val="clear" w:color="auto" w:fill="auto"/>
            <w:vAlign w:val="center"/>
          </w:tcPr>
          <w:p w:rsidR="006C57B2" w:rsidRPr="007C3050" w:rsidRDefault="006C57B2" w:rsidP="00DE17EF">
            <w:pPr>
              <w:autoSpaceDE w:val="0"/>
              <w:autoSpaceDN w:val="0"/>
              <w:adjustRightInd w:val="0"/>
              <w:spacing w:after="0" w:line="25" w:lineRule="atLeast"/>
              <w:jc w:val="center"/>
              <w:rPr>
                <w:rFonts w:ascii="Times New Roman" w:eastAsia="Times New Roman" w:hAnsi="Times New Roman"/>
                <w:b/>
                <w:sz w:val="24"/>
                <w:szCs w:val="24"/>
                <w:lang w:eastAsia="ru-RU"/>
              </w:rPr>
            </w:pPr>
          </w:p>
        </w:tc>
        <w:tc>
          <w:tcPr>
            <w:tcW w:w="1418" w:type="dxa"/>
            <w:shd w:val="clear" w:color="000000" w:fill="FFFFFF"/>
            <w:vAlign w:val="center"/>
          </w:tcPr>
          <w:p w:rsidR="006C57B2" w:rsidRPr="003A3C86" w:rsidRDefault="006C57B2" w:rsidP="00DE17EF">
            <w:pPr>
              <w:autoSpaceDE w:val="0"/>
              <w:autoSpaceDN w:val="0"/>
              <w:adjustRightInd w:val="0"/>
              <w:spacing w:after="0" w:line="25" w:lineRule="atLeast"/>
              <w:jc w:val="center"/>
              <w:rPr>
                <w:rFonts w:ascii="Times New Roman" w:eastAsia="Times New Roman" w:hAnsi="Times New Roman"/>
                <w:b/>
                <w:sz w:val="24"/>
                <w:szCs w:val="24"/>
                <w:lang w:eastAsia="ru-RU"/>
              </w:rPr>
            </w:pPr>
          </w:p>
        </w:tc>
        <w:tc>
          <w:tcPr>
            <w:tcW w:w="1134" w:type="dxa"/>
            <w:shd w:val="clear" w:color="000000" w:fill="FFFFFF"/>
            <w:vAlign w:val="center"/>
          </w:tcPr>
          <w:p w:rsidR="006C57B2" w:rsidRPr="003A3C86" w:rsidRDefault="006C57B2" w:rsidP="00DE17EF">
            <w:pPr>
              <w:autoSpaceDE w:val="0"/>
              <w:autoSpaceDN w:val="0"/>
              <w:adjustRightInd w:val="0"/>
              <w:spacing w:after="0" w:line="25" w:lineRule="atLeast"/>
              <w:jc w:val="center"/>
              <w:rPr>
                <w:rFonts w:ascii="Times New Roman" w:eastAsia="Times New Roman" w:hAnsi="Times New Roman"/>
                <w:b/>
                <w:sz w:val="24"/>
                <w:szCs w:val="24"/>
                <w:lang w:eastAsia="ru-RU"/>
              </w:rPr>
            </w:pPr>
          </w:p>
        </w:tc>
        <w:tc>
          <w:tcPr>
            <w:tcW w:w="850" w:type="dxa"/>
            <w:vAlign w:val="center"/>
          </w:tcPr>
          <w:p w:rsidR="006C57B2" w:rsidRPr="003A3C86" w:rsidRDefault="006C57B2" w:rsidP="00DE17EF">
            <w:pPr>
              <w:autoSpaceDE w:val="0"/>
              <w:autoSpaceDN w:val="0"/>
              <w:adjustRightInd w:val="0"/>
              <w:spacing w:after="0" w:line="25" w:lineRule="atLeast"/>
              <w:jc w:val="center"/>
              <w:rPr>
                <w:rFonts w:ascii="Times New Roman" w:eastAsia="Times New Roman" w:hAnsi="Times New Roman"/>
                <w:b/>
                <w:sz w:val="24"/>
                <w:szCs w:val="24"/>
                <w:lang w:eastAsia="ru-RU"/>
              </w:rPr>
            </w:pPr>
            <w:r w:rsidRPr="003A3C86">
              <w:rPr>
                <w:rFonts w:ascii="Times New Roman" w:eastAsia="Times New Roman" w:hAnsi="Times New Roman"/>
                <w:b/>
                <w:sz w:val="24"/>
                <w:szCs w:val="24"/>
                <w:lang w:eastAsia="ru-RU"/>
              </w:rPr>
              <w:t>55</w:t>
            </w:r>
          </w:p>
        </w:tc>
        <w:tc>
          <w:tcPr>
            <w:tcW w:w="816" w:type="dxa"/>
            <w:vAlign w:val="center"/>
          </w:tcPr>
          <w:p w:rsidR="006C57B2" w:rsidRPr="003A3C86" w:rsidRDefault="006C57B2" w:rsidP="00DE17EF">
            <w:pPr>
              <w:autoSpaceDE w:val="0"/>
              <w:autoSpaceDN w:val="0"/>
              <w:adjustRightInd w:val="0"/>
              <w:spacing w:after="0" w:line="25" w:lineRule="atLeast"/>
              <w:jc w:val="center"/>
              <w:rPr>
                <w:rFonts w:ascii="Times New Roman" w:eastAsia="Times New Roman" w:hAnsi="Times New Roman"/>
                <w:b/>
                <w:sz w:val="24"/>
                <w:szCs w:val="24"/>
                <w:lang w:eastAsia="ru-RU"/>
              </w:rPr>
            </w:pPr>
            <w:r w:rsidRPr="003A3C86">
              <w:rPr>
                <w:rFonts w:ascii="Times New Roman" w:eastAsia="Times New Roman" w:hAnsi="Times New Roman"/>
                <w:b/>
                <w:sz w:val="24"/>
                <w:szCs w:val="24"/>
                <w:lang w:eastAsia="ru-RU"/>
              </w:rPr>
              <w:t>100</w:t>
            </w:r>
          </w:p>
        </w:tc>
      </w:tr>
      <w:tr w:rsidR="006C57B2" w:rsidRPr="003A3C86" w:rsidTr="007C3050">
        <w:trPr>
          <w:trHeight w:val="180"/>
        </w:trPr>
        <w:tc>
          <w:tcPr>
            <w:tcW w:w="9571" w:type="dxa"/>
            <w:gridSpan w:val="8"/>
            <w:shd w:val="clear" w:color="auto" w:fill="auto"/>
          </w:tcPr>
          <w:p w:rsidR="006C57B2" w:rsidRPr="007C3050" w:rsidRDefault="006C57B2" w:rsidP="00DE17EF">
            <w:pPr>
              <w:autoSpaceDE w:val="0"/>
              <w:autoSpaceDN w:val="0"/>
              <w:adjustRightInd w:val="0"/>
              <w:spacing w:after="0" w:line="25" w:lineRule="atLeast"/>
              <w:jc w:val="center"/>
              <w:rPr>
                <w:rFonts w:ascii="Times New Roman" w:eastAsia="Times New Roman" w:hAnsi="Times New Roman"/>
                <w:b/>
                <w:i/>
                <w:sz w:val="24"/>
                <w:szCs w:val="24"/>
                <w:lang w:eastAsia="ru-RU"/>
              </w:rPr>
            </w:pPr>
            <w:r w:rsidRPr="007C3050">
              <w:rPr>
                <w:rFonts w:ascii="Times New Roman" w:eastAsia="Times New Roman" w:hAnsi="Times New Roman"/>
                <w:b/>
                <w:i/>
                <w:sz w:val="24"/>
                <w:szCs w:val="24"/>
                <w:lang w:eastAsia="ru-RU"/>
              </w:rPr>
              <w:t>4 семестр</w:t>
            </w:r>
          </w:p>
        </w:tc>
      </w:tr>
      <w:tr w:rsidR="006C57B2" w:rsidRPr="003A3C86" w:rsidTr="007C3050">
        <w:trPr>
          <w:trHeight w:val="382"/>
        </w:trPr>
        <w:tc>
          <w:tcPr>
            <w:tcW w:w="392" w:type="dxa"/>
            <w:vMerge w:val="restart"/>
            <w:shd w:val="clear" w:color="000000" w:fill="FFFFFF"/>
            <w:vAlign w:val="center"/>
          </w:tcPr>
          <w:p w:rsidR="006C57B2" w:rsidRPr="003A3C86" w:rsidRDefault="006C57B2" w:rsidP="00DE17EF">
            <w:pPr>
              <w:autoSpaceDE w:val="0"/>
              <w:autoSpaceDN w:val="0"/>
              <w:adjustRightInd w:val="0"/>
              <w:spacing w:after="0" w:line="25" w:lineRule="atLeast"/>
              <w:jc w:val="center"/>
              <w:rPr>
                <w:rFonts w:ascii="Times New Roman" w:eastAsia="Times New Roman" w:hAnsi="Times New Roman"/>
                <w:b/>
                <w:sz w:val="24"/>
                <w:szCs w:val="24"/>
                <w:highlight w:val="yellow"/>
                <w:lang w:eastAsia="ru-RU"/>
              </w:rPr>
            </w:pPr>
            <w:r w:rsidRPr="00B421A8">
              <w:rPr>
                <w:rFonts w:ascii="Times New Roman" w:eastAsia="Times New Roman" w:hAnsi="Times New Roman"/>
                <w:sz w:val="24"/>
                <w:szCs w:val="24"/>
                <w:lang w:eastAsia="ru-RU"/>
              </w:rPr>
              <w:t>2</w:t>
            </w:r>
          </w:p>
        </w:tc>
        <w:tc>
          <w:tcPr>
            <w:tcW w:w="1276" w:type="dxa"/>
            <w:vMerge w:val="restart"/>
            <w:shd w:val="clear" w:color="000000" w:fill="FFFFFF"/>
            <w:vAlign w:val="center"/>
          </w:tcPr>
          <w:p w:rsidR="006C57B2" w:rsidRPr="003A3C86" w:rsidRDefault="00871FA1" w:rsidP="00DE17EF">
            <w:pPr>
              <w:spacing w:after="0" w:line="25" w:lineRule="atLeast"/>
              <w:contextualSpacing/>
              <w:jc w:val="center"/>
              <w:rPr>
                <w:rFonts w:ascii="Times New Roman" w:eastAsia="Times New Roman" w:hAnsi="Times New Roman"/>
                <w:b/>
                <w:sz w:val="24"/>
                <w:szCs w:val="24"/>
                <w:lang w:eastAsia="ru-RU"/>
              </w:rPr>
            </w:pPr>
            <w:r w:rsidRPr="00163B47">
              <w:rPr>
                <w:rFonts w:ascii="Times New Roman" w:eastAsia="Times New Roman" w:hAnsi="Times New Roman"/>
                <w:color w:val="000000"/>
                <w:sz w:val="24"/>
                <w:szCs w:val="24"/>
                <w:lang w:eastAsia="ru-RU"/>
              </w:rPr>
              <w:t>ОР.1</w:t>
            </w:r>
            <w:r>
              <w:rPr>
                <w:rFonts w:ascii="Times New Roman" w:eastAsia="Times New Roman" w:hAnsi="Times New Roman"/>
                <w:color w:val="000000"/>
                <w:sz w:val="24"/>
                <w:szCs w:val="24"/>
                <w:lang w:eastAsia="ru-RU"/>
              </w:rPr>
              <w:t>.3.2</w:t>
            </w:r>
          </w:p>
        </w:tc>
        <w:tc>
          <w:tcPr>
            <w:tcW w:w="1984" w:type="dxa"/>
            <w:shd w:val="clear" w:color="000000" w:fill="FFFFFF"/>
            <w:vAlign w:val="center"/>
          </w:tcPr>
          <w:p w:rsidR="006C57B2" w:rsidRPr="003A3C86" w:rsidRDefault="006C57B2" w:rsidP="00DE17EF">
            <w:pPr>
              <w:autoSpaceDE w:val="0"/>
              <w:autoSpaceDN w:val="0"/>
              <w:adjustRightInd w:val="0"/>
              <w:spacing w:after="0" w:line="25" w:lineRule="atLeast"/>
              <w:rPr>
                <w:rFonts w:ascii="Times New Roman" w:eastAsia="Times New Roman" w:hAnsi="Times New Roman"/>
                <w:b/>
                <w:sz w:val="24"/>
                <w:szCs w:val="24"/>
                <w:lang w:eastAsia="ru-RU"/>
              </w:rPr>
            </w:pPr>
            <w:r w:rsidRPr="00163B47">
              <w:rPr>
                <w:rFonts w:ascii="Times New Roman" w:eastAsia="Times New Roman" w:hAnsi="Times New Roman"/>
                <w:sz w:val="24"/>
                <w:szCs w:val="24"/>
                <w:lang w:eastAsia="ru-RU"/>
              </w:rPr>
              <w:t>Подготовка презентаций с докладом</w:t>
            </w:r>
          </w:p>
        </w:tc>
        <w:tc>
          <w:tcPr>
            <w:tcW w:w="1701" w:type="dxa"/>
            <w:shd w:val="clear" w:color="auto" w:fill="auto"/>
            <w:vAlign w:val="center"/>
          </w:tcPr>
          <w:p w:rsidR="006C57B2" w:rsidRPr="007C3050" w:rsidRDefault="006C57B2" w:rsidP="00DE17EF">
            <w:pPr>
              <w:autoSpaceDE w:val="0"/>
              <w:autoSpaceDN w:val="0"/>
              <w:adjustRightInd w:val="0"/>
              <w:spacing w:after="0" w:line="25" w:lineRule="atLeast"/>
              <w:rPr>
                <w:rFonts w:ascii="Times New Roman" w:eastAsia="Times New Roman" w:hAnsi="Times New Roman"/>
                <w:b/>
                <w:sz w:val="24"/>
                <w:szCs w:val="24"/>
                <w:lang w:eastAsia="ru-RU"/>
              </w:rPr>
            </w:pPr>
            <w:r w:rsidRPr="007C3050">
              <w:rPr>
                <w:rFonts w:ascii="Times New Roman" w:eastAsia="Times New Roman" w:hAnsi="Times New Roman"/>
                <w:sz w:val="24"/>
                <w:szCs w:val="24"/>
                <w:lang w:eastAsia="ru-RU"/>
              </w:rPr>
              <w:t>Презентация с докладом</w:t>
            </w:r>
          </w:p>
        </w:tc>
        <w:tc>
          <w:tcPr>
            <w:tcW w:w="1418" w:type="dxa"/>
            <w:shd w:val="clear" w:color="000000" w:fill="FFFFFF"/>
            <w:vAlign w:val="center"/>
          </w:tcPr>
          <w:p w:rsidR="006C57B2" w:rsidRPr="00DD3398"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DD3398">
              <w:rPr>
                <w:rFonts w:ascii="Times New Roman" w:eastAsia="Times New Roman" w:hAnsi="Times New Roman"/>
                <w:sz w:val="24"/>
                <w:szCs w:val="24"/>
                <w:lang w:eastAsia="ru-RU"/>
              </w:rPr>
              <w:t>2-3</w:t>
            </w:r>
          </w:p>
        </w:tc>
        <w:tc>
          <w:tcPr>
            <w:tcW w:w="1134" w:type="dxa"/>
            <w:shd w:val="clear" w:color="000000" w:fill="FFFFFF"/>
            <w:vAlign w:val="center"/>
          </w:tcPr>
          <w:p w:rsidR="006C57B2" w:rsidRPr="00DD3398"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DD3398">
              <w:rPr>
                <w:rFonts w:ascii="Times New Roman" w:eastAsia="Times New Roman" w:hAnsi="Times New Roman"/>
                <w:sz w:val="24"/>
                <w:szCs w:val="24"/>
                <w:lang w:eastAsia="ru-RU"/>
              </w:rPr>
              <w:t>5</w:t>
            </w:r>
          </w:p>
        </w:tc>
        <w:tc>
          <w:tcPr>
            <w:tcW w:w="850" w:type="dxa"/>
            <w:vAlign w:val="center"/>
          </w:tcPr>
          <w:p w:rsidR="006C57B2" w:rsidRPr="00DD3398"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DD3398">
              <w:rPr>
                <w:rFonts w:ascii="Times New Roman" w:eastAsia="Times New Roman" w:hAnsi="Times New Roman"/>
                <w:sz w:val="24"/>
                <w:szCs w:val="24"/>
                <w:lang w:eastAsia="ru-RU"/>
              </w:rPr>
              <w:t>10</w:t>
            </w:r>
          </w:p>
        </w:tc>
        <w:tc>
          <w:tcPr>
            <w:tcW w:w="816" w:type="dxa"/>
            <w:vAlign w:val="center"/>
          </w:tcPr>
          <w:p w:rsidR="006C57B2" w:rsidRPr="00DD3398"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DD3398">
              <w:rPr>
                <w:rFonts w:ascii="Times New Roman" w:eastAsia="Times New Roman" w:hAnsi="Times New Roman"/>
                <w:sz w:val="24"/>
                <w:szCs w:val="24"/>
                <w:lang w:eastAsia="ru-RU"/>
              </w:rPr>
              <w:t>15</w:t>
            </w:r>
          </w:p>
        </w:tc>
      </w:tr>
      <w:tr w:rsidR="006C57B2" w:rsidRPr="00163B47" w:rsidTr="007C3050">
        <w:trPr>
          <w:trHeight w:val="1061"/>
        </w:trPr>
        <w:tc>
          <w:tcPr>
            <w:tcW w:w="392" w:type="dxa"/>
            <w:vMerge/>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highlight w:val="yellow"/>
                <w:lang w:eastAsia="ru-RU"/>
              </w:rPr>
            </w:pPr>
          </w:p>
        </w:tc>
        <w:tc>
          <w:tcPr>
            <w:tcW w:w="1276" w:type="dxa"/>
            <w:vMerge/>
            <w:shd w:val="clear" w:color="000000" w:fill="FFFFFF"/>
            <w:vAlign w:val="center"/>
          </w:tcPr>
          <w:p w:rsidR="006C57B2" w:rsidRPr="00163B47" w:rsidRDefault="006C57B2" w:rsidP="00DE17EF">
            <w:pPr>
              <w:spacing w:after="0" w:line="25" w:lineRule="atLeast"/>
              <w:contextualSpacing/>
              <w:jc w:val="center"/>
              <w:rPr>
                <w:rFonts w:ascii="Times New Roman" w:eastAsia="Times New Roman" w:hAnsi="Times New Roman"/>
                <w:sz w:val="24"/>
                <w:szCs w:val="24"/>
                <w:lang w:eastAsia="ru-RU"/>
              </w:rPr>
            </w:pPr>
          </w:p>
        </w:tc>
        <w:tc>
          <w:tcPr>
            <w:tcW w:w="1984" w:type="dxa"/>
            <w:shd w:val="clear" w:color="000000" w:fill="FFFFFF"/>
            <w:vAlign w:val="center"/>
          </w:tcPr>
          <w:p w:rsidR="006C57B2" w:rsidRPr="00163B47" w:rsidRDefault="006C57B2" w:rsidP="00DE17EF">
            <w:pPr>
              <w:autoSpaceDE w:val="0"/>
              <w:autoSpaceDN w:val="0"/>
              <w:adjustRightInd w:val="0"/>
              <w:spacing w:after="0" w:line="25" w:lineRule="atLeast"/>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Практическое задание</w:t>
            </w:r>
          </w:p>
        </w:tc>
        <w:tc>
          <w:tcPr>
            <w:tcW w:w="1701" w:type="dxa"/>
            <w:shd w:val="clear" w:color="auto" w:fill="auto"/>
            <w:vAlign w:val="center"/>
          </w:tcPr>
          <w:p w:rsidR="006C57B2" w:rsidRPr="007C3050" w:rsidRDefault="006C57B2" w:rsidP="00DE17EF">
            <w:pPr>
              <w:autoSpaceDE w:val="0"/>
              <w:autoSpaceDN w:val="0"/>
              <w:adjustRightInd w:val="0"/>
              <w:spacing w:after="0" w:line="25" w:lineRule="atLeast"/>
              <w:rPr>
                <w:rFonts w:ascii="Times New Roman" w:eastAsia="Times New Roman" w:hAnsi="Times New Roman"/>
                <w:sz w:val="24"/>
                <w:szCs w:val="24"/>
                <w:lang w:eastAsia="ru-RU"/>
              </w:rPr>
            </w:pPr>
            <w:r w:rsidRPr="007C3050">
              <w:rPr>
                <w:rFonts w:ascii="Times New Roman" w:eastAsia="Times New Roman" w:hAnsi="Times New Roman"/>
                <w:sz w:val="24"/>
                <w:szCs w:val="24"/>
                <w:lang w:eastAsia="ru-RU"/>
              </w:rPr>
              <w:t>Разработка учебно-программной документации</w:t>
            </w:r>
          </w:p>
        </w:tc>
        <w:tc>
          <w:tcPr>
            <w:tcW w:w="1418" w:type="dxa"/>
            <w:shd w:val="clear" w:color="000000" w:fill="FFFFFF"/>
            <w:vAlign w:val="center"/>
          </w:tcPr>
          <w:p w:rsidR="006C57B2" w:rsidRPr="00026BE0"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3-4</w:t>
            </w:r>
          </w:p>
        </w:tc>
        <w:tc>
          <w:tcPr>
            <w:tcW w:w="1134" w:type="dxa"/>
            <w:shd w:val="clear" w:color="000000" w:fill="FFFFFF"/>
            <w:vAlign w:val="center"/>
          </w:tcPr>
          <w:p w:rsidR="006C57B2" w:rsidRPr="00026BE0"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850" w:type="dxa"/>
            <w:vAlign w:val="center"/>
          </w:tcPr>
          <w:p w:rsidR="006C57B2" w:rsidRPr="00026BE0"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c>
          <w:tcPr>
            <w:tcW w:w="816" w:type="dxa"/>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20</w:t>
            </w:r>
          </w:p>
        </w:tc>
      </w:tr>
      <w:tr w:rsidR="006C57B2" w:rsidRPr="00163B47" w:rsidTr="007C3050">
        <w:trPr>
          <w:trHeight w:val="665"/>
        </w:trPr>
        <w:tc>
          <w:tcPr>
            <w:tcW w:w="392" w:type="dxa"/>
            <w:vMerge/>
            <w:shd w:val="clear" w:color="000000" w:fill="FFFFFF"/>
          </w:tcPr>
          <w:p w:rsidR="006C57B2" w:rsidRPr="00163B47" w:rsidRDefault="006C57B2" w:rsidP="00DE17EF">
            <w:pPr>
              <w:autoSpaceDE w:val="0"/>
              <w:autoSpaceDN w:val="0"/>
              <w:adjustRightInd w:val="0"/>
              <w:spacing w:after="0" w:line="25" w:lineRule="atLeast"/>
              <w:jc w:val="both"/>
              <w:rPr>
                <w:rFonts w:ascii="Times New Roman" w:eastAsia="Times New Roman" w:hAnsi="Times New Roman"/>
                <w:sz w:val="24"/>
                <w:szCs w:val="24"/>
                <w:highlight w:val="yellow"/>
                <w:lang w:eastAsia="ru-RU"/>
              </w:rPr>
            </w:pPr>
          </w:p>
        </w:tc>
        <w:tc>
          <w:tcPr>
            <w:tcW w:w="1276" w:type="dxa"/>
            <w:vMerge/>
            <w:shd w:val="clear" w:color="000000" w:fill="FFFFFF"/>
            <w:vAlign w:val="center"/>
          </w:tcPr>
          <w:p w:rsidR="006C57B2" w:rsidRPr="00163B47" w:rsidRDefault="006C57B2" w:rsidP="00DE17EF">
            <w:pPr>
              <w:numPr>
                <w:ilvl w:val="0"/>
                <w:numId w:val="15"/>
              </w:numPr>
              <w:spacing w:after="0" w:line="25" w:lineRule="atLeast"/>
              <w:ind w:left="0"/>
              <w:contextualSpacing/>
              <w:jc w:val="both"/>
              <w:rPr>
                <w:rFonts w:ascii="Times New Roman" w:eastAsia="Times New Roman" w:hAnsi="Times New Roman"/>
                <w:sz w:val="24"/>
                <w:szCs w:val="24"/>
                <w:lang w:eastAsia="ru-RU"/>
              </w:rPr>
            </w:pPr>
          </w:p>
        </w:tc>
        <w:tc>
          <w:tcPr>
            <w:tcW w:w="1984" w:type="dxa"/>
            <w:shd w:val="clear" w:color="000000" w:fill="FFFFFF"/>
            <w:vAlign w:val="center"/>
          </w:tcPr>
          <w:p w:rsidR="006C57B2" w:rsidRPr="00163B47" w:rsidRDefault="006C57B2" w:rsidP="00DE17EF">
            <w:pPr>
              <w:autoSpaceDE w:val="0"/>
              <w:autoSpaceDN w:val="0"/>
              <w:adjustRightInd w:val="0"/>
              <w:spacing w:after="0" w:line="25" w:lineRule="atLeast"/>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Подготовка научной публикации</w:t>
            </w:r>
          </w:p>
        </w:tc>
        <w:tc>
          <w:tcPr>
            <w:tcW w:w="1701" w:type="dxa"/>
            <w:shd w:val="clear" w:color="auto" w:fill="auto"/>
            <w:vAlign w:val="center"/>
          </w:tcPr>
          <w:p w:rsidR="006C57B2" w:rsidRPr="007C3050" w:rsidRDefault="006C57B2" w:rsidP="00DE17EF">
            <w:pPr>
              <w:autoSpaceDE w:val="0"/>
              <w:autoSpaceDN w:val="0"/>
              <w:adjustRightInd w:val="0"/>
              <w:spacing w:after="0" w:line="25" w:lineRule="atLeast"/>
              <w:rPr>
                <w:rFonts w:ascii="Times New Roman" w:eastAsia="Times New Roman" w:hAnsi="Times New Roman"/>
                <w:sz w:val="24"/>
                <w:szCs w:val="24"/>
                <w:lang w:eastAsia="ru-RU"/>
              </w:rPr>
            </w:pPr>
            <w:r w:rsidRPr="007C3050">
              <w:rPr>
                <w:rFonts w:ascii="Times New Roman" w:eastAsia="Times New Roman" w:hAnsi="Times New Roman"/>
                <w:sz w:val="24"/>
                <w:szCs w:val="24"/>
                <w:lang w:eastAsia="ru-RU"/>
              </w:rPr>
              <w:t>Статья</w:t>
            </w:r>
          </w:p>
        </w:tc>
        <w:tc>
          <w:tcPr>
            <w:tcW w:w="1418" w:type="dxa"/>
            <w:shd w:val="clear" w:color="000000" w:fill="FFFFFF"/>
            <w:vAlign w:val="center"/>
          </w:tcPr>
          <w:p w:rsidR="006C57B2" w:rsidRPr="00026BE0"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2-3</w:t>
            </w:r>
          </w:p>
        </w:tc>
        <w:tc>
          <w:tcPr>
            <w:tcW w:w="1134" w:type="dxa"/>
            <w:shd w:val="clear" w:color="000000" w:fill="FFFFFF"/>
            <w:vAlign w:val="center"/>
          </w:tcPr>
          <w:p w:rsidR="006C57B2" w:rsidRPr="00026BE0"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850" w:type="dxa"/>
            <w:vAlign w:val="center"/>
          </w:tcPr>
          <w:p w:rsidR="006C57B2" w:rsidRPr="00026BE0"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10</w:t>
            </w:r>
          </w:p>
        </w:tc>
        <w:tc>
          <w:tcPr>
            <w:tcW w:w="816" w:type="dxa"/>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r>
      <w:tr w:rsidR="006C57B2" w:rsidRPr="00163B47" w:rsidTr="006C57B2">
        <w:trPr>
          <w:trHeight w:val="394"/>
        </w:trPr>
        <w:tc>
          <w:tcPr>
            <w:tcW w:w="392" w:type="dxa"/>
            <w:vMerge/>
            <w:shd w:val="clear" w:color="000000" w:fill="FFFFFF"/>
          </w:tcPr>
          <w:p w:rsidR="006C57B2" w:rsidRPr="00163B47" w:rsidRDefault="006C57B2" w:rsidP="00DE17EF">
            <w:pPr>
              <w:autoSpaceDE w:val="0"/>
              <w:autoSpaceDN w:val="0"/>
              <w:adjustRightInd w:val="0"/>
              <w:spacing w:after="0" w:line="25" w:lineRule="atLeast"/>
              <w:jc w:val="both"/>
              <w:rPr>
                <w:rFonts w:ascii="Times New Roman" w:eastAsia="Times New Roman" w:hAnsi="Times New Roman"/>
                <w:sz w:val="24"/>
                <w:szCs w:val="24"/>
                <w:highlight w:val="yellow"/>
                <w:lang w:eastAsia="ru-RU"/>
              </w:rPr>
            </w:pPr>
          </w:p>
        </w:tc>
        <w:tc>
          <w:tcPr>
            <w:tcW w:w="1276" w:type="dxa"/>
            <w:vMerge/>
            <w:shd w:val="clear" w:color="000000" w:fill="FFFFFF"/>
            <w:vAlign w:val="center"/>
          </w:tcPr>
          <w:p w:rsidR="006C57B2" w:rsidRPr="00163B47" w:rsidRDefault="006C57B2" w:rsidP="00DE17EF">
            <w:pPr>
              <w:numPr>
                <w:ilvl w:val="0"/>
                <w:numId w:val="15"/>
              </w:numPr>
              <w:spacing w:after="0" w:line="25" w:lineRule="atLeast"/>
              <w:ind w:left="0"/>
              <w:contextualSpacing/>
              <w:jc w:val="both"/>
              <w:rPr>
                <w:rFonts w:ascii="Times New Roman" w:eastAsia="Times New Roman" w:hAnsi="Times New Roman"/>
                <w:sz w:val="24"/>
                <w:szCs w:val="24"/>
                <w:lang w:eastAsia="ru-RU"/>
              </w:rPr>
            </w:pPr>
          </w:p>
        </w:tc>
        <w:tc>
          <w:tcPr>
            <w:tcW w:w="1984" w:type="dxa"/>
            <w:shd w:val="clear" w:color="000000" w:fill="FFFFFF"/>
            <w:vAlign w:val="center"/>
          </w:tcPr>
          <w:p w:rsidR="006C57B2" w:rsidRPr="00163B47" w:rsidRDefault="006C57B2" w:rsidP="00DE17EF">
            <w:pPr>
              <w:autoSpaceDE w:val="0"/>
              <w:autoSpaceDN w:val="0"/>
              <w:adjustRightInd w:val="0"/>
              <w:spacing w:after="0" w:line="25" w:lineRule="atLeast"/>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Тестирование</w:t>
            </w:r>
          </w:p>
        </w:tc>
        <w:tc>
          <w:tcPr>
            <w:tcW w:w="1701" w:type="dxa"/>
            <w:shd w:val="clear" w:color="000000" w:fill="FFFFFF"/>
            <w:vAlign w:val="center"/>
          </w:tcPr>
          <w:p w:rsidR="006C57B2" w:rsidRPr="00163B47" w:rsidRDefault="006C57B2" w:rsidP="00DE17EF">
            <w:pPr>
              <w:autoSpaceDE w:val="0"/>
              <w:autoSpaceDN w:val="0"/>
              <w:adjustRightInd w:val="0"/>
              <w:spacing w:after="0" w:line="25" w:lineRule="atLeast"/>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 xml:space="preserve">Тест в ЭОС </w:t>
            </w:r>
            <w:r w:rsidRPr="00163B47">
              <w:rPr>
                <w:rFonts w:ascii="Times New Roman" w:eastAsia="Times New Roman" w:hAnsi="Times New Roman"/>
                <w:sz w:val="24"/>
                <w:szCs w:val="24"/>
                <w:lang w:val="en-US" w:eastAsia="ru-RU"/>
              </w:rPr>
              <w:t>Moodle</w:t>
            </w:r>
          </w:p>
        </w:tc>
        <w:tc>
          <w:tcPr>
            <w:tcW w:w="1418" w:type="dxa"/>
            <w:shd w:val="clear" w:color="000000" w:fill="FFFFFF"/>
            <w:vAlign w:val="center"/>
          </w:tcPr>
          <w:p w:rsidR="006C57B2" w:rsidRPr="00026BE0"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2-4</w:t>
            </w:r>
          </w:p>
        </w:tc>
        <w:tc>
          <w:tcPr>
            <w:tcW w:w="1134" w:type="dxa"/>
            <w:shd w:val="clear" w:color="000000" w:fill="FFFFFF"/>
            <w:vAlign w:val="center"/>
          </w:tcPr>
          <w:p w:rsidR="006C57B2" w:rsidRPr="00026BE0"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850" w:type="dxa"/>
            <w:vAlign w:val="center"/>
          </w:tcPr>
          <w:p w:rsidR="006C57B2" w:rsidRPr="00026BE0"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10</w:t>
            </w:r>
          </w:p>
        </w:tc>
        <w:tc>
          <w:tcPr>
            <w:tcW w:w="816" w:type="dxa"/>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20</w:t>
            </w:r>
          </w:p>
        </w:tc>
      </w:tr>
      <w:tr w:rsidR="006C57B2" w:rsidRPr="00163B47" w:rsidTr="006C57B2">
        <w:trPr>
          <w:trHeight w:val="209"/>
        </w:trPr>
        <w:tc>
          <w:tcPr>
            <w:tcW w:w="392" w:type="dxa"/>
            <w:vMerge/>
            <w:shd w:val="clear" w:color="000000" w:fill="FFFFFF"/>
          </w:tcPr>
          <w:p w:rsidR="006C57B2" w:rsidRPr="00163B47" w:rsidRDefault="006C57B2" w:rsidP="00DE17EF">
            <w:pPr>
              <w:autoSpaceDE w:val="0"/>
              <w:autoSpaceDN w:val="0"/>
              <w:adjustRightInd w:val="0"/>
              <w:spacing w:after="0" w:line="25" w:lineRule="atLeast"/>
              <w:jc w:val="both"/>
              <w:rPr>
                <w:rFonts w:ascii="Times New Roman" w:eastAsia="Times New Roman" w:hAnsi="Times New Roman"/>
                <w:sz w:val="24"/>
                <w:szCs w:val="24"/>
                <w:highlight w:val="yellow"/>
                <w:lang w:eastAsia="ru-RU"/>
              </w:rPr>
            </w:pPr>
          </w:p>
        </w:tc>
        <w:tc>
          <w:tcPr>
            <w:tcW w:w="1276" w:type="dxa"/>
            <w:vMerge/>
            <w:shd w:val="clear" w:color="000000" w:fill="FFFFFF"/>
            <w:vAlign w:val="center"/>
          </w:tcPr>
          <w:p w:rsidR="006C57B2" w:rsidRPr="00163B47" w:rsidRDefault="006C57B2" w:rsidP="00DE17EF">
            <w:pPr>
              <w:numPr>
                <w:ilvl w:val="0"/>
                <w:numId w:val="15"/>
              </w:numPr>
              <w:spacing w:after="0" w:line="25" w:lineRule="atLeast"/>
              <w:ind w:left="0"/>
              <w:contextualSpacing/>
              <w:jc w:val="both"/>
              <w:rPr>
                <w:rFonts w:ascii="Times New Roman" w:eastAsia="Times New Roman" w:hAnsi="Times New Roman"/>
                <w:sz w:val="24"/>
                <w:szCs w:val="24"/>
                <w:lang w:eastAsia="ru-RU"/>
              </w:rPr>
            </w:pPr>
          </w:p>
        </w:tc>
        <w:tc>
          <w:tcPr>
            <w:tcW w:w="1984" w:type="dxa"/>
            <w:shd w:val="clear" w:color="000000" w:fill="FFFFFF"/>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val="en-US" w:eastAsia="ru-RU"/>
              </w:rPr>
            </w:pPr>
          </w:p>
        </w:tc>
        <w:tc>
          <w:tcPr>
            <w:tcW w:w="1701" w:type="dxa"/>
            <w:shd w:val="clear" w:color="000000" w:fill="FFFFFF"/>
          </w:tcPr>
          <w:p w:rsidR="006C57B2" w:rsidRPr="009D0C64" w:rsidRDefault="0083477A" w:rsidP="00DE17EF">
            <w:pPr>
              <w:autoSpaceDE w:val="0"/>
              <w:autoSpaceDN w:val="0"/>
              <w:adjustRightInd w:val="0"/>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Зачет</w:t>
            </w:r>
          </w:p>
        </w:tc>
        <w:tc>
          <w:tcPr>
            <w:tcW w:w="1418" w:type="dxa"/>
            <w:shd w:val="clear" w:color="000000" w:fill="FFFFFF"/>
            <w:vAlign w:val="center"/>
          </w:tcPr>
          <w:p w:rsidR="006C57B2" w:rsidRPr="00026BE0"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134" w:type="dxa"/>
            <w:shd w:val="clear" w:color="000000" w:fill="FFFFFF"/>
            <w:vAlign w:val="center"/>
          </w:tcPr>
          <w:p w:rsidR="006C57B2" w:rsidRPr="00026BE0"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50" w:type="dxa"/>
            <w:vAlign w:val="center"/>
          </w:tcPr>
          <w:p w:rsidR="006C57B2" w:rsidRPr="00026BE0"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026BE0">
              <w:rPr>
                <w:rFonts w:ascii="Times New Roman" w:eastAsia="Times New Roman" w:hAnsi="Times New Roman"/>
                <w:b/>
                <w:sz w:val="24"/>
                <w:szCs w:val="24"/>
                <w:lang w:eastAsia="ru-RU"/>
              </w:rPr>
              <w:t>10</w:t>
            </w:r>
          </w:p>
        </w:tc>
        <w:tc>
          <w:tcPr>
            <w:tcW w:w="816" w:type="dxa"/>
            <w:vAlign w:val="center"/>
          </w:tcPr>
          <w:p w:rsidR="006C57B2" w:rsidRPr="00163B47"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026BE0">
              <w:rPr>
                <w:rFonts w:ascii="Times New Roman" w:eastAsia="Times New Roman" w:hAnsi="Times New Roman"/>
                <w:b/>
                <w:sz w:val="24"/>
                <w:szCs w:val="24"/>
                <w:lang w:eastAsia="ru-RU"/>
              </w:rPr>
              <w:t>30</w:t>
            </w:r>
          </w:p>
        </w:tc>
      </w:tr>
      <w:tr w:rsidR="006C57B2" w:rsidRPr="00026BE0" w:rsidTr="006C57B2">
        <w:trPr>
          <w:trHeight w:val="209"/>
        </w:trPr>
        <w:tc>
          <w:tcPr>
            <w:tcW w:w="392" w:type="dxa"/>
            <w:shd w:val="clear" w:color="000000" w:fill="FFFFFF"/>
          </w:tcPr>
          <w:p w:rsidR="006C57B2" w:rsidRPr="00026BE0" w:rsidRDefault="006C57B2"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276" w:type="dxa"/>
            <w:shd w:val="clear" w:color="000000" w:fill="FFFFFF"/>
            <w:vAlign w:val="center"/>
          </w:tcPr>
          <w:p w:rsidR="006C57B2" w:rsidRPr="00026BE0" w:rsidRDefault="006C57B2" w:rsidP="00DE17EF">
            <w:pPr>
              <w:numPr>
                <w:ilvl w:val="0"/>
                <w:numId w:val="15"/>
              </w:numPr>
              <w:spacing w:after="0" w:line="25" w:lineRule="atLeast"/>
              <w:ind w:left="0"/>
              <w:contextualSpacing/>
              <w:jc w:val="both"/>
              <w:rPr>
                <w:rFonts w:ascii="Times New Roman" w:eastAsia="Times New Roman" w:hAnsi="Times New Roman"/>
                <w:sz w:val="24"/>
                <w:szCs w:val="24"/>
                <w:lang w:eastAsia="ru-RU"/>
              </w:rPr>
            </w:pPr>
          </w:p>
        </w:tc>
        <w:tc>
          <w:tcPr>
            <w:tcW w:w="1984" w:type="dxa"/>
            <w:shd w:val="clear" w:color="000000" w:fill="FFFFFF"/>
            <w:vAlign w:val="center"/>
          </w:tcPr>
          <w:p w:rsidR="006C57B2" w:rsidRPr="00026BE0" w:rsidRDefault="006C57B2"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B421A8">
              <w:rPr>
                <w:rFonts w:ascii="Times New Roman" w:eastAsia="Times New Roman" w:hAnsi="Times New Roman"/>
                <w:b/>
                <w:sz w:val="24"/>
                <w:szCs w:val="24"/>
                <w:lang w:eastAsia="ru-RU"/>
              </w:rPr>
              <w:t>Итого:</w:t>
            </w:r>
          </w:p>
        </w:tc>
        <w:tc>
          <w:tcPr>
            <w:tcW w:w="1701" w:type="dxa"/>
            <w:shd w:val="clear" w:color="000000" w:fill="FFFFFF"/>
          </w:tcPr>
          <w:p w:rsidR="006C57B2" w:rsidRPr="00026BE0" w:rsidRDefault="006C57B2" w:rsidP="00DE17EF">
            <w:pPr>
              <w:autoSpaceDE w:val="0"/>
              <w:autoSpaceDN w:val="0"/>
              <w:adjustRightInd w:val="0"/>
              <w:spacing w:after="0" w:line="25" w:lineRule="atLeast"/>
              <w:jc w:val="center"/>
              <w:rPr>
                <w:rFonts w:ascii="Times New Roman" w:eastAsia="Times New Roman" w:hAnsi="Times New Roman"/>
                <w:b/>
                <w:sz w:val="24"/>
                <w:szCs w:val="24"/>
                <w:lang w:eastAsia="ru-RU"/>
              </w:rPr>
            </w:pPr>
          </w:p>
        </w:tc>
        <w:tc>
          <w:tcPr>
            <w:tcW w:w="1418" w:type="dxa"/>
            <w:shd w:val="clear" w:color="000000" w:fill="FFFFFF"/>
            <w:vAlign w:val="center"/>
          </w:tcPr>
          <w:p w:rsidR="006C57B2" w:rsidRPr="00026BE0" w:rsidRDefault="006C57B2" w:rsidP="00DE17EF">
            <w:pPr>
              <w:autoSpaceDE w:val="0"/>
              <w:autoSpaceDN w:val="0"/>
              <w:adjustRightInd w:val="0"/>
              <w:spacing w:after="0" w:line="25" w:lineRule="atLeast"/>
              <w:jc w:val="center"/>
              <w:rPr>
                <w:rFonts w:ascii="Times New Roman" w:eastAsia="Times New Roman" w:hAnsi="Times New Roman"/>
                <w:b/>
                <w:sz w:val="24"/>
                <w:szCs w:val="24"/>
                <w:lang w:eastAsia="ru-RU"/>
              </w:rPr>
            </w:pPr>
          </w:p>
        </w:tc>
        <w:tc>
          <w:tcPr>
            <w:tcW w:w="1134" w:type="dxa"/>
            <w:shd w:val="clear" w:color="000000" w:fill="FFFFFF"/>
            <w:vAlign w:val="center"/>
          </w:tcPr>
          <w:p w:rsidR="006C57B2" w:rsidRPr="00026BE0" w:rsidRDefault="006C57B2" w:rsidP="00DE17EF">
            <w:pPr>
              <w:autoSpaceDE w:val="0"/>
              <w:autoSpaceDN w:val="0"/>
              <w:adjustRightInd w:val="0"/>
              <w:spacing w:after="0" w:line="25" w:lineRule="atLeast"/>
              <w:jc w:val="center"/>
              <w:rPr>
                <w:rFonts w:ascii="Times New Roman" w:eastAsia="Times New Roman" w:hAnsi="Times New Roman"/>
                <w:b/>
                <w:sz w:val="24"/>
                <w:szCs w:val="24"/>
                <w:lang w:eastAsia="ru-RU"/>
              </w:rPr>
            </w:pPr>
          </w:p>
        </w:tc>
        <w:tc>
          <w:tcPr>
            <w:tcW w:w="850" w:type="dxa"/>
            <w:vAlign w:val="center"/>
          </w:tcPr>
          <w:p w:rsidR="006C57B2" w:rsidRPr="00026BE0" w:rsidRDefault="006C57B2" w:rsidP="00DE17EF">
            <w:pPr>
              <w:autoSpaceDE w:val="0"/>
              <w:autoSpaceDN w:val="0"/>
              <w:adjustRightInd w:val="0"/>
              <w:spacing w:after="0" w:line="25" w:lineRule="atLeast"/>
              <w:jc w:val="center"/>
              <w:rPr>
                <w:rFonts w:ascii="Times New Roman" w:eastAsia="Times New Roman" w:hAnsi="Times New Roman"/>
                <w:b/>
                <w:sz w:val="24"/>
                <w:szCs w:val="24"/>
                <w:lang w:eastAsia="ru-RU"/>
              </w:rPr>
            </w:pPr>
            <w:r w:rsidRPr="00B421A8">
              <w:rPr>
                <w:rFonts w:ascii="Times New Roman" w:eastAsia="Times New Roman" w:hAnsi="Times New Roman"/>
                <w:b/>
                <w:sz w:val="24"/>
                <w:szCs w:val="24"/>
                <w:lang w:eastAsia="ru-RU"/>
              </w:rPr>
              <w:t>55</w:t>
            </w:r>
          </w:p>
        </w:tc>
        <w:tc>
          <w:tcPr>
            <w:tcW w:w="816" w:type="dxa"/>
            <w:vAlign w:val="center"/>
          </w:tcPr>
          <w:p w:rsidR="006C57B2" w:rsidRPr="00026BE0" w:rsidRDefault="006C57B2" w:rsidP="00DE17EF">
            <w:pPr>
              <w:autoSpaceDE w:val="0"/>
              <w:autoSpaceDN w:val="0"/>
              <w:adjustRightInd w:val="0"/>
              <w:spacing w:after="0" w:line="25" w:lineRule="atLeast"/>
              <w:jc w:val="center"/>
              <w:rPr>
                <w:rFonts w:ascii="Times New Roman" w:eastAsia="Times New Roman" w:hAnsi="Times New Roman"/>
                <w:b/>
                <w:sz w:val="24"/>
                <w:szCs w:val="24"/>
                <w:lang w:eastAsia="ru-RU"/>
              </w:rPr>
            </w:pPr>
            <w:r w:rsidRPr="00B421A8">
              <w:rPr>
                <w:rFonts w:ascii="Times New Roman" w:eastAsia="Times New Roman" w:hAnsi="Times New Roman"/>
                <w:b/>
                <w:sz w:val="24"/>
                <w:szCs w:val="24"/>
                <w:lang w:eastAsia="ru-RU"/>
              </w:rPr>
              <w:t>100</w:t>
            </w:r>
          </w:p>
        </w:tc>
      </w:tr>
    </w:tbl>
    <w:p w:rsidR="006C57B2" w:rsidRPr="00163B47" w:rsidRDefault="006C57B2" w:rsidP="00DE17EF">
      <w:pPr>
        <w:autoSpaceDE w:val="0"/>
        <w:autoSpaceDN w:val="0"/>
        <w:adjustRightInd w:val="0"/>
        <w:spacing w:after="0" w:line="25" w:lineRule="atLeast"/>
        <w:jc w:val="both"/>
        <w:rPr>
          <w:rFonts w:ascii="Times New Roman" w:eastAsia="Times New Roman" w:hAnsi="Times New Roman"/>
          <w:b/>
          <w:bCs/>
          <w:sz w:val="24"/>
          <w:szCs w:val="24"/>
          <w:lang w:eastAsia="ru-RU"/>
        </w:rPr>
      </w:pPr>
    </w:p>
    <w:p w:rsidR="006C57B2" w:rsidRPr="00163B47" w:rsidRDefault="006C57B2"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6C57B2" w:rsidRPr="00163B47" w:rsidRDefault="006C57B2"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163B47">
        <w:rPr>
          <w:rFonts w:ascii="Times New Roman" w:eastAsia="Times New Roman" w:hAnsi="Times New Roman"/>
          <w:b/>
          <w:bCs/>
          <w:sz w:val="24"/>
          <w:szCs w:val="24"/>
          <w:lang w:eastAsia="ru-RU"/>
        </w:rPr>
        <w:t>7. Учебно-методическое и информационное обеспечение</w:t>
      </w:r>
    </w:p>
    <w:p w:rsidR="006C57B2" w:rsidRPr="00163B47" w:rsidRDefault="006C57B2"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lang w:eastAsia="ru-RU"/>
        </w:rPr>
      </w:pPr>
      <w:r w:rsidRPr="00163B47">
        <w:rPr>
          <w:rFonts w:ascii="Times New Roman" w:eastAsia="Times New Roman" w:hAnsi="Times New Roman"/>
          <w:bCs/>
          <w:i/>
          <w:sz w:val="24"/>
          <w:szCs w:val="24"/>
          <w:lang w:eastAsia="ru-RU"/>
        </w:rPr>
        <w:t xml:space="preserve">7.1. </w:t>
      </w:r>
      <w:r w:rsidRPr="00163B47">
        <w:rPr>
          <w:rFonts w:ascii="Times New Roman" w:eastAsia="Times New Roman" w:hAnsi="Times New Roman"/>
          <w:bCs/>
          <w:i/>
          <w:iCs/>
          <w:sz w:val="24"/>
          <w:szCs w:val="24"/>
          <w:lang w:eastAsia="ru-RU"/>
        </w:rPr>
        <w:t>Основная литература</w:t>
      </w:r>
    </w:p>
    <w:p w:rsidR="006C57B2" w:rsidRPr="00CF41C1" w:rsidRDefault="006C57B2" w:rsidP="00DE17EF">
      <w:pPr>
        <w:pStyle w:val="a3"/>
        <w:numPr>
          <w:ilvl w:val="0"/>
          <w:numId w:val="18"/>
        </w:numPr>
        <w:spacing w:after="0" w:line="25" w:lineRule="atLeast"/>
        <w:ind w:left="0" w:firstLine="709"/>
        <w:jc w:val="both"/>
        <w:rPr>
          <w:rFonts w:ascii="Times New Roman" w:hAnsi="Times New Roman"/>
          <w:sz w:val="24"/>
          <w:szCs w:val="24"/>
        </w:rPr>
      </w:pPr>
      <w:r w:rsidRPr="00CF41C1">
        <w:rPr>
          <w:rFonts w:ascii="Times New Roman" w:hAnsi="Times New Roman"/>
          <w:sz w:val="24"/>
          <w:szCs w:val="24"/>
        </w:rPr>
        <w:t xml:space="preserve">Костюк, Н.В. Педагогика профессионального образования: учебное пособие / Н.В. Костюк; Министерство культуры Российской Федерации, Кемеровский государственный институт культуры, Социально-гуманитарный институт, Кафедра педагогики и психологии. - Кемерово: Кемеровский государственный институт культуры, </w:t>
      </w:r>
      <w:r w:rsidRPr="00CF41C1">
        <w:rPr>
          <w:rFonts w:ascii="Times New Roman" w:hAnsi="Times New Roman"/>
          <w:sz w:val="24"/>
          <w:szCs w:val="24"/>
        </w:rPr>
        <w:lastRenderedPageBreak/>
        <w:t>2016. - 136 с.: табл. - Билиогр.: с. 114-115 - ISBN 978-5-8154-0349-9 ; То же [Электронный ресурс]. - URL: </w:t>
      </w:r>
      <w:hyperlink r:id="rId15" w:history="1">
        <w:r w:rsidRPr="00CF41C1">
          <w:rPr>
            <w:rStyle w:val="a8"/>
            <w:rFonts w:ascii="Times New Roman" w:hAnsi="Times New Roman" w:cs="Times New Roman"/>
            <w:sz w:val="24"/>
            <w:szCs w:val="24"/>
          </w:rPr>
          <w:t>http://biblioclub.ru/index.php?page=book&amp;id=472630</w:t>
        </w:r>
      </w:hyperlink>
      <w:r w:rsidRPr="00CF41C1">
        <w:rPr>
          <w:rFonts w:ascii="Times New Roman" w:hAnsi="Times New Roman"/>
          <w:sz w:val="24"/>
          <w:szCs w:val="24"/>
        </w:rPr>
        <w:t> (26.04.2019).</w:t>
      </w:r>
    </w:p>
    <w:p w:rsidR="006C57B2" w:rsidRPr="00CF41C1" w:rsidRDefault="006C57B2" w:rsidP="00DE17EF">
      <w:pPr>
        <w:pStyle w:val="a3"/>
        <w:numPr>
          <w:ilvl w:val="0"/>
          <w:numId w:val="18"/>
        </w:numPr>
        <w:spacing w:after="0" w:line="25" w:lineRule="atLeast"/>
        <w:ind w:left="0" w:firstLine="709"/>
        <w:jc w:val="both"/>
        <w:rPr>
          <w:rFonts w:ascii="Times New Roman" w:hAnsi="Times New Roman"/>
          <w:sz w:val="24"/>
          <w:szCs w:val="24"/>
        </w:rPr>
      </w:pPr>
      <w:r w:rsidRPr="00CF41C1">
        <w:rPr>
          <w:rFonts w:ascii="Times New Roman" w:hAnsi="Times New Roman"/>
          <w:sz w:val="24"/>
          <w:szCs w:val="24"/>
        </w:rPr>
        <w:t>Столяренко, А.М. Общая педагогика: учебное пособие / А.М. Столяренко. - Москва: Юнити-Дана, 2015. - 479 с. - Библиогр. в кн. - ISBN 5-238-00972-0; То же [Электронный ресурс]. - URL: </w:t>
      </w:r>
      <w:hyperlink r:id="rId16" w:history="1">
        <w:r w:rsidRPr="00CF41C1">
          <w:rPr>
            <w:rStyle w:val="a8"/>
            <w:rFonts w:ascii="Times New Roman" w:hAnsi="Times New Roman" w:cs="Times New Roman"/>
            <w:sz w:val="24"/>
            <w:szCs w:val="24"/>
          </w:rPr>
          <w:t>http://biblioclub.ru/index.php?page=book&amp;id=436823</w:t>
        </w:r>
      </w:hyperlink>
      <w:r w:rsidRPr="00CF41C1">
        <w:rPr>
          <w:rFonts w:ascii="Times New Roman" w:hAnsi="Times New Roman"/>
          <w:sz w:val="24"/>
          <w:szCs w:val="24"/>
        </w:rPr>
        <w:t> (27.04.2019).</w:t>
      </w:r>
    </w:p>
    <w:p w:rsidR="006C57B2" w:rsidRPr="00CF41C1" w:rsidRDefault="006C57B2" w:rsidP="00DE17EF">
      <w:pPr>
        <w:pStyle w:val="a3"/>
        <w:numPr>
          <w:ilvl w:val="0"/>
          <w:numId w:val="18"/>
        </w:numPr>
        <w:spacing w:after="0" w:line="25" w:lineRule="atLeast"/>
        <w:ind w:left="0" w:firstLine="709"/>
        <w:jc w:val="both"/>
        <w:rPr>
          <w:rFonts w:ascii="Times New Roman" w:hAnsi="Times New Roman"/>
          <w:sz w:val="24"/>
          <w:szCs w:val="24"/>
        </w:rPr>
      </w:pPr>
      <w:r w:rsidRPr="00CF41C1">
        <w:rPr>
          <w:rFonts w:ascii="Times New Roman" w:hAnsi="Times New Roman"/>
          <w:sz w:val="24"/>
          <w:szCs w:val="24"/>
        </w:rPr>
        <w:t>Усманов, В.В. Профессиональная педагогика: учебное пособие / В.В. Усманов, Ю.В. Слесарев, И.В. Марусева. - Москва; Берлин: Директ-Медиа, 2017. - 295 с.: ил., схем. табл. - Библиогр. в кн. - ISBN 978-5-4475-9237-0; То же [Электронный ресурс]. - URL: </w:t>
      </w:r>
      <w:hyperlink r:id="rId17" w:history="1">
        <w:r w:rsidRPr="00CF41C1">
          <w:rPr>
            <w:rStyle w:val="a8"/>
            <w:rFonts w:ascii="Times New Roman" w:hAnsi="Times New Roman" w:cs="Times New Roman"/>
            <w:sz w:val="24"/>
            <w:szCs w:val="24"/>
          </w:rPr>
          <w:t>http://biblioclub.ru/index.php?page=book&amp;id=474292(26.04.2019)</w:t>
        </w:r>
      </w:hyperlink>
      <w:r w:rsidRPr="00CF41C1">
        <w:rPr>
          <w:rFonts w:ascii="Times New Roman" w:hAnsi="Times New Roman"/>
          <w:sz w:val="24"/>
          <w:szCs w:val="24"/>
        </w:rPr>
        <w:t>.</w:t>
      </w:r>
    </w:p>
    <w:p w:rsidR="006C57B2" w:rsidRPr="00C066A5" w:rsidRDefault="006C57B2" w:rsidP="00DE17EF">
      <w:pPr>
        <w:pStyle w:val="a3"/>
        <w:numPr>
          <w:ilvl w:val="1"/>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eastAsia="Times New Roman" w:hAnsi="Times New Roman"/>
          <w:bCs/>
          <w:i/>
          <w:iCs/>
          <w:sz w:val="24"/>
          <w:szCs w:val="24"/>
          <w:lang w:eastAsia="ru-RU"/>
        </w:rPr>
      </w:pPr>
      <w:r w:rsidRPr="00C066A5">
        <w:rPr>
          <w:rFonts w:ascii="Times New Roman" w:eastAsia="Times New Roman" w:hAnsi="Times New Roman"/>
          <w:bCs/>
          <w:i/>
          <w:iCs/>
          <w:sz w:val="24"/>
          <w:szCs w:val="24"/>
          <w:lang w:eastAsia="ru-RU"/>
        </w:rPr>
        <w:t>Дополнительная литература</w:t>
      </w:r>
    </w:p>
    <w:p w:rsidR="006C57B2" w:rsidRPr="00CF41C1" w:rsidRDefault="006C57B2" w:rsidP="00DE17EF">
      <w:pPr>
        <w:pStyle w:val="a3"/>
        <w:numPr>
          <w:ilvl w:val="0"/>
          <w:numId w:val="1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709"/>
        <w:jc w:val="both"/>
        <w:rPr>
          <w:rFonts w:ascii="Times New Roman" w:eastAsia="Times New Roman" w:hAnsi="Times New Roman"/>
          <w:bCs/>
          <w:iCs/>
          <w:sz w:val="24"/>
          <w:szCs w:val="24"/>
          <w:lang w:eastAsia="ru-RU"/>
        </w:rPr>
      </w:pPr>
      <w:r w:rsidRPr="00CF41C1">
        <w:rPr>
          <w:rFonts w:ascii="Times New Roman" w:eastAsia="Times New Roman" w:hAnsi="Times New Roman"/>
          <w:bCs/>
          <w:iCs/>
          <w:sz w:val="24"/>
          <w:szCs w:val="24"/>
          <w:lang w:eastAsia="ru-RU"/>
        </w:rPr>
        <w:t>Столяренко, Л.Д. Педагогика в вопросах и ответах: учебное пособие / Л.Д. Столяренко. - Москва: Проспект, 2016. - 160 с. - ISBN 978-5-392-17513-0; То же [Электронный ресурс]. - URL: http://biblioclub.ru/index.php?page=book&amp;id=443608 (27.04.2019).</w:t>
      </w:r>
    </w:p>
    <w:p w:rsidR="006C57B2" w:rsidRPr="005E42C8" w:rsidRDefault="006C57B2" w:rsidP="00DE17EF">
      <w:pPr>
        <w:pStyle w:val="a3"/>
        <w:numPr>
          <w:ilvl w:val="0"/>
          <w:numId w:val="19"/>
        </w:numPr>
        <w:spacing w:line="25" w:lineRule="atLeast"/>
        <w:ind w:left="0" w:firstLine="709"/>
        <w:jc w:val="both"/>
        <w:rPr>
          <w:rFonts w:ascii="Times New Roman" w:hAnsi="Times New Roman"/>
          <w:sz w:val="24"/>
          <w:szCs w:val="24"/>
        </w:rPr>
      </w:pPr>
      <w:r w:rsidRPr="00CF41C1">
        <w:rPr>
          <w:rFonts w:ascii="Times New Roman" w:hAnsi="Times New Roman"/>
          <w:sz w:val="24"/>
          <w:szCs w:val="24"/>
        </w:rPr>
        <w:t>Пешкова, В.Е. Педагогика: курс лекций: учебное пособие / В.Е. Пешкова. - Москва; Берлин: Директ-Медиа, 2015. - Ч. 3. Теория и методика воспитания. - 161 с.: ил. - Библиогр. в кн. - ISBN 978-5-4475-3913-9; То же [Электронный ресурс]. - URL: </w:t>
      </w:r>
      <w:hyperlink r:id="rId18" w:history="1">
        <w:r w:rsidRPr="00CF41C1">
          <w:rPr>
            <w:rStyle w:val="a8"/>
            <w:rFonts w:ascii="Times New Roman" w:hAnsi="Times New Roman" w:cs="Times New Roman"/>
            <w:sz w:val="24"/>
            <w:szCs w:val="24"/>
          </w:rPr>
          <w:t>http://biblioclub.ru/index.php?page=book&amp;id=426827</w:t>
        </w:r>
      </w:hyperlink>
      <w:r w:rsidRPr="00CF41C1">
        <w:rPr>
          <w:rFonts w:ascii="Times New Roman" w:hAnsi="Times New Roman"/>
          <w:sz w:val="24"/>
          <w:szCs w:val="24"/>
        </w:rPr>
        <w:t> (27.04.2019).</w:t>
      </w:r>
    </w:p>
    <w:p w:rsidR="006C57B2" w:rsidRPr="00163B47" w:rsidRDefault="006C57B2"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lang w:eastAsia="ru-RU"/>
        </w:rPr>
      </w:pPr>
      <w:r w:rsidRPr="00163B47">
        <w:rPr>
          <w:rFonts w:ascii="Times New Roman" w:eastAsia="Times New Roman" w:hAnsi="Times New Roman"/>
          <w:bCs/>
          <w:i/>
          <w:iCs/>
          <w:sz w:val="24"/>
          <w:szCs w:val="24"/>
          <w:lang w:eastAsia="ru-RU"/>
        </w:rPr>
        <w:t>7.3. Перечень ресурсов информационно-телекоммуникационной сети «Интернет», необходимых для освоения дисциплины</w:t>
      </w:r>
    </w:p>
    <w:p w:rsidR="006C57B2" w:rsidRPr="00CF41C1" w:rsidRDefault="006C57B2" w:rsidP="00DE17EF">
      <w:pPr>
        <w:pStyle w:val="a3"/>
        <w:numPr>
          <w:ilvl w:val="1"/>
          <w:numId w:val="16"/>
        </w:numPr>
        <w:tabs>
          <w:tab w:val="clear" w:pos="1440"/>
          <w:tab w:val="left" w:pos="993"/>
          <w:tab w:val="num" w:pos="1560"/>
        </w:tabs>
        <w:autoSpaceDE w:val="0"/>
        <w:autoSpaceDN w:val="0"/>
        <w:adjustRightInd w:val="0"/>
        <w:spacing w:after="0" w:line="25" w:lineRule="atLeast"/>
        <w:ind w:left="0" w:firstLine="709"/>
        <w:jc w:val="both"/>
        <w:rPr>
          <w:rFonts w:ascii="Times New Roman" w:hAnsi="Times New Roman"/>
          <w:sz w:val="24"/>
          <w:szCs w:val="24"/>
        </w:rPr>
      </w:pPr>
      <w:r w:rsidRPr="0083239A">
        <w:rPr>
          <w:rFonts w:ascii="Times New Roman" w:hAnsi="Times New Roman"/>
          <w:sz w:val="24"/>
          <w:szCs w:val="24"/>
        </w:rPr>
        <w:t xml:space="preserve">Новиков А.М. </w:t>
      </w:r>
      <w:r w:rsidRPr="0083239A">
        <w:rPr>
          <w:rFonts w:ascii="Times New Roman" w:hAnsi="Times New Roman"/>
          <w:bCs/>
          <w:color w:val="000000"/>
          <w:sz w:val="24"/>
          <w:szCs w:val="24"/>
          <w:shd w:val="clear" w:color="auto" w:fill="FFFFFF"/>
        </w:rPr>
        <w:t xml:space="preserve">Основания педагогики.Пособие для авторов учебников и преподавателей педагогики.М.: Эгвес, 2010. - 208с. </w:t>
      </w:r>
      <w:hyperlink r:id="rId19" w:history="1">
        <w:r w:rsidRPr="00CF41C1">
          <w:rPr>
            <w:rStyle w:val="a8"/>
            <w:rFonts w:ascii="Times New Roman" w:hAnsi="Times New Roman"/>
            <w:bCs/>
            <w:sz w:val="24"/>
            <w:szCs w:val="24"/>
            <w:shd w:val="clear" w:color="auto" w:fill="FFFFFF"/>
          </w:rPr>
          <w:t>http://www.anovikov.ru/books/op.pdf</w:t>
        </w:r>
      </w:hyperlink>
    </w:p>
    <w:p w:rsidR="006C57B2" w:rsidRPr="00163B47" w:rsidRDefault="006C57B2" w:rsidP="00DE17EF">
      <w:pPr>
        <w:autoSpaceDE w:val="0"/>
        <w:autoSpaceDN w:val="0"/>
        <w:adjustRightInd w:val="0"/>
        <w:spacing w:after="0" w:line="25" w:lineRule="atLeast"/>
        <w:ind w:firstLine="709"/>
        <w:jc w:val="center"/>
        <w:rPr>
          <w:rFonts w:ascii="Times New Roman" w:eastAsia="Times New Roman" w:hAnsi="Times New Roman"/>
          <w:b/>
          <w:bCs/>
          <w:sz w:val="24"/>
          <w:szCs w:val="24"/>
          <w:lang w:val="en-US" w:eastAsia="ru-RU"/>
        </w:rPr>
      </w:pPr>
    </w:p>
    <w:p w:rsidR="006C57B2" w:rsidRPr="00163B47" w:rsidRDefault="006C57B2" w:rsidP="00DE17EF">
      <w:pPr>
        <w:autoSpaceDE w:val="0"/>
        <w:autoSpaceDN w:val="0"/>
        <w:adjustRightInd w:val="0"/>
        <w:spacing w:after="0" w:line="25" w:lineRule="atLeast"/>
        <w:ind w:firstLine="709"/>
        <w:rPr>
          <w:rFonts w:ascii="Times New Roman" w:eastAsia="Times New Roman" w:hAnsi="Times New Roman"/>
          <w:b/>
          <w:bCs/>
          <w:sz w:val="24"/>
          <w:szCs w:val="24"/>
          <w:lang w:eastAsia="ru-RU"/>
        </w:rPr>
      </w:pPr>
      <w:r w:rsidRPr="00163B47">
        <w:rPr>
          <w:rFonts w:ascii="Times New Roman" w:eastAsia="Times New Roman" w:hAnsi="Times New Roman"/>
          <w:b/>
          <w:bCs/>
          <w:sz w:val="24"/>
          <w:szCs w:val="24"/>
          <w:lang w:eastAsia="ru-RU"/>
        </w:rPr>
        <w:t>8. Фонды оценочных средств</w:t>
      </w:r>
    </w:p>
    <w:p w:rsidR="006C57B2" w:rsidRPr="00163B47" w:rsidRDefault="006C57B2" w:rsidP="00DE17EF">
      <w:pPr>
        <w:spacing w:after="0" w:line="25" w:lineRule="atLeast"/>
        <w:ind w:firstLine="709"/>
        <w:jc w:val="both"/>
        <w:rPr>
          <w:rFonts w:ascii="Times New Roman" w:eastAsia="Times New Roman" w:hAnsi="Times New Roman"/>
          <w:spacing w:val="-4"/>
          <w:sz w:val="24"/>
          <w:szCs w:val="24"/>
          <w:lang w:eastAsia="ru-RU"/>
        </w:rPr>
      </w:pPr>
      <w:r w:rsidRPr="00163B47">
        <w:rPr>
          <w:rFonts w:ascii="Times New Roman" w:eastAsia="Times New Roman" w:hAnsi="Times New Roman"/>
          <w:spacing w:val="-4"/>
          <w:sz w:val="24"/>
          <w:szCs w:val="24"/>
          <w:lang w:eastAsia="ru-RU"/>
        </w:rPr>
        <w:t>Фонд оценочных средств представлен в Приложении 1.</w:t>
      </w:r>
    </w:p>
    <w:p w:rsidR="006C57B2" w:rsidRPr="00163B47" w:rsidRDefault="006C57B2" w:rsidP="00DE17EF">
      <w:pPr>
        <w:autoSpaceDE w:val="0"/>
        <w:autoSpaceDN w:val="0"/>
        <w:adjustRightInd w:val="0"/>
        <w:spacing w:after="0" w:line="25" w:lineRule="atLeast"/>
        <w:ind w:firstLine="709"/>
        <w:jc w:val="center"/>
        <w:rPr>
          <w:rFonts w:ascii="Times New Roman" w:eastAsia="Times New Roman" w:hAnsi="Times New Roman"/>
          <w:b/>
          <w:bCs/>
          <w:sz w:val="24"/>
          <w:szCs w:val="24"/>
          <w:lang w:eastAsia="ru-RU"/>
        </w:rPr>
      </w:pPr>
    </w:p>
    <w:p w:rsidR="006C57B2" w:rsidRPr="00163B47" w:rsidRDefault="006C57B2"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163B47">
        <w:rPr>
          <w:rFonts w:ascii="Times New Roman" w:eastAsia="Times New Roman" w:hAnsi="Times New Roman"/>
          <w:b/>
          <w:bCs/>
          <w:sz w:val="24"/>
          <w:szCs w:val="24"/>
          <w:lang w:eastAsia="ru-RU"/>
        </w:rPr>
        <w:t>9. Материально-техническое обеспечение образовательного процесса по дисциплине</w:t>
      </w:r>
    </w:p>
    <w:p w:rsidR="006C57B2" w:rsidRPr="00163B47" w:rsidRDefault="006C57B2" w:rsidP="00DE17EF">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163B47">
        <w:rPr>
          <w:rFonts w:ascii="Times New Roman" w:eastAsia="Times New Roman" w:hAnsi="Times New Roman"/>
          <w:bCs/>
          <w:i/>
          <w:sz w:val="24"/>
          <w:szCs w:val="24"/>
          <w:lang w:eastAsia="ru-RU"/>
        </w:rPr>
        <w:t>9.1. Описание материально-технической базы</w:t>
      </w:r>
    </w:p>
    <w:p w:rsidR="006C57B2" w:rsidRPr="00163B47" w:rsidRDefault="006C57B2" w:rsidP="00DE17EF">
      <w:pPr>
        <w:autoSpaceDE w:val="0"/>
        <w:autoSpaceDN w:val="0"/>
        <w:adjustRightInd w:val="0"/>
        <w:spacing w:after="0" w:line="25" w:lineRule="atLeast"/>
        <w:ind w:firstLine="709"/>
        <w:jc w:val="both"/>
        <w:rPr>
          <w:rFonts w:ascii="Times New Roman" w:hAnsi="Times New Roman"/>
          <w:bCs/>
          <w:sz w:val="24"/>
          <w:szCs w:val="24"/>
        </w:rPr>
      </w:pPr>
      <w:r w:rsidRPr="00163B47">
        <w:rPr>
          <w:rFonts w:ascii="Times New Roman" w:hAnsi="Times New Roman"/>
          <w:bCs/>
          <w:sz w:val="24"/>
          <w:szCs w:val="24"/>
        </w:rPr>
        <w:t xml:space="preserve">Реализация дисциплины требует наличия кабинета с современной, постоянно обновляемой мультимедийной базой, обеспечивающей каждого студента отдельным рабочим местом. Наличие локальной сети, выхода в Интернет.  </w:t>
      </w:r>
    </w:p>
    <w:p w:rsidR="006C57B2" w:rsidRDefault="006C57B2" w:rsidP="00DE17EF">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p>
    <w:p w:rsidR="006C57B2" w:rsidRPr="00163B47" w:rsidRDefault="006C57B2" w:rsidP="00DE17EF">
      <w:pPr>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sidRPr="00163B47">
        <w:rPr>
          <w:rFonts w:ascii="Times New Roman" w:eastAsia="Times New Roman" w:hAnsi="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6C57B2" w:rsidRPr="00163B47" w:rsidRDefault="006C57B2" w:rsidP="00DE17EF">
      <w:pPr>
        <w:autoSpaceDE w:val="0"/>
        <w:autoSpaceDN w:val="0"/>
        <w:adjustRightInd w:val="0"/>
        <w:spacing w:after="0" w:line="25" w:lineRule="atLeast"/>
        <w:ind w:firstLine="709"/>
        <w:jc w:val="center"/>
        <w:rPr>
          <w:rFonts w:ascii="Times New Roman" w:hAnsi="Times New Roman"/>
          <w:bCs/>
          <w:sz w:val="24"/>
          <w:szCs w:val="24"/>
        </w:rPr>
      </w:pPr>
      <w:r w:rsidRPr="00163B47">
        <w:rPr>
          <w:rFonts w:ascii="Times New Roman" w:hAnsi="Times New Roman"/>
          <w:bCs/>
          <w:sz w:val="24"/>
          <w:szCs w:val="24"/>
        </w:rPr>
        <w:t>Перечень программного обеспечения</w:t>
      </w:r>
    </w:p>
    <w:p w:rsidR="006C57B2" w:rsidRPr="00163B47" w:rsidRDefault="006C57B2" w:rsidP="00DE17EF">
      <w:pPr>
        <w:autoSpaceDE w:val="0"/>
        <w:autoSpaceDN w:val="0"/>
        <w:adjustRightInd w:val="0"/>
        <w:spacing w:after="0" w:line="25" w:lineRule="atLeast"/>
        <w:ind w:firstLine="709"/>
        <w:jc w:val="both"/>
        <w:rPr>
          <w:rFonts w:ascii="Times New Roman" w:hAnsi="Times New Roman"/>
          <w:bCs/>
          <w:sz w:val="24"/>
          <w:szCs w:val="24"/>
        </w:rPr>
      </w:pPr>
      <w:r w:rsidRPr="00163B47">
        <w:rPr>
          <w:rFonts w:ascii="Times New Roman" w:hAnsi="Times New Roman"/>
          <w:bCs/>
          <w:sz w:val="24"/>
          <w:szCs w:val="24"/>
        </w:rPr>
        <w:t>MicrosoftOffice;</w:t>
      </w:r>
    </w:p>
    <w:p w:rsidR="006C57B2" w:rsidRPr="00283682" w:rsidRDefault="006C57B2" w:rsidP="00DE17EF">
      <w:pPr>
        <w:autoSpaceDE w:val="0"/>
        <w:autoSpaceDN w:val="0"/>
        <w:adjustRightInd w:val="0"/>
        <w:spacing w:after="0" w:line="25" w:lineRule="atLeast"/>
        <w:ind w:firstLine="709"/>
        <w:jc w:val="both"/>
        <w:rPr>
          <w:rFonts w:ascii="Times New Roman" w:hAnsi="Times New Roman"/>
          <w:bCs/>
          <w:sz w:val="24"/>
          <w:szCs w:val="24"/>
          <w:lang w:val="en-US"/>
        </w:rPr>
      </w:pPr>
      <w:r w:rsidRPr="00163B47">
        <w:rPr>
          <w:rFonts w:ascii="Times New Roman" w:hAnsi="Times New Roman"/>
          <w:bCs/>
          <w:sz w:val="24"/>
          <w:szCs w:val="24"/>
        </w:rPr>
        <w:t>Браузеры</w:t>
      </w:r>
      <w:r w:rsidRPr="00163B47">
        <w:rPr>
          <w:rFonts w:ascii="Times New Roman" w:hAnsi="Times New Roman"/>
          <w:bCs/>
          <w:sz w:val="24"/>
          <w:szCs w:val="24"/>
          <w:lang w:val="en-US"/>
        </w:rPr>
        <w:t>GoogleChrome</w:t>
      </w:r>
      <w:r w:rsidRPr="00283682">
        <w:rPr>
          <w:rFonts w:ascii="Times New Roman" w:hAnsi="Times New Roman"/>
          <w:bCs/>
          <w:sz w:val="24"/>
          <w:szCs w:val="24"/>
          <w:lang w:val="en-US"/>
        </w:rPr>
        <w:t xml:space="preserve">, </w:t>
      </w:r>
      <w:r w:rsidRPr="00163B47">
        <w:rPr>
          <w:rFonts w:ascii="Times New Roman" w:hAnsi="Times New Roman"/>
          <w:bCs/>
          <w:sz w:val="24"/>
          <w:szCs w:val="24"/>
          <w:lang w:val="en-US"/>
        </w:rPr>
        <w:t>MozillaFirefox</w:t>
      </w:r>
      <w:r w:rsidRPr="00283682">
        <w:rPr>
          <w:rFonts w:ascii="Times New Roman" w:hAnsi="Times New Roman"/>
          <w:bCs/>
          <w:sz w:val="24"/>
          <w:szCs w:val="24"/>
          <w:lang w:val="en-US"/>
        </w:rPr>
        <w:t xml:space="preserve">, </w:t>
      </w:r>
      <w:r w:rsidRPr="00163B47">
        <w:rPr>
          <w:rFonts w:ascii="Times New Roman" w:hAnsi="Times New Roman"/>
          <w:bCs/>
          <w:sz w:val="24"/>
          <w:szCs w:val="24"/>
          <w:lang w:val="en-US"/>
        </w:rPr>
        <w:t>Opera</w:t>
      </w:r>
      <w:r w:rsidRPr="00163B47">
        <w:rPr>
          <w:rFonts w:ascii="Times New Roman" w:hAnsi="Times New Roman"/>
          <w:bCs/>
          <w:sz w:val="24"/>
          <w:szCs w:val="24"/>
        </w:rPr>
        <w:t>илидр</w:t>
      </w:r>
      <w:r w:rsidRPr="00283682">
        <w:rPr>
          <w:rFonts w:ascii="Times New Roman" w:hAnsi="Times New Roman"/>
          <w:bCs/>
          <w:sz w:val="24"/>
          <w:szCs w:val="24"/>
          <w:lang w:val="en-US"/>
        </w:rPr>
        <w:t>.;</w:t>
      </w:r>
    </w:p>
    <w:p w:rsidR="006C57B2" w:rsidRPr="00163B47" w:rsidRDefault="006C57B2" w:rsidP="00DE17EF">
      <w:pPr>
        <w:autoSpaceDE w:val="0"/>
        <w:autoSpaceDN w:val="0"/>
        <w:adjustRightInd w:val="0"/>
        <w:spacing w:after="0" w:line="25" w:lineRule="atLeast"/>
        <w:ind w:firstLine="709"/>
        <w:jc w:val="both"/>
        <w:rPr>
          <w:rFonts w:ascii="Times New Roman" w:hAnsi="Times New Roman"/>
          <w:bCs/>
          <w:sz w:val="24"/>
          <w:szCs w:val="24"/>
        </w:rPr>
      </w:pPr>
      <w:r w:rsidRPr="00163B47">
        <w:rPr>
          <w:rFonts w:ascii="Times New Roman" w:hAnsi="Times New Roman"/>
          <w:bCs/>
          <w:sz w:val="24"/>
          <w:szCs w:val="24"/>
        </w:rPr>
        <w:t>поисковые систем Google, Rambler, Yandex и др.;</w:t>
      </w:r>
    </w:p>
    <w:p w:rsidR="006C57B2" w:rsidRDefault="006C57B2" w:rsidP="00DE17EF">
      <w:pPr>
        <w:autoSpaceDE w:val="0"/>
        <w:autoSpaceDN w:val="0"/>
        <w:adjustRightInd w:val="0"/>
        <w:spacing w:after="0" w:line="25" w:lineRule="atLeast"/>
        <w:ind w:firstLine="709"/>
        <w:jc w:val="both"/>
        <w:rPr>
          <w:rFonts w:ascii="Times New Roman" w:hAnsi="Times New Roman"/>
          <w:bCs/>
          <w:sz w:val="24"/>
          <w:szCs w:val="24"/>
        </w:rPr>
      </w:pPr>
      <w:r w:rsidRPr="00163B47">
        <w:rPr>
          <w:rFonts w:ascii="Times New Roman" w:hAnsi="Times New Roman"/>
          <w:bCs/>
          <w:sz w:val="24"/>
          <w:szCs w:val="24"/>
        </w:rPr>
        <w:t>технология ВикиВики;</w:t>
      </w:r>
    </w:p>
    <w:p w:rsidR="006C57B2" w:rsidRPr="00C066A5" w:rsidRDefault="006C57B2" w:rsidP="00DE17EF">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lang w:val="en-US"/>
        </w:rPr>
        <w:t>LMSMoodle</w:t>
      </w:r>
      <w:r>
        <w:rPr>
          <w:rFonts w:ascii="Times New Roman" w:hAnsi="Times New Roman"/>
          <w:bCs/>
          <w:sz w:val="24"/>
          <w:szCs w:val="24"/>
        </w:rPr>
        <w:t>;</w:t>
      </w:r>
    </w:p>
    <w:p w:rsidR="006C57B2" w:rsidRPr="002C50C2" w:rsidRDefault="006C57B2" w:rsidP="00DE17EF">
      <w:pPr>
        <w:autoSpaceDE w:val="0"/>
        <w:autoSpaceDN w:val="0"/>
        <w:adjustRightInd w:val="0"/>
        <w:spacing w:after="0" w:line="25" w:lineRule="atLeast"/>
        <w:ind w:firstLine="709"/>
        <w:jc w:val="both"/>
        <w:rPr>
          <w:rFonts w:ascii="Times New Roman" w:hAnsi="Times New Roman"/>
          <w:bCs/>
          <w:sz w:val="24"/>
          <w:szCs w:val="24"/>
        </w:rPr>
      </w:pPr>
      <w:r w:rsidRPr="00163B47">
        <w:rPr>
          <w:rFonts w:ascii="Times New Roman" w:hAnsi="Times New Roman"/>
          <w:bCs/>
          <w:sz w:val="24"/>
          <w:szCs w:val="24"/>
        </w:rPr>
        <w:t>сервисы</w:t>
      </w:r>
      <w:r w:rsidRPr="00163B47">
        <w:rPr>
          <w:rFonts w:ascii="Times New Roman" w:hAnsi="Times New Roman"/>
          <w:bCs/>
          <w:sz w:val="24"/>
          <w:szCs w:val="24"/>
          <w:lang w:val="en-US"/>
        </w:rPr>
        <w:t>on</w:t>
      </w:r>
      <w:r w:rsidRPr="002C50C2">
        <w:rPr>
          <w:rFonts w:ascii="Times New Roman" w:hAnsi="Times New Roman"/>
          <w:bCs/>
          <w:sz w:val="24"/>
          <w:szCs w:val="24"/>
        </w:rPr>
        <w:t>-</w:t>
      </w:r>
      <w:r w:rsidRPr="00163B47">
        <w:rPr>
          <w:rFonts w:ascii="Times New Roman" w:hAnsi="Times New Roman"/>
          <w:bCs/>
          <w:sz w:val="24"/>
          <w:szCs w:val="24"/>
          <w:lang w:val="en-US"/>
        </w:rPr>
        <w:t>line</w:t>
      </w:r>
      <w:r w:rsidRPr="00163B47">
        <w:rPr>
          <w:rFonts w:ascii="Times New Roman" w:hAnsi="Times New Roman"/>
          <w:bCs/>
          <w:sz w:val="24"/>
          <w:szCs w:val="24"/>
        </w:rPr>
        <w:t>визуализации</w:t>
      </w:r>
      <w:r w:rsidRPr="002C50C2">
        <w:rPr>
          <w:rFonts w:ascii="Times New Roman" w:hAnsi="Times New Roman"/>
          <w:bCs/>
          <w:sz w:val="24"/>
          <w:szCs w:val="24"/>
        </w:rPr>
        <w:t xml:space="preserve">, </w:t>
      </w:r>
      <w:r w:rsidRPr="00163B47">
        <w:rPr>
          <w:rFonts w:ascii="Times New Roman" w:hAnsi="Times New Roman"/>
          <w:bCs/>
          <w:sz w:val="24"/>
          <w:szCs w:val="24"/>
        </w:rPr>
        <w:t>например</w:t>
      </w:r>
      <w:r w:rsidRPr="002C50C2">
        <w:rPr>
          <w:rFonts w:ascii="Times New Roman" w:hAnsi="Times New Roman"/>
          <w:bCs/>
          <w:sz w:val="24"/>
          <w:szCs w:val="24"/>
        </w:rPr>
        <w:t xml:space="preserve">, </w:t>
      </w:r>
      <w:r w:rsidRPr="00C066A5">
        <w:rPr>
          <w:rFonts w:ascii="Times New Roman" w:hAnsi="Times New Roman"/>
          <w:bCs/>
          <w:sz w:val="24"/>
          <w:szCs w:val="24"/>
          <w:lang w:val="en-US"/>
        </w:rPr>
        <w:t>Bubbl</w:t>
      </w:r>
      <w:r w:rsidRPr="002C50C2">
        <w:rPr>
          <w:rFonts w:ascii="Times New Roman" w:hAnsi="Times New Roman"/>
          <w:bCs/>
          <w:sz w:val="24"/>
          <w:szCs w:val="24"/>
        </w:rPr>
        <w:t>.</w:t>
      </w:r>
      <w:r w:rsidRPr="00C066A5">
        <w:rPr>
          <w:rFonts w:ascii="Times New Roman" w:hAnsi="Times New Roman"/>
          <w:bCs/>
          <w:sz w:val="24"/>
          <w:szCs w:val="24"/>
          <w:lang w:val="en-US"/>
        </w:rPr>
        <w:t>us</w:t>
      </w:r>
      <w:r w:rsidRPr="002C50C2">
        <w:rPr>
          <w:rFonts w:ascii="Times New Roman" w:hAnsi="Times New Roman"/>
          <w:bCs/>
          <w:sz w:val="24"/>
          <w:szCs w:val="24"/>
        </w:rPr>
        <w:t xml:space="preserve">, </w:t>
      </w:r>
      <w:r w:rsidRPr="00C066A5">
        <w:rPr>
          <w:rFonts w:ascii="Times New Roman" w:hAnsi="Times New Roman"/>
          <w:bCs/>
          <w:sz w:val="24"/>
          <w:szCs w:val="24"/>
          <w:lang w:val="en-US"/>
        </w:rPr>
        <w:t>Mindmeister</w:t>
      </w:r>
      <w:r w:rsidRPr="002C50C2">
        <w:rPr>
          <w:rFonts w:ascii="Times New Roman" w:hAnsi="Times New Roman"/>
          <w:bCs/>
          <w:sz w:val="24"/>
          <w:szCs w:val="24"/>
        </w:rPr>
        <w:t>.</w:t>
      </w:r>
      <w:r w:rsidRPr="00C066A5">
        <w:rPr>
          <w:rFonts w:ascii="Times New Roman" w:hAnsi="Times New Roman"/>
          <w:bCs/>
          <w:sz w:val="24"/>
          <w:szCs w:val="24"/>
          <w:lang w:val="en-US"/>
        </w:rPr>
        <w:t>com</w:t>
      </w:r>
      <w:r w:rsidRPr="00163B47">
        <w:rPr>
          <w:rFonts w:ascii="Times New Roman" w:hAnsi="Times New Roman"/>
          <w:bCs/>
          <w:sz w:val="24"/>
          <w:szCs w:val="24"/>
        </w:rPr>
        <w:t>идр</w:t>
      </w:r>
      <w:r w:rsidRPr="002C50C2">
        <w:rPr>
          <w:rFonts w:ascii="Times New Roman" w:hAnsi="Times New Roman"/>
          <w:bCs/>
          <w:sz w:val="24"/>
          <w:szCs w:val="24"/>
        </w:rPr>
        <w:t>.;</w:t>
      </w:r>
    </w:p>
    <w:p w:rsidR="006C57B2" w:rsidRPr="00163B47" w:rsidRDefault="006C57B2" w:rsidP="00DE17EF">
      <w:pPr>
        <w:autoSpaceDE w:val="0"/>
        <w:autoSpaceDN w:val="0"/>
        <w:adjustRightInd w:val="0"/>
        <w:spacing w:after="0" w:line="25" w:lineRule="atLeast"/>
        <w:ind w:firstLine="709"/>
        <w:jc w:val="both"/>
        <w:rPr>
          <w:rFonts w:ascii="Times New Roman" w:hAnsi="Times New Roman"/>
          <w:bCs/>
          <w:sz w:val="24"/>
          <w:szCs w:val="24"/>
          <w:lang w:val="en-US"/>
        </w:rPr>
      </w:pPr>
      <w:r w:rsidRPr="00163B47">
        <w:rPr>
          <w:rFonts w:ascii="Times New Roman" w:hAnsi="Times New Roman"/>
          <w:bCs/>
          <w:sz w:val="24"/>
          <w:szCs w:val="24"/>
        </w:rPr>
        <w:t>облачныетехнологии</w:t>
      </w:r>
      <w:r w:rsidRPr="00163B47">
        <w:rPr>
          <w:rFonts w:ascii="Times New Roman" w:hAnsi="Times New Roman"/>
          <w:bCs/>
          <w:sz w:val="24"/>
          <w:szCs w:val="24"/>
          <w:lang w:val="en-US"/>
        </w:rPr>
        <w:t xml:space="preserve"> Google</w:t>
      </w:r>
      <w:r w:rsidRPr="00163B47">
        <w:rPr>
          <w:rFonts w:ascii="Times New Roman" w:hAnsi="Times New Roman"/>
          <w:bCs/>
          <w:sz w:val="24"/>
          <w:szCs w:val="24"/>
        </w:rPr>
        <w:t>или</w:t>
      </w:r>
      <w:r w:rsidRPr="00163B47">
        <w:rPr>
          <w:rFonts w:ascii="Times New Roman" w:hAnsi="Times New Roman"/>
          <w:bCs/>
          <w:sz w:val="24"/>
          <w:szCs w:val="24"/>
          <w:lang w:val="en-US"/>
        </w:rPr>
        <w:t xml:space="preserve"> Microsoft Office on-line.</w:t>
      </w:r>
    </w:p>
    <w:p w:rsidR="006C57B2" w:rsidRPr="00283682" w:rsidRDefault="006C57B2" w:rsidP="00DE17EF">
      <w:pPr>
        <w:autoSpaceDE w:val="0"/>
        <w:autoSpaceDN w:val="0"/>
        <w:adjustRightInd w:val="0"/>
        <w:spacing w:after="0" w:line="25" w:lineRule="atLeast"/>
        <w:ind w:firstLine="709"/>
        <w:jc w:val="center"/>
        <w:rPr>
          <w:rFonts w:ascii="Times New Roman" w:hAnsi="Times New Roman"/>
          <w:bCs/>
          <w:sz w:val="24"/>
          <w:szCs w:val="24"/>
          <w:lang w:val="en-US"/>
        </w:rPr>
      </w:pPr>
    </w:p>
    <w:p w:rsidR="006C57B2" w:rsidRPr="00163B47" w:rsidRDefault="006C57B2" w:rsidP="00DE17EF">
      <w:pPr>
        <w:autoSpaceDE w:val="0"/>
        <w:autoSpaceDN w:val="0"/>
        <w:adjustRightInd w:val="0"/>
        <w:spacing w:after="0" w:line="25" w:lineRule="atLeast"/>
        <w:ind w:firstLine="709"/>
        <w:jc w:val="center"/>
        <w:rPr>
          <w:rFonts w:ascii="Times New Roman" w:hAnsi="Times New Roman"/>
          <w:bCs/>
          <w:sz w:val="24"/>
          <w:szCs w:val="24"/>
        </w:rPr>
      </w:pPr>
      <w:r w:rsidRPr="00163B47">
        <w:rPr>
          <w:rFonts w:ascii="Times New Roman" w:hAnsi="Times New Roman"/>
          <w:bCs/>
          <w:sz w:val="24"/>
          <w:szCs w:val="24"/>
        </w:rPr>
        <w:t>Перечень информационных справочных систем</w:t>
      </w:r>
    </w:p>
    <w:p w:rsidR="006C57B2" w:rsidRPr="00163B47" w:rsidRDefault="006C57B2" w:rsidP="00DE17EF">
      <w:pPr>
        <w:autoSpaceDE w:val="0"/>
        <w:autoSpaceDN w:val="0"/>
        <w:adjustRightInd w:val="0"/>
        <w:spacing w:after="0" w:line="25" w:lineRule="atLeast"/>
        <w:ind w:firstLine="709"/>
        <w:rPr>
          <w:rFonts w:ascii="Times New Roman" w:hAnsi="Times New Roman"/>
          <w:bCs/>
          <w:sz w:val="24"/>
          <w:szCs w:val="24"/>
        </w:rPr>
      </w:pPr>
      <w:r w:rsidRPr="00163B47">
        <w:rPr>
          <w:rFonts w:ascii="Times New Roman" w:hAnsi="Times New Roman"/>
          <w:bCs/>
          <w:sz w:val="24"/>
          <w:szCs w:val="24"/>
        </w:rPr>
        <w:t>www.biblioclub.ru</w:t>
      </w:r>
      <w:r w:rsidRPr="00163B47">
        <w:rPr>
          <w:rFonts w:ascii="Times New Roman" w:hAnsi="Times New Roman"/>
          <w:bCs/>
          <w:sz w:val="24"/>
          <w:szCs w:val="24"/>
        </w:rPr>
        <w:tab/>
      </w:r>
      <w:r w:rsidRPr="00163B47">
        <w:rPr>
          <w:rFonts w:ascii="Times New Roman" w:hAnsi="Times New Roman"/>
          <w:bCs/>
          <w:sz w:val="24"/>
          <w:szCs w:val="24"/>
        </w:rPr>
        <w:tab/>
        <w:t>ЭБС «Университетская библиотека онлайн»</w:t>
      </w:r>
    </w:p>
    <w:p w:rsidR="006C57B2" w:rsidRPr="00163B47" w:rsidRDefault="006C57B2" w:rsidP="00DE17EF">
      <w:pPr>
        <w:autoSpaceDE w:val="0"/>
        <w:autoSpaceDN w:val="0"/>
        <w:adjustRightInd w:val="0"/>
        <w:spacing w:after="0" w:line="25" w:lineRule="atLeast"/>
        <w:ind w:firstLine="709"/>
        <w:rPr>
          <w:rFonts w:ascii="Times New Roman" w:hAnsi="Times New Roman"/>
          <w:bCs/>
          <w:sz w:val="24"/>
          <w:szCs w:val="24"/>
        </w:rPr>
      </w:pPr>
      <w:r w:rsidRPr="00163B47">
        <w:rPr>
          <w:rFonts w:ascii="Times New Roman" w:hAnsi="Times New Roman"/>
          <w:bCs/>
          <w:sz w:val="24"/>
          <w:szCs w:val="24"/>
        </w:rPr>
        <w:t>www.elibrary.ru</w:t>
      </w:r>
      <w:r w:rsidRPr="00163B47">
        <w:rPr>
          <w:rFonts w:ascii="Times New Roman" w:hAnsi="Times New Roman"/>
          <w:bCs/>
          <w:sz w:val="24"/>
          <w:szCs w:val="24"/>
        </w:rPr>
        <w:tab/>
      </w:r>
      <w:r w:rsidRPr="00163B47">
        <w:rPr>
          <w:rFonts w:ascii="Times New Roman" w:hAnsi="Times New Roman"/>
          <w:bCs/>
          <w:sz w:val="24"/>
          <w:szCs w:val="24"/>
        </w:rPr>
        <w:tab/>
        <w:t>Научная электронная библиотека</w:t>
      </w:r>
    </w:p>
    <w:p w:rsidR="006C57B2" w:rsidRPr="00163B47" w:rsidRDefault="006C57B2" w:rsidP="00DE17EF">
      <w:pPr>
        <w:autoSpaceDE w:val="0"/>
        <w:autoSpaceDN w:val="0"/>
        <w:adjustRightInd w:val="0"/>
        <w:spacing w:after="0" w:line="25" w:lineRule="atLeast"/>
        <w:ind w:firstLine="709"/>
        <w:rPr>
          <w:rFonts w:ascii="Times New Roman" w:hAnsi="Times New Roman"/>
          <w:bCs/>
          <w:sz w:val="24"/>
          <w:szCs w:val="24"/>
        </w:rPr>
      </w:pPr>
      <w:r w:rsidRPr="00163B47">
        <w:rPr>
          <w:rFonts w:ascii="Times New Roman" w:hAnsi="Times New Roman"/>
          <w:bCs/>
          <w:sz w:val="24"/>
          <w:szCs w:val="24"/>
        </w:rPr>
        <w:t>www.ebiblioteka.ru</w:t>
      </w:r>
      <w:r w:rsidRPr="00163B47">
        <w:rPr>
          <w:rFonts w:ascii="Times New Roman" w:hAnsi="Times New Roman"/>
          <w:bCs/>
          <w:sz w:val="24"/>
          <w:szCs w:val="24"/>
        </w:rPr>
        <w:tab/>
      </w:r>
      <w:r w:rsidRPr="00163B47">
        <w:rPr>
          <w:rFonts w:ascii="Times New Roman" w:hAnsi="Times New Roman"/>
          <w:bCs/>
          <w:sz w:val="24"/>
          <w:szCs w:val="24"/>
        </w:rPr>
        <w:tab/>
        <w:t xml:space="preserve">Универсальные базы данных изданий </w:t>
      </w:r>
    </w:p>
    <w:p w:rsidR="006C57B2" w:rsidRPr="00163B47" w:rsidRDefault="006C57B2" w:rsidP="00DE17EF">
      <w:pPr>
        <w:autoSpaceDE w:val="0"/>
        <w:autoSpaceDN w:val="0"/>
        <w:adjustRightInd w:val="0"/>
        <w:spacing w:after="0" w:line="25" w:lineRule="atLeast"/>
        <w:ind w:firstLine="709"/>
        <w:rPr>
          <w:rFonts w:ascii="Times New Roman" w:hAnsi="Times New Roman"/>
          <w:bCs/>
          <w:sz w:val="24"/>
          <w:szCs w:val="24"/>
        </w:rPr>
      </w:pPr>
      <w:r w:rsidRPr="00163B47">
        <w:rPr>
          <w:rFonts w:ascii="Times New Roman" w:hAnsi="Times New Roman"/>
          <w:bCs/>
          <w:sz w:val="24"/>
          <w:szCs w:val="24"/>
        </w:rPr>
        <w:t>http://window.edu.ru/</w:t>
      </w:r>
      <w:r w:rsidRPr="00163B47">
        <w:rPr>
          <w:rFonts w:ascii="Times New Roman" w:hAnsi="Times New Roman"/>
          <w:bCs/>
          <w:sz w:val="24"/>
          <w:szCs w:val="24"/>
        </w:rPr>
        <w:tab/>
      </w:r>
      <w:r w:rsidRPr="00163B47">
        <w:rPr>
          <w:rFonts w:ascii="Times New Roman" w:hAnsi="Times New Roman"/>
          <w:bCs/>
          <w:sz w:val="24"/>
          <w:szCs w:val="24"/>
        </w:rPr>
        <w:tab/>
        <w:t>Единое окно доступа к образовательным ресурсам</w:t>
      </w:r>
    </w:p>
    <w:p w:rsidR="006C57B2" w:rsidRPr="00163B47" w:rsidRDefault="006C57B2" w:rsidP="00DE17EF">
      <w:pPr>
        <w:autoSpaceDE w:val="0"/>
        <w:autoSpaceDN w:val="0"/>
        <w:adjustRightInd w:val="0"/>
        <w:spacing w:after="0" w:line="25" w:lineRule="atLeast"/>
        <w:ind w:firstLine="709"/>
        <w:rPr>
          <w:rFonts w:ascii="Times New Roman" w:hAnsi="Times New Roman"/>
          <w:bCs/>
          <w:sz w:val="24"/>
          <w:szCs w:val="24"/>
        </w:rPr>
      </w:pPr>
      <w:r w:rsidRPr="00163B47">
        <w:rPr>
          <w:rFonts w:ascii="Times New Roman" w:hAnsi="Times New Roman"/>
          <w:bCs/>
          <w:sz w:val="24"/>
          <w:szCs w:val="24"/>
        </w:rPr>
        <w:t>http://wiki.mininuniver.ru</w:t>
      </w:r>
      <w:r w:rsidRPr="00163B47">
        <w:rPr>
          <w:rFonts w:ascii="Times New Roman" w:hAnsi="Times New Roman"/>
          <w:bCs/>
          <w:sz w:val="24"/>
          <w:szCs w:val="24"/>
        </w:rPr>
        <w:tab/>
        <w:t>Вики НГПУ</w:t>
      </w:r>
    </w:p>
    <w:p w:rsidR="00CF026F" w:rsidRPr="0037759A" w:rsidRDefault="00CF026F" w:rsidP="00DE17EF">
      <w:pPr>
        <w:spacing w:after="0" w:line="25" w:lineRule="atLeast"/>
        <w:rPr>
          <w:lang w:eastAsia="ru-RU"/>
        </w:rPr>
      </w:pPr>
    </w:p>
    <w:p w:rsidR="00CF026F" w:rsidRPr="00EC757C" w:rsidRDefault="00CF026F" w:rsidP="00DE17EF">
      <w:pPr>
        <w:pStyle w:val="1"/>
        <w:numPr>
          <w:ilvl w:val="1"/>
          <w:numId w:val="47"/>
        </w:numPr>
        <w:spacing w:before="0" w:line="25" w:lineRule="atLeast"/>
        <w:jc w:val="center"/>
        <w:rPr>
          <w:rFonts w:ascii="Times New Roman" w:hAnsi="Times New Roman"/>
          <w:color w:val="000000" w:themeColor="text1"/>
          <w:sz w:val="24"/>
          <w:szCs w:val="24"/>
          <w:lang w:eastAsia="ru-RU"/>
        </w:rPr>
      </w:pPr>
      <w:r w:rsidRPr="00EC757C">
        <w:rPr>
          <w:rFonts w:ascii="Times New Roman" w:hAnsi="Times New Roman"/>
          <w:color w:val="000000" w:themeColor="text1"/>
          <w:sz w:val="24"/>
          <w:szCs w:val="24"/>
          <w:lang w:eastAsia="ru-RU"/>
        </w:rPr>
        <w:t>ПРОГРАММА ДИСЦИПЛИНЫ</w:t>
      </w:r>
      <w:bookmarkStart w:id="2" w:name="_Toc454807767"/>
      <w:bookmarkEnd w:id="0"/>
    </w:p>
    <w:p w:rsidR="00CF026F" w:rsidRPr="00EC757C" w:rsidRDefault="00CF026F" w:rsidP="00DE17EF">
      <w:pPr>
        <w:pStyle w:val="1"/>
        <w:spacing w:before="0" w:line="25" w:lineRule="atLeast"/>
        <w:jc w:val="center"/>
        <w:rPr>
          <w:rFonts w:ascii="Times New Roman" w:hAnsi="Times New Roman"/>
          <w:color w:val="000000" w:themeColor="text1"/>
          <w:sz w:val="24"/>
          <w:szCs w:val="24"/>
          <w:lang w:eastAsia="ru-RU"/>
        </w:rPr>
      </w:pPr>
      <w:r w:rsidRPr="00EC757C">
        <w:rPr>
          <w:rFonts w:ascii="Times New Roman" w:hAnsi="Times New Roman"/>
          <w:color w:val="000000" w:themeColor="text1"/>
          <w:sz w:val="24"/>
          <w:szCs w:val="24"/>
          <w:lang w:eastAsia="ru-RU"/>
        </w:rPr>
        <w:t>«</w:t>
      </w:r>
      <w:r w:rsidR="006C57B2" w:rsidRPr="00EC757C">
        <w:rPr>
          <w:rFonts w:ascii="Times New Roman" w:hAnsi="Times New Roman"/>
          <w:color w:val="000000" w:themeColor="text1"/>
          <w:sz w:val="24"/>
          <w:szCs w:val="24"/>
          <w:lang w:eastAsia="ru-RU"/>
        </w:rPr>
        <w:t>МЕТОДИКА ВОСПИТАТЕЛЬНОЙ РАБОТЫ В СИСТЕМЕ ДО И СПО</w:t>
      </w:r>
      <w:r w:rsidRPr="00EC757C">
        <w:rPr>
          <w:rFonts w:ascii="Times New Roman" w:hAnsi="Times New Roman"/>
          <w:color w:val="000000" w:themeColor="text1"/>
          <w:sz w:val="24"/>
          <w:szCs w:val="24"/>
          <w:lang w:eastAsia="ru-RU"/>
        </w:rPr>
        <w:t>»</w:t>
      </w:r>
      <w:bookmarkEnd w:id="1"/>
      <w:bookmarkEnd w:id="2"/>
    </w:p>
    <w:p w:rsidR="00EC757C" w:rsidRPr="00EC757C" w:rsidRDefault="00EC757C" w:rsidP="00DE17EF">
      <w:pPr>
        <w:tabs>
          <w:tab w:val="left" w:pos="0"/>
        </w:tabs>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EC757C">
        <w:rPr>
          <w:rFonts w:ascii="Times New Roman" w:eastAsia="Times New Roman" w:hAnsi="Times New Roman"/>
          <w:b/>
          <w:bCs/>
          <w:sz w:val="24"/>
          <w:szCs w:val="24"/>
          <w:lang w:eastAsia="ru-RU"/>
        </w:rPr>
        <w:t>1. Пояснительная записка</w:t>
      </w:r>
    </w:p>
    <w:p w:rsidR="00EC757C" w:rsidRPr="00EC757C" w:rsidRDefault="00EC757C" w:rsidP="00DE17EF">
      <w:pPr>
        <w:autoSpaceDE w:val="0"/>
        <w:autoSpaceDN w:val="0"/>
        <w:adjustRightInd w:val="0"/>
        <w:spacing w:after="0" w:line="25" w:lineRule="atLeast"/>
        <w:ind w:firstLine="709"/>
        <w:jc w:val="both"/>
        <w:rPr>
          <w:rFonts w:ascii="Times New Roman" w:hAnsi="Times New Roman"/>
          <w:bCs/>
          <w:sz w:val="24"/>
          <w:szCs w:val="24"/>
        </w:rPr>
      </w:pPr>
      <w:r w:rsidRPr="00EC757C">
        <w:rPr>
          <w:rFonts w:ascii="Times New Roman" w:hAnsi="Times New Roman"/>
          <w:bCs/>
          <w:sz w:val="24"/>
          <w:szCs w:val="24"/>
        </w:rPr>
        <w:t>Дисциплина направлена на формирование художественно-эстетического воспитания обучающихся, освоение основных направлений развития образовательного пространства, а также особенностей развития в системе СПО и ДО.</w:t>
      </w:r>
    </w:p>
    <w:p w:rsidR="00EC757C" w:rsidRPr="00EC757C" w:rsidRDefault="00EC757C" w:rsidP="00DE17EF">
      <w:pPr>
        <w:autoSpaceDE w:val="0"/>
        <w:autoSpaceDN w:val="0"/>
        <w:adjustRightInd w:val="0"/>
        <w:spacing w:after="0" w:line="25" w:lineRule="atLeast"/>
        <w:ind w:firstLine="709"/>
        <w:jc w:val="both"/>
        <w:rPr>
          <w:rFonts w:ascii="Times New Roman" w:hAnsi="Times New Roman"/>
          <w:bCs/>
          <w:sz w:val="24"/>
          <w:szCs w:val="24"/>
        </w:rPr>
      </w:pPr>
      <w:r w:rsidRPr="00EC757C">
        <w:rPr>
          <w:rFonts w:ascii="Times New Roman" w:hAnsi="Times New Roman"/>
          <w:bCs/>
          <w:sz w:val="24"/>
          <w:szCs w:val="24"/>
        </w:rPr>
        <w:t>В программе отражены основные требования к уровню подготовки обучающихся 2-ого курса  в области дисциплин гуманитарного направления.</w:t>
      </w:r>
    </w:p>
    <w:p w:rsidR="00EC757C" w:rsidRPr="00EC757C" w:rsidRDefault="00EC757C" w:rsidP="00DE17EF">
      <w:pPr>
        <w:spacing w:after="0" w:line="25" w:lineRule="atLeast"/>
        <w:ind w:firstLine="709"/>
        <w:jc w:val="both"/>
        <w:rPr>
          <w:rFonts w:ascii="Times New Roman" w:eastAsia="Times New Roman" w:hAnsi="Times New Roman"/>
          <w:sz w:val="24"/>
          <w:szCs w:val="24"/>
          <w:lang w:eastAsia="ru-RU"/>
        </w:rPr>
      </w:pPr>
      <w:r w:rsidRPr="00EC757C">
        <w:rPr>
          <w:rFonts w:ascii="Times New Roman" w:hAnsi="Times New Roman"/>
          <w:bCs/>
          <w:sz w:val="24"/>
          <w:szCs w:val="24"/>
        </w:rPr>
        <w:t>Процесс изучения дисциплины направлен на формирование следующ</w:t>
      </w:r>
      <w:r w:rsidR="000F233D">
        <w:rPr>
          <w:rFonts w:ascii="Times New Roman" w:hAnsi="Times New Roman"/>
          <w:bCs/>
          <w:sz w:val="24"/>
          <w:szCs w:val="24"/>
        </w:rPr>
        <w:t>их</w:t>
      </w:r>
      <w:r w:rsidRPr="00EC757C">
        <w:rPr>
          <w:rFonts w:ascii="Times New Roman" w:hAnsi="Times New Roman"/>
          <w:bCs/>
          <w:sz w:val="24"/>
          <w:szCs w:val="24"/>
        </w:rPr>
        <w:t xml:space="preserve"> компетенци</w:t>
      </w:r>
      <w:r w:rsidR="000F233D">
        <w:rPr>
          <w:rFonts w:ascii="Times New Roman" w:hAnsi="Times New Roman"/>
          <w:bCs/>
          <w:sz w:val="24"/>
          <w:szCs w:val="24"/>
        </w:rPr>
        <w:t>й</w:t>
      </w:r>
      <w:r w:rsidRPr="00EC757C">
        <w:rPr>
          <w:rFonts w:ascii="Times New Roman" w:hAnsi="Times New Roman"/>
          <w:bCs/>
          <w:sz w:val="24"/>
          <w:szCs w:val="24"/>
        </w:rPr>
        <w:t>:</w:t>
      </w:r>
      <w:r w:rsidRPr="00EC757C">
        <w:rPr>
          <w:rFonts w:ascii="Times New Roman" w:eastAsia="Times New Roman" w:hAnsi="Times New Roman"/>
          <w:sz w:val="24"/>
          <w:szCs w:val="24"/>
          <w:lang w:eastAsia="ru-RU"/>
        </w:rPr>
        <w:t>ОПК-1; ОПК-2; ОПК-7; ПК-20; ПК-19.</w:t>
      </w:r>
    </w:p>
    <w:p w:rsidR="00EC757C" w:rsidRPr="00EC757C" w:rsidRDefault="00EC757C" w:rsidP="00DE17EF">
      <w:pPr>
        <w:spacing w:after="0" w:line="25" w:lineRule="atLeast"/>
        <w:ind w:firstLine="709"/>
        <w:jc w:val="both"/>
        <w:rPr>
          <w:rFonts w:ascii="Times New Roman" w:eastAsia="Times New Roman" w:hAnsi="Times New Roman"/>
          <w:sz w:val="24"/>
          <w:szCs w:val="24"/>
          <w:lang w:eastAsia="ru-RU"/>
        </w:rPr>
      </w:pPr>
      <w:r w:rsidRPr="00EC757C">
        <w:rPr>
          <w:rFonts w:ascii="Times New Roman" w:eastAsia="Times New Roman" w:hAnsi="Times New Roman"/>
          <w:sz w:val="24"/>
          <w:szCs w:val="24"/>
          <w:lang w:eastAsia="ru-RU"/>
        </w:rPr>
        <w:t>ОПК-</w:t>
      </w:r>
      <w:r w:rsidR="007036ED" w:rsidRPr="003C544C">
        <w:rPr>
          <w:rFonts w:ascii="Times New Roman" w:eastAsia="Times New Roman" w:hAnsi="Times New Roman"/>
          <w:sz w:val="24"/>
          <w:szCs w:val="24"/>
          <w:lang w:eastAsia="ru-RU"/>
        </w:rPr>
        <w:t xml:space="preserve">1 - </w:t>
      </w:r>
      <w:r w:rsidRPr="00EC757C">
        <w:rPr>
          <w:rFonts w:ascii="Times New Roman" w:eastAsia="Times New Roman" w:hAnsi="Times New Roman"/>
          <w:sz w:val="24"/>
          <w:szCs w:val="24"/>
          <w:lang w:eastAsia="ru-RU"/>
        </w:rPr>
        <w:t>способностью проектировать и осуществлять индивидуально-личностные концепции профессионально-педагогической деятельности ;</w:t>
      </w:r>
    </w:p>
    <w:p w:rsidR="00EC757C" w:rsidRPr="00EC757C" w:rsidRDefault="00EC757C" w:rsidP="00DE17EF">
      <w:pPr>
        <w:spacing w:after="0" w:line="25" w:lineRule="atLeast"/>
        <w:ind w:firstLine="709"/>
        <w:jc w:val="both"/>
        <w:rPr>
          <w:rFonts w:ascii="Times New Roman" w:eastAsia="Times New Roman" w:hAnsi="Times New Roman"/>
          <w:sz w:val="24"/>
          <w:szCs w:val="24"/>
          <w:lang w:eastAsia="ru-RU"/>
        </w:rPr>
      </w:pPr>
      <w:r w:rsidRPr="00EC757C">
        <w:rPr>
          <w:rFonts w:ascii="Times New Roman" w:eastAsia="Times New Roman" w:hAnsi="Times New Roman"/>
          <w:sz w:val="24"/>
          <w:szCs w:val="24"/>
          <w:lang w:eastAsia="ru-RU"/>
        </w:rPr>
        <w:t>ОПК-2  способностью выявлять естественнонаучную сущность проблем, возникающих в ходе профессионально-педагогической деятельности ;</w:t>
      </w:r>
    </w:p>
    <w:p w:rsidR="00EC757C" w:rsidRPr="00EC757C" w:rsidRDefault="00EC757C" w:rsidP="00DE17EF">
      <w:pPr>
        <w:spacing w:after="0" w:line="25" w:lineRule="atLeast"/>
        <w:ind w:firstLine="709"/>
        <w:jc w:val="both"/>
        <w:rPr>
          <w:rFonts w:ascii="Times New Roman" w:eastAsia="Times New Roman" w:hAnsi="Times New Roman"/>
          <w:sz w:val="24"/>
          <w:szCs w:val="24"/>
          <w:lang w:eastAsia="ru-RU"/>
        </w:rPr>
      </w:pPr>
      <w:r w:rsidRPr="00EC757C">
        <w:rPr>
          <w:rFonts w:ascii="Times New Roman" w:eastAsia="Times New Roman" w:hAnsi="Times New Roman"/>
          <w:sz w:val="24"/>
          <w:szCs w:val="24"/>
          <w:lang w:eastAsia="ru-RU"/>
        </w:rPr>
        <w:t>ОПК-способностью обосновать профессионально-педагогические действия ;</w:t>
      </w:r>
    </w:p>
    <w:p w:rsidR="00EC757C" w:rsidRPr="00EC757C" w:rsidRDefault="00EC757C" w:rsidP="00DE17EF">
      <w:pPr>
        <w:spacing w:after="0" w:line="25" w:lineRule="atLeast"/>
        <w:ind w:firstLine="709"/>
        <w:jc w:val="both"/>
        <w:rPr>
          <w:rFonts w:ascii="Times New Roman" w:eastAsia="Times New Roman" w:hAnsi="Times New Roman"/>
          <w:sz w:val="24"/>
          <w:szCs w:val="24"/>
          <w:lang w:eastAsia="ru-RU"/>
        </w:rPr>
      </w:pPr>
      <w:r w:rsidRPr="00EC757C">
        <w:rPr>
          <w:rFonts w:ascii="Times New Roman" w:eastAsia="Times New Roman" w:hAnsi="Times New Roman"/>
          <w:sz w:val="24"/>
          <w:szCs w:val="24"/>
          <w:lang w:eastAsia="ru-RU"/>
        </w:rPr>
        <w:t xml:space="preserve">ПК-20 готовностью к конструированию содержания учебного материала по общепрофессиональной и специальной подготовке рабочих, служащих и специалистов среднего звена; </w:t>
      </w:r>
    </w:p>
    <w:p w:rsidR="00EC757C" w:rsidRPr="00EC757C" w:rsidRDefault="00EC757C" w:rsidP="00DE17EF">
      <w:pPr>
        <w:spacing w:after="0" w:line="25" w:lineRule="atLeast"/>
        <w:ind w:firstLine="709"/>
        <w:jc w:val="both"/>
        <w:rPr>
          <w:rFonts w:ascii="Times New Roman" w:eastAsia="Times New Roman" w:hAnsi="Times New Roman"/>
          <w:sz w:val="24"/>
          <w:szCs w:val="24"/>
          <w:lang w:eastAsia="ru-RU"/>
        </w:rPr>
      </w:pPr>
      <w:r w:rsidRPr="00EC757C">
        <w:rPr>
          <w:rFonts w:ascii="Times New Roman" w:eastAsia="Times New Roman" w:hAnsi="Times New Roman"/>
          <w:sz w:val="24"/>
          <w:szCs w:val="24"/>
          <w:lang w:eastAsia="ru-RU"/>
        </w:rPr>
        <w:t>ПК-19 готовностью к проектированию комплекса учебно-профессиональных целей, задач.</w:t>
      </w:r>
    </w:p>
    <w:p w:rsidR="00EC757C" w:rsidRPr="00EC757C" w:rsidRDefault="00EC757C" w:rsidP="00DE17EF">
      <w:pPr>
        <w:spacing w:line="25" w:lineRule="atLeast"/>
        <w:ind w:firstLine="709"/>
        <w:jc w:val="both"/>
        <w:rPr>
          <w:rFonts w:ascii="Times New Roman" w:eastAsia="Times New Roman" w:hAnsi="Times New Roman"/>
          <w:sz w:val="24"/>
          <w:szCs w:val="24"/>
          <w:lang w:eastAsia="ru-RU"/>
        </w:rPr>
      </w:pPr>
      <w:r w:rsidRPr="00EC757C">
        <w:rPr>
          <w:rFonts w:ascii="Times New Roman" w:eastAsia="Times New Roman" w:hAnsi="Times New Roman"/>
          <w:b/>
          <w:bCs/>
          <w:sz w:val="24"/>
          <w:szCs w:val="24"/>
          <w:lang w:eastAsia="ru-RU"/>
        </w:rPr>
        <w:t>2. Место в структуре модуля</w:t>
      </w:r>
    </w:p>
    <w:p w:rsidR="00EC757C" w:rsidRPr="00EC757C" w:rsidRDefault="00EC757C" w:rsidP="00DE17EF">
      <w:pPr>
        <w:spacing w:after="0" w:line="25" w:lineRule="atLeast"/>
        <w:ind w:firstLine="709"/>
        <w:jc w:val="both"/>
        <w:rPr>
          <w:rFonts w:ascii="Times New Roman" w:eastAsia="Times New Roman" w:hAnsi="Times New Roman"/>
          <w:bCs/>
          <w:sz w:val="24"/>
          <w:szCs w:val="24"/>
          <w:lang w:eastAsia="ru-RU"/>
        </w:rPr>
      </w:pPr>
      <w:r w:rsidRPr="00EC757C">
        <w:rPr>
          <w:rFonts w:ascii="Times New Roman" w:eastAsia="Times New Roman" w:hAnsi="Times New Roman"/>
          <w:bCs/>
          <w:sz w:val="24"/>
          <w:szCs w:val="24"/>
          <w:lang w:eastAsia="ru-RU"/>
        </w:rPr>
        <w:t>Дисциплина «Методика воспитательной работы в системе СПО и ДО» относится к модулю «Основы профессиональной педагогики и психологии».</w:t>
      </w:r>
    </w:p>
    <w:p w:rsidR="00EC757C" w:rsidRPr="00EC757C" w:rsidRDefault="00EC757C" w:rsidP="00DE17EF">
      <w:pPr>
        <w:spacing w:after="0" w:line="25" w:lineRule="atLeast"/>
        <w:ind w:firstLine="709"/>
        <w:jc w:val="both"/>
        <w:rPr>
          <w:rFonts w:ascii="Times New Roman" w:eastAsia="Times New Roman" w:hAnsi="Times New Roman"/>
          <w:bCs/>
          <w:sz w:val="24"/>
          <w:szCs w:val="24"/>
          <w:lang w:eastAsia="ru-RU"/>
        </w:rPr>
      </w:pPr>
      <w:r w:rsidRPr="00EC757C">
        <w:rPr>
          <w:rFonts w:ascii="Times New Roman" w:eastAsia="Times New Roman" w:hAnsi="Times New Roman"/>
          <w:bCs/>
          <w:sz w:val="24"/>
          <w:szCs w:val="24"/>
          <w:lang w:eastAsia="ru-RU"/>
        </w:rPr>
        <w:t>Дисциплины, на которых базируется данная дисциплина относятся к модулям: «Предпроектная  подготовка» и «Методический».</w:t>
      </w:r>
    </w:p>
    <w:p w:rsidR="00EC757C" w:rsidRPr="00EC757C" w:rsidRDefault="00EC757C" w:rsidP="00DE17EF">
      <w:pPr>
        <w:spacing w:line="25" w:lineRule="atLeast"/>
        <w:jc w:val="both"/>
        <w:rPr>
          <w:rFonts w:ascii="Tahoma" w:eastAsia="Times New Roman" w:hAnsi="Tahoma" w:cs="Tahoma"/>
          <w:b/>
          <w:bCs/>
          <w:sz w:val="24"/>
          <w:szCs w:val="24"/>
          <w:lang w:eastAsia="ru-RU"/>
        </w:rPr>
      </w:pPr>
      <w:r w:rsidRPr="00EC757C">
        <w:rPr>
          <w:rFonts w:ascii="Times New Roman" w:hAnsi="Times New Roman"/>
          <w:sz w:val="24"/>
          <w:szCs w:val="24"/>
        </w:rPr>
        <w:t>Дисциплины, для которых данная дисциплина является предшествующей: «</w:t>
      </w:r>
      <w:r w:rsidRPr="00EC757C">
        <w:rPr>
          <w:rFonts w:ascii="Times New Roman" w:eastAsia="Times New Roman" w:hAnsi="Times New Roman"/>
          <w:bCs/>
          <w:sz w:val="24"/>
          <w:szCs w:val="24"/>
          <w:lang w:eastAsia="ru-RU"/>
        </w:rPr>
        <w:t>Искусство в ДПИ и дизайне</w:t>
      </w:r>
      <w:r w:rsidRPr="00EC757C">
        <w:rPr>
          <w:rFonts w:ascii="Times New Roman" w:hAnsi="Times New Roman"/>
          <w:sz w:val="24"/>
          <w:szCs w:val="24"/>
        </w:rPr>
        <w:t>», «</w:t>
      </w:r>
      <w:r w:rsidRPr="00EC757C">
        <w:rPr>
          <w:rFonts w:ascii="Times New Roman" w:eastAsia="Times New Roman" w:hAnsi="Times New Roman"/>
          <w:bCs/>
          <w:sz w:val="24"/>
          <w:szCs w:val="24"/>
          <w:lang w:eastAsia="ru-RU"/>
        </w:rPr>
        <w:t>Художественная подготовка</w:t>
      </w:r>
      <w:r w:rsidRPr="00EC757C">
        <w:rPr>
          <w:rFonts w:ascii="Times New Roman" w:hAnsi="Times New Roman"/>
          <w:sz w:val="24"/>
          <w:szCs w:val="24"/>
        </w:rPr>
        <w:t>».</w:t>
      </w:r>
    </w:p>
    <w:p w:rsidR="00EC757C" w:rsidRPr="00EC757C" w:rsidRDefault="00EC757C"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EC757C">
        <w:rPr>
          <w:rFonts w:ascii="Times New Roman" w:eastAsia="Times New Roman" w:hAnsi="Times New Roman"/>
          <w:b/>
          <w:bCs/>
          <w:sz w:val="24"/>
          <w:szCs w:val="24"/>
          <w:lang w:eastAsia="ru-RU"/>
        </w:rPr>
        <w:t>3. Цели и задачи</w:t>
      </w:r>
    </w:p>
    <w:p w:rsidR="00EC757C" w:rsidRPr="00EC757C" w:rsidRDefault="00EC757C" w:rsidP="00DE17EF">
      <w:pPr>
        <w:autoSpaceDE w:val="0"/>
        <w:autoSpaceDN w:val="0"/>
        <w:adjustRightInd w:val="0"/>
        <w:spacing w:line="25" w:lineRule="atLeast"/>
        <w:ind w:firstLine="709"/>
        <w:jc w:val="both"/>
        <w:rPr>
          <w:rFonts w:ascii="Times New Roman" w:hAnsi="Times New Roman"/>
          <w:sz w:val="24"/>
          <w:szCs w:val="24"/>
        </w:rPr>
      </w:pPr>
      <w:r w:rsidRPr="00EC757C">
        <w:rPr>
          <w:rFonts w:ascii="Times New Roman" w:hAnsi="Times New Roman"/>
          <w:i/>
          <w:iCs/>
          <w:sz w:val="24"/>
          <w:szCs w:val="24"/>
        </w:rPr>
        <w:t xml:space="preserve">Цель дисциплины </w:t>
      </w:r>
      <w:r w:rsidRPr="00EC757C">
        <w:rPr>
          <w:rFonts w:ascii="Times New Roman" w:hAnsi="Times New Roman"/>
          <w:spacing w:val="3"/>
          <w:sz w:val="24"/>
          <w:szCs w:val="24"/>
        </w:rPr>
        <w:t xml:space="preserve">– </w:t>
      </w:r>
      <w:r w:rsidRPr="00EC757C">
        <w:rPr>
          <w:rFonts w:ascii="Times New Roman" w:hAnsi="Times New Roman"/>
          <w:sz w:val="24"/>
          <w:szCs w:val="24"/>
        </w:rPr>
        <w:t xml:space="preserve">формирование у обучающихся целостного видения процесса воспитания, готовности и способности к проектированию и организации воспитания в профессиональной школе, направленного на позитивное развитие личности обучающихся с учетом закономерностей и специфических условий образовательного процесса СПО и ДО. </w:t>
      </w:r>
    </w:p>
    <w:p w:rsidR="00EC757C" w:rsidRPr="00EC757C" w:rsidRDefault="00EC757C" w:rsidP="00DE17EF">
      <w:pPr>
        <w:autoSpaceDE w:val="0"/>
        <w:autoSpaceDN w:val="0"/>
        <w:adjustRightInd w:val="0"/>
        <w:spacing w:line="25" w:lineRule="atLeast"/>
        <w:ind w:firstLine="709"/>
        <w:jc w:val="both"/>
        <w:rPr>
          <w:rFonts w:ascii="Times New Roman" w:hAnsi="Times New Roman"/>
          <w:iCs/>
          <w:sz w:val="24"/>
          <w:szCs w:val="24"/>
        </w:rPr>
      </w:pPr>
      <w:r w:rsidRPr="00EC757C">
        <w:rPr>
          <w:rFonts w:ascii="Times New Roman" w:hAnsi="Times New Roman"/>
          <w:i/>
          <w:iCs/>
          <w:sz w:val="24"/>
          <w:szCs w:val="24"/>
        </w:rPr>
        <w:t>Задачи дисциплины:</w:t>
      </w:r>
    </w:p>
    <w:p w:rsidR="00EC757C" w:rsidRPr="00EC757C" w:rsidRDefault="00EC757C" w:rsidP="00DE17EF">
      <w:pPr>
        <w:autoSpaceDE w:val="0"/>
        <w:autoSpaceDN w:val="0"/>
        <w:adjustRightInd w:val="0"/>
        <w:spacing w:after="0" w:line="25" w:lineRule="atLeast"/>
        <w:ind w:firstLine="709"/>
        <w:jc w:val="both"/>
        <w:rPr>
          <w:rFonts w:ascii="Times New Roman" w:hAnsi="Times New Roman"/>
          <w:iCs/>
          <w:sz w:val="24"/>
          <w:szCs w:val="24"/>
          <w:highlight w:val="yellow"/>
        </w:rPr>
      </w:pPr>
      <w:r w:rsidRPr="00EC757C">
        <w:rPr>
          <w:rFonts w:ascii="Times New Roman" w:hAnsi="Times New Roman"/>
          <w:iCs/>
          <w:sz w:val="24"/>
          <w:szCs w:val="24"/>
        </w:rPr>
        <w:t>-</w:t>
      </w:r>
      <w:r w:rsidRPr="00EC757C">
        <w:rPr>
          <w:rFonts w:ascii="Times New Roman" w:hAnsi="Times New Roman"/>
          <w:sz w:val="24"/>
          <w:szCs w:val="24"/>
        </w:rPr>
        <w:t xml:space="preserve"> сформировать представление о теоретических основах проектирования воспитательных процессов в системе профессионального образования;</w:t>
      </w:r>
    </w:p>
    <w:p w:rsidR="00EC757C" w:rsidRPr="00EC757C" w:rsidRDefault="00EC757C" w:rsidP="00DE17EF">
      <w:pPr>
        <w:autoSpaceDE w:val="0"/>
        <w:autoSpaceDN w:val="0"/>
        <w:adjustRightInd w:val="0"/>
        <w:spacing w:after="0" w:line="25" w:lineRule="atLeast"/>
        <w:ind w:firstLine="709"/>
        <w:jc w:val="both"/>
        <w:rPr>
          <w:rFonts w:ascii="Times New Roman" w:hAnsi="Times New Roman"/>
          <w:sz w:val="24"/>
          <w:szCs w:val="24"/>
        </w:rPr>
      </w:pPr>
      <w:r w:rsidRPr="00EC757C">
        <w:rPr>
          <w:rFonts w:ascii="Times New Roman" w:hAnsi="Times New Roman"/>
          <w:iCs/>
          <w:sz w:val="24"/>
          <w:szCs w:val="24"/>
        </w:rPr>
        <w:t>-</w:t>
      </w:r>
      <w:r w:rsidRPr="00EC757C">
        <w:rPr>
          <w:rFonts w:ascii="Times New Roman" w:hAnsi="Times New Roman"/>
          <w:sz w:val="24"/>
          <w:szCs w:val="24"/>
        </w:rPr>
        <w:t xml:space="preserve"> способствовать становлению системы знаний обучающихся о сущности, задачах, подходах и технологиях воспитательной работы в профессиональной школе; </w:t>
      </w:r>
    </w:p>
    <w:p w:rsidR="00EC757C" w:rsidRPr="00EC757C" w:rsidRDefault="00EC757C" w:rsidP="00DE17EF">
      <w:pPr>
        <w:autoSpaceDE w:val="0"/>
        <w:autoSpaceDN w:val="0"/>
        <w:adjustRightInd w:val="0"/>
        <w:spacing w:after="0" w:line="25" w:lineRule="atLeast"/>
        <w:ind w:firstLine="709"/>
        <w:jc w:val="both"/>
        <w:rPr>
          <w:rFonts w:ascii="Times New Roman" w:hAnsi="Times New Roman"/>
          <w:sz w:val="24"/>
          <w:szCs w:val="24"/>
        </w:rPr>
      </w:pPr>
      <w:r w:rsidRPr="00EC757C">
        <w:rPr>
          <w:rFonts w:ascii="Times New Roman" w:hAnsi="Times New Roman"/>
          <w:sz w:val="24"/>
          <w:szCs w:val="24"/>
        </w:rPr>
        <w:t>- формировать умения целеполагания, планирования, организации и анализа воспитательной работы;</w:t>
      </w:r>
    </w:p>
    <w:p w:rsidR="00EC757C" w:rsidRPr="00EC757C" w:rsidRDefault="00EC757C" w:rsidP="00DE17EF">
      <w:pPr>
        <w:autoSpaceDE w:val="0"/>
        <w:autoSpaceDN w:val="0"/>
        <w:adjustRightInd w:val="0"/>
        <w:spacing w:after="0" w:line="25" w:lineRule="atLeast"/>
        <w:ind w:firstLine="709"/>
        <w:jc w:val="both"/>
        <w:rPr>
          <w:rFonts w:ascii="Times New Roman" w:hAnsi="Times New Roman"/>
          <w:sz w:val="24"/>
          <w:szCs w:val="24"/>
        </w:rPr>
      </w:pPr>
      <w:r w:rsidRPr="00EC757C">
        <w:rPr>
          <w:rFonts w:ascii="Times New Roman" w:hAnsi="Times New Roman"/>
          <w:sz w:val="24"/>
          <w:szCs w:val="24"/>
        </w:rPr>
        <w:t>- сформировать представление о педагогическом управлении коллективом обучающихся как о целостной системе взаимодействия педагога с воспитуемыми;</w:t>
      </w:r>
    </w:p>
    <w:p w:rsidR="00EC757C" w:rsidRPr="00EC757C" w:rsidRDefault="00EC757C" w:rsidP="00DE17EF">
      <w:pPr>
        <w:autoSpaceDE w:val="0"/>
        <w:autoSpaceDN w:val="0"/>
        <w:adjustRightInd w:val="0"/>
        <w:spacing w:after="0" w:line="25" w:lineRule="atLeast"/>
        <w:ind w:firstLine="709"/>
        <w:jc w:val="both"/>
        <w:rPr>
          <w:rFonts w:ascii="Times New Roman" w:hAnsi="Times New Roman"/>
          <w:sz w:val="24"/>
          <w:szCs w:val="24"/>
        </w:rPr>
      </w:pPr>
      <w:r w:rsidRPr="00EC757C">
        <w:rPr>
          <w:rFonts w:ascii="Times New Roman" w:hAnsi="Times New Roman"/>
          <w:sz w:val="24"/>
          <w:szCs w:val="24"/>
        </w:rPr>
        <w:t>- развивать умения педагогического общения;</w:t>
      </w:r>
    </w:p>
    <w:p w:rsidR="00EC757C" w:rsidRPr="00EC757C" w:rsidRDefault="00EC757C" w:rsidP="00DE17EF">
      <w:pPr>
        <w:autoSpaceDE w:val="0"/>
        <w:autoSpaceDN w:val="0"/>
        <w:adjustRightInd w:val="0"/>
        <w:spacing w:after="0" w:line="25" w:lineRule="atLeast"/>
        <w:ind w:firstLine="709"/>
        <w:jc w:val="both"/>
        <w:rPr>
          <w:rFonts w:ascii="Times New Roman" w:hAnsi="Times New Roman"/>
          <w:sz w:val="24"/>
          <w:szCs w:val="24"/>
        </w:rPr>
      </w:pPr>
      <w:r w:rsidRPr="00EC757C">
        <w:rPr>
          <w:rFonts w:ascii="Times New Roman" w:hAnsi="Times New Roman"/>
          <w:iCs/>
          <w:sz w:val="24"/>
          <w:szCs w:val="24"/>
        </w:rPr>
        <w:t>-</w:t>
      </w:r>
      <w:r w:rsidRPr="00EC757C">
        <w:rPr>
          <w:rFonts w:ascii="Times New Roman" w:hAnsi="Times New Roman"/>
          <w:sz w:val="24"/>
          <w:szCs w:val="24"/>
        </w:rPr>
        <w:t xml:space="preserve"> развивать профессионально-педагогические интересы обучающихся, формировать убеждения, соответствующие гуманистическому идеалу педагога.</w:t>
      </w:r>
    </w:p>
    <w:p w:rsidR="00EC757C" w:rsidRPr="00EC757C" w:rsidRDefault="00EC757C" w:rsidP="00DE17EF">
      <w:pPr>
        <w:autoSpaceDE w:val="0"/>
        <w:autoSpaceDN w:val="0"/>
        <w:adjustRightInd w:val="0"/>
        <w:spacing w:line="25" w:lineRule="atLeast"/>
        <w:ind w:firstLine="709"/>
        <w:jc w:val="both"/>
        <w:rPr>
          <w:rFonts w:ascii="Times New Roman" w:eastAsia="Times New Roman" w:hAnsi="Times New Roman"/>
          <w:b/>
          <w:bCs/>
          <w:sz w:val="24"/>
          <w:szCs w:val="24"/>
          <w:lang w:eastAsia="ru-RU"/>
        </w:rPr>
      </w:pPr>
      <w:r w:rsidRPr="00EC757C">
        <w:rPr>
          <w:rFonts w:ascii="Times New Roman" w:eastAsia="Times New Roman" w:hAnsi="Times New Roman"/>
          <w:b/>
          <w:bCs/>
          <w:sz w:val="24"/>
          <w:szCs w:val="24"/>
          <w:lang w:eastAsia="ru-RU"/>
        </w:rPr>
        <w:t>4. Образовательные результаты</w:t>
      </w:r>
    </w:p>
    <w:tbl>
      <w:tblPr>
        <w:tblW w:w="5000" w:type="pct"/>
        <w:tblLayout w:type="fixed"/>
        <w:tblLook w:val="0000"/>
      </w:tblPr>
      <w:tblGrid>
        <w:gridCol w:w="948"/>
        <w:gridCol w:w="2421"/>
        <w:gridCol w:w="1514"/>
        <w:gridCol w:w="1909"/>
        <w:gridCol w:w="1531"/>
        <w:gridCol w:w="1531"/>
      </w:tblGrid>
      <w:tr w:rsidR="00EC757C" w:rsidRPr="00EC757C" w:rsidTr="003C2C8D">
        <w:trPr>
          <w:trHeight w:val="385"/>
        </w:trPr>
        <w:tc>
          <w:tcPr>
            <w:tcW w:w="948" w:type="dxa"/>
            <w:tcBorders>
              <w:top w:val="single" w:sz="2" w:space="0" w:color="000000"/>
              <w:left w:val="single" w:sz="2" w:space="0" w:color="000000"/>
              <w:bottom w:val="single" w:sz="2" w:space="0" w:color="000000"/>
              <w:right w:val="single" w:sz="2" w:space="0" w:color="000000"/>
            </w:tcBorders>
          </w:tcPr>
          <w:p w:rsidR="00EC757C" w:rsidRPr="00EC757C" w:rsidRDefault="00EC757C"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EC757C">
              <w:rPr>
                <w:rFonts w:ascii="Times New Roman" w:eastAsia="Times New Roman" w:hAnsi="Times New Roman"/>
                <w:sz w:val="24"/>
                <w:szCs w:val="24"/>
                <w:lang w:eastAsia="ru-RU"/>
              </w:rPr>
              <w:t xml:space="preserve">Код ОР </w:t>
            </w:r>
            <w:r w:rsidRPr="00EC757C">
              <w:rPr>
                <w:rFonts w:ascii="Times New Roman" w:eastAsia="Times New Roman" w:hAnsi="Times New Roman"/>
                <w:sz w:val="24"/>
                <w:szCs w:val="24"/>
                <w:lang w:eastAsia="ru-RU"/>
              </w:rPr>
              <w:lastRenderedPageBreak/>
              <w:t>модуля</w:t>
            </w:r>
          </w:p>
        </w:tc>
        <w:tc>
          <w:tcPr>
            <w:tcW w:w="2421" w:type="dxa"/>
            <w:tcBorders>
              <w:top w:val="single" w:sz="2" w:space="0" w:color="000000"/>
              <w:left w:val="single" w:sz="2" w:space="0" w:color="000000"/>
              <w:bottom w:val="single" w:sz="2" w:space="0" w:color="000000"/>
              <w:right w:val="single" w:sz="2" w:space="0" w:color="000000"/>
            </w:tcBorders>
          </w:tcPr>
          <w:p w:rsidR="00EC757C" w:rsidRPr="00EC757C" w:rsidRDefault="00EC757C" w:rsidP="00DE17EF">
            <w:pPr>
              <w:suppressAutoHyphens/>
              <w:autoSpaceDE w:val="0"/>
              <w:autoSpaceDN w:val="0"/>
              <w:adjustRightInd w:val="0"/>
              <w:spacing w:after="0" w:line="25" w:lineRule="atLeast"/>
              <w:jc w:val="center"/>
              <w:rPr>
                <w:rFonts w:ascii="Times New Roman" w:eastAsia="Times New Roman" w:hAnsi="Times New Roman"/>
                <w:sz w:val="24"/>
                <w:szCs w:val="24"/>
                <w:lang w:eastAsia="ru-RU"/>
              </w:rPr>
            </w:pPr>
            <w:r w:rsidRPr="00EC757C">
              <w:rPr>
                <w:rFonts w:ascii="Times New Roman" w:eastAsia="Times New Roman" w:hAnsi="Times New Roman"/>
                <w:sz w:val="24"/>
                <w:szCs w:val="24"/>
                <w:lang w:eastAsia="ru-RU"/>
              </w:rPr>
              <w:lastRenderedPageBreak/>
              <w:t>Образовательные результаты модуля</w:t>
            </w:r>
          </w:p>
        </w:tc>
        <w:tc>
          <w:tcPr>
            <w:tcW w:w="1514" w:type="dxa"/>
            <w:tcBorders>
              <w:top w:val="single" w:sz="2" w:space="0" w:color="000000"/>
              <w:left w:val="single" w:sz="2" w:space="0" w:color="000000"/>
              <w:bottom w:val="single" w:sz="2" w:space="0" w:color="000000"/>
              <w:right w:val="single" w:sz="2" w:space="0" w:color="000000"/>
            </w:tcBorders>
          </w:tcPr>
          <w:p w:rsidR="00EC757C" w:rsidRPr="00EC757C" w:rsidRDefault="00EC757C"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EC757C">
              <w:rPr>
                <w:rFonts w:ascii="Times New Roman" w:eastAsia="Times New Roman" w:hAnsi="Times New Roman"/>
                <w:sz w:val="24"/>
                <w:szCs w:val="24"/>
                <w:lang w:eastAsia="ru-RU"/>
              </w:rPr>
              <w:t>Код ОР дисциплины</w:t>
            </w:r>
          </w:p>
        </w:tc>
        <w:tc>
          <w:tcPr>
            <w:tcW w:w="1909" w:type="dxa"/>
            <w:tcBorders>
              <w:top w:val="single" w:sz="2" w:space="0" w:color="000000"/>
              <w:left w:val="single" w:sz="2" w:space="0" w:color="000000"/>
              <w:bottom w:val="single" w:sz="2" w:space="0" w:color="000000"/>
              <w:right w:val="single" w:sz="2" w:space="0" w:color="000000"/>
            </w:tcBorders>
          </w:tcPr>
          <w:p w:rsidR="00EC757C" w:rsidRPr="00EC757C" w:rsidRDefault="00EC757C"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EC757C">
              <w:rPr>
                <w:rFonts w:ascii="Times New Roman" w:eastAsia="Times New Roman" w:hAnsi="Times New Roman"/>
                <w:sz w:val="24"/>
                <w:szCs w:val="24"/>
                <w:lang w:eastAsia="ru-RU"/>
              </w:rPr>
              <w:t xml:space="preserve">Образовательные результаты </w:t>
            </w:r>
            <w:r w:rsidRPr="00EC757C">
              <w:rPr>
                <w:rFonts w:ascii="Times New Roman" w:eastAsia="Times New Roman" w:hAnsi="Times New Roman"/>
                <w:sz w:val="24"/>
                <w:szCs w:val="24"/>
                <w:lang w:eastAsia="ru-RU"/>
              </w:rPr>
              <w:lastRenderedPageBreak/>
              <w:t>дисциплины</w:t>
            </w:r>
          </w:p>
        </w:tc>
        <w:tc>
          <w:tcPr>
            <w:tcW w:w="1531" w:type="dxa"/>
            <w:tcBorders>
              <w:top w:val="single" w:sz="2" w:space="0" w:color="000000"/>
              <w:left w:val="single" w:sz="2" w:space="0" w:color="000000"/>
              <w:bottom w:val="single" w:sz="2" w:space="0" w:color="000000"/>
              <w:right w:val="single" w:sz="2" w:space="0" w:color="000000"/>
            </w:tcBorders>
            <w:shd w:val="clear" w:color="000000" w:fill="FFFFFF"/>
          </w:tcPr>
          <w:p w:rsidR="00EC757C" w:rsidRPr="00EC757C" w:rsidRDefault="00EC757C"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EC757C">
              <w:rPr>
                <w:rFonts w:ascii="Times New Roman" w:eastAsia="Times New Roman" w:hAnsi="Times New Roman"/>
                <w:sz w:val="24"/>
                <w:szCs w:val="24"/>
                <w:lang w:eastAsia="ru-RU"/>
              </w:rPr>
              <w:lastRenderedPageBreak/>
              <w:t>Код компетенци</w:t>
            </w:r>
            <w:r w:rsidRPr="00EC757C">
              <w:rPr>
                <w:rFonts w:ascii="Times New Roman" w:eastAsia="Times New Roman" w:hAnsi="Times New Roman"/>
                <w:sz w:val="24"/>
                <w:szCs w:val="24"/>
                <w:lang w:eastAsia="ru-RU"/>
              </w:rPr>
              <w:lastRenderedPageBreak/>
              <w:t>й ОПОП</w:t>
            </w:r>
          </w:p>
        </w:tc>
        <w:tc>
          <w:tcPr>
            <w:tcW w:w="1531" w:type="dxa"/>
            <w:tcBorders>
              <w:top w:val="single" w:sz="2" w:space="0" w:color="000000"/>
              <w:left w:val="single" w:sz="2" w:space="0" w:color="000000"/>
              <w:bottom w:val="single" w:sz="2" w:space="0" w:color="000000"/>
              <w:right w:val="single" w:sz="2" w:space="0" w:color="000000"/>
            </w:tcBorders>
            <w:shd w:val="clear" w:color="000000" w:fill="FFFFFF"/>
          </w:tcPr>
          <w:p w:rsidR="00EC757C" w:rsidRPr="00EC757C" w:rsidRDefault="00EC757C"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EC757C">
              <w:rPr>
                <w:rFonts w:ascii="Times New Roman" w:eastAsia="Times New Roman" w:hAnsi="Times New Roman"/>
                <w:sz w:val="24"/>
                <w:szCs w:val="24"/>
                <w:lang w:eastAsia="ru-RU"/>
              </w:rPr>
              <w:lastRenderedPageBreak/>
              <w:t xml:space="preserve">Средства оценивания </w:t>
            </w:r>
            <w:r w:rsidRPr="00EC757C">
              <w:rPr>
                <w:rFonts w:ascii="Times New Roman" w:eastAsia="Times New Roman" w:hAnsi="Times New Roman"/>
                <w:sz w:val="24"/>
                <w:szCs w:val="24"/>
                <w:lang w:eastAsia="ru-RU"/>
              </w:rPr>
              <w:lastRenderedPageBreak/>
              <w:t>ОР</w:t>
            </w:r>
          </w:p>
        </w:tc>
      </w:tr>
      <w:tr w:rsidR="00EC757C" w:rsidRPr="00EC757C" w:rsidTr="003C2C8D">
        <w:trPr>
          <w:trHeight w:val="331"/>
        </w:trPr>
        <w:tc>
          <w:tcPr>
            <w:tcW w:w="948" w:type="dxa"/>
            <w:tcBorders>
              <w:top w:val="single" w:sz="2" w:space="0" w:color="000000"/>
              <w:left w:val="single" w:sz="2" w:space="0" w:color="000000"/>
              <w:bottom w:val="single" w:sz="2" w:space="0" w:color="000000"/>
              <w:right w:val="single" w:sz="2" w:space="0" w:color="000000"/>
            </w:tcBorders>
            <w:vAlign w:val="center"/>
          </w:tcPr>
          <w:p w:rsidR="00EC757C" w:rsidRPr="00EC757C" w:rsidRDefault="00EC757C" w:rsidP="00DE17EF">
            <w:pPr>
              <w:autoSpaceDE w:val="0"/>
              <w:autoSpaceDN w:val="0"/>
              <w:adjustRightInd w:val="0"/>
              <w:spacing w:after="0" w:line="25" w:lineRule="atLeast"/>
              <w:rPr>
                <w:rFonts w:ascii="Times New Roman" w:eastAsia="Times New Roman" w:hAnsi="Times New Roman"/>
                <w:color w:val="000000" w:themeColor="text1"/>
                <w:sz w:val="24"/>
                <w:szCs w:val="24"/>
                <w:highlight w:val="yellow"/>
                <w:lang w:eastAsia="ru-RU"/>
              </w:rPr>
            </w:pPr>
            <w:r w:rsidRPr="00EC757C">
              <w:rPr>
                <w:rFonts w:ascii="Times New Roman" w:eastAsia="Times New Roman" w:hAnsi="Times New Roman"/>
                <w:color w:val="000000" w:themeColor="text1"/>
                <w:sz w:val="24"/>
                <w:szCs w:val="24"/>
                <w:lang w:eastAsia="ru-RU"/>
              </w:rPr>
              <w:lastRenderedPageBreak/>
              <w:t>ОР.1</w:t>
            </w:r>
          </w:p>
        </w:tc>
        <w:tc>
          <w:tcPr>
            <w:tcW w:w="2421" w:type="dxa"/>
            <w:tcBorders>
              <w:top w:val="single" w:sz="2" w:space="0" w:color="000000"/>
              <w:left w:val="single" w:sz="2" w:space="0" w:color="000000"/>
              <w:bottom w:val="single" w:sz="2" w:space="0" w:color="000000"/>
              <w:right w:val="single" w:sz="2" w:space="0" w:color="000000"/>
            </w:tcBorders>
            <w:vAlign w:val="center"/>
          </w:tcPr>
          <w:p w:rsidR="003C2C8D" w:rsidRPr="002F3260" w:rsidRDefault="003C2C8D" w:rsidP="00DE17EF">
            <w:pPr>
              <w:tabs>
                <w:tab w:val="left" w:pos="318"/>
              </w:tabs>
              <w:spacing w:after="0" w:line="25" w:lineRule="atLeast"/>
              <w:rPr>
                <w:rFonts w:ascii="Times New Roman" w:hAnsi="Times New Roman"/>
                <w:color w:val="000000" w:themeColor="text1"/>
                <w:sz w:val="24"/>
                <w:szCs w:val="24"/>
              </w:rPr>
            </w:pPr>
            <w:r w:rsidRPr="002F3260">
              <w:rPr>
                <w:rFonts w:ascii="Times New Roman" w:hAnsi="Times New Roman"/>
                <w:color w:val="000000" w:themeColor="text1"/>
                <w:sz w:val="24"/>
                <w:szCs w:val="24"/>
              </w:rPr>
              <w:t>Обучающийся демонстрирует знания и умения выстраивать профессиональную деятельность с позиции профессиональной педагогики и психологии; умеет проектировать и прогнозировать результаты профессионально-педагогической деятельности.</w:t>
            </w:r>
          </w:p>
          <w:p w:rsidR="00EC757C" w:rsidRPr="00EC757C" w:rsidRDefault="00EC757C" w:rsidP="00DE17EF">
            <w:pPr>
              <w:suppressAutoHyphens/>
              <w:autoSpaceDE w:val="0"/>
              <w:autoSpaceDN w:val="0"/>
              <w:adjustRightInd w:val="0"/>
              <w:spacing w:after="0" w:line="25" w:lineRule="atLeast"/>
              <w:rPr>
                <w:rFonts w:ascii="Times New Roman" w:eastAsia="Times New Roman" w:hAnsi="Times New Roman"/>
                <w:color w:val="000000" w:themeColor="text1"/>
                <w:sz w:val="24"/>
                <w:szCs w:val="24"/>
                <w:highlight w:val="yellow"/>
                <w:lang w:eastAsia="ru-RU"/>
              </w:rPr>
            </w:pPr>
          </w:p>
        </w:tc>
        <w:tc>
          <w:tcPr>
            <w:tcW w:w="1514" w:type="dxa"/>
            <w:tcBorders>
              <w:top w:val="single" w:sz="2" w:space="0" w:color="000000"/>
              <w:left w:val="single" w:sz="2" w:space="0" w:color="000000"/>
              <w:bottom w:val="single" w:sz="2" w:space="0" w:color="000000"/>
              <w:right w:val="single" w:sz="2" w:space="0" w:color="000000"/>
            </w:tcBorders>
          </w:tcPr>
          <w:p w:rsidR="00EC757C" w:rsidRPr="00EC757C" w:rsidRDefault="00EC757C" w:rsidP="00DE17EF">
            <w:pPr>
              <w:autoSpaceDE w:val="0"/>
              <w:autoSpaceDN w:val="0"/>
              <w:adjustRightInd w:val="0"/>
              <w:spacing w:after="0" w:line="25" w:lineRule="atLeast"/>
              <w:rPr>
                <w:rFonts w:ascii="Times New Roman" w:eastAsia="Times New Roman" w:hAnsi="Times New Roman"/>
                <w:color w:val="000000" w:themeColor="text1"/>
                <w:sz w:val="24"/>
                <w:szCs w:val="24"/>
                <w:lang w:eastAsia="ru-RU"/>
              </w:rPr>
            </w:pPr>
            <w:r w:rsidRPr="00EC757C">
              <w:rPr>
                <w:rFonts w:ascii="Times New Roman" w:eastAsia="Times New Roman" w:hAnsi="Times New Roman"/>
                <w:color w:val="000000" w:themeColor="text1"/>
                <w:sz w:val="24"/>
                <w:szCs w:val="24"/>
                <w:lang w:eastAsia="ru-RU"/>
              </w:rPr>
              <w:t>ОР.1.</w:t>
            </w:r>
            <w:r w:rsidR="00871FA1">
              <w:rPr>
                <w:rFonts w:ascii="Times New Roman" w:eastAsia="Times New Roman" w:hAnsi="Times New Roman"/>
                <w:color w:val="000000" w:themeColor="text1"/>
                <w:sz w:val="24"/>
                <w:szCs w:val="24"/>
                <w:lang w:eastAsia="ru-RU"/>
              </w:rPr>
              <w:t>4</w:t>
            </w:r>
            <w:r w:rsidRPr="00EC757C">
              <w:rPr>
                <w:rFonts w:ascii="Times New Roman" w:eastAsia="Times New Roman" w:hAnsi="Times New Roman"/>
                <w:color w:val="000000" w:themeColor="text1"/>
                <w:sz w:val="24"/>
                <w:szCs w:val="24"/>
                <w:lang w:eastAsia="ru-RU"/>
              </w:rPr>
              <w:t>.1</w:t>
            </w:r>
          </w:p>
        </w:tc>
        <w:tc>
          <w:tcPr>
            <w:tcW w:w="1909" w:type="dxa"/>
            <w:tcBorders>
              <w:top w:val="single" w:sz="2" w:space="0" w:color="000000"/>
              <w:left w:val="single" w:sz="2" w:space="0" w:color="000000"/>
              <w:bottom w:val="single" w:sz="2" w:space="0" w:color="000000"/>
              <w:right w:val="single" w:sz="2" w:space="0" w:color="000000"/>
            </w:tcBorders>
            <w:vAlign w:val="center"/>
          </w:tcPr>
          <w:p w:rsidR="00EC757C" w:rsidRPr="00EC757C" w:rsidRDefault="00EC757C" w:rsidP="00DE17EF">
            <w:pPr>
              <w:autoSpaceDE w:val="0"/>
              <w:autoSpaceDN w:val="0"/>
              <w:adjustRightInd w:val="0"/>
              <w:spacing w:after="0" w:line="25" w:lineRule="atLeast"/>
              <w:rPr>
                <w:rFonts w:ascii="Times New Roman" w:eastAsia="Times New Roman" w:hAnsi="Times New Roman"/>
                <w:color w:val="000000" w:themeColor="text1"/>
                <w:sz w:val="24"/>
                <w:szCs w:val="24"/>
                <w:highlight w:val="yellow"/>
                <w:lang w:eastAsia="ru-RU"/>
              </w:rPr>
            </w:pPr>
            <w:r w:rsidRPr="00EC757C">
              <w:rPr>
                <w:rFonts w:ascii="Times New Roman" w:hAnsi="Times New Roman"/>
                <w:sz w:val="24"/>
                <w:szCs w:val="24"/>
              </w:rPr>
              <w:t>Обучающийся демонстрирует умения  и знания проектирования образовательного пространства среды в системе СПО и ДО и применение в профессиональной деятельности</w:t>
            </w:r>
          </w:p>
        </w:tc>
        <w:tc>
          <w:tcPr>
            <w:tcW w:w="1531" w:type="dxa"/>
            <w:tcBorders>
              <w:top w:val="single" w:sz="2" w:space="0" w:color="000000"/>
              <w:left w:val="single" w:sz="2" w:space="0" w:color="000000"/>
              <w:bottom w:val="single" w:sz="2" w:space="0" w:color="000000"/>
              <w:right w:val="single" w:sz="2" w:space="0" w:color="000000"/>
            </w:tcBorders>
            <w:shd w:val="clear" w:color="000000" w:fill="FFFFFF"/>
          </w:tcPr>
          <w:p w:rsidR="003E0B11" w:rsidRDefault="00EC757C"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EC757C">
              <w:rPr>
                <w:rFonts w:ascii="Times New Roman" w:eastAsia="Times New Roman" w:hAnsi="Times New Roman"/>
                <w:sz w:val="24"/>
                <w:szCs w:val="24"/>
                <w:lang w:eastAsia="ru-RU"/>
              </w:rPr>
              <w:t xml:space="preserve">ОПК-1; ОПК-2; ОПК-7; </w:t>
            </w:r>
          </w:p>
          <w:p w:rsidR="003E0B11" w:rsidRDefault="00EC757C"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EC757C">
              <w:rPr>
                <w:rFonts w:ascii="Times New Roman" w:eastAsia="Times New Roman" w:hAnsi="Times New Roman"/>
                <w:sz w:val="24"/>
                <w:szCs w:val="24"/>
                <w:lang w:eastAsia="ru-RU"/>
              </w:rPr>
              <w:t xml:space="preserve">ПК-20; </w:t>
            </w:r>
          </w:p>
          <w:p w:rsidR="00EC757C" w:rsidRPr="00EC757C" w:rsidRDefault="00EC757C" w:rsidP="00DE17EF">
            <w:pPr>
              <w:autoSpaceDE w:val="0"/>
              <w:autoSpaceDN w:val="0"/>
              <w:adjustRightInd w:val="0"/>
              <w:spacing w:after="0" w:line="25" w:lineRule="atLeast"/>
              <w:jc w:val="both"/>
              <w:rPr>
                <w:rFonts w:ascii="Times New Roman" w:eastAsia="Times New Roman" w:hAnsi="Times New Roman"/>
                <w:sz w:val="24"/>
                <w:szCs w:val="24"/>
                <w:highlight w:val="yellow"/>
                <w:lang w:eastAsia="ru-RU"/>
              </w:rPr>
            </w:pPr>
            <w:r w:rsidRPr="00EC757C">
              <w:rPr>
                <w:rFonts w:ascii="Times New Roman" w:eastAsia="Times New Roman" w:hAnsi="Times New Roman"/>
                <w:sz w:val="24"/>
                <w:szCs w:val="24"/>
                <w:lang w:eastAsia="ru-RU"/>
              </w:rPr>
              <w:t>ПК-19</w:t>
            </w:r>
          </w:p>
        </w:tc>
        <w:tc>
          <w:tcPr>
            <w:tcW w:w="1531" w:type="dxa"/>
            <w:tcBorders>
              <w:top w:val="single" w:sz="2" w:space="0" w:color="000000"/>
              <w:left w:val="single" w:sz="2" w:space="0" w:color="000000"/>
              <w:bottom w:val="single" w:sz="2" w:space="0" w:color="000000"/>
              <w:right w:val="single" w:sz="2" w:space="0" w:color="000000"/>
            </w:tcBorders>
            <w:shd w:val="clear" w:color="000000" w:fill="FFFFFF"/>
          </w:tcPr>
          <w:p w:rsidR="00EC757C" w:rsidRPr="00EC757C" w:rsidRDefault="00EC757C" w:rsidP="00DE17EF">
            <w:pPr>
              <w:autoSpaceDE w:val="0"/>
              <w:autoSpaceDN w:val="0"/>
              <w:adjustRightInd w:val="0"/>
              <w:spacing w:line="25" w:lineRule="atLeast"/>
              <w:rPr>
                <w:rFonts w:ascii="Times New Roman" w:hAnsi="Times New Roman"/>
                <w:sz w:val="24"/>
                <w:szCs w:val="24"/>
              </w:rPr>
            </w:pPr>
            <w:r w:rsidRPr="00EC757C">
              <w:rPr>
                <w:rFonts w:ascii="Times New Roman" w:hAnsi="Times New Roman"/>
                <w:sz w:val="24"/>
                <w:szCs w:val="24"/>
              </w:rPr>
              <w:t>Лекция-конференция, контрольные вопросы, творческие задания, реферат,</w:t>
            </w:r>
          </w:p>
          <w:p w:rsidR="00EC757C" w:rsidRPr="00EC757C" w:rsidRDefault="00EC757C" w:rsidP="00DE17EF">
            <w:pPr>
              <w:autoSpaceDE w:val="0"/>
              <w:autoSpaceDN w:val="0"/>
              <w:adjustRightInd w:val="0"/>
              <w:spacing w:line="25" w:lineRule="atLeast"/>
              <w:rPr>
                <w:rFonts w:ascii="Times New Roman" w:hAnsi="Times New Roman"/>
                <w:sz w:val="24"/>
                <w:szCs w:val="24"/>
              </w:rPr>
            </w:pPr>
            <w:r w:rsidRPr="00EC757C">
              <w:rPr>
                <w:rFonts w:ascii="Times New Roman" w:hAnsi="Times New Roman"/>
                <w:sz w:val="24"/>
                <w:szCs w:val="24"/>
              </w:rPr>
              <w:t>доклад</w:t>
            </w:r>
          </w:p>
        </w:tc>
      </w:tr>
    </w:tbl>
    <w:p w:rsidR="00EC757C" w:rsidRPr="00EC757C" w:rsidRDefault="00EC757C" w:rsidP="00DE17EF">
      <w:pPr>
        <w:autoSpaceDE w:val="0"/>
        <w:autoSpaceDN w:val="0"/>
        <w:adjustRightInd w:val="0"/>
        <w:spacing w:after="0" w:line="25" w:lineRule="atLeast"/>
        <w:ind w:firstLine="709"/>
        <w:jc w:val="center"/>
        <w:rPr>
          <w:rFonts w:ascii="Times New Roman" w:eastAsia="Times New Roman" w:hAnsi="Times New Roman"/>
          <w:b/>
          <w:bCs/>
          <w:sz w:val="24"/>
          <w:szCs w:val="24"/>
          <w:lang w:eastAsia="ru-RU"/>
        </w:rPr>
      </w:pPr>
    </w:p>
    <w:p w:rsidR="00EC757C" w:rsidRPr="00EC757C" w:rsidRDefault="00EC757C" w:rsidP="00DE17EF">
      <w:pPr>
        <w:autoSpaceDE w:val="0"/>
        <w:autoSpaceDN w:val="0"/>
        <w:adjustRightInd w:val="0"/>
        <w:spacing w:line="25" w:lineRule="atLeast"/>
        <w:ind w:firstLine="709"/>
        <w:rPr>
          <w:rFonts w:ascii="Times New Roman" w:hAnsi="Times New Roman"/>
          <w:b/>
          <w:bCs/>
          <w:sz w:val="24"/>
          <w:szCs w:val="24"/>
        </w:rPr>
      </w:pPr>
      <w:r w:rsidRPr="00EC757C">
        <w:rPr>
          <w:rFonts w:ascii="Times New Roman" w:hAnsi="Times New Roman"/>
          <w:b/>
          <w:bCs/>
          <w:sz w:val="24"/>
          <w:szCs w:val="24"/>
        </w:rPr>
        <w:t>5. Содержание дисциплины</w:t>
      </w:r>
    </w:p>
    <w:p w:rsidR="00EC757C" w:rsidRPr="00EC757C" w:rsidRDefault="00EC757C" w:rsidP="00DE17EF">
      <w:pPr>
        <w:autoSpaceDE w:val="0"/>
        <w:autoSpaceDN w:val="0"/>
        <w:adjustRightInd w:val="0"/>
        <w:spacing w:line="25" w:lineRule="atLeast"/>
        <w:ind w:firstLine="709"/>
        <w:rPr>
          <w:rFonts w:ascii="Times New Roman" w:hAnsi="Times New Roman"/>
          <w:bCs/>
          <w:i/>
          <w:sz w:val="24"/>
          <w:szCs w:val="24"/>
        </w:rPr>
      </w:pPr>
      <w:r w:rsidRPr="00EC757C">
        <w:rPr>
          <w:rFonts w:ascii="Times New Roman" w:hAnsi="Times New Roman"/>
          <w:bCs/>
          <w:i/>
          <w:sz w:val="24"/>
          <w:szCs w:val="24"/>
        </w:rPr>
        <w:t>5.1. Тематический план</w:t>
      </w:r>
    </w:p>
    <w:tbl>
      <w:tblPr>
        <w:tblW w:w="5000" w:type="pct"/>
        <w:tblLayout w:type="fixed"/>
        <w:tblLook w:val="0000"/>
      </w:tblPr>
      <w:tblGrid>
        <w:gridCol w:w="4488"/>
        <w:gridCol w:w="995"/>
        <w:gridCol w:w="996"/>
        <w:gridCol w:w="1137"/>
        <w:gridCol w:w="1137"/>
        <w:gridCol w:w="1101"/>
      </w:tblGrid>
      <w:tr w:rsidR="00EC757C" w:rsidRPr="00EC757C" w:rsidTr="003C2C8D">
        <w:trPr>
          <w:trHeight w:val="203"/>
        </w:trPr>
        <w:tc>
          <w:tcPr>
            <w:tcW w:w="4488" w:type="dxa"/>
            <w:vMerge w:val="restart"/>
            <w:tcBorders>
              <w:top w:val="single" w:sz="2" w:space="0" w:color="000000"/>
              <w:left w:val="single" w:sz="2" w:space="0" w:color="000000"/>
              <w:right w:val="single" w:sz="2" w:space="0" w:color="000000"/>
            </w:tcBorders>
          </w:tcPr>
          <w:p w:rsidR="00EC757C" w:rsidRPr="00EC757C" w:rsidRDefault="00EC757C" w:rsidP="00DE17EF">
            <w:pPr>
              <w:autoSpaceDE w:val="0"/>
              <w:autoSpaceDN w:val="0"/>
              <w:adjustRightInd w:val="0"/>
              <w:spacing w:line="25" w:lineRule="atLeast"/>
              <w:rPr>
                <w:rFonts w:ascii="Times New Roman" w:hAnsi="Times New Roman"/>
                <w:sz w:val="24"/>
                <w:szCs w:val="24"/>
              </w:rPr>
            </w:pPr>
            <w:r w:rsidRPr="00EC757C">
              <w:rPr>
                <w:rFonts w:ascii="Times New Roman" w:hAnsi="Times New Roman"/>
                <w:sz w:val="24"/>
                <w:szCs w:val="24"/>
              </w:rPr>
              <w:t>Наименование темы</w:t>
            </w:r>
          </w:p>
        </w:tc>
        <w:tc>
          <w:tcPr>
            <w:tcW w:w="3128" w:type="dxa"/>
            <w:gridSpan w:val="3"/>
            <w:tcBorders>
              <w:top w:val="single" w:sz="2" w:space="0" w:color="000000"/>
              <w:left w:val="single" w:sz="2" w:space="0" w:color="000000"/>
              <w:bottom w:val="single" w:sz="2" w:space="0" w:color="000000"/>
              <w:right w:val="single" w:sz="2" w:space="0" w:color="000000"/>
            </w:tcBorders>
          </w:tcPr>
          <w:p w:rsidR="00EC757C" w:rsidRPr="00EC757C" w:rsidRDefault="00EC757C" w:rsidP="00DE17EF">
            <w:pPr>
              <w:autoSpaceDE w:val="0"/>
              <w:autoSpaceDN w:val="0"/>
              <w:adjustRightInd w:val="0"/>
              <w:spacing w:line="25" w:lineRule="atLeast"/>
              <w:rPr>
                <w:rFonts w:ascii="Times New Roman" w:hAnsi="Times New Roman"/>
                <w:sz w:val="24"/>
                <w:szCs w:val="24"/>
              </w:rPr>
            </w:pPr>
            <w:r w:rsidRPr="00EC757C">
              <w:rPr>
                <w:rFonts w:ascii="Times New Roman" w:hAnsi="Times New Roman"/>
                <w:sz w:val="24"/>
                <w:szCs w:val="24"/>
              </w:rPr>
              <w:t>Контактная работа</w:t>
            </w:r>
          </w:p>
        </w:tc>
        <w:tc>
          <w:tcPr>
            <w:tcW w:w="1137" w:type="dxa"/>
            <w:vMerge w:val="restart"/>
            <w:tcBorders>
              <w:top w:val="single" w:sz="2" w:space="0" w:color="000000"/>
              <w:left w:val="single" w:sz="2" w:space="0" w:color="000000"/>
              <w:right w:val="single" w:sz="4" w:space="0" w:color="auto"/>
            </w:tcBorders>
          </w:tcPr>
          <w:p w:rsidR="00EC757C" w:rsidRPr="00EC757C" w:rsidRDefault="00EC757C" w:rsidP="00DE17EF">
            <w:pPr>
              <w:autoSpaceDE w:val="0"/>
              <w:autoSpaceDN w:val="0"/>
              <w:adjustRightInd w:val="0"/>
              <w:spacing w:line="25" w:lineRule="atLeast"/>
              <w:rPr>
                <w:rFonts w:ascii="Times New Roman" w:hAnsi="Times New Roman"/>
                <w:sz w:val="24"/>
                <w:szCs w:val="24"/>
              </w:rPr>
            </w:pPr>
            <w:r w:rsidRPr="00EC757C">
              <w:rPr>
                <w:rFonts w:ascii="Times New Roman" w:hAnsi="Times New Roman"/>
                <w:sz w:val="24"/>
                <w:szCs w:val="24"/>
              </w:rPr>
              <w:t>Самостоятельная работа</w:t>
            </w:r>
          </w:p>
        </w:tc>
        <w:tc>
          <w:tcPr>
            <w:tcW w:w="1101" w:type="dxa"/>
            <w:vMerge w:val="restart"/>
            <w:tcBorders>
              <w:top w:val="single" w:sz="2" w:space="0" w:color="000000"/>
              <w:left w:val="single" w:sz="2" w:space="0" w:color="000000"/>
              <w:right w:val="single" w:sz="2" w:space="0" w:color="000000"/>
            </w:tcBorders>
            <w:shd w:val="clear" w:color="000000" w:fill="FFFFFF"/>
          </w:tcPr>
          <w:p w:rsidR="00EC757C" w:rsidRPr="00EC757C" w:rsidRDefault="00EC757C" w:rsidP="00DE17EF">
            <w:pPr>
              <w:autoSpaceDE w:val="0"/>
              <w:autoSpaceDN w:val="0"/>
              <w:adjustRightInd w:val="0"/>
              <w:spacing w:line="25" w:lineRule="atLeast"/>
              <w:rPr>
                <w:rFonts w:ascii="Times New Roman" w:hAnsi="Times New Roman"/>
                <w:sz w:val="24"/>
                <w:szCs w:val="24"/>
              </w:rPr>
            </w:pPr>
            <w:r w:rsidRPr="00EC757C">
              <w:rPr>
                <w:rFonts w:ascii="Times New Roman" w:hAnsi="Times New Roman"/>
                <w:sz w:val="24"/>
                <w:szCs w:val="24"/>
              </w:rPr>
              <w:t>Всего часов по дисциплине</w:t>
            </w:r>
          </w:p>
        </w:tc>
      </w:tr>
      <w:tr w:rsidR="00EC757C" w:rsidRPr="00EC757C" w:rsidTr="003C2C8D">
        <w:trPr>
          <w:trHeight w:val="533"/>
        </w:trPr>
        <w:tc>
          <w:tcPr>
            <w:tcW w:w="4488" w:type="dxa"/>
            <w:vMerge/>
            <w:tcBorders>
              <w:left w:val="single" w:sz="2" w:space="0" w:color="000000"/>
              <w:right w:val="single" w:sz="2" w:space="0" w:color="000000"/>
            </w:tcBorders>
          </w:tcPr>
          <w:p w:rsidR="00EC757C" w:rsidRPr="00EC757C" w:rsidRDefault="00EC757C" w:rsidP="00DE17EF">
            <w:pPr>
              <w:autoSpaceDE w:val="0"/>
              <w:autoSpaceDN w:val="0"/>
              <w:adjustRightInd w:val="0"/>
              <w:spacing w:line="25" w:lineRule="atLeast"/>
              <w:rPr>
                <w:rFonts w:ascii="Times New Roman" w:hAnsi="Times New Roman"/>
                <w:sz w:val="24"/>
                <w:szCs w:val="24"/>
              </w:rPr>
            </w:pPr>
          </w:p>
        </w:tc>
        <w:tc>
          <w:tcPr>
            <w:tcW w:w="1991" w:type="dxa"/>
            <w:gridSpan w:val="2"/>
            <w:tcBorders>
              <w:top w:val="single" w:sz="2" w:space="0" w:color="000000"/>
              <w:left w:val="single" w:sz="2" w:space="0" w:color="000000"/>
              <w:bottom w:val="single" w:sz="2" w:space="0" w:color="000000"/>
              <w:right w:val="single" w:sz="2" w:space="0" w:color="000000"/>
            </w:tcBorders>
          </w:tcPr>
          <w:p w:rsidR="00EC757C" w:rsidRPr="00EC757C" w:rsidRDefault="00EC757C" w:rsidP="00DE17EF">
            <w:pPr>
              <w:autoSpaceDE w:val="0"/>
              <w:autoSpaceDN w:val="0"/>
              <w:adjustRightInd w:val="0"/>
              <w:spacing w:line="25" w:lineRule="atLeast"/>
              <w:rPr>
                <w:rFonts w:ascii="Times New Roman" w:hAnsi="Times New Roman"/>
                <w:sz w:val="24"/>
                <w:szCs w:val="24"/>
              </w:rPr>
            </w:pPr>
            <w:r w:rsidRPr="00EC757C">
              <w:rPr>
                <w:rFonts w:ascii="Times New Roman" w:hAnsi="Times New Roman"/>
                <w:sz w:val="24"/>
                <w:szCs w:val="24"/>
              </w:rPr>
              <w:t>Аудиторная работа</w:t>
            </w:r>
          </w:p>
        </w:tc>
        <w:tc>
          <w:tcPr>
            <w:tcW w:w="1137"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EC757C" w:rsidRPr="00EC757C" w:rsidRDefault="00EC757C" w:rsidP="00DE17EF">
            <w:pPr>
              <w:tabs>
                <w:tab w:val="left" w:pos="814"/>
              </w:tabs>
              <w:spacing w:line="25" w:lineRule="atLeast"/>
              <w:rPr>
                <w:rFonts w:ascii="Times New Roman" w:hAnsi="Times New Roman"/>
                <w:sz w:val="24"/>
                <w:szCs w:val="24"/>
              </w:rPr>
            </w:pPr>
            <w:r w:rsidRPr="00EC757C">
              <w:rPr>
                <w:rFonts w:ascii="Times New Roman" w:hAnsi="Times New Roman"/>
                <w:sz w:val="24"/>
                <w:szCs w:val="24"/>
              </w:rPr>
              <w:t xml:space="preserve">Контактная СР (в т.ч. </w:t>
            </w:r>
          </w:p>
          <w:p w:rsidR="00EC757C" w:rsidRPr="00EC757C" w:rsidRDefault="00EC757C" w:rsidP="00DE17EF">
            <w:pPr>
              <w:autoSpaceDE w:val="0"/>
              <w:autoSpaceDN w:val="0"/>
              <w:adjustRightInd w:val="0"/>
              <w:spacing w:line="25" w:lineRule="atLeast"/>
              <w:rPr>
                <w:rFonts w:ascii="Times New Roman" w:hAnsi="Times New Roman"/>
                <w:sz w:val="24"/>
                <w:szCs w:val="24"/>
              </w:rPr>
            </w:pPr>
            <w:r w:rsidRPr="00EC757C">
              <w:rPr>
                <w:rFonts w:ascii="Times New Roman" w:hAnsi="Times New Roman"/>
                <w:sz w:val="24"/>
                <w:szCs w:val="24"/>
              </w:rPr>
              <w:t>в ЭИОС)</w:t>
            </w:r>
          </w:p>
        </w:tc>
        <w:tc>
          <w:tcPr>
            <w:tcW w:w="1137" w:type="dxa"/>
            <w:vMerge/>
            <w:tcBorders>
              <w:left w:val="single" w:sz="2" w:space="0" w:color="000000"/>
              <w:right w:val="single" w:sz="4" w:space="0" w:color="auto"/>
            </w:tcBorders>
          </w:tcPr>
          <w:p w:rsidR="00EC757C" w:rsidRPr="00EC757C" w:rsidRDefault="00EC757C" w:rsidP="00DE17EF">
            <w:pPr>
              <w:autoSpaceDE w:val="0"/>
              <w:autoSpaceDN w:val="0"/>
              <w:adjustRightInd w:val="0"/>
              <w:spacing w:line="25" w:lineRule="atLeast"/>
              <w:rPr>
                <w:rFonts w:ascii="Times New Roman" w:hAnsi="Times New Roman"/>
                <w:sz w:val="24"/>
                <w:szCs w:val="24"/>
              </w:rPr>
            </w:pPr>
          </w:p>
        </w:tc>
        <w:tc>
          <w:tcPr>
            <w:tcW w:w="1101" w:type="dxa"/>
            <w:vMerge/>
            <w:tcBorders>
              <w:left w:val="single" w:sz="2" w:space="0" w:color="000000"/>
              <w:right w:val="single" w:sz="2" w:space="0" w:color="000000"/>
            </w:tcBorders>
            <w:shd w:val="clear" w:color="000000" w:fill="FFFFFF"/>
          </w:tcPr>
          <w:p w:rsidR="00EC757C" w:rsidRPr="00EC757C" w:rsidRDefault="00EC757C" w:rsidP="00DE17EF">
            <w:pPr>
              <w:autoSpaceDE w:val="0"/>
              <w:autoSpaceDN w:val="0"/>
              <w:adjustRightInd w:val="0"/>
              <w:spacing w:line="25" w:lineRule="atLeast"/>
              <w:rPr>
                <w:rFonts w:ascii="Times New Roman" w:hAnsi="Times New Roman"/>
                <w:sz w:val="24"/>
                <w:szCs w:val="24"/>
              </w:rPr>
            </w:pPr>
          </w:p>
        </w:tc>
      </w:tr>
      <w:tr w:rsidR="00EC757C" w:rsidRPr="00EC757C" w:rsidTr="003C2C8D">
        <w:trPr>
          <w:trHeight w:val="1"/>
        </w:trPr>
        <w:tc>
          <w:tcPr>
            <w:tcW w:w="4488" w:type="dxa"/>
            <w:vMerge/>
            <w:tcBorders>
              <w:left w:val="single" w:sz="2" w:space="0" w:color="000000"/>
              <w:bottom w:val="single" w:sz="2" w:space="0" w:color="000000"/>
              <w:right w:val="single" w:sz="2" w:space="0" w:color="000000"/>
            </w:tcBorders>
            <w:vAlign w:val="center"/>
          </w:tcPr>
          <w:p w:rsidR="00EC757C" w:rsidRPr="00EC757C" w:rsidRDefault="00EC757C" w:rsidP="00DE17EF">
            <w:pPr>
              <w:autoSpaceDE w:val="0"/>
              <w:autoSpaceDN w:val="0"/>
              <w:adjustRightInd w:val="0"/>
              <w:spacing w:line="25" w:lineRule="atLeast"/>
              <w:rPr>
                <w:rFonts w:ascii="Times New Roman" w:hAnsi="Times New Roman"/>
                <w:sz w:val="24"/>
                <w:szCs w:val="24"/>
              </w:rPr>
            </w:pPr>
          </w:p>
        </w:tc>
        <w:tc>
          <w:tcPr>
            <w:tcW w:w="995" w:type="dxa"/>
            <w:tcBorders>
              <w:top w:val="single" w:sz="2" w:space="0" w:color="000000"/>
              <w:left w:val="single" w:sz="2" w:space="0" w:color="000000"/>
              <w:bottom w:val="single" w:sz="2" w:space="0" w:color="000000"/>
              <w:right w:val="single" w:sz="2" w:space="0" w:color="000000"/>
            </w:tcBorders>
          </w:tcPr>
          <w:p w:rsidR="00EC757C" w:rsidRPr="00EC757C" w:rsidRDefault="00EC757C" w:rsidP="00DE17EF">
            <w:pPr>
              <w:autoSpaceDE w:val="0"/>
              <w:autoSpaceDN w:val="0"/>
              <w:adjustRightInd w:val="0"/>
              <w:spacing w:line="25" w:lineRule="atLeast"/>
              <w:rPr>
                <w:rFonts w:ascii="Times New Roman" w:hAnsi="Times New Roman"/>
                <w:sz w:val="24"/>
                <w:szCs w:val="24"/>
              </w:rPr>
            </w:pPr>
            <w:r w:rsidRPr="00EC757C">
              <w:rPr>
                <w:rFonts w:ascii="Times New Roman" w:hAnsi="Times New Roman"/>
                <w:sz w:val="24"/>
                <w:szCs w:val="24"/>
              </w:rPr>
              <w:t>Лекции</w:t>
            </w:r>
          </w:p>
        </w:tc>
        <w:tc>
          <w:tcPr>
            <w:tcW w:w="996" w:type="dxa"/>
            <w:tcBorders>
              <w:top w:val="single" w:sz="2" w:space="0" w:color="000000"/>
              <w:left w:val="single" w:sz="2" w:space="0" w:color="000000"/>
              <w:bottom w:val="single" w:sz="2" w:space="0" w:color="000000"/>
              <w:right w:val="single" w:sz="2" w:space="0" w:color="000000"/>
            </w:tcBorders>
          </w:tcPr>
          <w:p w:rsidR="00EC757C" w:rsidRPr="00EC757C" w:rsidRDefault="00EC757C" w:rsidP="00DE17EF">
            <w:pPr>
              <w:autoSpaceDE w:val="0"/>
              <w:autoSpaceDN w:val="0"/>
              <w:adjustRightInd w:val="0"/>
              <w:spacing w:line="25" w:lineRule="atLeast"/>
              <w:rPr>
                <w:rFonts w:ascii="Times New Roman" w:hAnsi="Times New Roman"/>
                <w:sz w:val="24"/>
                <w:szCs w:val="24"/>
              </w:rPr>
            </w:pPr>
            <w:r w:rsidRPr="00EC757C">
              <w:rPr>
                <w:rFonts w:ascii="Times New Roman" w:hAnsi="Times New Roman"/>
                <w:sz w:val="24"/>
                <w:szCs w:val="24"/>
              </w:rPr>
              <w:t>Пр</w:t>
            </w:r>
          </w:p>
        </w:tc>
        <w:tc>
          <w:tcPr>
            <w:tcW w:w="1137" w:type="dxa"/>
            <w:vMerge/>
            <w:tcBorders>
              <w:top w:val="single" w:sz="2" w:space="0" w:color="000000"/>
              <w:left w:val="single" w:sz="2" w:space="0" w:color="000000"/>
              <w:bottom w:val="single" w:sz="2" w:space="0" w:color="000000"/>
              <w:right w:val="single" w:sz="2" w:space="0" w:color="000000"/>
            </w:tcBorders>
            <w:shd w:val="clear" w:color="000000" w:fill="FFFFFF"/>
          </w:tcPr>
          <w:p w:rsidR="00EC757C" w:rsidRPr="00EC757C" w:rsidRDefault="00EC757C" w:rsidP="00DE17EF">
            <w:pPr>
              <w:autoSpaceDE w:val="0"/>
              <w:autoSpaceDN w:val="0"/>
              <w:adjustRightInd w:val="0"/>
              <w:spacing w:line="25" w:lineRule="atLeast"/>
              <w:rPr>
                <w:rFonts w:ascii="Times New Roman" w:hAnsi="Times New Roman"/>
                <w:sz w:val="24"/>
                <w:szCs w:val="24"/>
              </w:rPr>
            </w:pPr>
          </w:p>
        </w:tc>
        <w:tc>
          <w:tcPr>
            <w:tcW w:w="1137" w:type="dxa"/>
            <w:vMerge/>
            <w:tcBorders>
              <w:left w:val="single" w:sz="2" w:space="0" w:color="000000"/>
              <w:bottom w:val="single" w:sz="2" w:space="0" w:color="000000"/>
              <w:right w:val="single" w:sz="4" w:space="0" w:color="auto"/>
            </w:tcBorders>
            <w:shd w:val="clear" w:color="000000" w:fill="FFFFFF"/>
            <w:vAlign w:val="center"/>
          </w:tcPr>
          <w:p w:rsidR="00EC757C" w:rsidRPr="00EC757C" w:rsidRDefault="00EC757C" w:rsidP="00DE17EF">
            <w:pPr>
              <w:autoSpaceDE w:val="0"/>
              <w:autoSpaceDN w:val="0"/>
              <w:adjustRightInd w:val="0"/>
              <w:spacing w:line="25" w:lineRule="atLeast"/>
              <w:rPr>
                <w:rFonts w:ascii="Times New Roman" w:hAnsi="Times New Roman"/>
                <w:sz w:val="24"/>
                <w:szCs w:val="24"/>
              </w:rPr>
            </w:pPr>
          </w:p>
        </w:tc>
        <w:tc>
          <w:tcPr>
            <w:tcW w:w="1101" w:type="dxa"/>
            <w:vMerge/>
            <w:tcBorders>
              <w:left w:val="single" w:sz="2" w:space="0" w:color="000000"/>
              <w:bottom w:val="single" w:sz="2" w:space="0" w:color="000000"/>
              <w:right w:val="single" w:sz="2" w:space="0" w:color="000000"/>
            </w:tcBorders>
            <w:shd w:val="clear" w:color="000000" w:fill="FFFFFF"/>
            <w:vAlign w:val="center"/>
          </w:tcPr>
          <w:p w:rsidR="00EC757C" w:rsidRPr="00EC757C" w:rsidRDefault="00EC757C" w:rsidP="00DE17EF">
            <w:pPr>
              <w:autoSpaceDE w:val="0"/>
              <w:autoSpaceDN w:val="0"/>
              <w:adjustRightInd w:val="0"/>
              <w:spacing w:line="25" w:lineRule="atLeast"/>
              <w:rPr>
                <w:rFonts w:ascii="Times New Roman" w:hAnsi="Times New Roman"/>
                <w:sz w:val="24"/>
                <w:szCs w:val="24"/>
              </w:rPr>
            </w:pPr>
          </w:p>
        </w:tc>
      </w:tr>
      <w:tr w:rsidR="00EC757C" w:rsidRPr="00EC757C" w:rsidTr="003C2C8D">
        <w:trPr>
          <w:trHeight w:val="1"/>
        </w:trPr>
        <w:tc>
          <w:tcPr>
            <w:tcW w:w="4488" w:type="dxa"/>
            <w:tcBorders>
              <w:top w:val="single" w:sz="2" w:space="0" w:color="000000"/>
              <w:left w:val="single" w:sz="2" w:space="0" w:color="000000"/>
              <w:bottom w:val="single" w:sz="2" w:space="0" w:color="000000"/>
              <w:right w:val="single" w:sz="2" w:space="0" w:color="000000"/>
            </w:tcBorders>
            <w:vAlign w:val="center"/>
          </w:tcPr>
          <w:p w:rsidR="00EC757C" w:rsidRPr="00EC757C" w:rsidRDefault="00EC757C" w:rsidP="00DE17EF">
            <w:pPr>
              <w:autoSpaceDE w:val="0"/>
              <w:autoSpaceDN w:val="0"/>
              <w:adjustRightInd w:val="0"/>
              <w:spacing w:line="25" w:lineRule="atLeast"/>
              <w:rPr>
                <w:rFonts w:ascii="Times New Roman" w:hAnsi="Times New Roman"/>
                <w:b/>
                <w:sz w:val="24"/>
                <w:szCs w:val="24"/>
                <w:highlight w:val="yellow"/>
              </w:rPr>
            </w:pPr>
            <w:r w:rsidRPr="00EC757C">
              <w:rPr>
                <w:rFonts w:ascii="Times New Roman" w:hAnsi="Times New Roman"/>
                <w:b/>
                <w:bCs/>
                <w:sz w:val="24"/>
                <w:szCs w:val="24"/>
              </w:rPr>
              <w:t xml:space="preserve">Раздел 1. </w:t>
            </w:r>
            <w:r w:rsidRPr="00EC757C">
              <w:rPr>
                <w:rFonts w:ascii="Times New Roman" w:hAnsi="Times New Roman"/>
                <w:sz w:val="24"/>
                <w:szCs w:val="24"/>
              </w:rPr>
              <w:t>Воспитание в структуре образовательного процесса. Проблемы воспитания в современной системе образования.</w:t>
            </w:r>
          </w:p>
        </w:tc>
        <w:tc>
          <w:tcPr>
            <w:tcW w:w="995" w:type="dxa"/>
            <w:tcBorders>
              <w:top w:val="single" w:sz="2" w:space="0" w:color="000000"/>
              <w:left w:val="single" w:sz="2" w:space="0" w:color="000000"/>
              <w:bottom w:val="single" w:sz="2" w:space="0" w:color="000000"/>
              <w:right w:val="single" w:sz="2" w:space="0" w:color="000000"/>
            </w:tcBorders>
            <w:vAlign w:val="center"/>
          </w:tcPr>
          <w:p w:rsidR="00EC757C" w:rsidRPr="00EC757C" w:rsidRDefault="00EC757C" w:rsidP="00DE17EF">
            <w:pPr>
              <w:autoSpaceDE w:val="0"/>
              <w:autoSpaceDN w:val="0"/>
              <w:adjustRightInd w:val="0"/>
              <w:spacing w:line="25" w:lineRule="atLeast"/>
              <w:jc w:val="center"/>
              <w:rPr>
                <w:rFonts w:ascii="Times New Roman" w:hAnsi="Times New Roman"/>
                <w:b/>
                <w:sz w:val="24"/>
                <w:szCs w:val="24"/>
              </w:rPr>
            </w:pPr>
            <w:r w:rsidRPr="00EC757C">
              <w:rPr>
                <w:rFonts w:ascii="Times New Roman" w:hAnsi="Times New Roman"/>
                <w:b/>
                <w:sz w:val="24"/>
                <w:szCs w:val="24"/>
              </w:rPr>
              <w:t>4</w:t>
            </w:r>
          </w:p>
        </w:tc>
        <w:tc>
          <w:tcPr>
            <w:tcW w:w="996" w:type="dxa"/>
            <w:tcBorders>
              <w:top w:val="single" w:sz="2" w:space="0" w:color="000000"/>
              <w:left w:val="single" w:sz="2" w:space="0" w:color="000000"/>
              <w:bottom w:val="single" w:sz="2" w:space="0" w:color="000000"/>
              <w:right w:val="single" w:sz="2" w:space="0" w:color="000000"/>
            </w:tcBorders>
            <w:vAlign w:val="center"/>
          </w:tcPr>
          <w:p w:rsidR="00EC757C" w:rsidRPr="00EC757C" w:rsidRDefault="00EC757C" w:rsidP="00DE17EF">
            <w:pPr>
              <w:autoSpaceDE w:val="0"/>
              <w:autoSpaceDN w:val="0"/>
              <w:adjustRightInd w:val="0"/>
              <w:spacing w:line="25" w:lineRule="atLeast"/>
              <w:jc w:val="center"/>
              <w:rPr>
                <w:rFonts w:ascii="Times New Roman" w:hAnsi="Times New Roman"/>
                <w:b/>
                <w:sz w:val="24"/>
                <w:szCs w:val="24"/>
              </w:rPr>
            </w:pPr>
            <w:r w:rsidRPr="00EC757C">
              <w:rPr>
                <w:rFonts w:ascii="Times New Roman" w:hAnsi="Times New Roman"/>
                <w:b/>
                <w:sz w:val="24"/>
                <w:szCs w:val="24"/>
              </w:rPr>
              <w:t>9</w:t>
            </w:r>
          </w:p>
        </w:tc>
        <w:tc>
          <w:tcPr>
            <w:tcW w:w="11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EC757C" w:rsidRDefault="00EC757C" w:rsidP="00DE17EF">
            <w:pPr>
              <w:autoSpaceDE w:val="0"/>
              <w:autoSpaceDN w:val="0"/>
              <w:adjustRightInd w:val="0"/>
              <w:spacing w:line="25" w:lineRule="atLeast"/>
              <w:jc w:val="center"/>
              <w:rPr>
                <w:rFonts w:ascii="Times New Roman" w:hAnsi="Times New Roman"/>
                <w:b/>
                <w:sz w:val="24"/>
                <w:szCs w:val="24"/>
              </w:rPr>
            </w:pPr>
            <w:r w:rsidRPr="00EC757C">
              <w:rPr>
                <w:rFonts w:ascii="Times New Roman" w:hAnsi="Times New Roman"/>
                <w:b/>
                <w:sz w:val="24"/>
                <w:szCs w:val="24"/>
              </w:rPr>
              <w:t>6</w:t>
            </w:r>
          </w:p>
        </w:tc>
        <w:tc>
          <w:tcPr>
            <w:tcW w:w="1137" w:type="dxa"/>
            <w:tcBorders>
              <w:top w:val="single" w:sz="2" w:space="0" w:color="000000"/>
              <w:left w:val="single" w:sz="2" w:space="0" w:color="000000"/>
              <w:bottom w:val="single" w:sz="2" w:space="0" w:color="000000"/>
              <w:right w:val="single" w:sz="4" w:space="0" w:color="auto"/>
            </w:tcBorders>
            <w:shd w:val="clear" w:color="000000" w:fill="FFFFFF"/>
            <w:vAlign w:val="center"/>
          </w:tcPr>
          <w:p w:rsidR="00EC757C" w:rsidRPr="00EC757C" w:rsidRDefault="00EC757C" w:rsidP="00DE17EF">
            <w:pPr>
              <w:autoSpaceDE w:val="0"/>
              <w:autoSpaceDN w:val="0"/>
              <w:adjustRightInd w:val="0"/>
              <w:spacing w:line="25" w:lineRule="atLeast"/>
              <w:jc w:val="center"/>
              <w:rPr>
                <w:rFonts w:ascii="Times New Roman" w:hAnsi="Times New Roman"/>
                <w:b/>
                <w:sz w:val="24"/>
                <w:szCs w:val="24"/>
              </w:rPr>
            </w:pPr>
            <w:r w:rsidRPr="00EC757C">
              <w:rPr>
                <w:rFonts w:ascii="Times New Roman" w:hAnsi="Times New Roman"/>
                <w:b/>
                <w:sz w:val="24"/>
                <w:szCs w:val="24"/>
              </w:rPr>
              <w:t>40</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EC757C" w:rsidRDefault="00EC757C" w:rsidP="00DE17EF">
            <w:pPr>
              <w:autoSpaceDE w:val="0"/>
              <w:autoSpaceDN w:val="0"/>
              <w:adjustRightInd w:val="0"/>
              <w:spacing w:line="25" w:lineRule="atLeast"/>
              <w:jc w:val="center"/>
              <w:rPr>
                <w:rFonts w:ascii="Times New Roman" w:hAnsi="Times New Roman"/>
                <w:b/>
                <w:sz w:val="24"/>
                <w:szCs w:val="24"/>
              </w:rPr>
            </w:pPr>
            <w:r w:rsidRPr="00EC757C">
              <w:rPr>
                <w:rFonts w:ascii="Times New Roman" w:hAnsi="Times New Roman"/>
                <w:b/>
                <w:sz w:val="24"/>
                <w:szCs w:val="24"/>
              </w:rPr>
              <w:t>72</w:t>
            </w:r>
          </w:p>
        </w:tc>
      </w:tr>
      <w:tr w:rsidR="00EC757C" w:rsidRPr="00EC757C" w:rsidTr="003C2C8D">
        <w:trPr>
          <w:trHeight w:val="1"/>
        </w:trPr>
        <w:tc>
          <w:tcPr>
            <w:tcW w:w="4488" w:type="dxa"/>
            <w:tcBorders>
              <w:top w:val="single" w:sz="2" w:space="0" w:color="000000"/>
              <w:left w:val="single" w:sz="2" w:space="0" w:color="000000"/>
              <w:bottom w:val="single" w:sz="2" w:space="0" w:color="000000"/>
              <w:right w:val="single" w:sz="2" w:space="0" w:color="000000"/>
            </w:tcBorders>
            <w:vAlign w:val="center"/>
          </w:tcPr>
          <w:p w:rsidR="00EC757C" w:rsidRPr="00EC757C" w:rsidRDefault="00EC757C" w:rsidP="00DE17EF">
            <w:pPr>
              <w:autoSpaceDE w:val="0"/>
              <w:autoSpaceDN w:val="0"/>
              <w:adjustRightInd w:val="0"/>
              <w:spacing w:line="25" w:lineRule="atLeast"/>
              <w:rPr>
                <w:rFonts w:ascii="Times New Roman" w:hAnsi="Times New Roman"/>
                <w:sz w:val="24"/>
                <w:szCs w:val="24"/>
                <w:highlight w:val="yellow"/>
              </w:rPr>
            </w:pPr>
            <w:r w:rsidRPr="00EC757C">
              <w:rPr>
                <w:rFonts w:ascii="Times New Roman" w:hAnsi="Times New Roman"/>
                <w:sz w:val="24"/>
                <w:szCs w:val="24"/>
              </w:rPr>
              <w:t xml:space="preserve">Тема 1.1.  Личность обучающихся в воспитательном процессе </w:t>
            </w:r>
          </w:p>
        </w:tc>
        <w:tc>
          <w:tcPr>
            <w:tcW w:w="995" w:type="dxa"/>
            <w:tcBorders>
              <w:top w:val="single" w:sz="2" w:space="0" w:color="000000"/>
              <w:left w:val="single" w:sz="2" w:space="0" w:color="000000"/>
              <w:bottom w:val="single" w:sz="2" w:space="0" w:color="000000"/>
              <w:right w:val="single" w:sz="2" w:space="0" w:color="000000"/>
            </w:tcBorders>
            <w:vAlign w:val="center"/>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1</w:t>
            </w:r>
          </w:p>
        </w:tc>
        <w:tc>
          <w:tcPr>
            <w:tcW w:w="996" w:type="dxa"/>
            <w:tcBorders>
              <w:top w:val="single" w:sz="2" w:space="0" w:color="000000"/>
              <w:left w:val="single" w:sz="2" w:space="0" w:color="000000"/>
              <w:bottom w:val="single" w:sz="2" w:space="0" w:color="000000"/>
              <w:right w:val="single" w:sz="2" w:space="0" w:color="000000"/>
            </w:tcBorders>
            <w:vAlign w:val="center"/>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3</w:t>
            </w:r>
          </w:p>
        </w:tc>
        <w:tc>
          <w:tcPr>
            <w:tcW w:w="11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1</w:t>
            </w:r>
          </w:p>
        </w:tc>
        <w:tc>
          <w:tcPr>
            <w:tcW w:w="1137" w:type="dxa"/>
            <w:tcBorders>
              <w:top w:val="single" w:sz="2" w:space="0" w:color="000000"/>
              <w:left w:val="single" w:sz="2" w:space="0" w:color="000000"/>
              <w:bottom w:val="single" w:sz="2" w:space="0" w:color="000000"/>
              <w:right w:val="single" w:sz="4" w:space="0" w:color="auto"/>
            </w:tcBorders>
            <w:shd w:val="clear" w:color="000000" w:fill="FFFFFF"/>
            <w:vAlign w:val="center"/>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5</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5</w:t>
            </w:r>
          </w:p>
        </w:tc>
      </w:tr>
      <w:tr w:rsidR="00EC757C" w:rsidRPr="00EC757C" w:rsidTr="003C2C8D">
        <w:trPr>
          <w:trHeight w:val="1"/>
        </w:trPr>
        <w:tc>
          <w:tcPr>
            <w:tcW w:w="4488" w:type="dxa"/>
            <w:tcBorders>
              <w:top w:val="single" w:sz="2" w:space="0" w:color="000000"/>
              <w:left w:val="single" w:sz="2" w:space="0" w:color="000000"/>
              <w:bottom w:val="single" w:sz="2" w:space="0" w:color="000000"/>
              <w:right w:val="single" w:sz="2" w:space="0" w:color="000000"/>
            </w:tcBorders>
            <w:vAlign w:val="center"/>
          </w:tcPr>
          <w:p w:rsidR="00EC757C" w:rsidRPr="00EC757C" w:rsidRDefault="00EC757C" w:rsidP="00DE17EF">
            <w:pPr>
              <w:autoSpaceDE w:val="0"/>
              <w:autoSpaceDN w:val="0"/>
              <w:adjustRightInd w:val="0"/>
              <w:spacing w:line="25" w:lineRule="atLeast"/>
              <w:rPr>
                <w:rFonts w:ascii="Times New Roman" w:hAnsi="Times New Roman"/>
                <w:bCs/>
                <w:sz w:val="24"/>
                <w:szCs w:val="24"/>
              </w:rPr>
            </w:pPr>
            <w:r w:rsidRPr="00EC757C">
              <w:rPr>
                <w:rFonts w:ascii="Times New Roman" w:hAnsi="Times New Roman"/>
                <w:bCs/>
                <w:sz w:val="24"/>
                <w:szCs w:val="24"/>
              </w:rPr>
              <w:t xml:space="preserve">Тема 1.2.  </w:t>
            </w:r>
            <w:r w:rsidRPr="00EC757C">
              <w:rPr>
                <w:rFonts w:ascii="Times New Roman" w:hAnsi="Times New Roman"/>
                <w:sz w:val="24"/>
                <w:szCs w:val="24"/>
              </w:rPr>
              <w:t>Понятие воспитательной системы.</w:t>
            </w:r>
          </w:p>
        </w:tc>
        <w:tc>
          <w:tcPr>
            <w:tcW w:w="995" w:type="dxa"/>
            <w:tcBorders>
              <w:top w:val="single" w:sz="2" w:space="0" w:color="000000"/>
              <w:left w:val="single" w:sz="2" w:space="0" w:color="000000"/>
              <w:bottom w:val="single" w:sz="2" w:space="0" w:color="000000"/>
              <w:right w:val="single" w:sz="2" w:space="0" w:color="000000"/>
            </w:tcBorders>
            <w:vAlign w:val="center"/>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1</w:t>
            </w:r>
          </w:p>
        </w:tc>
        <w:tc>
          <w:tcPr>
            <w:tcW w:w="996" w:type="dxa"/>
            <w:tcBorders>
              <w:top w:val="single" w:sz="2" w:space="0" w:color="000000"/>
              <w:left w:val="single" w:sz="2" w:space="0" w:color="000000"/>
              <w:bottom w:val="single" w:sz="2" w:space="0" w:color="000000"/>
              <w:right w:val="single" w:sz="2" w:space="0" w:color="000000"/>
            </w:tcBorders>
            <w:vAlign w:val="center"/>
          </w:tcPr>
          <w:p w:rsidR="00EC757C" w:rsidRPr="00EC757C" w:rsidRDefault="00EC757C" w:rsidP="00DE17EF">
            <w:pPr>
              <w:autoSpaceDE w:val="0"/>
              <w:autoSpaceDN w:val="0"/>
              <w:adjustRightInd w:val="0"/>
              <w:spacing w:line="25" w:lineRule="atLeast"/>
              <w:jc w:val="center"/>
              <w:rPr>
                <w:rFonts w:ascii="Times New Roman" w:hAnsi="Times New Roman"/>
                <w:b/>
                <w:sz w:val="24"/>
                <w:szCs w:val="24"/>
              </w:rPr>
            </w:pPr>
            <w:r w:rsidRPr="00EC757C">
              <w:rPr>
                <w:rFonts w:ascii="Times New Roman" w:hAnsi="Times New Roman"/>
                <w:b/>
                <w:sz w:val="24"/>
                <w:szCs w:val="24"/>
              </w:rPr>
              <w:t>2</w:t>
            </w:r>
          </w:p>
        </w:tc>
        <w:tc>
          <w:tcPr>
            <w:tcW w:w="11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1</w:t>
            </w:r>
          </w:p>
        </w:tc>
        <w:tc>
          <w:tcPr>
            <w:tcW w:w="1137" w:type="dxa"/>
            <w:tcBorders>
              <w:top w:val="single" w:sz="2" w:space="0" w:color="000000"/>
              <w:left w:val="single" w:sz="2" w:space="0" w:color="000000"/>
              <w:bottom w:val="single" w:sz="2" w:space="0" w:color="000000"/>
              <w:right w:val="single" w:sz="4" w:space="0" w:color="auto"/>
            </w:tcBorders>
            <w:shd w:val="clear" w:color="000000" w:fill="FFFFFF"/>
            <w:vAlign w:val="center"/>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5</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5</w:t>
            </w:r>
          </w:p>
        </w:tc>
      </w:tr>
      <w:tr w:rsidR="00EC757C" w:rsidRPr="00EC757C" w:rsidTr="003C2C8D">
        <w:trPr>
          <w:trHeight w:val="1"/>
        </w:trPr>
        <w:tc>
          <w:tcPr>
            <w:tcW w:w="4488" w:type="dxa"/>
            <w:tcBorders>
              <w:top w:val="single" w:sz="2" w:space="0" w:color="000000"/>
              <w:left w:val="single" w:sz="2" w:space="0" w:color="000000"/>
              <w:bottom w:val="single" w:sz="2" w:space="0" w:color="000000"/>
              <w:right w:val="single" w:sz="2" w:space="0" w:color="000000"/>
            </w:tcBorders>
            <w:vAlign w:val="center"/>
          </w:tcPr>
          <w:p w:rsidR="00EC757C" w:rsidRPr="00EC757C" w:rsidRDefault="00EC757C" w:rsidP="00DE17EF">
            <w:pPr>
              <w:autoSpaceDE w:val="0"/>
              <w:autoSpaceDN w:val="0"/>
              <w:adjustRightInd w:val="0"/>
              <w:spacing w:line="25" w:lineRule="atLeast"/>
              <w:rPr>
                <w:rFonts w:ascii="Times New Roman" w:hAnsi="Times New Roman"/>
                <w:bCs/>
                <w:sz w:val="24"/>
                <w:szCs w:val="24"/>
              </w:rPr>
            </w:pPr>
            <w:r w:rsidRPr="00EC757C">
              <w:rPr>
                <w:rFonts w:ascii="Times New Roman" w:hAnsi="Times New Roman"/>
                <w:bCs/>
                <w:sz w:val="24"/>
                <w:szCs w:val="24"/>
              </w:rPr>
              <w:t xml:space="preserve">Тема 1.3. </w:t>
            </w:r>
            <w:r w:rsidRPr="00EC757C">
              <w:rPr>
                <w:rFonts w:ascii="Times New Roman" w:hAnsi="Times New Roman"/>
                <w:sz w:val="24"/>
                <w:szCs w:val="24"/>
              </w:rPr>
              <w:t>Отечественные и зарубежные воспитательные системы.</w:t>
            </w:r>
          </w:p>
        </w:tc>
        <w:tc>
          <w:tcPr>
            <w:tcW w:w="995" w:type="dxa"/>
            <w:tcBorders>
              <w:top w:val="single" w:sz="2" w:space="0" w:color="000000"/>
              <w:left w:val="single" w:sz="2" w:space="0" w:color="000000"/>
              <w:bottom w:val="single" w:sz="2" w:space="0" w:color="000000"/>
              <w:right w:val="single" w:sz="2" w:space="0" w:color="000000"/>
            </w:tcBorders>
            <w:vAlign w:val="center"/>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1</w:t>
            </w:r>
          </w:p>
        </w:tc>
        <w:tc>
          <w:tcPr>
            <w:tcW w:w="996" w:type="dxa"/>
            <w:tcBorders>
              <w:top w:val="single" w:sz="2" w:space="0" w:color="000000"/>
              <w:left w:val="single" w:sz="2" w:space="0" w:color="000000"/>
              <w:bottom w:val="single" w:sz="2" w:space="0" w:color="000000"/>
              <w:right w:val="single" w:sz="2" w:space="0" w:color="000000"/>
            </w:tcBorders>
            <w:vAlign w:val="center"/>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2</w:t>
            </w:r>
          </w:p>
        </w:tc>
        <w:tc>
          <w:tcPr>
            <w:tcW w:w="11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1</w:t>
            </w:r>
          </w:p>
        </w:tc>
        <w:tc>
          <w:tcPr>
            <w:tcW w:w="1137" w:type="dxa"/>
            <w:tcBorders>
              <w:top w:val="single" w:sz="2" w:space="0" w:color="000000"/>
              <w:left w:val="single" w:sz="2" w:space="0" w:color="000000"/>
              <w:bottom w:val="single" w:sz="2" w:space="0" w:color="000000"/>
              <w:right w:val="single" w:sz="4" w:space="0" w:color="auto"/>
            </w:tcBorders>
            <w:shd w:val="clear" w:color="000000" w:fill="FFFFFF"/>
            <w:vAlign w:val="center"/>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5</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7</w:t>
            </w:r>
          </w:p>
        </w:tc>
      </w:tr>
      <w:tr w:rsidR="00EC757C" w:rsidRPr="00EC757C" w:rsidTr="003C2C8D">
        <w:trPr>
          <w:trHeight w:val="1"/>
        </w:trPr>
        <w:tc>
          <w:tcPr>
            <w:tcW w:w="4488" w:type="dxa"/>
            <w:tcBorders>
              <w:top w:val="single" w:sz="2" w:space="0" w:color="000000"/>
              <w:left w:val="single" w:sz="2" w:space="0" w:color="000000"/>
              <w:bottom w:val="single" w:sz="2" w:space="0" w:color="000000"/>
              <w:right w:val="single" w:sz="2" w:space="0" w:color="000000"/>
            </w:tcBorders>
            <w:vAlign w:val="center"/>
          </w:tcPr>
          <w:p w:rsidR="00EC757C" w:rsidRPr="00EC757C" w:rsidRDefault="00EC757C" w:rsidP="00DE17EF">
            <w:pPr>
              <w:autoSpaceDE w:val="0"/>
              <w:autoSpaceDN w:val="0"/>
              <w:adjustRightInd w:val="0"/>
              <w:spacing w:line="25" w:lineRule="atLeast"/>
              <w:rPr>
                <w:rFonts w:ascii="Times New Roman" w:hAnsi="Times New Roman"/>
                <w:bCs/>
                <w:sz w:val="24"/>
                <w:szCs w:val="24"/>
              </w:rPr>
            </w:pPr>
            <w:r w:rsidRPr="00EC757C">
              <w:rPr>
                <w:rFonts w:ascii="Times New Roman" w:hAnsi="Times New Roman"/>
                <w:bCs/>
                <w:sz w:val="24"/>
                <w:szCs w:val="24"/>
              </w:rPr>
              <w:t xml:space="preserve">Тема 1.4.  </w:t>
            </w:r>
            <w:r w:rsidRPr="00EC757C">
              <w:rPr>
                <w:rFonts w:ascii="Times New Roman" w:hAnsi="Times New Roman"/>
                <w:sz w:val="24"/>
                <w:szCs w:val="24"/>
              </w:rPr>
              <w:t>Педагогическое взаимодействие в воспитании: сущность, условия, стратегии, способы, методика организации педагогического взаимодействия.</w:t>
            </w:r>
          </w:p>
        </w:tc>
        <w:tc>
          <w:tcPr>
            <w:tcW w:w="995" w:type="dxa"/>
            <w:tcBorders>
              <w:top w:val="single" w:sz="2" w:space="0" w:color="000000"/>
              <w:left w:val="single" w:sz="2" w:space="0" w:color="000000"/>
              <w:bottom w:val="single" w:sz="2" w:space="0" w:color="000000"/>
              <w:right w:val="single" w:sz="2" w:space="0" w:color="000000"/>
            </w:tcBorders>
            <w:vAlign w:val="center"/>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1</w:t>
            </w:r>
          </w:p>
        </w:tc>
        <w:tc>
          <w:tcPr>
            <w:tcW w:w="996" w:type="dxa"/>
            <w:tcBorders>
              <w:top w:val="single" w:sz="2" w:space="0" w:color="000000"/>
              <w:left w:val="single" w:sz="2" w:space="0" w:color="000000"/>
              <w:bottom w:val="single" w:sz="2" w:space="0" w:color="000000"/>
              <w:right w:val="single" w:sz="2" w:space="0" w:color="000000"/>
            </w:tcBorders>
            <w:vAlign w:val="center"/>
          </w:tcPr>
          <w:p w:rsidR="00EC757C" w:rsidRPr="00EC757C" w:rsidRDefault="00EC757C" w:rsidP="00DE17EF">
            <w:pPr>
              <w:autoSpaceDE w:val="0"/>
              <w:autoSpaceDN w:val="0"/>
              <w:adjustRightInd w:val="0"/>
              <w:spacing w:line="25" w:lineRule="atLeast"/>
              <w:jc w:val="center"/>
              <w:rPr>
                <w:rFonts w:ascii="Times New Roman" w:hAnsi="Times New Roman"/>
                <w:b/>
                <w:sz w:val="24"/>
                <w:szCs w:val="24"/>
              </w:rPr>
            </w:pPr>
            <w:r w:rsidRPr="00EC757C">
              <w:rPr>
                <w:rFonts w:ascii="Times New Roman" w:hAnsi="Times New Roman"/>
                <w:b/>
                <w:sz w:val="24"/>
                <w:szCs w:val="24"/>
              </w:rPr>
              <w:t>2</w:t>
            </w:r>
          </w:p>
        </w:tc>
        <w:tc>
          <w:tcPr>
            <w:tcW w:w="11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1</w:t>
            </w:r>
          </w:p>
        </w:tc>
        <w:tc>
          <w:tcPr>
            <w:tcW w:w="1137" w:type="dxa"/>
            <w:tcBorders>
              <w:top w:val="single" w:sz="2" w:space="0" w:color="000000"/>
              <w:left w:val="single" w:sz="2" w:space="0" w:color="000000"/>
              <w:bottom w:val="single" w:sz="2" w:space="0" w:color="000000"/>
              <w:right w:val="single" w:sz="4" w:space="0" w:color="auto"/>
            </w:tcBorders>
            <w:shd w:val="clear" w:color="000000" w:fill="FFFFFF"/>
            <w:vAlign w:val="center"/>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5</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7</w:t>
            </w:r>
          </w:p>
        </w:tc>
      </w:tr>
      <w:tr w:rsidR="00EC757C" w:rsidRPr="00EC757C" w:rsidTr="003C2C8D">
        <w:trPr>
          <w:trHeight w:val="1"/>
        </w:trPr>
        <w:tc>
          <w:tcPr>
            <w:tcW w:w="4488" w:type="dxa"/>
            <w:tcBorders>
              <w:top w:val="single" w:sz="2" w:space="0" w:color="000000"/>
              <w:left w:val="single" w:sz="2" w:space="0" w:color="000000"/>
              <w:bottom w:val="single" w:sz="2" w:space="0" w:color="000000"/>
              <w:right w:val="single" w:sz="2" w:space="0" w:color="000000"/>
            </w:tcBorders>
            <w:vAlign w:val="center"/>
          </w:tcPr>
          <w:p w:rsidR="00EC757C" w:rsidRPr="00EC757C" w:rsidRDefault="00EC757C" w:rsidP="00DE17EF">
            <w:pPr>
              <w:autoSpaceDE w:val="0"/>
              <w:autoSpaceDN w:val="0"/>
              <w:adjustRightInd w:val="0"/>
              <w:spacing w:line="25" w:lineRule="atLeast"/>
              <w:rPr>
                <w:rFonts w:ascii="Times New Roman" w:hAnsi="Times New Roman"/>
                <w:bCs/>
                <w:sz w:val="24"/>
                <w:szCs w:val="24"/>
              </w:rPr>
            </w:pPr>
            <w:r w:rsidRPr="00EC757C">
              <w:rPr>
                <w:rFonts w:ascii="Times New Roman" w:hAnsi="Times New Roman"/>
                <w:bCs/>
                <w:sz w:val="24"/>
                <w:szCs w:val="24"/>
              </w:rPr>
              <w:t xml:space="preserve">Тема 1.5. </w:t>
            </w:r>
            <w:r w:rsidRPr="00EC757C">
              <w:rPr>
                <w:rFonts w:ascii="Times New Roman" w:hAnsi="Times New Roman"/>
                <w:sz w:val="24"/>
                <w:szCs w:val="24"/>
              </w:rPr>
              <w:t xml:space="preserve">Методика организации взаимодействия семьи и </w:t>
            </w:r>
            <w:r w:rsidRPr="00EC757C">
              <w:rPr>
                <w:rFonts w:ascii="Times New Roman" w:hAnsi="Times New Roman"/>
                <w:sz w:val="24"/>
                <w:szCs w:val="24"/>
              </w:rPr>
              <w:lastRenderedPageBreak/>
              <w:t xml:space="preserve">образовательного учреждения. </w:t>
            </w:r>
          </w:p>
        </w:tc>
        <w:tc>
          <w:tcPr>
            <w:tcW w:w="995" w:type="dxa"/>
            <w:tcBorders>
              <w:top w:val="single" w:sz="2" w:space="0" w:color="000000"/>
              <w:left w:val="single" w:sz="2" w:space="0" w:color="000000"/>
              <w:bottom w:val="single" w:sz="2" w:space="0" w:color="000000"/>
              <w:right w:val="single" w:sz="2" w:space="0" w:color="000000"/>
            </w:tcBorders>
            <w:vAlign w:val="center"/>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lastRenderedPageBreak/>
              <w:t>-</w:t>
            </w:r>
          </w:p>
        </w:tc>
        <w:tc>
          <w:tcPr>
            <w:tcW w:w="996" w:type="dxa"/>
            <w:tcBorders>
              <w:top w:val="single" w:sz="2" w:space="0" w:color="000000"/>
              <w:left w:val="single" w:sz="2" w:space="0" w:color="000000"/>
              <w:bottom w:val="single" w:sz="2" w:space="0" w:color="000000"/>
              <w:right w:val="single" w:sz="2" w:space="0" w:color="000000"/>
            </w:tcBorders>
            <w:vAlign w:val="center"/>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w:t>
            </w:r>
          </w:p>
        </w:tc>
        <w:tc>
          <w:tcPr>
            <w:tcW w:w="11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1</w:t>
            </w:r>
          </w:p>
        </w:tc>
        <w:tc>
          <w:tcPr>
            <w:tcW w:w="1137" w:type="dxa"/>
            <w:tcBorders>
              <w:top w:val="single" w:sz="2" w:space="0" w:color="000000"/>
              <w:left w:val="single" w:sz="2" w:space="0" w:color="000000"/>
              <w:bottom w:val="single" w:sz="2" w:space="0" w:color="000000"/>
              <w:right w:val="single" w:sz="4" w:space="0" w:color="auto"/>
            </w:tcBorders>
            <w:shd w:val="clear" w:color="000000" w:fill="FFFFFF"/>
            <w:vAlign w:val="center"/>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10</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7</w:t>
            </w:r>
          </w:p>
        </w:tc>
      </w:tr>
      <w:tr w:rsidR="00EC757C" w:rsidRPr="00EC757C" w:rsidTr="003C2C8D">
        <w:trPr>
          <w:trHeight w:val="1"/>
        </w:trPr>
        <w:tc>
          <w:tcPr>
            <w:tcW w:w="4488" w:type="dxa"/>
            <w:tcBorders>
              <w:top w:val="single" w:sz="2" w:space="0" w:color="000000"/>
              <w:left w:val="single" w:sz="2" w:space="0" w:color="000000"/>
              <w:bottom w:val="single" w:sz="2" w:space="0" w:color="000000"/>
              <w:right w:val="single" w:sz="2" w:space="0" w:color="000000"/>
            </w:tcBorders>
            <w:vAlign w:val="center"/>
          </w:tcPr>
          <w:p w:rsidR="00EC757C" w:rsidRPr="00EC757C" w:rsidRDefault="00EC757C" w:rsidP="00DE17EF">
            <w:pPr>
              <w:autoSpaceDE w:val="0"/>
              <w:autoSpaceDN w:val="0"/>
              <w:adjustRightInd w:val="0"/>
              <w:spacing w:line="25" w:lineRule="atLeast"/>
              <w:rPr>
                <w:rFonts w:ascii="Times New Roman" w:hAnsi="Times New Roman"/>
                <w:bCs/>
                <w:sz w:val="24"/>
                <w:szCs w:val="24"/>
              </w:rPr>
            </w:pPr>
            <w:r w:rsidRPr="00EC757C">
              <w:rPr>
                <w:rFonts w:ascii="Times New Roman" w:hAnsi="Times New Roman"/>
                <w:bCs/>
                <w:sz w:val="24"/>
                <w:szCs w:val="24"/>
              </w:rPr>
              <w:lastRenderedPageBreak/>
              <w:t xml:space="preserve">Тема 1.6. </w:t>
            </w:r>
            <w:r w:rsidRPr="00EC757C">
              <w:rPr>
                <w:rFonts w:ascii="Times New Roman" w:hAnsi="Times New Roman"/>
                <w:sz w:val="24"/>
                <w:szCs w:val="24"/>
              </w:rPr>
              <w:t>Планирование воспитательной работы.</w:t>
            </w:r>
          </w:p>
        </w:tc>
        <w:tc>
          <w:tcPr>
            <w:tcW w:w="995" w:type="dxa"/>
            <w:tcBorders>
              <w:top w:val="single" w:sz="2" w:space="0" w:color="000000"/>
              <w:left w:val="single" w:sz="2" w:space="0" w:color="000000"/>
              <w:bottom w:val="single" w:sz="2" w:space="0" w:color="000000"/>
              <w:right w:val="single" w:sz="2" w:space="0" w:color="000000"/>
            </w:tcBorders>
            <w:vAlign w:val="center"/>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w:t>
            </w:r>
          </w:p>
        </w:tc>
        <w:tc>
          <w:tcPr>
            <w:tcW w:w="996" w:type="dxa"/>
            <w:tcBorders>
              <w:top w:val="single" w:sz="2" w:space="0" w:color="000000"/>
              <w:left w:val="single" w:sz="2" w:space="0" w:color="000000"/>
              <w:bottom w:val="single" w:sz="2" w:space="0" w:color="000000"/>
              <w:right w:val="single" w:sz="2" w:space="0" w:color="000000"/>
            </w:tcBorders>
            <w:vAlign w:val="center"/>
          </w:tcPr>
          <w:p w:rsidR="00EC757C" w:rsidRPr="00EC757C" w:rsidRDefault="00EC757C" w:rsidP="00DE17EF">
            <w:pPr>
              <w:autoSpaceDE w:val="0"/>
              <w:autoSpaceDN w:val="0"/>
              <w:adjustRightInd w:val="0"/>
              <w:spacing w:line="25" w:lineRule="atLeast"/>
              <w:jc w:val="center"/>
              <w:rPr>
                <w:rFonts w:ascii="Times New Roman" w:hAnsi="Times New Roman"/>
                <w:b/>
                <w:sz w:val="24"/>
                <w:szCs w:val="24"/>
              </w:rPr>
            </w:pPr>
            <w:r w:rsidRPr="00EC757C">
              <w:rPr>
                <w:rFonts w:ascii="Times New Roman" w:hAnsi="Times New Roman"/>
                <w:b/>
                <w:sz w:val="24"/>
                <w:szCs w:val="24"/>
              </w:rPr>
              <w:t>-</w:t>
            </w:r>
          </w:p>
        </w:tc>
        <w:tc>
          <w:tcPr>
            <w:tcW w:w="11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EC757C" w:rsidRDefault="00EC757C" w:rsidP="00DE17EF">
            <w:pPr>
              <w:autoSpaceDE w:val="0"/>
              <w:autoSpaceDN w:val="0"/>
              <w:adjustRightInd w:val="0"/>
              <w:spacing w:line="25" w:lineRule="atLeast"/>
              <w:jc w:val="center"/>
              <w:rPr>
                <w:rFonts w:ascii="Times New Roman" w:hAnsi="Times New Roman"/>
                <w:sz w:val="24"/>
                <w:szCs w:val="24"/>
                <w:highlight w:val="yellow"/>
              </w:rPr>
            </w:pPr>
            <w:r w:rsidRPr="00EC757C">
              <w:rPr>
                <w:rFonts w:ascii="Times New Roman" w:hAnsi="Times New Roman"/>
                <w:sz w:val="24"/>
                <w:szCs w:val="24"/>
              </w:rPr>
              <w:t>1</w:t>
            </w:r>
          </w:p>
        </w:tc>
        <w:tc>
          <w:tcPr>
            <w:tcW w:w="1137" w:type="dxa"/>
            <w:tcBorders>
              <w:top w:val="single" w:sz="2" w:space="0" w:color="000000"/>
              <w:left w:val="single" w:sz="2" w:space="0" w:color="000000"/>
              <w:bottom w:val="single" w:sz="2" w:space="0" w:color="000000"/>
              <w:right w:val="single" w:sz="4" w:space="0" w:color="auto"/>
            </w:tcBorders>
            <w:shd w:val="clear" w:color="000000" w:fill="FFFFFF"/>
            <w:vAlign w:val="center"/>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10</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5</w:t>
            </w:r>
          </w:p>
        </w:tc>
      </w:tr>
      <w:tr w:rsidR="00EC757C" w:rsidRPr="00EC757C" w:rsidTr="003C2C8D">
        <w:trPr>
          <w:trHeight w:val="1"/>
        </w:trPr>
        <w:tc>
          <w:tcPr>
            <w:tcW w:w="4488" w:type="dxa"/>
            <w:tcBorders>
              <w:top w:val="single" w:sz="2" w:space="0" w:color="000000"/>
              <w:left w:val="single" w:sz="2" w:space="0" w:color="000000"/>
              <w:bottom w:val="single" w:sz="2" w:space="0" w:color="000000"/>
              <w:right w:val="single" w:sz="2" w:space="0" w:color="000000"/>
            </w:tcBorders>
            <w:vAlign w:val="center"/>
          </w:tcPr>
          <w:p w:rsidR="00EC757C" w:rsidRPr="00EC757C" w:rsidRDefault="00EC757C" w:rsidP="00DE17EF">
            <w:pPr>
              <w:spacing w:line="25" w:lineRule="atLeast"/>
              <w:ind w:left="34"/>
              <w:rPr>
                <w:rFonts w:ascii="Times New Roman" w:hAnsi="Times New Roman"/>
                <w:b/>
                <w:sz w:val="24"/>
                <w:szCs w:val="24"/>
                <w:highlight w:val="yellow"/>
              </w:rPr>
            </w:pPr>
            <w:r w:rsidRPr="00EC757C">
              <w:rPr>
                <w:rFonts w:ascii="Times New Roman" w:hAnsi="Times New Roman"/>
                <w:b/>
                <w:bCs/>
                <w:sz w:val="24"/>
                <w:szCs w:val="24"/>
              </w:rPr>
              <w:t xml:space="preserve">Раздел 2 </w:t>
            </w:r>
            <w:r w:rsidRPr="00EC757C">
              <w:rPr>
                <w:rFonts w:ascii="Times New Roman" w:hAnsi="Times New Roman"/>
                <w:sz w:val="24"/>
                <w:szCs w:val="24"/>
              </w:rPr>
              <w:t>Педагогическая программа воспитания обучающихся и методика ее проектирования</w:t>
            </w:r>
          </w:p>
        </w:tc>
        <w:tc>
          <w:tcPr>
            <w:tcW w:w="995" w:type="dxa"/>
            <w:tcBorders>
              <w:top w:val="single" w:sz="2" w:space="0" w:color="000000"/>
              <w:left w:val="single" w:sz="2" w:space="0" w:color="000000"/>
              <w:bottom w:val="single" w:sz="2" w:space="0" w:color="000000"/>
              <w:right w:val="single" w:sz="2" w:space="0" w:color="000000"/>
            </w:tcBorders>
            <w:vAlign w:val="center"/>
          </w:tcPr>
          <w:p w:rsidR="00EC757C" w:rsidRPr="00EC757C" w:rsidRDefault="00EC757C" w:rsidP="00DE17EF">
            <w:pPr>
              <w:autoSpaceDE w:val="0"/>
              <w:autoSpaceDN w:val="0"/>
              <w:adjustRightInd w:val="0"/>
              <w:spacing w:line="25" w:lineRule="atLeast"/>
              <w:jc w:val="center"/>
              <w:rPr>
                <w:rFonts w:ascii="Times New Roman" w:hAnsi="Times New Roman"/>
                <w:b/>
                <w:sz w:val="24"/>
                <w:szCs w:val="24"/>
              </w:rPr>
            </w:pPr>
            <w:r w:rsidRPr="00EC757C">
              <w:rPr>
                <w:rFonts w:ascii="Times New Roman" w:hAnsi="Times New Roman"/>
                <w:b/>
                <w:sz w:val="24"/>
                <w:szCs w:val="24"/>
              </w:rPr>
              <w:t>4</w:t>
            </w:r>
          </w:p>
        </w:tc>
        <w:tc>
          <w:tcPr>
            <w:tcW w:w="996" w:type="dxa"/>
            <w:tcBorders>
              <w:top w:val="single" w:sz="2" w:space="0" w:color="000000"/>
              <w:left w:val="single" w:sz="2" w:space="0" w:color="000000"/>
              <w:bottom w:val="single" w:sz="2" w:space="0" w:color="000000"/>
              <w:right w:val="single" w:sz="2" w:space="0" w:color="000000"/>
            </w:tcBorders>
            <w:vAlign w:val="center"/>
          </w:tcPr>
          <w:p w:rsidR="00EC757C" w:rsidRPr="00EC757C" w:rsidRDefault="00EC757C" w:rsidP="00DE17EF">
            <w:pPr>
              <w:autoSpaceDE w:val="0"/>
              <w:autoSpaceDN w:val="0"/>
              <w:adjustRightInd w:val="0"/>
              <w:spacing w:line="25" w:lineRule="atLeast"/>
              <w:jc w:val="center"/>
              <w:rPr>
                <w:rFonts w:ascii="Times New Roman" w:hAnsi="Times New Roman"/>
                <w:b/>
                <w:sz w:val="24"/>
                <w:szCs w:val="24"/>
              </w:rPr>
            </w:pPr>
            <w:r w:rsidRPr="00EC757C">
              <w:rPr>
                <w:rFonts w:ascii="Times New Roman" w:hAnsi="Times New Roman"/>
                <w:b/>
                <w:sz w:val="24"/>
                <w:szCs w:val="24"/>
              </w:rPr>
              <w:t>9</w:t>
            </w:r>
          </w:p>
        </w:tc>
        <w:tc>
          <w:tcPr>
            <w:tcW w:w="11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EC757C" w:rsidRDefault="00EC757C" w:rsidP="00DE17EF">
            <w:pPr>
              <w:autoSpaceDE w:val="0"/>
              <w:autoSpaceDN w:val="0"/>
              <w:adjustRightInd w:val="0"/>
              <w:spacing w:line="25" w:lineRule="atLeast"/>
              <w:jc w:val="center"/>
              <w:rPr>
                <w:rFonts w:ascii="Times New Roman" w:hAnsi="Times New Roman"/>
                <w:b/>
                <w:sz w:val="24"/>
                <w:szCs w:val="24"/>
              </w:rPr>
            </w:pPr>
            <w:r w:rsidRPr="00EC757C">
              <w:rPr>
                <w:rFonts w:ascii="Times New Roman" w:hAnsi="Times New Roman"/>
                <w:b/>
                <w:sz w:val="24"/>
                <w:szCs w:val="24"/>
              </w:rPr>
              <w:t>6</w:t>
            </w:r>
          </w:p>
        </w:tc>
        <w:tc>
          <w:tcPr>
            <w:tcW w:w="1137" w:type="dxa"/>
            <w:tcBorders>
              <w:top w:val="single" w:sz="2" w:space="0" w:color="000000"/>
              <w:left w:val="single" w:sz="2" w:space="0" w:color="000000"/>
              <w:bottom w:val="single" w:sz="2" w:space="0" w:color="000000"/>
              <w:right w:val="single" w:sz="4" w:space="0" w:color="auto"/>
            </w:tcBorders>
            <w:shd w:val="clear" w:color="000000" w:fill="FFFFFF"/>
            <w:vAlign w:val="center"/>
          </w:tcPr>
          <w:p w:rsidR="00EC757C" w:rsidRPr="00EC757C" w:rsidRDefault="00EC757C" w:rsidP="00DE17EF">
            <w:pPr>
              <w:autoSpaceDE w:val="0"/>
              <w:autoSpaceDN w:val="0"/>
              <w:adjustRightInd w:val="0"/>
              <w:spacing w:line="25" w:lineRule="atLeast"/>
              <w:jc w:val="center"/>
              <w:rPr>
                <w:rFonts w:ascii="Times New Roman" w:hAnsi="Times New Roman"/>
                <w:b/>
                <w:sz w:val="24"/>
                <w:szCs w:val="24"/>
              </w:rPr>
            </w:pPr>
            <w:r w:rsidRPr="00EC757C">
              <w:rPr>
                <w:rFonts w:ascii="Times New Roman" w:hAnsi="Times New Roman"/>
                <w:b/>
                <w:sz w:val="24"/>
                <w:szCs w:val="24"/>
              </w:rPr>
              <w:t>30</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EC757C" w:rsidRDefault="00EC757C" w:rsidP="00DE17EF">
            <w:pPr>
              <w:autoSpaceDE w:val="0"/>
              <w:autoSpaceDN w:val="0"/>
              <w:adjustRightInd w:val="0"/>
              <w:spacing w:line="25" w:lineRule="atLeast"/>
              <w:jc w:val="center"/>
              <w:rPr>
                <w:rFonts w:ascii="Times New Roman" w:hAnsi="Times New Roman"/>
                <w:b/>
                <w:sz w:val="24"/>
                <w:szCs w:val="24"/>
              </w:rPr>
            </w:pPr>
            <w:r w:rsidRPr="00EC757C">
              <w:rPr>
                <w:rFonts w:ascii="Times New Roman" w:hAnsi="Times New Roman"/>
                <w:b/>
                <w:sz w:val="24"/>
                <w:szCs w:val="24"/>
              </w:rPr>
              <w:t>72</w:t>
            </w:r>
          </w:p>
        </w:tc>
      </w:tr>
      <w:tr w:rsidR="00EC757C" w:rsidRPr="00EC757C" w:rsidTr="003C2C8D">
        <w:trPr>
          <w:trHeight w:val="1"/>
        </w:trPr>
        <w:tc>
          <w:tcPr>
            <w:tcW w:w="4488" w:type="dxa"/>
            <w:tcBorders>
              <w:top w:val="single" w:sz="2" w:space="0" w:color="000000"/>
              <w:left w:val="single" w:sz="2" w:space="0" w:color="000000"/>
              <w:bottom w:val="single" w:sz="2" w:space="0" w:color="000000"/>
              <w:right w:val="single" w:sz="2" w:space="0" w:color="000000"/>
            </w:tcBorders>
            <w:vAlign w:val="center"/>
          </w:tcPr>
          <w:p w:rsidR="00EC757C" w:rsidRPr="00EC757C" w:rsidRDefault="00EC757C" w:rsidP="00DE17EF">
            <w:pPr>
              <w:spacing w:line="25" w:lineRule="atLeast"/>
              <w:ind w:left="34"/>
              <w:rPr>
                <w:rFonts w:ascii="Times New Roman" w:hAnsi="Times New Roman"/>
                <w:bCs/>
                <w:sz w:val="24"/>
                <w:szCs w:val="24"/>
                <w:highlight w:val="yellow"/>
              </w:rPr>
            </w:pPr>
            <w:r w:rsidRPr="00EC757C">
              <w:rPr>
                <w:rFonts w:ascii="Times New Roman" w:hAnsi="Times New Roman"/>
                <w:sz w:val="24"/>
                <w:szCs w:val="24"/>
              </w:rPr>
              <w:t>Тема 2.1. Методы, приемы и средства воспитания.</w:t>
            </w:r>
          </w:p>
        </w:tc>
        <w:tc>
          <w:tcPr>
            <w:tcW w:w="995" w:type="dxa"/>
            <w:tcBorders>
              <w:top w:val="single" w:sz="2" w:space="0" w:color="000000"/>
              <w:left w:val="single" w:sz="2" w:space="0" w:color="000000"/>
              <w:bottom w:val="single" w:sz="2" w:space="0" w:color="000000"/>
              <w:right w:val="single" w:sz="2" w:space="0" w:color="000000"/>
            </w:tcBorders>
            <w:vAlign w:val="center"/>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2</w:t>
            </w:r>
          </w:p>
        </w:tc>
        <w:tc>
          <w:tcPr>
            <w:tcW w:w="996" w:type="dxa"/>
            <w:tcBorders>
              <w:top w:val="single" w:sz="2" w:space="0" w:color="000000"/>
              <w:left w:val="single" w:sz="2" w:space="0" w:color="000000"/>
              <w:bottom w:val="single" w:sz="2" w:space="0" w:color="000000"/>
              <w:right w:val="single" w:sz="2" w:space="0" w:color="000000"/>
            </w:tcBorders>
            <w:vAlign w:val="center"/>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4</w:t>
            </w:r>
          </w:p>
        </w:tc>
        <w:tc>
          <w:tcPr>
            <w:tcW w:w="11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3</w:t>
            </w:r>
          </w:p>
        </w:tc>
        <w:tc>
          <w:tcPr>
            <w:tcW w:w="1137" w:type="dxa"/>
            <w:tcBorders>
              <w:top w:val="single" w:sz="2" w:space="0" w:color="000000"/>
              <w:left w:val="single" w:sz="2" w:space="0" w:color="000000"/>
              <w:bottom w:val="single" w:sz="2" w:space="0" w:color="000000"/>
              <w:right w:val="single" w:sz="4" w:space="0" w:color="auto"/>
            </w:tcBorders>
            <w:shd w:val="clear" w:color="000000" w:fill="FFFFFF"/>
            <w:vAlign w:val="center"/>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15</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17</w:t>
            </w:r>
          </w:p>
        </w:tc>
      </w:tr>
      <w:tr w:rsidR="00EC757C" w:rsidRPr="00EC757C" w:rsidTr="003C2C8D">
        <w:trPr>
          <w:trHeight w:val="1"/>
        </w:trPr>
        <w:tc>
          <w:tcPr>
            <w:tcW w:w="4488" w:type="dxa"/>
            <w:tcBorders>
              <w:top w:val="single" w:sz="2" w:space="0" w:color="000000"/>
              <w:left w:val="single" w:sz="2" w:space="0" w:color="000000"/>
              <w:bottom w:val="single" w:sz="2" w:space="0" w:color="000000"/>
              <w:right w:val="single" w:sz="2" w:space="0" w:color="000000"/>
            </w:tcBorders>
            <w:vAlign w:val="center"/>
          </w:tcPr>
          <w:p w:rsidR="00EC757C" w:rsidRPr="00EC757C" w:rsidRDefault="00EC757C" w:rsidP="00DE17EF">
            <w:pPr>
              <w:autoSpaceDE w:val="0"/>
              <w:autoSpaceDN w:val="0"/>
              <w:adjustRightInd w:val="0"/>
              <w:spacing w:line="25" w:lineRule="atLeast"/>
              <w:rPr>
                <w:rFonts w:ascii="Times New Roman" w:hAnsi="Times New Roman"/>
                <w:bCs/>
                <w:sz w:val="24"/>
                <w:szCs w:val="24"/>
              </w:rPr>
            </w:pPr>
            <w:r w:rsidRPr="00EC757C">
              <w:rPr>
                <w:rFonts w:ascii="Times New Roman" w:hAnsi="Times New Roman"/>
                <w:sz w:val="24"/>
                <w:szCs w:val="24"/>
              </w:rPr>
              <w:t>Тема 2.2. Методики изучения воспитанности обучающихся и эффективности педагогических средств</w:t>
            </w:r>
          </w:p>
        </w:tc>
        <w:tc>
          <w:tcPr>
            <w:tcW w:w="995" w:type="dxa"/>
            <w:tcBorders>
              <w:top w:val="single" w:sz="2" w:space="0" w:color="000000"/>
              <w:left w:val="single" w:sz="2" w:space="0" w:color="000000"/>
              <w:bottom w:val="single" w:sz="2" w:space="0" w:color="000000"/>
              <w:right w:val="single" w:sz="2" w:space="0" w:color="000000"/>
            </w:tcBorders>
            <w:vAlign w:val="center"/>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2</w:t>
            </w:r>
          </w:p>
        </w:tc>
        <w:tc>
          <w:tcPr>
            <w:tcW w:w="996" w:type="dxa"/>
            <w:tcBorders>
              <w:top w:val="single" w:sz="2" w:space="0" w:color="000000"/>
              <w:left w:val="single" w:sz="2" w:space="0" w:color="000000"/>
              <w:bottom w:val="single" w:sz="2" w:space="0" w:color="000000"/>
              <w:right w:val="single" w:sz="2" w:space="0" w:color="000000"/>
            </w:tcBorders>
            <w:vAlign w:val="center"/>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5</w:t>
            </w:r>
          </w:p>
        </w:tc>
        <w:tc>
          <w:tcPr>
            <w:tcW w:w="11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3</w:t>
            </w:r>
          </w:p>
        </w:tc>
        <w:tc>
          <w:tcPr>
            <w:tcW w:w="1137" w:type="dxa"/>
            <w:tcBorders>
              <w:top w:val="single" w:sz="2" w:space="0" w:color="000000"/>
              <w:left w:val="single" w:sz="2" w:space="0" w:color="000000"/>
              <w:bottom w:val="single" w:sz="2" w:space="0" w:color="000000"/>
              <w:right w:val="single" w:sz="4" w:space="0" w:color="auto"/>
            </w:tcBorders>
            <w:shd w:val="clear" w:color="000000" w:fill="FFFFFF"/>
            <w:vAlign w:val="center"/>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15</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19</w:t>
            </w:r>
          </w:p>
        </w:tc>
      </w:tr>
      <w:tr w:rsidR="00EC757C" w:rsidRPr="00EC757C" w:rsidTr="003C2C8D">
        <w:trPr>
          <w:trHeight w:val="1"/>
        </w:trPr>
        <w:tc>
          <w:tcPr>
            <w:tcW w:w="4488" w:type="dxa"/>
            <w:tcBorders>
              <w:top w:val="single" w:sz="2" w:space="0" w:color="000000"/>
              <w:left w:val="single" w:sz="2" w:space="0" w:color="000000"/>
              <w:bottom w:val="single" w:sz="2" w:space="0" w:color="000000"/>
              <w:right w:val="single" w:sz="2" w:space="0" w:color="000000"/>
            </w:tcBorders>
            <w:vAlign w:val="center"/>
          </w:tcPr>
          <w:p w:rsidR="00EC757C" w:rsidRPr="00EC757C" w:rsidRDefault="00EC757C" w:rsidP="00DE17EF">
            <w:pPr>
              <w:autoSpaceDE w:val="0"/>
              <w:autoSpaceDN w:val="0"/>
              <w:adjustRightInd w:val="0"/>
              <w:spacing w:line="25" w:lineRule="atLeast"/>
              <w:rPr>
                <w:rFonts w:ascii="Times New Roman" w:hAnsi="Times New Roman"/>
                <w:b/>
                <w:bCs/>
                <w:sz w:val="24"/>
                <w:szCs w:val="24"/>
              </w:rPr>
            </w:pPr>
            <w:r w:rsidRPr="00EC757C">
              <w:rPr>
                <w:rFonts w:ascii="Times New Roman" w:hAnsi="Times New Roman"/>
                <w:b/>
                <w:bCs/>
                <w:sz w:val="24"/>
                <w:szCs w:val="24"/>
              </w:rPr>
              <w:t>Итого:</w:t>
            </w:r>
          </w:p>
        </w:tc>
        <w:tc>
          <w:tcPr>
            <w:tcW w:w="995" w:type="dxa"/>
            <w:tcBorders>
              <w:top w:val="single" w:sz="2" w:space="0" w:color="000000"/>
              <w:left w:val="single" w:sz="2" w:space="0" w:color="000000"/>
              <w:bottom w:val="single" w:sz="2" w:space="0" w:color="000000"/>
              <w:right w:val="single" w:sz="2" w:space="0" w:color="000000"/>
            </w:tcBorders>
            <w:vAlign w:val="center"/>
          </w:tcPr>
          <w:p w:rsidR="00EC757C" w:rsidRPr="00EC757C" w:rsidRDefault="00EC757C" w:rsidP="00DE17EF">
            <w:pPr>
              <w:autoSpaceDE w:val="0"/>
              <w:autoSpaceDN w:val="0"/>
              <w:adjustRightInd w:val="0"/>
              <w:spacing w:line="25" w:lineRule="atLeast"/>
              <w:jc w:val="center"/>
              <w:rPr>
                <w:rFonts w:ascii="Times New Roman" w:hAnsi="Times New Roman"/>
                <w:b/>
                <w:sz w:val="24"/>
                <w:szCs w:val="24"/>
              </w:rPr>
            </w:pPr>
            <w:r w:rsidRPr="00EC757C">
              <w:rPr>
                <w:rFonts w:ascii="Times New Roman" w:hAnsi="Times New Roman"/>
                <w:b/>
                <w:sz w:val="24"/>
                <w:szCs w:val="24"/>
              </w:rPr>
              <w:t>8</w:t>
            </w:r>
          </w:p>
        </w:tc>
        <w:tc>
          <w:tcPr>
            <w:tcW w:w="996" w:type="dxa"/>
            <w:tcBorders>
              <w:top w:val="single" w:sz="2" w:space="0" w:color="000000"/>
              <w:left w:val="single" w:sz="2" w:space="0" w:color="000000"/>
              <w:bottom w:val="single" w:sz="2" w:space="0" w:color="000000"/>
              <w:right w:val="single" w:sz="2" w:space="0" w:color="000000"/>
            </w:tcBorders>
            <w:vAlign w:val="center"/>
          </w:tcPr>
          <w:p w:rsidR="00EC757C" w:rsidRPr="00EC757C" w:rsidRDefault="00EC757C" w:rsidP="00DE17EF">
            <w:pPr>
              <w:autoSpaceDE w:val="0"/>
              <w:autoSpaceDN w:val="0"/>
              <w:adjustRightInd w:val="0"/>
              <w:spacing w:line="25" w:lineRule="atLeast"/>
              <w:jc w:val="center"/>
              <w:rPr>
                <w:rFonts w:ascii="Times New Roman" w:hAnsi="Times New Roman"/>
                <w:b/>
                <w:sz w:val="24"/>
                <w:szCs w:val="24"/>
              </w:rPr>
            </w:pPr>
            <w:r w:rsidRPr="00EC757C">
              <w:rPr>
                <w:rFonts w:ascii="Times New Roman" w:hAnsi="Times New Roman"/>
                <w:b/>
                <w:sz w:val="24"/>
                <w:szCs w:val="24"/>
              </w:rPr>
              <w:t>18</w:t>
            </w:r>
          </w:p>
        </w:tc>
        <w:tc>
          <w:tcPr>
            <w:tcW w:w="11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EC757C" w:rsidRDefault="00EC757C" w:rsidP="00DE17EF">
            <w:pPr>
              <w:autoSpaceDE w:val="0"/>
              <w:autoSpaceDN w:val="0"/>
              <w:adjustRightInd w:val="0"/>
              <w:spacing w:line="25" w:lineRule="atLeast"/>
              <w:jc w:val="center"/>
              <w:rPr>
                <w:rFonts w:ascii="Times New Roman" w:hAnsi="Times New Roman"/>
                <w:b/>
                <w:sz w:val="24"/>
                <w:szCs w:val="24"/>
              </w:rPr>
            </w:pPr>
            <w:r w:rsidRPr="00EC757C">
              <w:rPr>
                <w:rFonts w:ascii="Times New Roman" w:hAnsi="Times New Roman"/>
                <w:b/>
                <w:sz w:val="24"/>
                <w:szCs w:val="24"/>
              </w:rPr>
              <w:t>12</w:t>
            </w:r>
          </w:p>
        </w:tc>
        <w:tc>
          <w:tcPr>
            <w:tcW w:w="1137" w:type="dxa"/>
            <w:tcBorders>
              <w:top w:val="single" w:sz="2" w:space="0" w:color="000000"/>
              <w:left w:val="single" w:sz="2" w:space="0" w:color="000000"/>
              <w:bottom w:val="single" w:sz="2" w:space="0" w:color="000000"/>
              <w:right w:val="single" w:sz="4" w:space="0" w:color="auto"/>
            </w:tcBorders>
            <w:shd w:val="clear" w:color="000000" w:fill="FFFFFF"/>
            <w:vAlign w:val="center"/>
          </w:tcPr>
          <w:p w:rsidR="00EC757C" w:rsidRPr="00EC757C" w:rsidRDefault="00EC757C" w:rsidP="00DE17EF">
            <w:pPr>
              <w:autoSpaceDE w:val="0"/>
              <w:autoSpaceDN w:val="0"/>
              <w:adjustRightInd w:val="0"/>
              <w:spacing w:line="25" w:lineRule="atLeast"/>
              <w:jc w:val="center"/>
              <w:rPr>
                <w:rFonts w:ascii="Times New Roman" w:hAnsi="Times New Roman"/>
                <w:b/>
                <w:sz w:val="24"/>
                <w:szCs w:val="24"/>
              </w:rPr>
            </w:pPr>
            <w:r w:rsidRPr="00EC757C">
              <w:rPr>
                <w:rFonts w:ascii="Times New Roman" w:hAnsi="Times New Roman"/>
                <w:b/>
                <w:sz w:val="24"/>
                <w:szCs w:val="24"/>
              </w:rPr>
              <w:t>70</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EC757C" w:rsidRDefault="00EC757C" w:rsidP="00DE17EF">
            <w:pPr>
              <w:autoSpaceDE w:val="0"/>
              <w:autoSpaceDN w:val="0"/>
              <w:adjustRightInd w:val="0"/>
              <w:spacing w:line="25" w:lineRule="atLeast"/>
              <w:jc w:val="center"/>
              <w:rPr>
                <w:rFonts w:ascii="Times New Roman" w:hAnsi="Times New Roman"/>
                <w:b/>
                <w:sz w:val="24"/>
                <w:szCs w:val="24"/>
              </w:rPr>
            </w:pPr>
            <w:r w:rsidRPr="00EC757C">
              <w:rPr>
                <w:rFonts w:ascii="Times New Roman" w:hAnsi="Times New Roman"/>
                <w:b/>
                <w:sz w:val="24"/>
                <w:szCs w:val="24"/>
              </w:rPr>
              <w:t>108</w:t>
            </w:r>
          </w:p>
        </w:tc>
      </w:tr>
    </w:tbl>
    <w:p w:rsidR="00EC757C" w:rsidRPr="00EC757C" w:rsidRDefault="00EC757C" w:rsidP="00DE17EF">
      <w:pPr>
        <w:autoSpaceDE w:val="0"/>
        <w:autoSpaceDN w:val="0"/>
        <w:adjustRightInd w:val="0"/>
        <w:spacing w:after="0" w:line="25" w:lineRule="atLeast"/>
        <w:ind w:firstLine="709"/>
        <w:jc w:val="both"/>
        <w:rPr>
          <w:rFonts w:ascii="Times New Roman" w:hAnsi="Times New Roman"/>
          <w:color w:val="000000"/>
          <w:sz w:val="24"/>
          <w:szCs w:val="24"/>
          <w:shd w:val="clear" w:color="auto" w:fill="F9F9F7"/>
        </w:rPr>
      </w:pPr>
    </w:p>
    <w:p w:rsidR="00EC757C" w:rsidRPr="00EC757C" w:rsidRDefault="00EC757C" w:rsidP="00DE17EF">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EC757C">
        <w:rPr>
          <w:rFonts w:ascii="Times New Roman" w:eastAsia="Times New Roman" w:hAnsi="Times New Roman"/>
          <w:bCs/>
          <w:i/>
          <w:sz w:val="24"/>
          <w:szCs w:val="24"/>
          <w:lang w:eastAsia="ru-RU"/>
        </w:rPr>
        <w:t>5.2. Методы обучения</w:t>
      </w:r>
    </w:p>
    <w:p w:rsidR="00EC757C" w:rsidRPr="00EC757C" w:rsidRDefault="00EC757C" w:rsidP="00DE17EF">
      <w:pPr>
        <w:spacing w:line="25" w:lineRule="atLeast"/>
        <w:ind w:right="283" w:firstLine="709"/>
        <w:jc w:val="both"/>
        <w:rPr>
          <w:rFonts w:ascii="Times New Roman" w:hAnsi="Times New Roman"/>
          <w:sz w:val="24"/>
          <w:szCs w:val="24"/>
        </w:rPr>
      </w:pPr>
      <w:r w:rsidRPr="00EC757C">
        <w:rPr>
          <w:rFonts w:ascii="Times New Roman" w:hAnsi="Times New Roman"/>
          <w:sz w:val="24"/>
          <w:szCs w:val="24"/>
        </w:rPr>
        <w:t>При изучении дисциплины «</w:t>
      </w:r>
      <w:r w:rsidRPr="00EC757C">
        <w:rPr>
          <w:rFonts w:ascii="Times New Roman" w:eastAsia="Times New Roman" w:hAnsi="Times New Roman"/>
          <w:b/>
          <w:bCs/>
          <w:sz w:val="24"/>
          <w:szCs w:val="24"/>
          <w:lang w:eastAsia="ru-RU"/>
        </w:rPr>
        <w:t xml:space="preserve">Методика воспитательной работы в системе </w:t>
      </w:r>
      <w:r>
        <w:rPr>
          <w:rFonts w:ascii="Times New Roman" w:eastAsia="Times New Roman" w:hAnsi="Times New Roman"/>
          <w:b/>
          <w:bCs/>
          <w:sz w:val="24"/>
          <w:szCs w:val="24"/>
          <w:lang w:eastAsia="ru-RU"/>
        </w:rPr>
        <w:t>ДО</w:t>
      </w:r>
      <w:r w:rsidRPr="00EC757C">
        <w:rPr>
          <w:rFonts w:ascii="Times New Roman" w:eastAsia="Times New Roman" w:hAnsi="Times New Roman"/>
          <w:b/>
          <w:bCs/>
          <w:sz w:val="24"/>
          <w:szCs w:val="24"/>
          <w:lang w:eastAsia="ru-RU"/>
        </w:rPr>
        <w:t xml:space="preserve"> и </w:t>
      </w:r>
      <w:r>
        <w:rPr>
          <w:rFonts w:ascii="Times New Roman" w:eastAsia="Times New Roman" w:hAnsi="Times New Roman"/>
          <w:b/>
          <w:bCs/>
          <w:sz w:val="24"/>
          <w:szCs w:val="24"/>
          <w:lang w:eastAsia="ru-RU"/>
        </w:rPr>
        <w:t>СП</w:t>
      </w:r>
      <w:r w:rsidRPr="00EC757C">
        <w:rPr>
          <w:rFonts w:ascii="Times New Roman" w:eastAsia="Times New Roman" w:hAnsi="Times New Roman"/>
          <w:b/>
          <w:bCs/>
          <w:sz w:val="24"/>
          <w:szCs w:val="24"/>
          <w:lang w:eastAsia="ru-RU"/>
        </w:rPr>
        <w:t>О</w:t>
      </w:r>
      <w:r w:rsidRPr="00EC757C">
        <w:rPr>
          <w:rFonts w:ascii="Times New Roman" w:hAnsi="Times New Roman"/>
          <w:sz w:val="24"/>
          <w:szCs w:val="24"/>
        </w:rPr>
        <w:t>» применяются развивающие технологии, интерактивные методы обучения. Контроль и оценка результатов освоения дисциплины осуществляется преподавателем в процессе проведения тестирования, контрольных вопросов и выполнения обучающимися индивидуальных заданий.</w:t>
      </w:r>
    </w:p>
    <w:p w:rsidR="00EC757C" w:rsidRPr="00EC757C" w:rsidRDefault="00EC757C" w:rsidP="00DE17EF">
      <w:pPr>
        <w:spacing w:after="0" w:line="25" w:lineRule="atLeast"/>
        <w:rPr>
          <w:rFonts w:ascii="Times New Roman" w:eastAsia="Times New Roman" w:hAnsi="Times New Roman"/>
          <w:b/>
          <w:sz w:val="24"/>
          <w:szCs w:val="24"/>
          <w:lang w:eastAsia="ru-RU"/>
        </w:rPr>
      </w:pPr>
      <w:r w:rsidRPr="00EC757C">
        <w:rPr>
          <w:rFonts w:ascii="Times New Roman" w:eastAsia="Times New Roman" w:hAnsi="Times New Roman"/>
          <w:b/>
          <w:bCs/>
          <w:sz w:val="24"/>
          <w:szCs w:val="24"/>
          <w:lang w:eastAsia="ru-RU"/>
        </w:rPr>
        <w:t>6. Рейтинг-план</w:t>
      </w:r>
    </w:p>
    <w:p w:rsidR="00EC757C" w:rsidRPr="00EC757C" w:rsidRDefault="00EC757C" w:rsidP="00DE17EF">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EC757C">
        <w:rPr>
          <w:rFonts w:ascii="Times New Roman" w:eastAsia="Times New Roman" w:hAnsi="Times New Roman"/>
          <w:bCs/>
          <w:i/>
          <w:sz w:val="24"/>
          <w:szCs w:val="24"/>
          <w:lang w:eastAsia="ru-RU"/>
        </w:rPr>
        <w:t>6.1. Рейтинг-план</w:t>
      </w:r>
    </w:p>
    <w:tbl>
      <w:tblPr>
        <w:tblW w:w="5000" w:type="pct"/>
        <w:tblLayout w:type="fixed"/>
        <w:tblLook w:val="0000"/>
      </w:tblPr>
      <w:tblGrid>
        <w:gridCol w:w="488"/>
        <w:gridCol w:w="1463"/>
        <w:gridCol w:w="1702"/>
        <w:gridCol w:w="1701"/>
        <w:gridCol w:w="1701"/>
        <w:gridCol w:w="1134"/>
        <w:gridCol w:w="851"/>
        <w:gridCol w:w="814"/>
      </w:tblGrid>
      <w:tr w:rsidR="00EC757C" w:rsidRPr="00EC757C" w:rsidTr="003C2C8D">
        <w:trPr>
          <w:trHeight w:val="600"/>
        </w:trPr>
        <w:tc>
          <w:tcPr>
            <w:tcW w:w="488" w:type="dxa"/>
            <w:vMerge w:val="restart"/>
            <w:tcBorders>
              <w:top w:val="single" w:sz="2" w:space="0" w:color="000000"/>
              <w:left w:val="single" w:sz="2" w:space="0" w:color="000000"/>
              <w:bottom w:val="nil"/>
              <w:right w:val="single" w:sz="2" w:space="0" w:color="000000"/>
            </w:tcBorders>
            <w:shd w:val="clear" w:color="000000" w:fill="FFFFFF"/>
          </w:tcPr>
          <w:p w:rsidR="00EC757C" w:rsidRPr="00EC757C" w:rsidRDefault="00EC757C"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EC757C">
              <w:rPr>
                <w:rFonts w:ascii="Times New Roman" w:eastAsia="Times New Roman" w:hAnsi="Times New Roman"/>
                <w:color w:val="000000"/>
                <w:sz w:val="24"/>
                <w:szCs w:val="24"/>
                <w:lang w:eastAsia="ru-RU"/>
              </w:rPr>
              <w:t>№ п/п</w:t>
            </w:r>
          </w:p>
        </w:tc>
        <w:tc>
          <w:tcPr>
            <w:tcW w:w="1463" w:type="dxa"/>
            <w:vMerge w:val="restart"/>
            <w:tcBorders>
              <w:top w:val="single" w:sz="2" w:space="0" w:color="000000"/>
              <w:left w:val="single" w:sz="2" w:space="0" w:color="000000"/>
              <w:right w:val="single" w:sz="2" w:space="0" w:color="000000"/>
            </w:tcBorders>
          </w:tcPr>
          <w:p w:rsidR="00EC757C" w:rsidRPr="00EC757C" w:rsidRDefault="00EC757C" w:rsidP="00DE17EF">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sidRPr="00EC757C">
              <w:rPr>
                <w:rFonts w:ascii="Times New Roman" w:eastAsia="Times New Roman" w:hAnsi="Times New Roman"/>
                <w:color w:val="000000"/>
                <w:sz w:val="24"/>
                <w:szCs w:val="24"/>
                <w:lang w:eastAsia="ru-RU"/>
              </w:rPr>
              <w:t>Код ОР дисциплины</w:t>
            </w:r>
          </w:p>
        </w:tc>
        <w:tc>
          <w:tcPr>
            <w:tcW w:w="1702" w:type="dxa"/>
            <w:vMerge w:val="restart"/>
            <w:tcBorders>
              <w:top w:val="single" w:sz="2" w:space="0" w:color="000000"/>
              <w:left w:val="single" w:sz="2" w:space="0" w:color="000000"/>
              <w:bottom w:val="single" w:sz="2" w:space="0" w:color="000000"/>
              <w:right w:val="single" w:sz="2" w:space="0" w:color="000000"/>
            </w:tcBorders>
          </w:tcPr>
          <w:p w:rsidR="00EC757C" w:rsidRPr="00EC757C" w:rsidRDefault="00EC757C" w:rsidP="00DE17EF">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sidRPr="00EC757C">
              <w:rPr>
                <w:rFonts w:ascii="Times New Roman" w:eastAsia="Times New Roman" w:hAnsi="Times New Roman"/>
                <w:color w:val="000000"/>
                <w:sz w:val="24"/>
                <w:szCs w:val="24"/>
                <w:lang w:eastAsia="ru-RU"/>
              </w:rPr>
              <w:t>Виды учебной деятельности</w:t>
            </w:r>
          </w:p>
          <w:p w:rsidR="00EC757C" w:rsidRPr="00EC757C" w:rsidRDefault="00EC757C"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EC757C">
              <w:rPr>
                <w:rFonts w:ascii="Times New Roman" w:eastAsia="Times New Roman" w:hAnsi="Times New Roman"/>
                <w:color w:val="000000"/>
                <w:sz w:val="24"/>
                <w:szCs w:val="24"/>
                <w:lang w:eastAsia="ru-RU"/>
              </w:rPr>
              <w:t>обучающегося</w:t>
            </w:r>
          </w:p>
        </w:tc>
        <w:tc>
          <w:tcPr>
            <w:tcW w:w="1701" w:type="dxa"/>
            <w:vMerge w:val="restart"/>
            <w:tcBorders>
              <w:top w:val="single" w:sz="2" w:space="0" w:color="000000"/>
              <w:left w:val="single" w:sz="2" w:space="0" w:color="000000"/>
              <w:right w:val="single" w:sz="2" w:space="0" w:color="000000"/>
            </w:tcBorders>
          </w:tcPr>
          <w:p w:rsidR="00EC757C" w:rsidRPr="00EC757C" w:rsidRDefault="00EC757C" w:rsidP="00DE17EF">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sidRPr="00EC757C">
              <w:rPr>
                <w:rFonts w:ascii="Times New Roman" w:eastAsia="Times New Roman" w:hAnsi="Times New Roman"/>
                <w:color w:val="000000"/>
                <w:sz w:val="24"/>
                <w:szCs w:val="24"/>
                <w:lang w:eastAsia="ru-RU"/>
              </w:rPr>
              <w:t>Средства оценивания</w:t>
            </w:r>
          </w:p>
        </w:tc>
        <w:tc>
          <w:tcPr>
            <w:tcW w:w="1701" w:type="dxa"/>
            <w:vMerge w:val="restart"/>
            <w:tcBorders>
              <w:top w:val="single" w:sz="2" w:space="0" w:color="000000"/>
              <w:left w:val="single" w:sz="2" w:space="0" w:color="000000"/>
              <w:right w:val="single" w:sz="2" w:space="0" w:color="000000"/>
            </w:tcBorders>
          </w:tcPr>
          <w:p w:rsidR="00EC757C" w:rsidRPr="00EC757C" w:rsidRDefault="00EC757C" w:rsidP="00DE17EF">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sidRPr="00EC757C">
              <w:rPr>
                <w:rFonts w:ascii="Times New Roman" w:eastAsia="Times New Roman" w:hAnsi="Times New Roman"/>
                <w:color w:val="000000"/>
                <w:sz w:val="24"/>
                <w:szCs w:val="24"/>
                <w:lang w:eastAsia="ru-RU"/>
              </w:rPr>
              <w:t>Балл за конкретное задание</w:t>
            </w:r>
          </w:p>
          <w:p w:rsidR="00EC757C" w:rsidRPr="00EC757C" w:rsidRDefault="00EC757C"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EC757C">
              <w:rPr>
                <w:rFonts w:ascii="Times New Roman" w:eastAsia="Times New Roman" w:hAnsi="Times New Roman"/>
                <w:color w:val="000000"/>
                <w:sz w:val="24"/>
                <w:szCs w:val="24"/>
                <w:lang w:eastAsia="ru-RU"/>
              </w:rPr>
              <w:t>(</w:t>
            </w:r>
            <w:r w:rsidRPr="00EC757C">
              <w:rPr>
                <w:rFonts w:ascii="Times New Roman" w:eastAsia="Times New Roman" w:hAnsi="Times New Roman"/>
                <w:color w:val="000000"/>
                <w:sz w:val="24"/>
                <w:szCs w:val="24"/>
                <w:lang w:val="en-US" w:eastAsia="ru-RU"/>
              </w:rPr>
              <w:t>min</w:t>
            </w:r>
            <w:r w:rsidRPr="00EC757C">
              <w:rPr>
                <w:rFonts w:ascii="Times New Roman" w:eastAsia="Times New Roman" w:hAnsi="Times New Roman"/>
                <w:color w:val="000000"/>
                <w:sz w:val="24"/>
                <w:szCs w:val="24"/>
                <w:lang w:eastAsia="ru-RU"/>
              </w:rPr>
              <w:t>-</w:t>
            </w:r>
            <w:r w:rsidRPr="00EC757C">
              <w:rPr>
                <w:rFonts w:ascii="Times New Roman" w:eastAsia="Times New Roman" w:hAnsi="Times New Roman"/>
                <w:color w:val="000000"/>
                <w:sz w:val="24"/>
                <w:szCs w:val="24"/>
                <w:lang w:val="en-US" w:eastAsia="ru-RU"/>
              </w:rPr>
              <w:t>max</w:t>
            </w:r>
            <w:r w:rsidRPr="00EC757C">
              <w:rPr>
                <w:rFonts w:ascii="Times New Roman" w:eastAsia="Times New Roman" w:hAnsi="Times New Roman"/>
                <w:color w:val="000000"/>
                <w:sz w:val="24"/>
                <w:szCs w:val="24"/>
                <w:lang w:eastAsia="ru-RU"/>
              </w:rPr>
              <w:t>)</w:t>
            </w:r>
          </w:p>
        </w:tc>
        <w:tc>
          <w:tcPr>
            <w:tcW w:w="1134" w:type="dxa"/>
            <w:vMerge w:val="restart"/>
            <w:tcBorders>
              <w:top w:val="single" w:sz="2" w:space="0" w:color="000000"/>
              <w:left w:val="single" w:sz="2" w:space="0" w:color="000000"/>
              <w:bottom w:val="single" w:sz="2" w:space="0" w:color="000000"/>
              <w:right w:val="single" w:sz="2" w:space="0" w:color="000000"/>
            </w:tcBorders>
          </w:tcPr>
          <w:p w:rsidR="00EC757C" w:rsidRPr="00EC757C" w:rsidRDefault="00EC757C"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EC757C">
              <w:rPr>
                <w:rFonts w:ascii="Times New Roman" w:eastAsia="Times New Roman" w:hAnsi="Times New Roman"/>
                <w:color w:val="000000"/>
                <w:sz w:val="24"/>
                <w:szCs w:val="24"/>
                <w:lang w:eastAsia="ru-RU"/>
              </w:rPr>
              <w:t>Число заданий за семестр</w:t>
            </w:r>
          </w:p>
        </w:tc>
        <w:tc>
          <w:tcPr>
            <w:tcW w:w="1665" w:type="dxa"/>
            <w:gridSpan w:val="2"/>
            <w:tcBorders>
              <w:top w:val="single" w:sz="2" w:space="0" w:color="000000"/>
              <w:left w:val="nil"/>
              <w:bottom w:val="single" w:sz="2" w:space="0" w:color="000000"/>
              <w:right w:val="single" w:sz="2" w:space="0" w:color="000000"/>
            </w:tcBorders>
          </w:tcPr>
          <w:p w:rsidR="00EC757C" w:rsidRPr="00EC757C" w:rsidRDefault="00EC757C"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EC757C">
              <w:rPr>
                <w:rFonts w:ascii="Times New Roman" w:eastAsia="Times New Roman" w:hAnsi="Times New Roman"/>
                <w:color w:val="000000"/>
                <w:sz w:val="24"/>
                <w:szCs w:val="24"/>
                <w:lang w:eastAsia="ru-RU"/>
              </w:rPr>
              <w:t>Баллы</w:t>
            </w:r>
          </w:p>
        </w:tc>
      </w:tr>
      <w:tr w:rsidR="00EC757C" w:rsidRPr="00EC757C" w:rsidTr="003C2C8D">
        <w:trPr>
          <w:trHeight w:val="300"/>
        </w:trPr>
        <w:tc>
          <w:tcPr>
            <w:tcW w:w="488" w:type="dxa"/>
            <w:vMerge/>
            <w:tcBorders>
              <w:top w:val="nil"/>
              <w:left w:val="single" w:sz="2" w:space="0" w:color="000000"/>
              <w:bottom w:val="single" w:sz="2" w:space="0" w:color="000000"/>
              <w:right w:val="single" w:sz="2" w:space="0" w:color="000000"/>
            </w:tcBorders>
            <w:shd w:val="clear" w:color="000000" w:fill="FFFFFF"/>
          </w:tcPr>
          <w:p w:rsidR="00EC757C" w:rsidRPr="00EC757C" w:rsidRDefault="00EC757C" w:rsidP="00DE17EF">
            <w:pPr>
              <w:autoSpaceDE w:val="0"/>
              <w:autoSpaceDN w:val="0"/>
              <w:adjustRightInd w:val="0"/>
              <w:spacing w:after="0" w:line="25" w:lineRule="atLeast"/>
              <w:rPr>
                <w:rFonts w:ascii="Times New Roman" w:eastAsia="Times New Roman" w:hAnsi="Times New Roman"/>
                <w:sz w:val="24"/>
                <w:szCs w:val="24"/>
                <w:lang w:eastAsia="ru-RU"/>
              </w:rPr>
            </w:pPr>
          </w:p>
        </w:tc>
        <w:tc>
          <w:tcPr>
            <w:tcW w:w="1463" w:type="dxa"/>
            <w:vMerge/>
            <w:tcBorders>
              <w:left w:val="single" w:sz="2" w:space="0" w:color="000000"/>
              <w:bottom w:val="single" w:sz="2" w:space="0" w:color="000000"/>
              <w:right w:val="single" w:sz="2" w:space="0" w:color="000000"/>
            </w:tcBorders>
            <w:shd w:val="clear" w:color="000000" w:fill="FFFFFF"/>
          </w:tcPr>
          <w:p w:rsidR="00EC757C" w:rsidRPr="00EC757C" w:rsidRDefault="00EC757C" w:rsidP="00DE17EF">
            <w:pPr>
              <w:autoSpaceDE w:val="0"/>
              <w:autoSpaceDN w:val="0"/>
              <w:adjustRightInd w:val="0"/>
              <w:spacing w:after="0" w:line="25" w:lineRule="atLeast"/>
              <w:rPr>
                <w:rFonts w:ascii="Times New Roman" w:eastAsia="Times New Roman" w:hAnsi="Times New Roman"/>
                <w:sz w:val="24"/>
                <w:szCs w:val="24"/>
                <w:lang w:eastAsia="ru-RU"/>
              </w:rPr>
            </w:pPr>
          </w:p>
        </w:tc>
        <w:tc>
          <w:tcPr>
            <w:tcW w:w="17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EC757C" w:rsidRDefault="00EC757C" w:rsidP="00DE17EF">
            <w:pPr>
              <w:autoSpaceDE w:val="0"/>
              <w:autoSpaceDN w:val="0"/>
              <w:adjustRightInd w:val="0"/>
              <w:spacing w:after="0" w:line="25" w:lineRule="atLeast"/>
              <w:rPr>
                <w:rFonts w:ascii="Times New Roman" w:eastAsia="Times New Roman" w:hAnsi="Times New Roman"/>
                <w:sz w:val="24"/>
                <w:szCs w:val="24"/>
                <w:lang w:eastAsia="ru-RU"/>
              </w:rPr>
            </w:pPr>
          </w:p>
        </w:tc>
        <w:tc>
          <w:tcPr>
            <w:tcW w:w="1701" w:type="dxa"/>
            <w:vMerge/>
            <w:tcBorders>
              <w:left w:val="single" w:sz="2" w:space="0" w:color="000000"/>
              <w:bottom w:val="single" w:sz="2" w:space="0" w:color="000000"/>
              <w:right w:val="single" w:sz="2" w:space="0" w:color="000000"/>
            </w:tcBorders>
            <w:shd w:val="clear" w:color="000000" w:fill="FFFFFF"/>
          </w:tcPr>
          <w:p w:rsidR="00EC757C" w:rsidRPr="00EC757C" w:rsidRDefault="00EC757C" w:rsidP="00DE17EF">
            <w:pPr>
              <w:autoSpaceDE w:val="0"/>
              <w:autoSpaceDN w:val="0"/>
              <w:adjustRightInd w:val="0"/>
              <w:spacing w:after="0" w:line="25" w:lineRule="atLeast"/>
              <w:rPr>
                <w:rFonts w:ascii="Times New Roman" w:eastAsia="Times New Roman" w:hAnsi="Times New Roman"/>
                <w:sz w:val="24"/>
                <w:szCs w:val="24"/>
                <w:lang w:eastAsia="ru-RU"/>
              </w:rPr>
            </w:pPr>
          </w:p>
        </w:tc>
        <w:tc>
          <w:tcPr>
            <w:tcW w:w="1701" w:type="dxa"/>
            <w:vMerge/>
            <w:tcBorders>
              <w:left w:val="single" w:sz="2" w:space="0" w:color="000000"/>
              <w:bottom w:val="single" w:sz="2" w:space="0" w:color="000000"/>
              <w:right w:val="single" w:sz="2" w:space="0" w:color="000000"/>
            </w:tcBorders>
            <w:shd w:val="clear" w:color="000000" w:fill="FFFFFF"/>
          </w:tcPr>
          <w:p w:rsidR="00EC757C" w:rsidRPr="00EC757C" w:rsidRDefault="00EC757C" w:rsidP="00DE17EF">
            <w:pPr>
              <w:autoSpaceDE w:val="0"/>
              <w:autoSpaceDN w:val="0"/>
              <w:adjustRightInd w:val="0"/>
              <w:spacing w:after="0" w:line="25" w:lineRule="atLeast"/>
              <w:rPr>
                <w:rFonts w:ascii="Times New Roman" w:eastAsia="Times New Roman" w:hAnsi="Times New Roman"/>
                <w:sz w:val="24"/>
                <w:szCs w:val="24"/>
                <w:lang w:eastAsia="ru-RU"/>
              </w:rPr>
            </w:pPr>
          </w:p>
        </w:tc>
        <w:tc>
          <w:tcPr>
            <w:tcW w:w="1134"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EC757C" w:rsidRDefault="00EC757C" w:rsidP="00DE17EF">
            <w:pPr>
              <w:autoSpaceDE w:val="0"/>
              <w:autoSpaceDN w:val="0"/>
              <w:adjustRightInd w:val="0"/>
              <w:spacing w:after="0" w:line="25" w:lineRule="atLeast"/>
              <w:rPr>
                <w:rFonts w:ascii="Times New Roman" w:eastAsia="Times New Roman" w:hAnsi="Times New Roman"/>
                <w:sz w:val="24"/>
                <w:szCs w:val="24"/>
                <w:lang w:eastAsia="ru-RU"/>
              </w:rPr>
            </w:pPr>
          </w:p>
        </w:tc>
        <w:tc>
          <w:tcPr>
            <w:tcW w:w="851" w:type="dxa"/>
            <w:tcBorders>
              <w:top w:val="nil"/>
              <w:left w:val="nil"/>
              <w:bottom w:val="single" w:sz="2" w:space="0" w:color="000000"/>
              <w:right w:val="single" w:sz="2" w:space="0" w:color="000000"/>
            </w:tcBorders>
          </w:tcPr>
          <w:p w:rsidR="00EC757C" w:rsidRPr="00EC757C" w:rsidRDefault="00EC757C"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EC757C">
              <w:rPr>
                <w:rFonts w:ascii="Times New Roman" w:eastAsia="Times New Roman" w:hAnsi="Times New Roman"/>
                <w:color w:val="000000"/>
                <w:sz w:val="24"/>
                <w:szCs w:val="24"/>
                <w:lang w:eastAsia="ru-RU"/>
              </w:rPr>
              <w:t>Минимальный</w:t>
            </w:r>
          </w:p>
        </w:tc>
        <w:tc>
          <w:tcPr>
            <w:tcW w:w="814" w:type="dxa"/>
            <w:tcBorders>
              <w:top w:val="nil"/>
              <w:left w:val="nil"/>
              <w:bottom w:val="single" w:sz="2" w:space="0" w:color="000000"/>
              <w:right w:val="single" w:sz="2" w:space="0" w:color="000000"/>
            </w:tcBorders>
          </w:tcPr>
          <w:p w:rsidR="00EC757C" w:rsidRPr="00EC757C" w:rsidRDefault="00EC757C"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EC757C">
              <w:rPr>
                <w:rFonts w:ascii="Times New Roman" w:eastAsia="Times New Roman" w:hAnsi="Times New Roman"/>
                <w:color w:val="000000"/>
                <w:sz w:val="24"/>
                <w:szCs w:val="24"/>
                <w:lang w:eastAsia="ru-RU"/>
              </w:rPr>
              <w:t>Максимальный</w:t>
            </w:r>
          </w:p>
        </w:tc>
      </w:tr>
      <w:tr w:rsidR="00EC757C" w:rsidRPr="00EC757C" w:rsidTr="003C2C8D">
        <w:trPr>
          <w:trHeight w:val="300"/>
        </w:trPr>
        <w:tc>
          <w:tcPr>
            <w:tcW w:w="488" w:type="dxa"/>
            <w:tcBorders>
              <w:top w:val="single" w:sz="2" w:space="0" w:color="000000"/>
              <w:left w:val="single" w:sz="2" w:space="0" w:color="000000"/>
              <w:bottom w:val="single" w:sz="2" w:space="0" w:color="000000"/>
              <w:right w:val="single" w:sz="2" w:space="0" w:color="000000"/>
            </w:tcBorders>
            <w:shd w:val="clear" w:color="000000" w:fill="FFFFFF"/>
          </w:tcPr>
          <w:p w:rsidR="00EC757C" w:rsidRPr="00EC757C" w:rsidRDefault="00EC757C"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EC757C">
              <w:rPr>
                <w:rFonts w:ascii="Times New Roman" w:eastAsia="Times New Roman" w:hAnsi="Times New Roman"/>
                <w:sz w:val="24"/>
                <w:szCs w:val="24"/>
                <w:lang w:eastAsia="ru-RU"/>
              </w:rPr>
              <w:t>1</w:t>
            </w:r>
          </w:p>
        </w:tc>
        <w:tc>
          <w:tcPr>
            <w:tcW w:w="146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EC757C" w:rsidRDefault="00871FA1" w:rsidP="00DE17EF">
            <w:pPr>
              <w:autoSpaceDE w:val="0"/>
              <w:autoSpaceDN w:val="0"/>
              <w:adjustRightInd w:val="0"/>
              <w:spacing w:line="25" w:lineRule="atLeast"/>
              <w:jc w:val="center"/>
              <w:rPr>
                <w:rFonts w:ascii="Times New Roman" w:hAnsi="Times New Roman"/>
                <w:sz w:val="24"/>
                <w:szCs w:val="24"/>
              </w:rPr>
            </w:pPr>
            <w:r w:rsidRPr="00EC757C">
              <w:rPr>
                <w:rFonts w:ascii="Times New Roman" w:eastAsia="Times New Roman" w:hAnsi="Times New Roman"/>
                <w:color w:val="000000" w:themeColor="text1"/>
                <w:sz w:val="24"/>
                <w:szCs w:val="24"/>
                <w:lang w:eastAsia="ru-RU"/>
              </w:rPr>
              <w:t>ОР.1.</w:t>
            </w:r>
            <w:r>
              <w:rPr>
                <w:rFonts w:ascii="Times New Roman" w:eastAsia="Times New Roman" w:hAnsi="Times New Roman"/>
                <w:color w:val="000000" w:themeColor="text1"/>
                <w:sz w:val="24"/>
                <w:szCs w:val="24"/>
                <w:lang w:eastAsia="ru-RU"/>
              </w:rPr>
              <w:t>4</w:t>
            </w:r>
            <w:r w:rsidRPr="00EC757C">
              <w:rPr>
                <w:rFonts w:ascii="Times New Roman" w:eastAsia="Times New Roman" w:hAnsi="Times New Roman"/>
                <w:color w:val="000000" w:themeColor="text1"/>
                <w:sz w:val="24"/>
                <w:szCs w:val="24"/>
                <w:lang w:eastAsia="ru-RU"/>
              </w:rPr>
              <w:t>.1</w:t>
            </w:r>
          </w:p>
        </w:tc>
        <w:tc>
          <w:tcPr>
            <w:tcW w:w="17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Лекция</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EC757C" w:rsidRPr="007C3050" w:rsidRDefault="00EC757C" w:rsidP="00DE17EF">
            <w:pPr>
              <w:autoSpaceDE w:val="0"/>
              <w:autoSpaceDN w:val="0"/>
              <w:adjustRightInd w:val="0"/>
              <w:spacing w:line="25" w:lineRule="atLeast"/>
              <w:rPr>
                <w:rFonts w:ascii="Times New Roman" w:hAnsi="Times New Roman"/>
                <w:sz w:val="24"/>
                <w:szCs w:val="24"/>
              </w:rPr>
            </w:pPr>
            <w:r w:rsidRPr="007C3050">
              <w:rPr>
                <w:rFonts w:ascii="Times New Roman" w:hAnsi="Times New Roman"/>
                <w:sz w:val="24"/>
                <w:szCs w:val="24"/>
              </w:rPr>
              <w:t xml:space="preserve">Форма для оценки </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9-14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EC757C" w:rsidRDefault="00EC757C" w:rsidP="00DE17EF">
            <w:pPr>
              <w:autoSpaceDE w:val="0"/>
              <w:autoSpaceDN w:val="0"/>
              <w:adjustRightInd w:val="0"/>
              <w:spacing w:line="25" w:lineRule="atLeast"/>
              <w:rPr>
                <w:rFonts w:ascii="Times New Roman" w:hAnsi="Times New Roman"/>
                <w:sz w:val="24"/>
                <w:szCs w:val="24"/>
              </w:rPr>
            </w:pPr>
            <w:r w:rsidRPr="00EC757C">
              <w:rPr>
                <w:rFonts w:ascii="Times New Roman" w:hAnsi="Times New Roman"/>
                <w:sz w:val="24"/>
                <w:szCs w:val="24"/>
              </w:rPr>
              <w:t>1</w:t>
            </w:r>
          </w:p>
        </w:tc>
        <w:tc>
          <w:tcPr>
            <w:tcW w:w="851" w:type="dxa"/>
            <w:tcBorders>
              <w:top w:val="single" w:sz="2" w:space="0" w:color="000000"/>
              <w:left w:val="nil"/>
              <w:bottom w:val="single" w:sz="2" w:space="0" w:color="000000"/>
              <w:right w:val="single" w:sz="2" w:space="0" w:color="000000"/>
            </w:tcBorders>
            <w:vAlign w:val="center"/>
          </w:tcPr>
          <w:p w:rsidR="00EC757C" w:rsidRPr="00EC757C" w:rsidRDefault="00EC757C" w:rsidP="00DE17EF">
            <w:pPr>
              <w:autoSpaceDE w:val="0"/>
              <w:autoSpaceDN w:val="0"/>
              <w:adjustRightInd w:val="0"/>
              <w:spacing w:line="25" w:lineRule="atLeast"/>
              <w:rPr>
                <w:rFonts w:ascii="Times New Roman" w:hAnsi="Times New Roman"/>
                <w:sz w:val="24"/>
                <w:szCs w:val="24"/>
              </w:rPr>
            </w:pPr>
            <w:r w:rsidRPr="00EC757C">
              <w:rPr>
                <w:rFonts w:ascii="Times New Roman" w:hAnsi="Times New Roman"/>
                <w:sz w:val="24"/>
                <w:szCs w:val="24"/>
              </w:rPr>
              <w:t>9</w:t>
            </w:r>
          </w:p>
        </w:tc>
        <w:tc>
          <w:tcPr>
            <w:tcW w:w="814" w:type="dxa"/>
            <w:tcBorders>
              <w:top w:val="single" w:sz="2" w:space="0" w:color="000000"/>
              <w:left w:val="nil"/>
              <w:bottom w:val="single" w:sz="2" w:space="0" w:color="000000"/>
              <w:right w:val="single" w:sz="2" w:space="0" w:color="000000"/>
            </w:tcBorders>
            <w:vAlign w:val="center"/>
          </w:tcPr>
          <w:p w:rsidR="00EC757C" w:rsidRPr="00EC757C" w:rsidRDefault="00EC757C" w:rsidP="00DE17EF">
            <w:pPr>
              <w:autoSpaceDE w:val="0"/>
              <w:autoSpaceDN w:val="0"/>
              <w:adjustRightInd w:val="0"/>
              <w:spacing w:line="25" w:lineRule="atLeast"/>
              <w:rPr>
                <w:rFonts w:ascii="Times New Roman" w:hAnsi="Times New Roman"/>
                <w:sz w:val="24"/>
                <w:szCs w:val="24"/>
              </w:rPr>
            </w:pPr>
            <w:r w:rsidRPr="00EC757C">
              <w:rPr>
                <w:rFonts w:ascii="Times New Roman" w:hAnsi="Times New Roman"/>
                <w:sz w:val="24"/>
                <w:szCs w:val="24"/>
              </w:rPr>
              <w:t>14</w:t>
            </w:r>
          </w:p>
        </w:tc>
      </w:tr>
      <w:tr w:rsidR="00EC757C" w:rsidRPr="00EC757C" w:rsidTr="003C2C8D">
        <w:trPr>
          <w:trHeight w:val="413"/>
        </w:trPr>
        <w:tc>
          <w:tcPr>
            <w:tcW w:w="488" w:type="dxa"/>
            <w:tcBorders>
              <w:top w:val="single" w:sz="2" w:space="0" w:color="000000"/>
              <w:left w:val="single" w:sz="2" w:space="0" w:color="000000"/>
              <w:bottom w:val="single" w:sz="4" w:space="0" w:color="auto"/>
              <w:right w:val="single" w:sz="2" w:space="0" w:color="000000"/>
            </w:tcBorders>
            <w:shd w:val="clear" w:color="000000" w:fill="FFFFFF"/>
          </w:tcPr>
          <w:p w:rsidR="00EC757C" w:rsidRPr="00EC757C" w:rsidRDefault="00EC757C"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EC757C">
              <w:rPr>
                <w:rFonts w:ascii="Times New Roman" w:eastAsia="Times New Roman" w:hAnsi="Times New Roman"/>
                <w:sz w:val="24"/>
                <w:szCs w:val="24"/>
                <w:lang w:eastAsia="ru-RU"/>
              </w:rPr>
              <w:t>2</w:t>
            </w:r>
          </w:p>
        </w:tc>
        <w:tc>
          <w:tcPr>
            <w:tcW w:w="146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EC757C" w:rsidRPr="00EC757C" w:rsidRDefault="00871FA1" w:rsidP="00DE17EF">
            <w:pPr>
              <w:autoSpaceDE w:val="0"/>
              <w:autoSpaceDN w:val="0"/>
              <w:adjustRightInd w:val="0"/>
              <w:spacing w:line="25" w:lineRule="atLeast"/>
              <w:jc w:val="center"/>
              <w:rPr>
                <w:rFonts w:ascii="Times New Roman" w:hAnsi="Times New Roman"/>
                <w:sz w:val="24"/>
                <w:szCs w:val="24"/>
              </w:rPr>
            </w:pPr>
            <w:r w:rsidRPr="00EC757C">
              <w:rPr>
                <w:rFonts w:ascii="Times New Roman" w:eastAsia="Times New Roman" w:hAnsi="Times New Roman"/>
                <w:color w:val="000000" w:themeColor="text1"/>
                <w:sz w:val="24"/>
                <w:szCs w:val="24"/>
                <w:lang w:eastAsia="ru-RU"/>
              </w:rPr>
              <w:t>ОР.1.</w:t>
            </w:r>
            <w:r>
              <w:rPr>
                <w:rFonts w:ascii="Times New Roman" w:eastAsia="Times New Roman" w:hAnsi="Times New Roman"/>
                <w:color w:val="000000" w:themeColor="text1"/>
                <w:sz w:val="24"/>
                <w:szCs w:val="24"/>
                <w:lang w:eastAsia="ru-RU"/>
              </w:rPr>
              <w:t>4</w:t>
            </w:r>
            <w:r w:rsidRPr="00EC757C">
              <w:rPr>
                <w:rFonts w:ascii="Times New Roman" w:eastAsia="Times New Roman" w:hAnsi="Times New Roman"/>
                <w:color w:val="000000" w:themeColor="text1"/>
                <w:sz w:val="24"/>
                <w:szCs w:val="24"/>
                <w:lang w:eastAsia="ru-RU"/>
              </w:rPr>
              <w:t>.1</w:t>
            </w:r>
          </w:p>
        </w:tc>
        <w:tc>
          <w:tcPr>
            <w:tcW w:w="1702"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 xml:space="preserve">Лекция-конференция - </w:t>
            </w:r>
          </w:p>
        </w:tc>
        <w:tc>
          <w:tcPr>
            <w:tcW w:w="1701" w:type="dxa"/>
            <w:tcBorders>
              <w:top w:val="single" w:sz="2" w:space="0" w:color="000000"/>
              <w:left w:val="single" w:sz="2" w:space="0" w:color="000000"/>
              <w:bottom w:val="single" w:sz="4" w:space="0" w:color="auto"/>
              <w:right w:val="single" w:sz="2" w:space="0" w:color="000000"/>
            </w:tcBorders>
            <w:shd w:val="clear" w:color="000000" w:fill="FFFFFF"/>
          </w:tcPr>
          <w:p w:rsidR="00EC757C" w:rsidRPr="007C3050" w:rsidRDefault="00EC757C" w:rsidP="00DE17EF">
            <w:pPr>
              <w:autoSpaceDE w:val="0"/>
              <w:autoSpaceDN w:val="0"/>
              <w:adjustRightInd w:val="0"/>
              <w:spacing w:line="25" w:lineRule="atLeast"/>
              <w:rPr>
                <w:rFonts w:ascii="Times New Roman" w:hAnsi="Times New Roman"/>
                <w:sz w:val="24"/>
                <w:szCs w:val="24"/>
              </w:rPr>
            </w:pPr>
            <w:r w:rsidRPr="007C3050">
              <w:rPr>
                <w:rFonts w:ascii="Times New Roman" w:hAnsi="Times New Roman"/>
                <w:sz w:val="24"/>
                <w:szCs w:val="24"/>
              </w:rPr>
              <w:t xml:space="preserve">Форма  для оценки </w:t>
            </w:r>
          </w:p>
        </w:tc>
        <w:tc>
          <w:tcPr>
            <w:tcW w:w="1701" w:type="dxa"/>
            <w:tcBorders>
              <w:top w:val="single" w:sz="2" w:space="0" w:color="000000"/>
              <w:left w:val="single" w:sz="2" w:space="0" w:color="000000"/>
              <w:bottom w:val="single" w:sz="4" w:space="0" w:color="auto"/>
              <w:right w:val="single" w:sz="2" w:space="0" w:color="000000"/>
            </w:tcBorders>
            <w:shd w:val="clear" w:color="000000" w:fill="FFFFFF"/>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9-14</w:t>
            </w:r>
          </w:p>
        </w:tc>
        <w:tc>
          <w:tcPr>
            <w:tcW w:w="113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EC757C" w:rsidRPr="00EC757C" w:rsidRDefault="00EC757C" w:rsidP="00DE17EF">
            <w:pPr>
              <w:autoSpaceDE w:val="0"/>
              <w:autoSpaceDN w:val="0"/>
              <w:adjustRightInd w:val="0"/>
              <w:spacing w:line="25" w:lineRule="atLeast"/>
              <w:rPr>
                <w:rFonts w:ascii="Times New Roman" w:hAnsi="Times New Roman"/>
                <w:sz w:val="24"/>
                <w:szCs w:val="24"/>
              </w:rPr>
            </w:pPr>
            <w:r w:rsidRPr="00EC757C">
              <w:rPr>
                <w:rFonts w:ascii="Times New Roman" w:hAnsi="Times New Roman"/>
                <w:sz w:val="24"/>
                <w:szCs w:val="24"/>
              </w:rPr>
              <w:t>1</w:t>
            </w:r>
          </w:p>
        </w:tc>
        <w:tc>
          <w:tcPr>
            <w:tcW w:w="851" w:type="dxa"/>
            <w:tcBorders>
              <w:top w:val="single" w:sz="2" w:space="0" w:color="000000"/>
              <w:left w:val="nil"/>
              <w:bottom w:val="single" w:sz="4" w:space="0" w:color="auto"/>
              <w:right w:val="single" w:sz="2" w:space="0" w:color="000000"/>
            </w:tcBorders>
            <w:vAlign w:val="center"/>
          </w:tcPr>
          <w:p w:rsidR="00EC757C" w:rsidRPr="00EC757C" w:rsidRDefault="00EC757C" w:rsidP="00DE17EF">
            <w:pPr>
              <w:autoSpaceDE w:val="0"/>
              <w:autoSpaceDN w:val="0"/>
              <w:adjustRightInd w:val="0"/>
              <w:spacing w:line="25" w:lineRule="atLeast"/>
              <w:rPr>
                <w:rFonts w:ascii="Times New Roman" w:hAnsi="Times New Roman"/>
                <w:sz w:val="24"/>
                <w:szCs w:val="24"/>
              </w:rPr>
            </w:pPr>
            <w:r w:rsidRPr="00EC757C">
              <w:rPr>
                <w:rFonts w:ascii="Times New Roman" w:hAnsi="Times New Roman"/>
                <w:sz w:val="24"/>
                <w:szCs w:val="24"/>
              </w:rPr>
              <w:t>9</w:t>
            </w:r>
          </w:p>
        </w:tc>
        <w:tc>
          <w:tcPr>
            <w:tcW w:w="814" w:type="dxa"/>
            <w:tcBorders>
              <w:top w:val="single" w:sz="2" w:space="0" w:color="000000"/>
              <w:left w:val="nil"/>
              <w:bottom w:val="single" w:sz="4" w:space="0" w:color="auto"/>
              <w:right w:val="single" w:sz="2" w:space="0" w:color="000000"/>
            </w:tcBorders>
            <w:vAlign w:val="center"/>
          </w:tcPr>
          <w:p w:rsidR="00EC757C" w:rsidRPr="00EC757C" w:rsidRDefault="00EC757C" w:rsidP="00DE17EF">
            <w:pPr>
              <w:autoSpaceDE w:val="0"/>
              <w:autoSpaceDN w:val="0"/>
              <w:adjustRightInd w:val="0"/>
              <w:spacing w:line="25" w:lineRule="atLeast"/>
              <w:rPr>
                <w:rFonts w:ascii="Times New Roman" w:hAnsi="Times New Roman"/>
                <w:sz w:val="24"/>
                <w:szCs w:val="24"/>
              </w:rPr>
            </w:pPr>
            <w:r w:rsidRPr="00EC757C">
              <w:rPr>
                <w:rFonts w:ascii="Times New Roman" w:hAnsi="Times New Roman"/>
                <w:sz w:val="24"/>
                <w:szCs w:val="24"/>
              </w:rPr>
              <w:t>14</w:t>
            </w:r>
          </w:p>
        </w:tc>
      </w:tr>
      <w:tr w:rsidR="00EC757C" w:rsidRPr="00EC757C" w:rsidTr="003C2C8D">
        <w:trPr>
          <w:trHeight w:val="318"/>
        </w:trPr>
        <w:tc>
          <w:tcPr>
            <w:tcW w:w="488" w:type="dxa"/>
            <w:tcBorders>
              <w:top w:val="single" w:sz="4" w:space="0" w:color="auto"/>
              <w:left w:val="single" w:sz="2" w:space="0" w:color="000000"/>
              <w:bottom w:val="single" w:sz="4" w:space="0" w:color="auto"/>
              <w:right w:val="single" w:sz="2" w:space="0" w:color="000000"/>
            </w:tcBorders>
            <w:shd w:val="clear" w:color="000000" w:fill="FFFFFF"/>
          </w:tcPr>
          <w:p w:rsidR="00EC757C" w:rsidRPr="00EC757C" w:rsidRDefault="00EC757C"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EC757C">
              <w:rPr>
                <w:rFonts w:ascii="Times New Roman" w:eastAsia="Times New Roman" w:hAnsi="Times New Roman"/>
                <w:sz w:val="24"/>
                <w:szCs w:val="24"/>
                <w:lang w:eastAsia="ru-RU"/>
              </w:rPr>
              <w:t>3</w:t>
            </w:r>
          </w:p>
        </w:tc>
        <w:tc>
          <w:tcPr>
            <w:tcW w:w="1463" w:type="dxa"/>
            <w:tcBorders>
              <w:top w:val="single" w:sz="4" w:space="0" w:color="auto"/>
              <w:left w:val="single" w:sz="2" w:space="0" w:color="000000"/>
              <w:bottom w:val="single" w:sz="4" w:space="0" w:color="auto"/>
              <w:right w:val="single" w:sz="2" w:space="0" w:color="000000"/>
            </w:tcBorders>
            <w:shd w:val="clear" w:color="000000" w:fill="FFFFFF"/>
            <w:vAlign w:val="center"/>
          </w:tcPr>
          <w:p w:rsidR="00EC757C" w:rsidRPr="00EC757C" w:rsidRDefault="00871FA1" w:rsidP="00DE17EF">
            <w:pPr>
              <w:autoSpaceDE w:val="0"/>
              <w:autoSpaceDN w:val="0"/>
              <w:adjustRightInd w:val="0"/>
              <w:spacing w:line="25" w:lineRule="atLeast"/>
              <w:jc w:val="center"/>
              <w:rPr>
                <w:rFonts w:ascii="Times New Roman" w:hAnsi="Times New Roman"/>
                <w:sz w:val="24"/>
                <w:szCs w:val="24"/>
              </w:rPr>
            </w:pPr>
            <w:r w:rsidRPr="00EC757C">
              <w:rPr>
                <w:rFonts w:ascii="Times New Roman" w:eastAsia="Times New Roman" w:hAnsi="Times New Roman"/>
                <w:color w:val="000000" w:themeColor="text1"/>
                <w:sz w:val="24"/>
                <w:szCs w:val="24"/>
                <w:lang w:eastAsia="ru-RU"/>
              </w:rPr>
              <w:t>ОР.1.</w:t>
            </w:r>
            <w:r>
              <w:rPr>
                <w:rFonts w:ascii="Times New Roman" w:eastAsia="Times New Roman" w:hAnsi="Times New Roman"/>
                <w:color w:val="000000" w:themeColor="text1"/>
                <w:sz w:val="24"/>
                <w:szCs w:val="24"/>
                <w:lang w:eastAsia="ru-RU"/>
              </w:rPr>
              <w:t>4</w:t>
            </w:r>
            <w:r w:rsidRPr="00EC757C">
              <w:rPr>
                <w:rFonts w:ascii="Times New Roman" w:eastAsia="Times New Roman" w:hAnsi="Times New Roman"/>
                <w:color w:val="000000" w:themeColor="text1"/>
                <w:sz w:val="24"/>
                <w:szCs w:val="24"/>
                <w:lang w:eastAsia="ru-RU"/>
              </w:rPr>
              <w:t>.1</w:t>
            </w:r>
          </w:p>
        </w:tc>
        <w:tc>
          <w:tcPr>
            <w:tcW w:w="1702" w:type="dxa"/>
            <w:tcBorders>
              <w:top w:val="single" w:sz="4" w:space="0" w:color="auto"/>
              <w:left w:val="single" w:sz="2" w:space="0" w:color="000000"/>
              <w:bottom w:val="single" w:sz="4" w:space="0" w:color="auto"/>
              <w:right w:val="single" w:sz="2" w:space="0" w:color="000000"/>
            </w:tcBorders>
            <w:shd w:val="clear" w:color="000000" w:fill="FFFFFF"/>
            <w:vAlign w:val="center"/>
          </w:tcPr>
          <w:p w:rsidR="00EC757C" w:rsidRPr="00EC757C" w:rsidRDefault="00EC757C" w:rsidP="00DE17EF">
            <w:pPr>
              <w:autoSpaceDE w:val="0"/>
              <w:autoSpaceDN w:val="0"/>
              <w:adjustRightInd w:val="0"/>
              <w:spacing w:line="25" w:lineRule="atLeast"/>
              <w:jc w:val="center"/>
              <w:rPr>
                <w:rFonts w:ascii="Times New Roman" w:hAnsi="Times New Roman"/>
                <w:color w:val="000000" w:themeColor="text1"/>
                <w:sz w:val="24"/>
                <w:szCs w:val="24"/>
              </w:rPr>
            </w:pPr>
            <w:r w:rsidRPr="00EC757C">
              <w:rPr>
                <w:rFonts w:ascii="Times New Roman" w:hAnsi="Times New Roman"/>
                <w:sz w:val="24"/>
                <w:szCs w:val="24"/>
              </w:rPr>
              <w:t>Творческое задание</w:t>
            </w:r>
          </w:p>
        </w:tc>
        <w:tc>
          <w:tcPr>
            <w:tcW w:w="1701" w:type="dxa"/>
            <w:tcBorders>
              <w:top w:val="single" w:sz="4" w:space="0" w:color="auto"/>
              <w:left w:val="single" w:sz="2" w:space="0" w:color="000000"/>
              <w:bottom w:val="single" w:sz="4" w:space="0" w:color="auto"/>
              <w:right w:val="single" w:sz="2" w:space="0" w:color="000000"/>
            </w:tcBorders>
            <w:shd w:val="clear" w:color="000000" w:fill="FFFFFF"/>
          </w:tcPr>
          <w:p w:rsidR="00EC757C" w:rsidRPr="007C3050" w:rsidRDefault="00EC757C" w:rsidP="00DE17EF">
            <w:pPr>
              <w:autoSpaceDE w:val="0"/>
              <w:autoSpaceDN w:val="0"/>
              <w:adjustRightInd w:val="0"/>
              <w:spacing w:line="25" w:lineRule="atLeast"/>
              <w:rPr>
                <w:rFonts w:ascii="Times New Roman" w:hAnsi="Times New Roman"/>
                <w:color w:val="FF0000"/>
                <w:sz w:val="24"/>
                <w:szCs w:val="24"/>
              </w:rPr>
            </w:pPr>
            <w:r w:rsidRPr="007C3050">
              <w:rPr>
                <w:rStyle w:val="2"/>
                <w:rFonts w:eastAsia="Calibri"/>
                <w:sz w:val="24"/>
                <w:szCs w:val="24"/>
              </w:rPr>
              <w:t>Просмотр и анализ творческих работ</w:t>
            </w:r>
          </w:p>
        </w:tc>
        <w:tc>
          <w:tcPr>
            <w:tcW w:w="1701" w:type="dxa"/>
            <w:tcBorders>
              <w:top w:val="single" w:sz="4" w:space="0" w:color="auto"/>
              <w:left w:val="single" w:sz="2" w:space="0" w:color="000000"/>
              <w:bottom w:val="single" w:sz="4" w:space="0" w:color="auto"/>
              <w:right w:val="single" w:sz="2" w:space="0" w:color="000000"/>
            </w:tcBorders>
            <w:shd w:val="clear" w:color="000000" w:fill="FFFFFF"/>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9-14</w:t>
            </w:r>
          </w:p>
        </w:tc>
        <w:tc>
          <w:tcPr>
            <w:tcW w:w="1134" w:type="dxa"/>
            <w:tcBorders>
              <w:top w:val="single" w:sz="4" w:space="0" w:color="auto"/>
              <w:left w:val="single" w:sz="2" w:space="0" w:color="000000"/>
              <w:bottom w:val="single" w:sz="4" w:space="0" w:color="auto"/>
              <w:right w:val="single" w:sz="2" w:space="0" w:color="000000"/>
            </w:tcBorders>
            <w:shd w:val="clear" w:color="000000" w:fill="FFFFFF"/>
            <w:vAlign w:val="center"/>
          </w:tcPr>
          <w:p w:rsidR="00EC757C" w:rsidRPr="00EC757C" w:rsidRDefault="00EC757C" w:rsidP="00DE17EF">
            <w:pPr>
              <w:autoSpaceDE w:val="0"/>
              <w:autoSpaceDN w:val="0"/>
              <w:adjustRightInd w:val="0"/>
              <w:spacing w:line="25" w:lineRule="atLeast"/>
              <w:rPr>
                <w:rFonts w:ascii="Times New Roman" w:hAnsi="Times New Roman"/>
                <w:sz w:val="24"/>
                <w:szCs w:val="24"/>
              </w:rPr>
            </w:pPr>
            <w:r w:rsidRPr="00EC757C">
              <w:rPr>
                <w:rFonts w:ascii="Times New Roman" w:hAnsi="Times New Roman"/>
                <w:sz w:val="24"/>
                <w:szCs w:val="24"/>
              </w:rPr>
              <w:t>1</w:t>
            </w:r>
          </w:p>
        </w:tc>
        <w:tc>
          <w:tcPr>
            <w:tcW w:w="851" w:type="dxa"/>
            <w:tcBorders>
              <w:top w:val="single" w:sz="4" w:space="0" w:color="auto"/>
              <w:left w:val="nil"/>
              <w:bottom w:val="single" w:sz="4" w:space="0" w:color="auto"/>
              <w:right w:val="single" w:sz="2" w:space="0" w:color="000000"/>
            </w:tcBorders>
            <w:vAlign w:val="center"/>
          </w:tcPr>
          <w:p w:rsidR="00EC757C" w:rsidRPr="00EC757C" w:rsidRDefault="00EC757C" w:rsidP="00DE17EF">
            <w:pPr>
              <w:autoSpaceDE w:val="0"/>
              <w:autoSpaceDN w:val="0"/>
              <w:adjustRightInd w:val="0"/>
              <w:spacing w:line="25" w:lineRule="atLeast"/>
              <w:rPr>
                <w:rFonts w:ascii="Times New Roman" w:hAnsi="Times New Roman"/>
                <w:sz w:val="24"/>
                <w:szCs w:val="24"/>
              </w:rPr>
            </w:pPr>
            <w:r w:rsidRPr="00EC757C">
              <w:rPr>
                <w:rFonts w:ascii="Times New Roman" w:hAnsi="Times New Roman"/>
                <w:sz w:val="24"/>
                <w:szCs w:val="24"/>
              </w:rPr>
              <w:t>9</w:t>
            </w:r>
          </w:p>
        </w:tc>
        <w:tc>
          <w:tcPr>
            <w:tcW w:w="814" w:type="dxa"/>
            <w:tcBorders>
              <w:top w:val="single" w:sz="4" w:space="0" w:color="auto"/>
              <w:left w:val="nil"/>
              <w:bottom w:val="single" w:sz="4" w:space="0" w:color="auto"/>
              <w:right w:val="single" w:sz="2" w:space="0" w:color="000000"/>
            </w:tcBorders>
            <w:vAlign w:val="center"/>
          </w:tcPr>
          <w:p w:rsidR="00EC757C" w:rsidRPr="00EC757C" w:rsidRDefault="00EC757C" w:rsidP="00DE17EF">
            <w:pPr>
              <w:autoSpaceDE w:val="0"/>
              <w:autoSpaceDN w:val="0"/>
              <w:adjustRightInd w:val="0"/>
              <w:spacing w:line="25" w:lineRule="atLeast"/>
              <w:rPr>
                <w:rFonts w:ascii="Times New Roman" w:hAnsi="Times New Roman"/>
                <w:sz w:val="24"/>
                <w:szCs w:val="24"/>
              </w:rPr>
            </w:pPr>
            <w:r w:rsidRPr="00EC757C">
              <w:rPr>
                <w:rFonts w:ascii="Times New Roman" w:hAnsi="Times New Roman"/>
                <w:sz w:val="24"/>
                <w:szCs w:val="24"/>
              </w:rPr>
              <w:t>14</w:t>
            </w:r>
          </w:p>
        </w:tc>
      </w:tr>
      <w:tr w:rsidR="00EC757C" w:rsidRPr="00EC757C" w:rsidTr="003C2C8D">
        <w:trPr>
          <w:trHeight w:val="280"/>
        </w:trPr>
        <w:tc>
          <w:tcPr>
            <w:tcW w:w="488" w:type="dxa"/>
            <w:tcBorders>
              <w:top w:val="single" w:sz="4" w:space="0" w:color="auto"/>
              <w:left w:val="single" w:sz="2" w:space="0" w:color="000000"/>
              <w:bottom w:val="single" w:sz="2" w:space="0" w:color="000000"/>
              <w:right w:val="single" w:sz="2" w:space="0" w:color="000000"/>
            </w:tcBorders>
            <w:shd w:val="clear" w:color="000000" w:fill="FFFFFF"/>
          </w:tcPr>
          <w:p w:rsidR="00EC757C" w:rsidRPr="00EC757C" w:rsidRDefault="00EC757C"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EC757C">
              <w:rPr>
                <w:rFonts w:ascii="Times New Roman" w:eastAsia="Times New Roman" w:hAnsi="Times New Roman"/>
                <w:sz w:val="24"/>
                <w:szCs w:val="24"/>
                <w:lang w:eastAsia="ru-RU"/>
              </w:rPr>
              <w:t>4</w:t>
            </w:r>
          </w:p>
        </w:tc>
        <w:tc>
          <w:tcPr>
            <w:tcW w:w="1463"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EC757C" w:rsidRPr="00EC757C" w:rsidRDefault="00871FA1" w:rsidP="00DE17EF">
            <w:pPr>
              <w:autoSpaceDE w:val="0"/>
              <w:autoSpaceDN w:val="0"/>
              <w:adjustRightInd w:val="0"/>
              <w:spacing w:line="25" w:lineRule="atLeast"/>
              <w:jc w:val="center"/>
              <w:rPr>
                <w:rFonts w:ascii="Times New Roman" w:hAnsi="Times New Roman"/>
                <w:sz w:val="24"/>
                <w:szCs w:val="24"/>
              </w:rPr>
            </w:pPr>
            <w:r w:rsidRPr="00EC757C">
              <w:rPr>
                <w:rFonts w:ascii="Times New Roman" w:eastAsia="Times New Roman" w:hAnsi="Times New Roman"/>
                <w:color w:val="000000" w:themeColor="text1"/>
                <w:sz w:val="24"/>
                <w:szCs w:val="24"/>
                <w:lang w:eastAsia="ru-RU"/>
              </w:rPr>
              <w:t>ОР.1.</w:t>
            </w:r>
            <w:r>
              <w:rPr>
                <w:rFonts w:ascii="Times New Roman" w:eastAsia="Times New Roman" w:hAnsi="Times New Roman"/>
                <w:color w:val="000000" w:themeColor="text1"/>
                <w:sz w:val="24"/>
                <w:szCs w:val="24"/>
                <w:lang w:eastAsia="ru-RU"/>
              </w:rPr>
              <w:t>4</w:t>
            </w:r>
            <w:r w:rsidRPr="00EC757C">
              <w:rPr>
                <w:rFonts w:ascii="Times New Roman" w:eastAsia="Times New Roman" w:hAnsi="Times New Roman"/>
                <w:color w:val="000000" w:themeColor="text1"/>
                <w:sz w:val="24"/>
                <w:szCs w:val="24"/>
                <w:lang w:eastAsia="ru-RU"/>
              </w:rPr>
              <w:t>.1</w:t>
            </w:r>
          </w:p>
        </w:tc>
        <w:tc>
          <w:tcPr>
            <w:tcW w:w="1702"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Творческое задание -</w:t>
            </w:r>
          </w:p>
        </w:tc>
        <w:tc>
          <w:tcPr>
            <w:tcW w:w="1701" w:type="dxa"/>
            <w:tcBorders>
              <w:top w:val="single" w:sz="4" w:space="0" w:color="auto"/>
              <w:left w:val="single" w:sz="2" w:space="0" w:color="000000"/>
              <w:bottom w:val="single" w:sz="2" w:space="0" w:color="000000"/>
              <w:right w:val="single" w:sz="2" w:space="0" w:color="000000"/>
            </w:tcBorders>
            <w:shd w:val="clear" w:color="000000" w:fill="FFFFFF"/>
          </w:tcPr>
          <w:p w:rsidR="00EC757C" w:rsidRPr="007C3050" w:rsidRDefault="00EC757C" w:rsidP="00DE17EF">
            <w:pPr>
              <w:autoSpaceDE w:val="0"/>
              <w:autoSpaceDN w:val="0"/>
              <w:adjustRightInd w:val="0"/>
              <w:spacing w:line="25" w:lineRule="atLeast"/>
              <w:rPr>
                <w:rFonts w:ascii="Times New Roman" w:hAnsi="Times New Roman"/>
                <w:sz w:val="24"/>
                <w:szCs w:val="24"/>
              </w:rPr>
            </w:pPr>
            <w:r w:rsidRPr="007C3050">
              <w:rPr>
                <w:rStyle w:val="2"/>
                <w:rFonts w:eastAsia="Calibri"/>
                <w:sz w:val="24"/>
                <w:szCs w:val="24"/>
              </w:rPr>
              <w:t>Просмотр и анализ творческих работ</w:t>
            </w:r>
          </w:p>
        </w:tc>
        <w:tc>
          <w:tcPr>
            <w:tcW w:w="1701" w:type="dxa"/>
            <w:tcBorders>
              <w:top w:val="single" w:sz="4" w:space="0" w:color="auto"/>
              <w:left w:val="single" w:sz="2" w:space="0" w:color="000000"/>
              <w:bottom w:val="single" w:sz="2" w:space="0" w:color="000000"/>
              <w:right w:val="single" w:sz="2" w:space="0" w:color="000000"/>
            </w:tcBorders>
            <w:shd w:val="clear" w:color="000000" w:fill="FFFFFF"/>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9-14</w:t>
            </w:r>
          </w:p>
        </w:tc>
        <w:tc>
          <w:tcPr>
            <w:tcW w:w="1134"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EC757C" w:rsidRPr="00EC757C" w:rsidRDefault="00EC757C" w:rsidP="00DE17EF">
            <w:pPr>
              <w:autoSpaceDE w:val="0"/>
              <w:autoSpaceDN w:val="0"/>
              <w:adjustRightInd w:val="0"/>
              <w:spacing w:line="25" w:lineRule="atLeast"/>
              <w:rPr>
                <w:rFonts w:ascii="Times New Roman" w:hAnsi="Times New Roman"/>
                <w:sz w:val="24"/>
                <w:szCs w:val="24"/>
              </w:rPr>
            </w:pPr>
            <w:r w:rsidRPr="00EC757C">
              <w:rPr>
                <w:rFonts w:ascii="Times New Roman" w:hAnsi="Times New Roman"/>
                <w:sz w:val="24"/>
                <w:szCs w:val="24"/>
              </w:rPr>
              <w:t>1</w:t>
            </w:r>
          </w:p>
        </w:tc>
        <w:tc>
          <w:tcPr>
            <w:tcW w:w="851" w:type="dxa"/>
            <w:tcBorders>
              <w:top w:val="single" w:sz="4" w:space="0" w:color="auto"/>
              <w:left w:val="nil"/>
              <w:bottom w:val="single" w:sz="2" w:space="0" w:color="000000"/>
              <w:right w:val="single" w:sz="2" w:space="0" w:color="000000"/>
            </w:tcBorders>
            <w:vAlign w:val="center"/>
          </w:tcPr>
          <w:p w:rsidR="00EC757C" w:rsidRPr="00EC757C" w:rsidRDefault="00EC757C" w:rsidP="00DE17EF">
            <w:pPr>
              <w:autoSpaceDE w:val="0"/>
              <w:autoSpaceDN w:val="0"/>
              <w:adjustRightInd w:val="0"/>
              <w:spacing w:line="25" w:lineRule="atLeast"/>
              <w:rPr>
                <w:rFonts w:ascii="Times New Roman" w:hAnsi="Times New Roman"/>
                <w:sz w:val="24"/>
                <w:szCs w:val="24"/>
              </w:rPr>
            </w:pPr>
            <w:r w:rsidRPr="00EC757C">
              <w:rPr>
                <w:rFonts w:ascii="Times New Roman" w:hAnsi="Times New Roman"/>
                <w:sz w:val="24"/>
                <w:szCs w:val="24"/>
              </w:rPr>
              <w:t>9</w:t>
            </w:r>
          </w:p>
        </w:tc>
        <w:tc>
          <w:tcPr>
            <w:tcW w:w="814" w:type="dxa"/>
            <w:tcBorders>
              <w:top w:val="single" w:sz="4" w:space="0" w:color="auto"/>
              <w:left w:val="nil"/>
              <w:bottom w:val="single" w:sz="2" w:space="0" w:color="000000"/>
              <w:right w:val="single" w:sz="2" w:space="0" w:color="000000"/>
            </w:tcBorders>
            <w:vAlign w:val="center"/>
          </w:tcPr>
          <w:p w:rsidR="00EC757C" w:rsidRPr="00EC757C" w:rsidRDefault="00EC757C" w:rsidP="00DE17EF">
            <w:pPr>
              <w:autoSpaceDE w:val="0"/>
              <w:autoSpaceDN w:val="0"/>
              <w:adjustRightInd w:val="0"/>
              <w:spacing w:line="25" w:lineRule="atLeast"/>
              <w:rPr>
                <w:rFonts w:ascii="Times New Roman" w:hAnsi="Times New Roman"/>
                <w:sz w:val="24"/>
                <w:szCs w:val="24"/>
              </w:rPr>
            </w:pPr>
            <w:r w:rsidRPr="00EC757C">
              <w:rPr>
                <w:rFonts w:ascii="Times New Roman" w:hAnsi="Times New Roman"/>
                <w:sz w:val="24"/>
                <w:szCs w:val="24"/>
              </w:rPr>
              <w:t>14</w:t>
            </w:r>
          </w:p>
        </w:tc>
      </w:tr>
      <w:tr w:rsidR="00EC757C" w:rsidRPr="00EC757C" w:rsidTr="003C2C8D">
        <w:trPr>
          <w:trHeight w:val="280"/>
        </w:trPr>
        <w:tc>
          <w:tcPr>
            <w:tcW w:w="488" w:type="dxa"/>
            <w:tcBorders>
              <w:top w:val="single" w:sz="4" w:space="0" w:color="auto"/>
              <w:left w:val="single" w:sz="2" w:space="0" w:color="000000"/>
              <w:bottom w:val="single" w:sz="2" w:space="0" w:color="000000"/>
              <w:right w:val="single" w:sz="2" w:space="0" w:color="000000"/>
            </w:tcBorders>
            <w:shd w:val="clear" w:color="000000" w:fill="FFFFFF"/>
          </w:tcPr>
          <w:p w:rsidR="00EC757C" w:rsidRPr="00EC757C" w:rsidRDefault="00EC757C"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EC757C">
              <w:rPr>
                <w:rFonts w:ascii="Times New Roman" w:eastAsia="Times New Roman" w:hAnsi="Times New Roman"/>
                <w:sz w:val="24"/>
                <w:szCs w:val="24"/>
                <w:lang w:eastAsia="ru-RU"/>
              </w:rPr>
              <w:t>5</w:t>
            </w:r>
          </w:p>
        </w:tc>
        <w:tc>
          <w:tcPr>
            <w:tcW w:w="1463"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EC757C" w:rsidRPr="00BC396D" w:rsidRDefault="00871FA1" w:rsidP="00DE17EF">
            <w:pPr>
              <w:autoSpaceDE w:val="0"/>
              <w:autoSpaceDN w:val="0"/>
              <w:adjustRightInd w:val="0"/>
              <w:spacing w:line="25" w:lineRule="atLeast"/>
              <w:jc w:val="center"/>
              <w:rPr>
                <w:rFonts w:ascii="Times New Roman" w:hAnsi="Times New Roman"/>
                <w:sz w:val="24"/>
                <w:szCs w:val="24"/>
                <w:lang w:val="en-US"/>
              </w:rPr>
            </w:pPr>
            <w:r w:rsidRPr="00EC757C">
              <w:rPr>
                <w:rFonts w:ascii="Times New Roman" w:eastAsia="Times New Roman" w:hAnsi="Times New Roman"/>
                <w:color w:val="000000" w:themeColor="text1"/>
                <w:sz w:val="24"/>
                <w:szCs w:val="24"/>
                <w:lang w:eastAsia="ru-RU"/>
              </w:rPr>
              <w:t>ОР.1.</w:t>
            </w:r>
            <w:r>
              <w:rPr>
                <w:rFonts w:ascii="Times New Roman" w:eastAsia="Times New Roman" w:hAnsi="Times New Roman"/>
                <w:color w:val="000000" w:themeColor="text1"/>
                <w:sz w:val="24"/>
                <w:szCs w:val="24"/>
                <w:lang w:eastAsia="ru-RU"/>
              </w:rPr>
              <w:t>4</w:t>
            </w:r>
            <w:r w:rsidRPr="00EC757C">
              <w:rPr>
                <w:rFonts w:ascii="Times New Roman" w:eastAsia="Times New Roman" w:hAnsi="Times New Roman"/>
                <w:color w:val="000000" w:themeColor="text1"/>
                <w:sz w:val="24"/>
                <w:szCs w:val="24"/>
                <w:lang w:eastAsia="ru-RU"/>
              </w:rPr>
              <w:t>.1</w:t>
            </w:r>
          </w:p>
        </w:tc>
        <w:tc>
          <w:tcPr>
            <w:tcW w:w="1702"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Контрольная работа</w:t>
            </w:r>
          </w:p>
        </w:tc>
        <w:tc>
          <w:tcPr>
            <w:tcW w:w="1701" w:type="dxa"/>
            <w:tcBorders>
              <w:top w:val="single" w:sz="4" w:space="0" w:color="auto"/>
              <w:left w:val="single" w:sz="2" w:space="0" w:color="000000"/>
              <w:bottom w:val="single" w:sz="2" w:space="0" w:color="000000"/>
              <w:right w:val="single" w:sz="2" w:space="0" w:color="000000"/>
            </w:tcBorders>
            <w:shd w:val="clear" w:color="000000" w:fill="FFFFFF"/>
          </w:tcPr>
          <w:p w:rsidR="00EC757C" w:rsidRPr="007C3050" w:rsidRDefault="00EC757C" w:rsidP="00DE17EF">
            <w:pPr>
              <w:autoSpaceDE w:val="0"/>
              <w:autoSpaceDN w:val="0"/>
              <w:adjustRightInd w:val="0"/>
              <w:spacing w:line="25" w:lineRule="atLeast"/>
              <w:rPr>
                <w:rFonts w:ascii="Times New Roman" w:hAnsi="Times New Roman"/>
                <w:sz w:val="24"/>
                <w:szCs w:val="24"/>
              </w:rPr>
            </w:pPr>
            <w:r w:rsidRPr="007C3050">
              <w:rPr>
                <w:rFonts w:ascii="Times New Roman" w:hAnsi="Times New Roman"/>
                <w:sz w:val="24"/>
                <w:szCs w:val="24"/>
              </w:rPr>
              <w:t>Форма  для оценки контрольной работы</w:t>
            </w:r>
          </w:p>
        </w:tc>
        <w:tc>
          <w:tcPr>
            <w:tcW w:w="1701" w:type="dxa"/>
            <w:tcBorders>
              <w:top w:val="single" w:sz="4" w:space="0" w:color="auto"/>
              <w:left w:val="single" w:sz="2" w:space="0" w:color="000000"/>
              <w:bottom w:val="single" w:sz="2" w:space="0" w:color="000000"/>
              <w:right w:val="single" w:sz="2" w:space="0" w:color="000000"/>
            </w:tcBorders>
            <w:shd w:val="clear" w:color="000000" w:fill="FFFFFF"/>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9-14</w:t>
            </w:r>
          </w:p>
        </w:tc>
        <w:tc>
          <w:tcPr>
            <w:tcW w:w="1134"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EC757C" w:rsidRPr="00EC757C" w:rsidRDefault="00EC757C" w:rsidP="00DE17EF">
            <w:pPr>
              <w:autoSpaceDE w:val="0"/>
              <w:autoSpaceDN w:val="0"/>
              <w:adjustRightInd w:val="0"/>
              <w:spacing w:line="25" w:lineRule="atLeast"/>
              <w:rPr>
                <w:rFonts w:ascii="Times New Roman" w:hAnsi="Times New Roman"/>
                <w:sz w:val="24"/>
                <w:szCs w:val="24"/>
              </w:rPr>
            </w:pPr>
            <w:r w:rsidRPr="00EC757C">
              <w:rPr>
                <w:rFonts w:ascii="Times New Roman" w:hAnsi="Times New Roman"/>
                <w:sz w:val="24"/>
                <w:szCs w:val="24"/>
              </w:rPr>
              <w:t>1</w:t>
            </w:r>
          </w:p>
        </w:tc>
        <w:tc>
          <w:tcPr>
            <w:tcW w:w="851" w:type="dxa"/>
            <w:tcBorders>
              <w:top w:val="single" w:sz="4" w:space="0" w:color="auto"/>
              <w:left w:val="nil"/>
              <w:bottom w:val="single" w:sz="2" w:space="0" w:color="000000"/>
              <w:right w:val="single" w:sz="2" w:space="0" w:color="000000"/>
            </w:tcBorders>
            <w:vAlign w:val="center"/>
          </w:tcPr>
          <w:p w:rsidR="00EC757C" w:rsidRPr="00EC757C" w:rsidRDefault="00EC757C" w:rsidP="00DE17EF">
            <w:pPr>
              <w:autoSpaceDE w:val="0"/>
              <w:autoSpaceDN w:val="0"/>
              <w:adjustRightInd w:val="0"/>
              <w:spacing w:line="25" w:lineRule="atLeast"/>
              <w:rPr>
                <w:rFonts w:ascii="Times New Roman" w:hAnsi="Times New Roman"/>
                <w:sz w:val="24"/>
                <w:szCs w:val="24"/>
              </w:rPr>
            </w:pPr>
            <w:r w:rsidRPr="00EC757C">
              <w:rPr>
                <w:rFonts w:ascii="Times New Roman" w:hAnsi="Times New Roman"/>
                <w:sz w:val="24"/>
                <w:szCs w:val="24"/>
              </w:rPr>
              <w:t>9</w:t>
            </w:r>
          </w:p>
        </w:tc>
        <w:tc>
          <w:tcPr>
            <w:tcW w:w="814" w:type="dxa"/>
            <w:tcBorders>
              <w:top w:val="single" w:sz="4" w:space="0" w:color="auto"/>
              <w:left w:val="nil"/>
              <w:bottom w:val="single" w:sz="2" w:space="0" w:color="000000"/>
              <w:right w:val="single" w:sz="2" w:space="0" w:color="000000"/>
            </w:tcBorders>
            <w:vAlign w:val="center"/>
          </w:tcPr>
          <w:p w:rsidR="00EC757C" w:rsidRPr="00EC757C" w:rsidRDefault="00EC757C" w:rsidP="00DE17EF">
            <w:pPr>
              <w:autoSpaceDE w:val="0"/>
              <w:autoSpaceDN w:val="0"/>
              <w:adjustRightInd w:val="0"/>
              <w:spacing w:line="25" w:lineRule="atLeast"/>
              <w:rPr>
                <w:rFonts w:ascii="Times New Roman" w:hAnsi="Times New Roman"/>
                <w:sz w:val="24"/>
                <w:szCs w:val="24"/>
              </w:rPr>
            </w:pPr>
            <w:r w:rsidRPr="00EC757C">
              <w:rPr>
                <w:rFonts w:ascii="Times New Roman" w:hAnsi="Times New Roman"/>
                <w:sz w:val="24"/>
                <w:szCs w:val="24"/>
              </w:rPr>
              <w:t>14</w:t>
            </w:r>
          </w:p>
        </w:tc>
      </w:tr>
      <w:tr w:rsidR="00EC757C" w:rsidRPr="00EC757C" w:rsidTr="003C2C8D">
        <w:trPr>
          <w:trHeight w:val="280"/>
        </w:trPr>
        <w:tc>
          <w:tcPr>
            <w:tcW w:w="488" w:type="dxa"/>
            <w:tcBorders>
              <w:top w:val="single" w:sz="4" w:space="0" w:color="auto"/>
              <w:left w:val="single" w:sz="2" w:space="0" w:color="000000"/>
              <w:bottom w:val="single" w:sz="2" w:space="0" w:color="000000"/>
              <w:right w:val="single" w:sz="2" w:space="0" w:color="000000"/>
            </w:tcBorders>
            <w:shd w:val="clear" w:color="000000" w:fill="FFFFFF"/>
          </w:tcPr>
          <w:p w:rsidR="00EC757C" w:rsidRPr="00EC757C" w:rsidRDefault="00EC757C"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463"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p>
        </w:tc>
        <w:tc>
          <w:tcPr>
            <w:tcW w:w="1702"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p>
        </w:tc>
        <w:tc>
          <w:tcPr>
            <w:tcW w:w="1701" w:type="dxa"/>
            <w:tcBorders>
              <w:top w:val="single" w:sz="4" w:space="0" w:color="auto"/>
              <w:left w:val="single" w:sz="2" w:space="0" w:color="000000"/>
              <w:bottom w:val="single" w:sz="2" w:space="0" w:color="000000"/>
              <w:right w:val="single" w:sz="2" w:space="0" w:color="000000"/>
            </w:tcBorders>
            <w:shd w:val="clear" w:color="000000" w:fill="FFFFFF"/>
          </w:tcPr>
          <w:p w:rsidR="00EC757C" w:rsidRPr="00EC757C" w:rsidRDefault="00EC757C" w:rsidP="00DE17EF">
            <w:pPr>
              <w:autoSpaceDE w:val="0"/>
              <w:autoSpaceDN w:val="0"/>
              <w:adjustRightInd w:val="0"/>
              <w:spacing w:line="25" w:lineRule="atLeast"/>
              <w:rPr>
                <w:rFonts w:ascii="Times New Roman" w:hAnsi="Times New Roman"/>
                <w:sz w:val="24"/>
                <w:szCs w:val="24"/>
              </w:rPr>
            </w:pPr>
            <w:r w:rsidRPr="00EC757C">
              <w:rPr>
                <w:rFonts w:ascii="Times New Roman" w:hAnsi="Times New Roman"/>
                <w:sz w:val="24"/>
                <w:szCs w:val="24"/>
              </w:rPr>
              <w:t>Экзамен</w:t>
            </w:r>
          </w:p>
        </w:tc>
        <w:tc>
          <w:tcPr>
            <w:tcW w:w="1701" w:type="dxa"/>
            <w:tcBorders>
              <w:top w:val="single" w:sz="4" w:space="0" w:color="auto"/>
              <w:left w:val="single" w:sz="2" w:space="0" w:color="000000"/>
              <w:bottom w:val="single" w:sz="2" w:space="0" w:color="000000"/>
              <w:right w:val="single" w:sz="2" w:space="0" w:color="000000"/>
            </w:tcBorders>
            <w:shd w:val="clear" w:color="000000" w:fill="FFFFFF"/>
          </w:tcPr>
          <w:p w:rsidR="00EC757C" w:rsidRPr="00EC757C" w:rsidRDefault="00EC757C" w:rsidP="00DE17EF">
            <w:pPr>
              <w:autoSpaceDE w:val="0"/>
              <w:autoSpaceDN w:val="0"/>
              <w:adjustRightInd w:val="0"/>
              <w:spacing w:line="25" w:lineRule="atLeast"/>
              <w:jc w:val="center"/>
              <w:rPr>
                <w:rFonts w:ascii="Times New Roman" w:hAnsi="Times New Roman"/>
                <w:sz w:val="24"/>
                <w:szCs w:val="24"/>
              </w:rPr>
            </w:pPr>
            <w:r w:rsidRPr="00EC757C">
              <w:rPr>
                <w:rFonts w:ascii="Times New Roman" w:hAnsi="Times New Roman"/>
                <w:sz w:val="24"/>
                <w:szCs w:val="24"/>
              </w:rPr>
              <w:t>10-30</w:t>
            </w:r>
          </w:p>
        </w:tc>
        <w:tc>
          <w:tcPr>
            <w:tcW w:w="1134"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EC757C" w:rsidRPr="00EC757C" w:rsidRDefault="00EC757C" w:rsidP="00DE17EF">
            <w:pPr>
              <w:autoSpaceDE w:val="0"/>
              <w:autoSpaceDN w:val="0"/>
              <w:adjustRightInd w:val="0"/>
              <w:spacing w:line="25" w:lineRule="atLeast"/>
              <w:rPr>
                <w:rFonts w:ascii="Times New Roman" w:hAnsi="Times New Roman"/>
                <w:sz w:val="24"/>
                <w:szCs w:val="24"/>
              </w:rPr>
            </w:pPr>
          </w:p>
        </w:tc>
        <w:tc>
          <w:tcPr>
            <w:tcW w:w="851" w:type="dxa"/>
            <w:tcBorders>
              <w:top w:val="single" w:sz="4" w:space="0" w:color="auto"/>
              <w:left w:val="nil"/>
              <w:bottom w:val="single" w:sz="2" w:space="0" w:color="000000"/>
              <w:right w:val="single" w:sz="2" w:space="0" w:color="000000"/>
            </w:tcBorders>
            <w:vAlign w:val="center"/>
          </w:tcPr>
          <w:p w:rsidR="00EC757C" w:rsidRPr="00EC757C" w:rsidRDefault="00EC757C" w:rsidP="00DE17EF">
            <w:pPr>
              <w:autoSpaceDE w:val="0"/>
              <w:autoSpaceDN w:val="0"/>
              <w:adjustRightInd w:val="0"/>
              <w:spacing w:line="25" w:lineRule="atLeast"/>
              <w:rPr>
                <w:rFonts w:ascii="Times New Roman" w:hAnsi="Times New Roman"/>
                <w:sz w:val="24"/>
                <w:szCs w:val="24"/>
              </w:rPr>
            </w:pPr>
          </w:p>
        </w:tc>
        <w:tc>
          <w:tcPr>
            <w:tcW w:w="814" w:type="dxa"/>
            <w:tcBorders>
              <w:top w:val="single" w:sz="4" w:space="0" w:color="auto"/>
              <w:left w:val="nil"/>
              <w:bottom w:val="single" w:sz="2" w:space="0" w:color="000000"/>
              <w:right w:val="single" w:sz="2" w:space="0" w:color="000000"/>
            </w:tcBorders>
            <w:vAlign w:val="center"/>
          </w:tcPr>
          <w:p w:rsidR="00EC757C" w:rsidRPr="00EC757C" w:rsidRDefault="00EC757C" w:rsidP="00DE17EF">
            <w:pPr>
              <w:autoSpaceDE w:val="0"/>
              <w:autoSpaceDN w:val="0"/>
              <w:adjustRightInd w:val="0"/>
              <w:spacing w:line="25" w:lineRule="atLeast"/>
              <w:rPr>
                <w:rFonts w:ascii="Times New Roman" w:hAnsi="Times New Roman"/>
                <w:sz w:val="24"/>
                <w:szCs w:val="24"/>
              </w:rPr>
            </w:pPr>
          </w:p>
        </w:tc>
      </w:tr>
      <w:tr w:rsidR="00EC757C" w:rsidRPr="00EC757C" w:rsidTr="003C2C8D">
        <w:trPr>
          <w:trHeight w:val="300"/>
        </w:trPr>
        <w:tc>
          <w:tcPr>
            <w:tcW w:w="488" w:type="dxa"/>
            <w:tcBorders>
              <w:top w:val="single" w:sz="2" w:space="0" w:color="000000"/>
              <w:left w:val="single" w:sz="2" w:space="0" w:color="000000"/>
              <w:bottom w:val="single" w:sz="2" w:space="0" w:color="000000"/>
              <w:right w:val="single" w:sz="2" w:space="0" w:color="000000"/>
            </w:tcBorders>
            <w:shd w:val="clear" w:color="000000" w:fill="FFFFFF"/>
          </w:tcPr>
          <w:p w:rsidR="00EC757C" w:rsidRPr="00EC757C" w:rsidRDefault="00EC757C"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463" w:type="dxa"/>
            <w:tcBorders>
              <w:top w:val="single" w:sz="2" w:space="0" w:color="000000"/>
              <w:left w:val="single" w:sz="2" w:space="0" w:color="000000"/>
              <w:bottom w:val="single" w:sz="2" w:space="0" w:color="000000"/>
              <w:right w:val="single" w:sz="2" w:space="0" w:color="000000"/>
            </w:tcBorders>
            <w:shd w:val="clear" w:color="000000" w:fill="FFFFFF"/>
          </w:tcPr>
          <w:p w:rsidR="00EC757C" w:rsidRPr="00EC757C" w:rsidRDefault="00EC757C" w:rsidP="00DE17EF">
            <w:pPr>
              <w:autoSpaceDE w:val="0"/>
              <w:autoSpaceDN w:val="0"/>
              <w:adjustRightInd w:val="0"/>
              <w:spacing w:line="25" w:lineRule="atLeast"/>
              <w:rPr>
                <w:rFonts w:ascii="Times New Roman" w:hAnsi="Times New Roman"/>
                <w:color w:val="000000"/>
                <w:sz w:val="24"/>
                <w:szCs w:val="24"/>
              </w:rPr>
            </w:pPr>
          </w:p>
        </w:tc>
        <w:tc>
          <w:tcPr>
            <w:tcW w:w="17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EC757C" w:rsidRDefault="00EC757C" w:rsidP="00DE17EF">
            <w:pPr>
              <w:autoSpaceDE w:val="0"/>
              <w:autoSpaceDN w:val="0"/>
              <w:adjustRightInd w:val="0"/>
              <w:spacing w:line="25" w:lineRule="atLeast"/>
              <w:rPr>
                <w:rFonts w:ascii="Times New Roman" w:hAnsi="Times New Roman"/>
                <w:sz w:val="24"/>
                <w:szCs w:val="24"/>
                <w:highlight w:val="yellow"/>
              </w:rPr>
            </w:pPr>
            <w:r w:rsidRPr="00EC757C">
              <w:rPr>
                <w:rFonts w:ascii="Times New Roman" w:hAnsi="Times New Roman"/>
                <w:color w:val="000000"/>
                <w:sz w:val="24"/>
                <w:szCs w:val="24"/>
              </w:rPr>
              <w:t>Итого:</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EC757C" w:rsidRPr="00EC757C" w:rsidRDefault="00EC757C" w:rsidP="00DE17EF">
            <w:pPr>
              <w:autoSpaceDE w:val="0"/>
              <w:autoSpaceDN w:val="0"/>
              <w:adjustRightInd w:val="0"/>
              <w:spacing w:line="25" w:lineRule="atLeast"/>
              <w:rPr>
                <w:rFonts w:ascii="Times New Roman" w:hAnsi="Times New Roman"/>
                <w:sz w:val="24"/>
                <w:szCs w:val="24"/>
                <w:highlight w:val="yellow"/>
              </w:rPr>
            </w:pP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EC757C" w:rsidRPr="00EC757C" w:rsidRDefault="00EC757C" w:rsidP="00DE17EF">
            <w:pPr>
              <w:autoSpaceDE w:val="0"/>
              <w:autoSpaceDN w:val="0"/>
              <w:adjustRightInd w:val="0"/>
              <w:spacing w:line="25" w:lineRule="atLeast"/>
              <w:rPr>
                <w:rFonts w:ascii="Times New Roman" w:hAnsi="Times New Roman"/>
                <w:sz w:val="24"/>
                <w:szCs w:val="24"/>
              </w:rP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EC757C" w:rsidRDefault="00EC757C" w:rsidP="00DE17EF">
            <w:pPr>
              <w:autoSpaceDE w:val="0"/>
              <w:autoSpaceDN w:val="0"/>
              <w:adjustRightInd w:val="0"/>
              <w:spacing w:line="25" w:lineRule="atLeast"/>
              <w:rPr>
                <w:rFonts w:ascii="Times New Roman" w:hAnsi="Times New Roman"/>
                <w:sz w:val="24"/>
                <w:szCs w:val="24"/>
              </w:rPr>
            </w:pPr>
            <w:r w:rsidRPr="00EC757C">
              <w:rPr>
                <w:rFonts w:ascii="Times New Roman" w:hAnsi="Times New Roman"/>
                <w:sz w:val="24"/>
                <w:szCs w:val="24"/>
              </w:rPr>
              <w:t>5</w:t>
            </w:r>
          </w:p>
        </w:tc>
        <w:tc>
          <w:tcPr>
            <w:tcW w:w="851" w:type="dxa"/>
            <w:tcBorders>
              <w:top w:val="single" w:sz="2" w:space="0" w:color="000000"/>
              <w:left w:val="nil"/>
              <w:bottom w:val="single" w:sz="2" w:space="0" w:color="000000"/>
              <w:right w:val="single" w:sz="2" w:space="0" w:color="000000"/>
            </w:tcBorders>
            <w:vAlign w:val="center"/>
          </w:tcPr>
          <w:p w:rsidR="00EC757C" w:rsidRPr="00EC757C" w:rsidRDefault="00EC757C" w:rsidP="00DE17EF">
            <w:pPr>
              <w:autoSpaceDE w:val="0"/>
              <w:autoSpaceDN w:val="0"/>
              <w:adjustRightInd w:val="0"/>
              <w:spacing w:line="25" w:lineRule="atLeast"/>
              <w:rPr>
                <w:rFonts w:ascii="Times New Roman" w:hAnsi="Times New Roman"/>
                <w:sz w:val="24"/>
                <w:szCs w:val="24"/>
              </w:rPr>
            </w:pPr>
            <w:r w:rsidRPr="00EC757C">
              <w:rPr>
                <w:rFonts w:ascii="Times New Roman" w:hAnsi="Times New Roman"/>
                <w:sz w:val="24"/>
                <w:szCs w:val="24"/>
              </w:rPr>
              <w:t>55</w:t>
            </w:r>
          </w:p>
        </w:tc>
        <w:tc>
          <w:tcPr>
            <w:tcW w:w="814" w:type="dxa"/>
            <w:tcBorders>
              <w:top w:val="single" w:sz="2" w:space="0" w:color="000000"/>
              <w:left w:val="nil"/>
              <w:bottom w:val="single" w:sz="2" w:space="0" w:color="000000"/>
              <w:right w:val="single" w:sz="2" w:space="0" w:color="000000"/>
            </w:tcBorders>
            <w:vAlign w:val="center"/>
          </w:tcPr>
          <w:p w:rsidR="00EC757C" w:rsidRPr="00EC757C" w:rsidRDefault="00EC757C" w:rsidP="00DE17EF">
            <w:pPr>
              <w:autoSpaceDE w:val="0"/>
              <w:autoSpaceDN w:val="0"/>
              <w:adjustRightInd w:val="0"/>
              <w:spacing w:line="25" w:lineRule="atLeast"/>
              <w:rPr>
                <w:rFonts w:ascii="Times New Roman" w:hAnsi="Times New Roman"/>
                <w:sz w:val="24"/>
                <w:szCs w:val="24"/>
              </w:rPr>
            </w:pPr>
            <w:r w:rsidRPr="00EC757C">
              <w:rPr>
                <w:rFonts w:ascii="Times New Roman" w:hAnsi="Times New Roman"/>
                <w:sz w:val="24"/>
                <w:szCs w:val="24"/>
              </w:rPr>
              <w:t>100</w:t>
            </w:r>
          </w:p>
        </w:tc>
      </w:tr>
    </w:tbl>
    <w:p w:rsidR="00EC757C" w:rsidRPr="00EC757C" w:rsidRDefault="00EC757C" w:rsidP="00DE17EF">
      <w:pPr>
        <w:autoSpaceDE w:val="0"/>
        <w:autoSpaceDN w:val="0"/>
        <w:adjustRightInd w:val="0"/>
        <w:spacing w:after="0" w:line="25" w:lineRule="atLeast"/>
        <w:ind w:firstLine="709"/>
        <w:jc w:val="center"/>
        <w:rPr>
          <w:rFonts w:ascii="Times New Roman" w:eastAsia="Times New Roman" w:hAnsi="Times New Roman"/>
          <w:b/>
          <w:bCs/>
          <w:sz w:val="24"/>
          <w:szCs w:val="24"/>
          <w:lang w:eastAsia="ru-RU"/>
        </w:rPr>
      </w:pPr>
    </w:p>
    <w:p w:rsidR="00EC757C" w:rsidRPr="00EC757C" w:rsidRDefault="00EC757C" w:rsidP="00DE17EF">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EC757C">
        <w:rPr>
          <w:rFonts w:ascii="Times New Roman" w:eastAsia="Times New Roman" w:hAnsi="Times New Roman"/>
          <w:bCs/>
          <w:i/>
          <w:sz w:val="24"/>
          <w:szCs w:val="24"/>
          <w:lang w:eastAsia="ru-RU"/>
        </w:rPr>
        <w:t>6.2. Рейтинг-план (для курсовой работы)</w:t>
      </w:r>
    </w:p>
    <w:tbl>
      <w:tblPr>
        <w:tblW w:w="5000" w:type="pct"/>
        <w:tblLayout w:type="fixed"/>
        <w:tblLook w:val="0000"/>
      </w:tblPr>
      <w:tblGrid>
        <w:gridCol w:w="488"/>
        <w:gridCol w:w="1321"/>
        <w:gridCol w:w="1844"/>
        <w:gridCol w:w="1842"/>
        <w:gridCol w:w="1560"/>
        <w:gridCol w:w="1134"/>
        <w:gridCol w:w="851"/>
        <w:gridCol w:w="814"/>
      </w:tblGrid>
      <w:tr w:rsidR="00EC757C" w:rsidRPr="00EC757C" w:rsidTr="003C2C8D">
        <w:trPr>
          <w:trHeight w:val="600"/>
        </w:trPr>
        <w:tc>
          <w:tcPr>
            <w:tcW w:w="488" w:type="dxa"/>
            <w:vMerge w:val="restart"/>
            <w:tcBorders>
              <w:top w:val="single" w:sz="2" w:space="0" w:color="000000"/>
              <w:left w:val="single" w:sz="2" w:space="0" w:color="000000"/>
              <w:bottom w:val="nil"/>
              <w:right w:val="single" w:sz="2" w:space="0" w:color="000000"/>
            </w:tcBorders>
            <w:shd w:val="clear" w:color="000000" w:fill="FFFFFF"/>
          </w:tcPr>
          <w:p w:rsidR="00EC757C" w:rsidRPr="00EC757C" w:rsidRDefault="00EC757C"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EC757C">
              <w:rPr>
                <w:rFonts w:ascii="Times New Roman" w:eastAsia="Times New Roman" w:hAnsi="Times New Roman"/>
                <w:color w:val="000000"/>
                <w:sz w:val="24"/>
                <w:szCs w:val="24"/>
                <w:lang w:eastAsia="ru-RU"/>
              </w:rPr>
              <w:t>№ п/п</w:t>
            </w:r>
          </w:p>
        </w:tc>
        <w:tc>
          <w:tcPr>
            <w:tcW w:w="1321" w:type="dxa"/>
            <w:vMerge w:val="restart"/>
            <w:tcBorders>
              <w:top w:val="single" w:sz="2" w:space="0" w:color="000000"/>
              <w:left w:val="single" w:sz="2" w:space="0" w:color="000000"/>
              <w:right w:val="single" w:sz="2" w:space="0" w:color="000000"/>
            </w:tcBorders>
          </w:tcPr>
          <w:p w:rsidR="00EC757C" w:rsidRPr="00EC757C" w:rsidRDefault="00EC757C" w:rsidP="00DE17EF">
            <w:pPr>
              <w:autoSpaceDE w:val="0"/>
              <w:autoSpaceDN w:val="0"/>
              <w:adjustRightInd w:val="0"/>
              <w:spacing w:after="0" w:line="25" w:lineRule="atLeast"/>
              <w:rPr>
                <w:rFonts w:ascii="Times New Roman" w:eastAsia="Times New Roman" w:hAnsi="Times New Roman"/>
                <w:color w:val="000000"/>
                <w:sz w:val="24"/>
                <w:szCs w:val="24"/>
                <w:lang w:eastAsia="ru-RU"/>
              </w:rPr>
            </w:pPr>
            <w:r w:rsidRPr="00EC757C">
              <w:rPr>
                <w:rFonts w:ascii="Times New Roman" w:eastAsia="Times New Roman" w:hAnsi="Times New Roman"/>
                <w:color w:val="000000"/>
                <w:sz w:val="24"/>
                <w:szCs w:val="24"/>
                <w:lang w:eastAsia="ru-RU"/>
              </w:rPr>
              <w:t>Код ОР дисциплины</w:t>
            </w:r>
          </w:p>
        </w:tc>
        <w:tc>
          <w:tcPr>
            <w:tcW w:w="1844" w:type="dxa"/>
            <w:vMerge w:val="restart"/>
            <w:tcBorders>
              <w:top w:val="single" w:sz="2" w:space="0" w:color="000000"/>
              <w:left w:val="single" w:sz="2" w:space="0" w:color="000000"/>
              <w:bottom w:val="single" w:sz="2" w:space="0" w:color="000000"/>
              <w:right w:val="single" w:sz="2" w:space="0" w:color="000000"/>
            </w:tcBorders>
          </w:tcPr>
          <w:p w:rsidR="00EC757C" w:rsidRPr="00EC757C" w:rsidRDefault="00EC757C" w:rsidP="00DE17EF">
            <w:pPr>
              <w:autoSpaceDE w:val="0"/>
              <w:autoSpaceDN w:val="0"/>
              <w:adjustRightInd w:val="0"/>
              <w:spacing w:after="0" w:line="25" w:lineRule="atLeast"/>
              <w:jc w:val="both"/>
              <w:rPr>
                <w:rFonts w:ascii="Times New Roman" w:eastAsia="Times New Roman" w:hAnsi="Times New Roman"/>
                <w:color w:val="000000"/>
                <w:sz w:val="24"/>
                <w:szCs w:val="24"/>
                <w:lang w:eastAsia="ru-RU"/>
              </w:rPr>
            </w:pPr>
            <w:r w:rsidRPr="00EC757C">
              <w:rPr>
                <w:rFonts w:ascii="Times New Roman" w:eastAsia="Times New Roman" w:hAnsi="Times New Roman"/>
                <w:color w:val="000000"/>
                <w:sz w:val="24"/>
                <w:szCs w:val="24"/>
                <w:lang w:eastAsia="ru-RU"/>
              </w:rPr>
              <w:t>Виды учебной деятельности</w:t>
            </w:r>
          </w:p>
          <w:p w:rsidR="00EC757C" w:rsidRPr="00EC757C" w:rsidRDefault="00EC757C"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EC757C">
              <w:rPr>
                <w:rFonts w:ascii="Times New Roman" w:eastAsia="Times New Roman" w:hAnsi="Times New Roman"/>
                <w:color w:val="000000"/>
                <w:sz w:val="24"/>
                <w:szCs w:val="24"/>
                <w:lang w:eastAsia="ru-RU"/>
              </w:rPr>
              <w:t>обучающегося</w:t>
            </w:r>
          </w:p>
        </w:tc>
        <w:tc>
          <w:tcPr>
            <w:tcW w:w="1842" w:type="dxa"/>
            <w:vMerge w:val="restart"/>
            <w:tcBorders>
              <w:top w:val="single" w:sz="2" w:space="0" w:color="000000"/>
              <w:left w:val="single" w:sz="2" w:space="0" w:color="000000"/>
              <w:right w:val="single" w:sz="2" w:space="0" w:color="000000"/>
            </w:tcBorders>
          </w:tcPr>
          <w:p w:rsidR="00EC757C" w:rsidRPr="00EC757C" w:rsidRDefault="00EC757C" w:rsidP="00DE17EF">
            <w:pPr>
              <w:autoSpaceDE w:val="0"/>
              <w:autoSpaceDN w:val="0"/>
              <w:adjustRightInd w:val="0"/>
              <w:spacing w:after="0" w:line="25" w:lineRule="atLeast"/>
              <w:jc w:val="both"/>
              <w:rPr>
                <w:rFonts w:ascii="Times New Roman" w:eastAsia="Times New Roman" w:hAnsi="Times New Roman"/>
                <w:color w:val="000000"/>
                <w:sz w:val="24"/>
                <w:szCs w:val="24"/>
                <w:lang w:eastAsia="ru-RU"/>
              </w:rPr>
            </w:pPr>
            <w:r w:rsidRPr="00EC757C">
              <w:rPr>
                <w:rFonts w:ascii="Times New Roman" w:eastAsia="Times New Roman" w:hAnsi="Times New Roman"/>
                <w:color w:val="000000"/>
                <w:sz w:val="24"/>
                <w:szCs w:val="24"/>
                <w:lang w:eastAsia="ru-RU"/>
              </w:rPr>
              <w:t>Средства оценивания</w:t>
            </w:r>
          </w:p>
        </w:tc>
        <w:tc>
          <w:tcPr>
            <w:tcW w:w="1560" w:type="dxa"/>
            <w:vMerge w:val="restart"/>
            <w:tcBorders>
              <w:top w:val="single" w:sz="2" w:space="0" w:color="000000"/>
              <w:left w:val="single" w:sz="2" w:space="0" w:color="000000"/>
              <w:right w:val="single" w:sz="2" w:space="0" w:color="000000"/>
            </w:tcBorders>
          </w:tcPr>
          <w:p w:rsidR="00EC757C" w:rsidRPr="00EC757C" w:rsidRDefault="00EC757C" w:rsidP="00DE17EF">
            <w:pPr>
              <w:autoSpaceDE w:val="0"/>
              <w:autoSpaceDN w:val="0"/>
              <w:adjustRightInd w:val="0"/>
              <w:spacing w:after="0" w:line="25" w:lineRule="atLeast"/>
              <w:jc w:val="both"/>
              <w:rPr>
                <w:rFonts w:ascii="Times New Roman" w:eastAsia="Times New Roman" w:hAnsi="Times New Roman"/>
                <w:color w:val="000000"/>
                <w:sz w:val="24"/>
                <w:szCs w:val="24"/>
                <w:lang w:eastAsia="ru-RU"/>
              </w:rPr>
            </w:pPr>
            <w:r w:rsidRPr="00EC757C">
              <w:rPr>
                <w:rFonts w:ascii="Times New Roman" w:eastAsia="Times New Roman" w:hAnsi="Times New Roman"/>
                <w:color w:val="000000"/>
                <w:sz w:val="24"/>
                <w:szCs w:val="24"/>
                <w:lang w:eastAsia="ru-RU"/>
              </w:rPr>
              <w:t>Балл за конкретное задание</w:t>
            </w:r>
          </w:p>
          <w:p w:rsidR="00EC757C" w:rsidRPr="00EC757C" w:rsidRDefault="00EC757C"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EC757C">
              <w:rPr>
                <w:rFonts w:ascii="Times New Roman" w:eastAsia="Times New Roman" w:hAnsi="Times New Roman"/>
                <w:color w:val="000000"/>
                <w:sz w:val="24"/>
                <w:szCs w:val="24"/>
                <w:lang w:eastAsia="ru-RU"/>
              </w:rPr>
              <w:t>(</w:t>
            </w:r>
            <w:r w:rsidRPr="00EC757C">
              <w:rPr>
                <w:rFonts w:ascii="Times New Roman" w:eastAsia="Times New Roman" w:hAnsi="Times New Roman"/>
                <w:color w:val="000000"/>
                <w:sz w:val="24"/>
                <w:szCs w:val="24"/>
                <w:lang w:val="en-US" w:eastAsia="ru-RU"/>
              </w:rPr>
              <w:t>min</w:t>
            </w:r>
            <w:r w:rsidRPr="00EC757C">
              <w:rPr>
                <w:rFonts w:ascii="Times New Roman" w:eastAsia="Times New Roman" w:hAnsi="Times New Roman"/>
                <w:color w:val="000000"/>
                <w:sz w:val="24"/>
                <w:szCs w:val="24"/>
                <w:lang w:eastAsia="ru-RU"/>
              </w:rPr>
              <w:t>-</w:t>
            </w:r>
            <w:r w:rsidRPr="00EC757C">
              <w:rPr>
                <w:rFonts w:ascii="Times New Roman" w:eastAsia="Times New Roman" w:hAnsi="Times New Roman"/>
                <w:color w:val="000000"/>
                <w:sz w:val="24"/>
                <w:szCs w:val="24"/>
                <w:lang w:val="en-US" w:eastAsia="ru-RU"/>
              </w:rPr>
              <w:t>max</w:t>
            </w:r>
            <w:r w:rsidRPr="00EC757C">
              <w:rPr>
                <w:rFonts w:ascii="Times New Roman" w:eastAsia="Times New Roman" w:hAnsi="Times New Roman"/>
                <w:color w:val="000000"/>
                <w:sz w:val="24"/>
                <w:szCs w:val="24"/>
                <w:lang w:eastAsia="ru-RU"/>
              </w:rPr>
              <w:t>)</w:t>
            </w:r>
          </w:p>
        </w:tc>
        <w:tc>
          <w:tcPr>
            <w:tcW w:w="1134" w:type="dxa"/>
            <w:vMerge w:val="restart"/>
            <w:tcBorders>
              <w:top w:val="single" w:sz="2" w:space="0" w:color="000000"/>
              <w:left w:val="single" w:sz="2" w:space="0" w:color="000000"/>
              <w:bottom w:val="single" w:sz="2" w:space="0" w:color="000000"/>
              <w:right w:val="single" w:sz="2" w:space="0" w:color="000000"/>
            </w:tcBorders>
          </w:tcPr>
          <w:p w:rsidR="00EC757C" w:rsidRPr="00EC757C" w:rsidRDefault="00EC757C"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EC757C">
              <w:rPr>
                <w:rFonts w:ascii="Times New Roman" w:eastAsia="Times New Roman" w:hAnsi="Times New Roman"/>
                <w:color w:val="000000"/>
                <w:sz w:val="24"/>
                <w:szCs w:val="24"/>
                <w:lang w:eastAsia="ru-RU"/>
              </w:rPr>
              <w:t>Число заданий за семестр</w:t>
            </w:r>
          </w:p>
        </w:tc>
        <w:tc>
          <w:tcPr>
            <w:tcW w:w="1665" w:type="dxa"/>
            <w:gridSpan w:val="2"/>
            <w:tcBorders>
              <w:top w:val="single" w:sz="2" w:space="0" w:color="000000"/>
              <w:left w:val="nil"/>
              <w:bottom w:val="single" w:sz="2" w:space="0" w:color="000000"/>
              <w:right w:val="single" w:sz="2" w:space="0" w:color="000000"/>
            </w:tcBorders>
          </w:tcPr>
          <w:p w:rsidR="00EC757C" w:rsidRPr="00EC757C" w:rsidRDefault="00EC757C"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EC757C">
              <w:rPr>
                <w:rFonts w:ascii="Times New Roman" w:eastAsia="Times New Roman" w:hAnsi="Times New Roman"/>
                <w:color w:val="000000"/>
                <w:sz w:val="24"/>
                <w:szCs w:val="24"/>
                <w:lang w:eastAsia="ru-RU"/>
              </w:rPr>
              <w:t>Баллы</w:t>
            </w:r>
          </w:p>
        </w:tc>
      </w:tr>
      <w:tr w:rsidR="00EC757C" w:rsidRPr="00EC757C" w:rsidTr="003C2C8D">
        <w:trPr>
          <w:trHeight w:val="300"/>
        </w:trPr>
        <w:tc>
          <w:tcPr>
            <w:tcW w:w="488" w:type="dxa"/>
            <w:vMerge/>
            <w:tcBorders>
              <w:top w:val="nil"/>
              <w:left w:val="single" w:sz="2" w:space="0" w:color="000000"/>
              <w:bottom w:val="single" w:sz="2" w:space="0" w:color="000000"/>
              <w:right w:val="single" w:sz="2" w:space="0" w:color="000000"/>
            </w:tcBorders>
            <w:shd w:val="clear" w:color="000000" w:fill="FFFFFF"/>
          </w:tcPr>
          <w:p w:rsidR="00EC757C" w:rsidRPr="00EC757C" w:rsidRDefault="00EC757C"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321" w:type="dxa"/>
            <w:vMerge/>
            <w:tcBorders>
              <w:left w:val="single" w:sz="2" w:space="0" w:color="000000"/>
              <w:bottom w:val="single" w:sz="2" w:space="0" w:color="000000"/>
              <w:right w:val="single" w:sz="2" w:space="0" w:color="000000"/>
            </w:tcBorders>
            <w:shd w:val="clear" w:color="000000" w:fill="FFFFFF"/>
          </w:tcPr>
          <w:p w:rsidR="00EC757C" w:rsidRPr="00EC757C" w:rsidRDefault="00EC757C"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844"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EC757C" w:rsidRDefault="00EC757C"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842" w:type="dxa"/>
            <w:vMerge/>
            <w:tcBorders>
              <w:left w:val="single" w:sz="2" w:space="0" w:color="000000"/>
              <w:bottom w:val="single" w:sz="2" w:space="0" w:color="000000"/>
              <w:right w:val="single" w:sz="2" w:space="0" w:color="000000"/>
            </w:tcBorders>
            <w:shd w:val="clear" w:color="000000" w:fill="FFFFFF"/>
          </w:tcPr>
          <w:p w:rsidR="00EC757C" w:rsidRPr="00EC757C" w:rsidRDefault="00EC757C"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560" w:type="dxa"/>
            <w:vMerge/>
            <w:tcBorders>
              <w:left w:val="single" w:sz="2" w:space="0" w:color="000000"/>
              <w:bottom w:val="single" w:sz="2" w:space="0" w:color="000000"/>
              <w:right w:val="single" w:sz="2" w:space="0" w:color="000000"/>
            </w:tcBorders>
            <w:shd w:val="clear" w:color="000000" w:fill="FFFFFF"/>
          </w:tcPr>
          <w:p w:rsidR="00EC757C" w:rsidRPr="00EC757C" w:rsidRDefault="00EC757C"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134"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EC757C" w:rsidRPr="00EC757C" w:rsidRDefault="00EC757C"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851" w:type="dxa"/>
            <w:tcBorders>
              <w:top w:val="nil"/>
              <w:left w:val="nil"/>
              <w:bottom w:val="single" w:sz="2" w:space="0" w:color="000000"/>
              <w:right w:val="single" w:sz="2" w:space="0" w:color="000000"/>
            </w:tcBorders>
          </w:tcPr>
          <w:p w:rsidR="00EC757C" w:rsidRPr="00EC757C" w:rsidRDefault="00EC757C"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EC757C">
              <w:rPr>
                <w:rFonts w:ascii="Times New Roman" w:eastAsia="Times New Roman" w:hAnsi="Times New Roman"/>
                <w:color w:val="000000"/>
                <w:sz w:val="24"/>
                <w:szCs w:val="24"/>
                <w:lang w:eastAsia="ru-RU"/>
              </w:rPr>
              <w:t>Минимальный</w:t>
            </w:r>
          </w:p>
        </w:tc>
        <w:tc>
          <w:tcPr>
            <w:tcW w:w="814" w:type="dxa"/>
            <w:tcBorders>
              <w:top w:val="nil"/>
              <w:left w:val="nil"/>
              <w:bottom w:val="single" w:sz="2" w:space="0" w:color="000000"/>
              <w:right w:val="single" w:sz="2" w:space="0" w:color="000000"/>
            </w:tcBorders>
          </w:tcPr>
          <w:p w:rsidR="00EC757C" w:rsidRPr="00EC757C" w:rsidRDefault="00EC757C"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EC757C">
              <w:rPr>
                <w:rFonts w:ascii="Times New Roman" w:eastAsia="Times New Roman" w:hAnsi="Times New Roman"/>
                <w:color w:val="000000"/>
                <w:sz w:val="24"/>
                <w:szCs w:val="24"/>
                <w:lang w:eastAsia="ru-RU"/>
              </w:rPr>
              <w:t>Максимальный</w:t>
            </w:r>
          </w:p>
        </w:tc>
      </w:tr>
      <w:tr w:rsidR="00BC396D" w:rsidRPr="00EC757C" w:rsidTr="00A3518C">
        <w:trPr>
          <w:trHeight w:val="300"/>
        </w:trPr>
        <w:tc>
          <w:tcPr>
            <w:tcW w:w="488" w:type="dxa"/>
            <w:tcBorders>
              <w:top w:val="single" w:sz="2" w:space="0" w:color="000000"/>
              <w:left w:val="single" w:sz="2" w:space="0" w:color="000000"/>
              <w:bottom w:val="single" w:sz="2" w:space="0" w:color="000000"/>
              <w:right w:val="single" w:sz="2" w:space="0" w:color="000000"/>
            </w:tcBorders>
            <w:shd w:val="clear" w:color="000000" w:fill="FFFFFF"/>
          </w:tcPr>
          <w:p w:rsidR="00BC396D" w:rsidRPr="00EC757C" w:rsidRDefault="00BC396D"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EC757C">
              <w:rPr>
                <w:rFonts w:ascii="Times New Roman" w:eastAsia="Times New Roman" w:hAnsi="Times New Roman"/>
                <w:sz w:val="24"/>
                <w:szCs w:val="24"/>
                <w:lang w:eastAsia="ru-RU"/>
              </w:rPr>
              <w:t>1</w:t>
            </w:r>
          </w:p>
        </w:tc>
        <w:tc>
          <w:tcPr>
            <w:tcW w:w="132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C396D" w:rsidRPr="00BC396D" w:rsidRDefault="00BC396D" w:rsidP="00DE17EF">
            <w:pPr>
              <w:autoSpaceDE w:val="0"/>
              <w:autoSpaceDN w:val="0"/>
              <w:adjustRightInd w:val="0"/>
              <w:spacing w:line="25" w:lineRule="atLeast"/>
              <w:jc w:val="center"/>
              <w:rPr>
                <w:rFonts w:ascii="Times New Roman" w:hAnsi="Times New Roman"/>
                <w:sz w:val="24"/>
                <w:szCs w:val="24"/>
                <w:lang w:val="en-US"/>
              </w:rPr>
            </w:pPr>
            <w:r w:rsidRPr="00EC757C">
              <w:rPr>
                <w:rFonts w:ascii="Times New Roman" w:eastAsia="Times New Roman" w:hAnsi="Times New Roman"/>
                <w:color w:val="000000" w:themeColor="text1"/>
                <w:sz w:val="24"/>
                <w:szCs w:val="24"/>
                <w:lang w:eastAsia="ru-RU"/>
              </w:rPr>
              <w:t>ОР.1.</w:t>
            </w:r>
            <w:r>
              <w:rPr>
                <w:rFonts w:ascii="Times New Roman" w:eastAsia="Times New Roman" w:hAnsi="Times New Roman"/>
                <w:color w:val="000000" w:themeColor="text1"/>
                <w:sz w:val="24"/>
                <w:szCs w:val="24"/>
                <w:lang w:eastAsia="ru-RU"/>
              </w:rPr>
              <w:t>4</w:t>
            </w:r>
            <w:r w:rsidRPr="00EC757C">
              <w:rPr>
                <w:rFonts w:ascii="Times New Roman" w:eastAsia="Times New Roman" w:hAnsi="Times New Roman"/>
                <w:color w:val="000000" w:themeColor="text1"/>
                <w:sz w:val="24"/>
                <w:szCs w:val="24"/>
                <w:lang w:eastAsia="ru-RU"/>
              </w:rPr>
              <w:t>.1</w:t>
            </w:r>
          </w:p>
        </w:tc>
        <w:tc>
          <w:tcPr>
            <w:tcW w:w="18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C396D" w:rsidRPr="00EC757C" w:rsidRDefault="00BC396D"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EC757C">
              <w:rPr>
                <w:rFonts w:ascii="Times New Roman" w:eastAsia="Times New Roman" w:hAnsi="Times New Roman"/>
                <w:sz w:val="24"/>
                <w:szCs w:val="24"/>
                <w:lang w:eastAsia="ru-RU"/>
              </w:rPr>
              <w:t>Выполнение курсовой работы</w:t>
            </w:r>
          </w:p>
        </w:tc>
        <w:tc>
          <w:tcPr>
            <w:tcW w:w="1842" w:type="dxa"/>
            <w:tcBorders>
              <w:top w:val="single" w:sz="2" w:space="0" w:color="000000"/>
              <w:left w:val="single" w:sz="2" w:space="0" w:color="000000"/>
              <w:bottom w:val="single" w:sz="2" w:space="0" w:color="000000"/>
              <w:right w:val="single" w:sz="2" w:space="0" w:color="000000"/>
            </w:tcBorders>
            <w:shd w:val="clear" w:color="000000" w:fill="FFFFFF"/>
          </w:tcPr>
          <w:p w:rsidR="00BC396D" w:rsidRPr="00EC757C" w:rsidRDefault="00BC396D" w:rsidP="00DE17EF">
            <w:pPr>
              <w:autoSpaceDE w:val="0"/>
              <w:autoSpaceDN w:val="0"/>
              <w:adjustRightInd w:val="0"/>
              <w:spacing w:after="0" w:line="25" w:lineRule="atLeast"/>
              <w:rPr>
                <w:rFonts w:ascii="Times New Roman" w:eastAsia="Times New Roman" w:hAnsi="Times New Roman"/>
                <w:sz w:val="24"/>
                <w:szCs w:val="24"/>
                <w:lang w:eastAsia="ru-RU"/>
              </w:rPr>
            </w:pPr>
            <w:r w:rsidRPr="00EC757C">
              <w:rPr>
                <w:rFonts w:ascii="Times New Roman" w:eastAsia="Times New Roman" w:hAnsi="Times New Roman"/>
                <w:sz w:val="24"/>
                <w:szCs w:val="24"/>
                <w:lang w:eastAsia="ru-RU"/>
              </w:rPr>
              <w:t>Защита курсовой работы</w:t>
            </w:r>
          </w:p>
        </w:tc>
        <w:tc>
          <w:tcPr>
            <w:tcW w:w="1560" w:type="dxa"/>
            <w:tcBorders>
              <w:top w:val="single" w:sz="2" w:space="0" w:color="000000"/>
              <w:left w:val="single" w:sz="2" w:space="0" w:color="000000"/>
              <w:bottom w:val="single" w:sz="2" w:space="0" w:color="000000"/>
              <w:right w:val="single" w:sz="2" w:space="0" w:color="000000"/>
            </w:tcBorders>
            <w:shd w:val="clear" w:color="000000" w:fill="FFFFFF"/>
          </w:tcPr>
          <w:p w:rsidR="00BC396D" w:rsidRPr="00EC757C" w:rsidRDefault="00BC396D" w:rsidP="00DE17EF">
            <w:pPr>
              <w:autoSpaceDE w:val="0"/>
              <w:autoSpaceDN w:val="0"/>
              <w:adjustRightInd w:val="0"/>
              <w:spacing w:after="0" w:line="25" w:lineRule="atLeast"/>
              <w:jc w:val="both"/>
              <w:rPr>
                <w:rFonts w:ascii="Times New Roman" w:eastAsia="Times New Roman" w:hAnsi="Times New Roman"/>
                <w:sz w:val="24"/>
                <w:szCs w:val="24"/>
                <w:lang w:eastAsia="ru-RU"/>
              </w:rPr>
            </w:pPr>
          </w:p>
          <w:p w:rsidR="00BC396D" w:rsidRPr="00EC757C" w:rsidRDefault="00BC396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EC757C">
              <w:rPr>
                <w:rFonts w:ascii="Times New Roman" w:eastAsia="Times New Roman" w:hAnsi="Times New Roman"/>
                <w:sz w:val="24"/>
                <w:szCs w:val="24"/>
                <w:lang w:eastAsia="ru-RU"/>
              </w:rPr>
              <w:t>55-100</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C396D" w:rsidRPr="00EC757C" w:rsidRDefault="00BC396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EC757C">
              <w:rPr>
                <w:rFonts w:ascii="Times New Roman" w:eastAsia="Times New Roman" w:hAnsi="Times New Roman"/>
                <w:sz w:val="24"/>
                <w:szCs w:val="24"/>
                <w:lang w:eastAsia="ru-RU"/>
              </w:rPr>
              <w:t>1</w:t>
            </w:r>
          </w:p>
        </w:tc>
        <w:tc>
          <w:tcPr>
            <w:tcW w:w="851" w:type="dxa"/>
            <w:tcBorders>
              <w:top w:val="single" w:sz="2" w:space="0" w:color="000000"/>
              <w:left w:val="nil"/>
              <w:bottom w:val="single" w:sz="2" w:space="0" w:color="000000"/>
              <w:right w:val="single" w:sz="2" w:space="0" w:color="000000"/>
            </w:tcBorders>
            <w:vAlign w:val="center"/>
          </w:tcPr>
          <w:p w:rsidR="00BC396D" w:rsidRPr="00EC757C" w:rsidRDefault="00BC396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EC757C">
              <w:rPr>
                <w:rFonts w:ascii="Times New Roman" w:eastAsia="Times New Roman" w:hAnsi="Times New Roman"/>
                <w:sz w:val="24"/>
                <w:szCs w:val="24"/>
                <w:lang w:eastAsia="ru-RU"/>
              </w:rPr>
              <w:t>55</w:t>
            </w:r>
          </w:p>
        </w:tc>
        <w:tc>
          <w:tcPr>
            <w:tcW w:w="814" w:type="dxa"/>
            <w:tcBorders>
              <w:top w:val="single" w:sz="2" w:space="0" w:color="000000"/>
              <w:left w:val="nil"/>
              <w:bottom w:val="single" w:sz="2" w:space="0" w:color="000000"/>
              <w:right w:val="single" w:sz="2" w:space="0" w:color="000000"/>
            </w:tcBorders>
            <w:vAlign w:val="center"/>
          </w:tcPr>
          <w:p w:rsidR="00BC396D" w:rsidRPr="00EC757C" w:rsidRDefault="00BC396D"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EC757C">
              <w:rPr>
                <w:rFonts w:ascii="Times New Roman" w:eastAsia="Times New Roman" w:hAnsi="Times New Roman"/>
                <w:sz w:val="24"/>
                <w:szCs w:val="24"/>
                <w:lang w:eastAsia="ru-RU"/>
              </w:rPr>
              <w:t>100</w:t>
            </w:r>
          </w:p>
        </w:tc>
      </w:tr>
      <w:tr w:rsidR="00BC396D" w:rsidRPr="00EC757C" w:rsidTr="003C2C8D">
        <w:trPr>
          <w:trHeight w:val="300"/>
        </w:trPr>
        <w:tc>
          <w:tcPr>
            <w:tcW w:w="488" w:type="dxa"/>
            <w:tcBorders>
              <w:top w:val="single" w:sz="2" w:space="0" w:color="000000"/>
              <w:left w:val="single" w:sz="2" w:space="0" w:color="000000"/>
              <w:bottom w:val="single" w:sz="2" w:space="0" w:color="000000"/>
              <w:right w:val="single" w:sz="2" w:space="0" w:color="000000"/>
            </w:tcBorders>
            <w:shd w:val="clear" w:color="000000" w:fill="FFFFFF"/>
          </w:tcPr>
          <w:p w:rsidR="00BC396D" w:rsidRPr="00EC757C" w:rsidRDefault="00BC396D"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321" w:type="dxa"/>
            <w:tcBorders>
              <w:top w:val="single" w:sz="2" w:space="0" w:color="000000"/>
              <w:left w:val="single" w:sz="2" w:space="0" w:color="000000"/>
              <w:bottom w:val="single" w:sz="2" w:space="0" w:color="000000"/>
              <w:right w:val="single" w:sz="2" w:space="0" w:color="000000"/>
            </w:tcBorders>
            <w:shd w:val="clear" w:color="000000" w:fill="FFFFFF"/>
          </w:tcPr>
          <w:p w:rsidR="00BC396D" w:rsidRPr="00EC757C" w:rsidRDefault="00BC396D" w:rsidP="00DE17EF">
            <w:pPr>
              <w:autoSpaceDE w:val="0"/>
              <w:autoSpaceDN w:val="0"/>
              <w:adjustRightInd w:val="0"/>
              <w:spacing w:after="0" w:line="25" w:lineRule="atLeast"/>
              <w:jc w:val="both"/>
              <w:rPr>
                <w:rFonts w:ascii="Times New Roman" w:eastAsia="Times New Roman" w:hAnsi="Times New Roman"/>
                <w:color w:val="000000"/>
                <w:sz w:val="24"/>
                <w:szCs w:val="24"/>
                <w:lang w:eastAsia="ru-RU"/>
              </w:rPr>
            </w:pPr>
          </w:p>
        </w:tc>
        <w:tc>
          <w:tcPr>
            <w:tcW w:w="18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C396D" w:rsidRPr="00EC757C" w:rsidRDefault="00BC396D"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EC757C">
              <w:rPr>
                <w:rFonts w:ascii="Times New Roman" w:eastAsia="Times New Roman" w:hAnsi="Times New Roman"/>
                <w:color w:val="000000"/>
                <w:sz w:val="24"/>
                <w:szCs w:val="24"/>
                <w:lang w:eastAsia="ru-RU"/>
              </w:rPr>
              <w:t>Итого:</w:t>
            </w:r>
          </w:p>
        </w:tc>
        <w:tc>
          <w:tcPr>
            <w:tcW w:w="1842" w:type="dxa"/>
            <w:tcBorders>
              <w:top w:val="single" w:sz="2" w:space="0" w:color="000000"/>
              <w:left w:val="single" w:sz="2" w:space="0" w:color="000000"/>
              <w:bottom w:val="single" w:sz="2" w:space="0" w:color="000000"/>
              <w:right w:val="single" w:sz="2" w:space="0" w:color="000000"/>
            </w:tcBorders>
            <w:shd w:val="clear" w:color="000000" w:fill="FFFFFF"/>
          </w:tcPr>
          <w:p w:rsidR="00BC396D" w:rsidRPr="00EC757C" w:rsidRDefault="00BC396D"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560" w:type="dxa"/>
            <w:tcBorders>
              <w:top w:val="single" w:sz="2" w:space="0" w:color="000000"/>
              <w:left w:val="single" w:sz="2" w:space="0" w:color="000000"/>
              <w:bottom w:val="single" w:sz="2" w:space="0" w:color="000000"/>
              <w:right w:val="single" w:sz="2" w:space="0" w:color="000000"/>
            </w:tcBorders>
            <w:shd w:val="clear" w:color="000000" w:fill="FFFFFF"/>
          </w:tcPr>
          <w:p w:rsidR="00BC396D" w:rsidRPr="00EC757C" w:rsidRDefault="00BC396D"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C396D" w:rsidRPr="00EC757C" w:rsidRDefault="00BC396D"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851" w:type="dxa"/>
            <w:tcBorders>
              <w:top w:val="single" w:sz="2" w:space="0" w:color="000000"/>
              <w:left w:val="nil"/>
              <w:bottom w:val="single" w:sz="2" w:space="0" w:color="000000"/>
              <w:right w:val="single" w:sz="2" w:space="0" w:color="000000"/>
            </w:tcBorders>
            <w:vAlign w:val="center"/>
          </w:tcPr>
          <w:p w:rsidR="00BC396D" w:rsidRPr="00EC757C" w:rsidRDefault="00BC396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EC757C">
              <w:rPr>
                <w:rFonts w:ascii="Times New Roman" w:eastAsia="Times New Roman" w:hAnsi="Times New Roman"/>
                <w:sz w:val="24"/>
                <w:szCs w:val="24"/>
                <w:lang w:eastAsia="ru-RU"/>
              </w:rPr>
              <w:t>55</w:t>
            </w:r>
          </w:p>
        </w:tc>
        <w:tc>
          <w:tcPr>
            <w:tcW w:w="814" w:type="dxa"/>
            <w:tcBorders>
              <w:top w:val="single" w:sz="2" w:space="0" w:color="000000"/>
              <w:left w:val="nil"/>
              <w:bottom w:val="single" w:sz="2" w:space="0" w:color="000000"/>
              <w:right w:val="single" w:sz="2" w:space="0" w:color="000000"/>
            </w:tcBorders>
            <w:vAlign w:val="center"/>
          </w:tcPr>
          <w:p w:rsidR="00BC396D" w:rsidRPr="00EC757C" w:rsidRDefault="00BC396D"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EC757C">
              <w:rPr>
                <w:rFonts w:ascii="Times New Roman" w:eastAsia="Times New Roman" w:hAnsi="Times New Roman"/>
                <w:sz w:val="24"/>
                <w:szCs w:val="24"/>
                <w:lang w:eastAsia="ru-RU"/>
              </w:rPr>
              <w:t>100</w:t>
            </w:r>
          </w:p>
        </w:tc>
      </w:tr>
    </w:tbl>
    <w:p w:rsidR="00EC757C" w:rsidRPr="00EC757C" w:rsidRDefault="00EC757C" w:rsidP="00DE17EF">
      <w:pPr>
        <w:autoSpaceDE w:val="0"/>
        <w:autoSpaceDN w:val="0"/>
        <w:adjustRightInd w:val="0"/>
        <w:spacing w:after="0" w:line="25" w:lineRule="atLeast"/>
        <w:ind w:firstLine="709"/>
        <w:jc w:val="center"/>
        <w:rPr>
          <w:rFonts w:ascii="Times New Roman" w:eastAsia="Times New Roman" w:hAnsi="Times New Roman"/>
          <w:b/>
          <w:bCs/>
          <w:sz w:val="24"/>
          <w:szCs w:val="24"/>
          <w:lang w:eastAsia="ru-RU"/>
        </w:rPr>
      </w:pPr>
    </w:p>
    <w:p w:rsidR="00EC757C" w:rsidRPr="00EC757C" w:rsidRDefault="00EC757C"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EC757C">
        <w:rPr>
          <w:rFonts w:ascii="Times New Roman" w:eastAsia="Times New Roman" w:hAnsi="Times New Roman"/>
          <w:b/>
          <w:bCs/>
          <w:sz w:val="24"/>
          <w:szCs w:val="24"/>
          <w:lang w:eastAsia="ru-RU"/>
        </w:rPr>
        <w:t>7. Учебно-методическое и информационное обеспечение</w:t>
      </w:r>
    </w:p>
    <w:p w:rsidR="00EC757C" w:rsidRPr="00EC757C" w:rsidRDefault="00EC757C"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5" w:lineRule="atLeast"/>
        <w:jc w:val="both"/>
        <w:rPr>
          <w:rFonts w:ascii="Times New Roman" w:hAnsi="Times New Roman"/>
          <w:bCs/>
          <w:i/>
          <w:iCs/>
          <w:color w:val="000000" w:themeColor="text1"/>
          <w:sz w:val="24"/>
          <w:szCs w:val="24"/>
        </w:rPr>
      </w:pPr>
      <w:r w:rsidRPr="00EC757C">
        <w:rPr>
          <w:rFonts w:ascii="Times New Roman" w:hAnsi="Times New Roman"/>
          <w:bCs/>
          <w:i/>
          <w:color w:val="000000" w:themeColor="text1"/>
          <w:sz w:val="24"/>
          <w:szCs w:val="24"/>
        </w:rPr>
        <w:t xml:space="preserve">7.1  </w:t>
      </w:r>
      <w:r w:rsidRPr="00EC757C">
        <w:rPr>
          <w:rFonts w:ascii="Times New Roman" w:hAnsi="Times New Roman"/>
          <w:bCs/>
          <w:i/>
          <w:iCs/>
          <w:color w:val="000000" w:themeColor="text1"/>
          <w:sz w:val="24"/>
          <w:szCs w:val="24"/>
        </w:rPr>
        <w:t>Основная литература</w:t>
      </w:r>
    </w:p>
    <w:p w:rsidR="00EC757C" w:rsidRPr="00EC757C" w:rsidRDefault="00EC757C" w:rsidP="00DE17EF">
      <w:pPr>
        <w:pStyle w:val="a3"/>
        <w:spacing w:line="25" w:lineRule="atLeast"/>
        <w:ind w:left="0" w:firstLine="709"/>
        <w:jc w:val="both"/>
        <w:rPr>
          <w:rFonts w:ascii="Times New Roman" w:hAnsi="Times New Roman" w:cs="Times New Roman"/>
          <w:bCs/>
          <w:iCs/>
          <w:color w:val="000000" w:themeColor="text1"/>
          <w:sz w:val="24"/>
          <w:szCs w:val="24"/>
        </w:rPr>
      </w:pPr>
      <w:r w:rsidRPr="00EC757C">
        <w:rPr>
          <w:rFonts w:ascii="Times New Roman" w:hAnsi="Times New Roman" w:cs="Times New Roman"/>
          <w:bCs/>
          <w:iCs/>
          <w:color w:val="000000" w:themeColor="text1"/>
          <w:sz w:val="24"/>
          <w:szCs w:val="24"/>
        </w:rPr>
        <w:t xml:space="preserve">  1. </w:t>
      </w:r>
      <w:r w:rsidRPr="00EC757C">
        <w:rPr>
          <w:rFonts w:ascii="Times New Roman" w:hAnsi="Times New Roman" w:cs="Times New Roman"/>
          <w:color w:val="000000" w:themeColor="text1"/>
          <w:sz w:val="24"/>
          <w:szCs w:val="24"/>
        </w:rPr>
        <w:t>Артеменко, О.Н. Педагогика : учебное пособие / О.Н. Артеменко, Л.И. Макадей ; Министерство образования и науки Российской Федерации, Федеральное государственное автономное образовательное учреждение высшего профессионального образования «Северо-Кавказский федеральный университет». - Ставрополь : СКФУ, 2015. - 251 с. : ил. - Библиогр.: с. 215-217. - ISBN 978-5-9296-0731-8 ; То же [Электронный ресурс]. - URL: </w:t>
      </w:r>
      <w:hyperlink r:id="rId20" w:history="1">
        <w:r w:rsidRPr="00EC757C">
          <w:rPr>
            <w:rStyle w:val="a8"/>
            <w:rFonts w:ascii="Times New Roman" w:hAnsi="Times New Roman" w:cs="Times New Roman"/>
            <w:color w:val="000000" w:themeColor="text1"/>
            <w:sz w:val="24"/>
            <w:szCs w:val="24"/>
          </w:rPr>
          <w:t>http://biblioclub.ru/index.php?page=book&amp;id=457136</w:t>
        </w:r>
      </w:hyperlink>
      <w:r w:rsidRPr="00EC757C">
        <w:rPr>
          <w:rFonts w:ascii="Times New Roman" w:hAnsi="Times New Roman" w:cs="Times New Roman"/>
          <w:color w:val="000000" w:themeColor="text1"/>
          <w:sz w:val="24"/>
          <w:szCs w:val="24"/>
        </w:rPr>
        <w:t>(10.06.2017).</w:t>
      </w:r>
    </w:p>
    <w:p w:rsidR="00EC757C" w:rsidRPr="00EC757C" w:rsidRDefault="00EC757C" w:rsidP="00DE17EF">
      <w:pPr>
        <w:pStyle w:val="a3"/>
        <w:spacing w:line="25" w:lineRule="atLeast"/>
        <w:ind w:left="0" w:firstLine="709"/>
        <w:jc w:val="both"/>
        <w:rPr>
          <w:rFonts w:ascii="Times New Roman" w:hAnsi="Times New Roman" w:cs="Times New Roman"/>
          <w:bCs/>
          <w:i/>
          <w:iCs/>
          <w:color w:val="000000" w:themeColor="text1"/>
          <w:sz w:val="24"/>
          <w:szCs w:val="24"/>
        </w:rPr>
      </w:pPr>
      <w:r w:rsidRPr="00EC757C">
        <w:rPr>
          <w:rFonts w:ascii="Times New Roman" w:hAnsi="Times New Roman" w:cs="Times New Roman"/>
          <w:bCs/>
          <w:iCs/>
          <w:color w:val="000000" w:themeColor="text1"/>
          <w:sz w:val="24"/>
          <w:szCs w:val="24"/>
        </w:rPr>
        <w:t xml:space="preserve">2.    </w:t>
      </w:r>
      <w:r w:rsidRPr="00EC757C">
        <w:rPr>
          <w:rFonts w:ascii="Times New Roman" w:hAnsi="Times New Roman" w:cs="Times New Roman"/>
          <w:bCs/>
          <w:iCs/>
          <w:color w:val="000000" w:themeColor="text1"/>
          <w:sz w:val="24"/>
          <w:szCs w:val="24"/>
        </w:rPr>
        <w:tab/>
      </w:r>
      <w:r w:rsidRPr="00EC757C">
        <w:rPr>
          <w:rFonts w:ascii="Times New Roman" w:hAnsi="Times New Roman" w:cs="Times New Roman"/>
          <w:color w:val="000000" w:themeColor="text1"/>
          <w:sz w:val="24"/>
          <w:szCs w:val="24"/>
        </w:rPr>
        <w:t>Градусова, Т.К. Педагогические технологии и оценочные средства для проведения текущего и промежуточного контроля успеваемости и итоговой аттестации студентов : учебное пособие / Т.К. Градусова, Т.А. Жукова. - Кемерово : Кемеровский государственный университет, 2013. - 100 с. - ISBN 978-5-8353-1518-5 ; То же [Электронный ресурс]. - URL: </w:t>
      </w:r>
      <w:hyperlink r:id="rId21" w:history="1">
        <w:r w:rsidRPr="00EC757C">
          <w:rPr>
            <w:rStyle w:val="a8"/>
            <w:rFonts w:ascii="Times New Roman" w:hAnsi="Times New Roman" w:cs="Times New Roman"/>
            <w:color w:val="000000" w:themeColor="text1"/>
            <w:sz w:val="24"/>
            <w:szCs w:val="24"/>
          </w:rPr>
          <w:t>http://biblioclub.ru/index.php?page=book&amp;id=232489</w:t>
        </w:r>
      </w:hyperlink>
      <w:r w:rsidRPr="00EC757C">
        <w:rPr>
          <w:rFonts w:ascii="Times New Roman" w:hAnsi="Times New Roman" w:cs="Times New Roman"/>
          <w:color w:val="000000" w:themeColor="text1"/>
          <w:sz w:val="24"/>
          <w:szCs w:val="24"/>
        </w:rPr>
        <w:t>(10.06.2017).</w:t>
      </w:r>
    </w:p>
    <w:p w:rsidR="00EC757C" w:rsidRPr="00EC757C" w:rsidRDefault="00EC757C" w:rsidP="00DE17EF">
      <w:pPr>
        <w:pStyle w:val="a3"/>
        <w:spacing w:line="25" w:lineRule="atLeast"/>
        <w:ind w:left="0" w:firstLine="709"/>
        <w:jc w:val="both"/>
        <w:rPr>
          <w:rFonts w:ascii="Times New Roman" w:hAnsi="Times New Roman" w:cs="Times New Roman"/>
          <w:bCs/>
          <w:i/>
          <w:iCs/>
          <w:color w:val="000000" w:themeColor="text1"/>
          <w:sz w:val="24"/>
          <w:szCs w:val="24"/>
        </w:rPr>
      </w:pPr>
      <w:r w:rsidRPr="00EC757C">
        <w:rPr>
          <w:rFonts w:ascii="Times New Roman" w:hAnsi="Times New Roman" w:cs="Times New Roman"/>
          <w:bCs/>
          <w:i/>
          <w:iCs/>
          <w:color w:val="000000" w:themeColor="text1"/>
          <w:sz w:val="24"/>
          <w:szCs w:val="24"/>
        </w:rPr>
        <w:t>7.2 Дополнительная литература</w:t>
      </w:r>
    </w:p>
    <w:p w:rsidR="00EC757C" w:rsidRPr="00EC757C" w:rsidRDefault="00EC757C" w:rsidP="00DE17EF">
      <w:pPr>
        <w:numPr>
          <w:ilvl w:val="0"/>
          <w:numId w:val="44"/>
        </w:numPr>
        <w:tabs>
          <w:tab w:val="left" w:pos="916"/>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709"/>
        <w:contextualSpacing/>
        <w:jc w:val="both"/>
        <w:rPr>
          <w:rFonts w:ascii="Times New Roman" w:hAnsi="Times New Roman"/>
          <w:color w:val="000000" w:themeColor="text1"/>
          <w:sz w:val="24"/>
          <w:szCs w:val="24"/>
          <w:u w:val="single"/>
        </w:rPr>
      </w:pPr>
      <w:r w:rsidRPr="00EC757C">
        <w:rPr>
          <w:rFonts w:ascii="Times New Roman" w:hAnsi="Times New Roman"/>
          <w:color w:val="000000" w:themeColor="text1"/>
          <w:sz w:val="24"/>
          <w:szCs w:val="24"/>
        </w:rPr>
        <w:t>Киселев, Г.М. Информационные технологии в педагогическом образовании : учебник / Г.М. Киселев, Р.В. Бочкова. - 2-е изд., перераб. и доп. - Москва : Издательско-торговая корпорация «Дашков и К°», 2016. - 304 с. : табл., ил. - (Учебные издания для бакалавров). - ISBN 978-5-394-02365-1 ; То же [Электронный ресурс]. - URL: </w:t>
      </w:r>
      <w:hyperlink r:id="rId22" w:history="1">
        <w:r w:rsidRPr="00EC757C">
          <w:rPr>
            <w:rStyle w:val="a8"/>
            <w:rFonts w:ascii="Times New Roman" w:hAnsi="Times New Roman"/>
            <w:color w:val="000000" w:themeColor="text1"/>
            <w:sz w:val="24"/>
            <w:szCs w:val="24"/>
          </w:rPr>
          <w:t>http://biblioclub.ru/index.php?page=book&amp;id=452839</w:t>
        </w:r>
      </w:hyperlink>
      <w:r w:rsidRPr="00EC757C">
        <w:rPr>
          <w:rFonts w:ascii="Times New Roman" w:hAnsi="Times New Roman"/>
          <w:color w:val="000000" w:themeColor="text1"/>
          <w:sz w:val="24"/>
          <w:szCs w:val="24"/>
        </w:rPr>
        <w:t xml:space="preserve"> (10.07.2017). </w:t>
      </w:r>
    </w:p>
    <w:p w:rsidR="00EC757C" w:rsidRPr="00EC757C" w:rsidRDefault="00EC757C" w:rsidP="00DE17EF">
      <w:pPr>
        <w:numPr>
          <w:ilvl w:val="0"/>
          <w:numId w:val="44"/>
        </w:numPr>
        <w:tabs>
          <w:tab w:val="left" w:pos="916"/>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709"/>
        <w:contextualSpacing/>
        <w:jc w:val="both"/>
        <w:rPr>
          <w:rFonts w:ascii="Times New Roman" w:hAnsi="Times New Roman"/>
          <w:color w:val="000000" w:themeColor="text1"/>
          <w:sz w:val="24"/>
          <w:szCs w:val="24"/>
          <w:u w:val="single"/>
        </w:rPr>
      </w:pPr>
      <w:r w:rsidRPr="00EC757C">
        <w:rPr>
          <w:rFonts w:ascii="Times New Roman" w:hAnsi="Times New Roman"/>
          <w:color w:val="000000" w:themeColor="text1"/>
          <w:sz w:val="24"/>
          <w:szCs w:val="24"/>
        </w:rPr>
        <w:t>Щуркова, Н.Е. Педагогическая технология : учебное пособие / Н.Е. Щуркова. - 2-изд, допол. - Москва : Педагогическое общество России, 2005. - 256 с. - (Высшее образование XXI век). - ISBN 5-93134-263-Х ; То же [Электронный ресурс]. - URL: </w:t>
      </w:r>
      <w:hyperlink r:id="rId23" w:history="1">
        <w:r w:rsidRPr="00EC757C">
          <w:rPr>
            <w:rStyle w:val="a8"/>
            <w:rFonts w:ascii="Times New Roman" w:hAnsi="Times New Roman"/>
            <w:color w:val="000000" w:themeColor="text1"/>
            <w:sz w:val="24"/>
            <w:szCs w:val="24"/>
          </w:rPr>
          <w:t>http://biblioclub.ru/index.php?page=book&amp;id=93276</w:t>
        </w:r>
      </w:hyperlink>
      <w:r w:rsidRPr="00EC757C">
        <w:rPr>
          <w:rFonts w:ascii="Times New Roman" w:hAnsi="Times New Roman"/>
          <w:color w:val="000000" w:themeColor="text1"/>
          <w:sz w:val="24"/>
          <w:szCs w:val="24"/>
        </w:rPr>
        <w:t> (10.07.2017)..</w:t>
      </w:r>
    </w:p>
    <w:p w:rsidR="00EC757C" w:rsidRPr="00EC757C" w:rsidRDefault="00EC757C" w:rsidP="00DE17EF">
      <w:pPr>
        <w:pStyle w:val="a3"/>
        <w:spacing w:line="25" w:lineRule="atLeast"/>
        <w:ind w:left="-142" w:firstLine="709"/>
        <w:jc w:val="both"/>
        <w:rPr>
          <w:rFonts w:ascii="Times New Roman" w:hAnsi="Times New Roman" w:cs="Times New Roman"/>
          <w:bCs/>
          <w:i/>
          <w:iCs/>
          <w:color w:val="000000" w:themeColor="text1"/>
          <w:sz w:val="24"/>
          <w:szCs w:val="24"/>
        </w:rPr>
      </w:pPr>
      <w:r w:rsidRPr="00EC757C">
        <w:rPr>
          <w:rFonts w:ascii="Times New Roman" w:hAnsi="Times New Roman" w:cs="Times New Roman"/>
          <w:color w:val="000000" w:themeColor="text1"/>
          <w:sz w:val="24"/>
          <w:szCs w:val="24"/>
        </w:rPr>
        <w:t>3.Пешкова, В.Е. Педагогические технологии начального образования: курс лекций : учебное пособие / В.Е. Пешкова. - Москва ; Берлин : Директ-Медиа, 2015. - 161 с. : ил. - Библиогр. в кн. - ISBN 978-5-4475-3919-1 ; То же [Электронный ресурс]. - URL: </w:t>
      </w:r>
      <w:hyperlink r:id="rId24" w:history="1">
        <w:r w:rsidRPr="00EC757C">
          <w:rPr>
            <w:rStyle w:val="a8"/>
            <w:rFonts w:ascii="Times New Roman" w:hAnsi="Times New Roman" w:cs="Times New Roman"/>
            <w:color w:val="000000" w:themeColor="text1"/>
            <w:sz w:val="24"/>
            <w:szCs w:val="24"/>
          </w:rPr>
          <w:t>http://biblioclub.ru/index.php?page=book&amp;id=344740</w:t>
        </w:r>
      </w:hyperlink>
      <w:r w:rsidRPr="00EC757C">
        <w:rPr>
          <w:rFonts w:ascii="Times New Roman" w:hAnsi="Times New Roman" w:cs="Times New Roman"/>
          <w:color w:val="000000" w:themeColor="text1"/>
          <w:sz w:val="24"/>
          <w:szCs w:val="24"/>
        </w:rPr>
        <w:t> (10.07.2017).           4. 4.Градусова, Т.К. Педагогические технологии и оценочные средства для проведения текущего и промежуточного контроля успеваемости и итоговой аттестации студентов : учебное пособие / Т.К. Градусова, Т.А. Жукова. - Кемерово : Кемеровский государственный университет, 2013. - 100 с. - ISBN 978-5-8353-1518-5 ; То же [Электронный ресурс]. - URL: </w:t>
      </w:r>
      <w:hyperlink r:id="rId25" w:history="1">
        <w:r w:rsidRPr="00EC757C">
          <w:rPr>
            <w:rStyle w:val="a8"/>
            <w:rFonts w:ascii="Times New Roman" w:hAnsi="Times New Roman" w:cs="Times New Roman"/>
            <w:color w:val="000000" w:themeColor="text1"/>
            <w:sz w:val="24"/>
            <w:szCs w:val="24"/>
          </w:rPr>
          <w:t>http://biblioclub.ru/index.php?page=book&amp;id=232489</w:t>
        </w:r>
      </w:hyperlink>
      <w:r w:rsidRPr="00EC757C">
        <w:rPr>
          <w:rFonts w:ascii="Times New Roman" w:hAnsi="Times New Roman" w:cs="Times New Roman"/>
          <w:color w:val="000000" w:themeColor="text1"/>
          <w:sz w:val="24"/>
          <w:szCs w:val="24"/>
        </w:rPr>
        <w:t>(10.07.2017).</w:t>
      </w:r>
    </w:p>
    <w:p w:rsidR="00EC757C" w:rsidRPr="00EC757C" w:rsidRDefault="00EC757C" w:rsidP="00DE17EF">
      <w:pPr>
        <w:pStyle w:val="a3"/>
        <w:spacing w:line="25" w:lineRule="atLeast"/>
        <w:ind w:left="-142" w:firstLine="709"/>
        <w:jc w:val="both"/>
        <w:rPr>
          <w:rFonts w:ascii="Times New Roman" w:hAnsi="Times New Roman" w:cs="Times New Roman"/>
          <w:bCs/>
          <w:i/>
          <w:iCs/>
          <w:sz w:val="24"/>
          <w:szCs w:val="24"/>
        </w:rPr>
      </w:pPr>
    </w:p>
    <w:p w:rsidR="00EC757C" w:rsidRPr="00EC757C" w:rsidRDefault="00EC757C" w:rsidP="00DE17EF">
      <w:pPr>
        <w:pStyle w:val="a3"/>
        <w:spacing w:line="25" w:lineRule="atLeast"/>
        <w:ind w:left="-142" w:firstLine="709"/>
        <w:jc w:val="both"/>
        <w:rPr>
          <w:rFonts w:ascii="Times New Roman" w:hAnsi="Times New Roman" w:cs="Times New Roman"/>
          <w:bCs/>
          <w:i/>
          <w:iCs/>
          <w:sz w:val="24"/>
          <w:szCs w:val="24"/>
        </w:rPr>
      </w:pPr>
      <w:r w:rsidRPr="00EC757C">
        <w:rPr>
          <w:rFonts w:ascii="Times New Roman" w:hAnsi="Times New Roman" w:cs="Times New Roman"/>
          <w:bCs/>
          <w:i/>
          <w:iCs/>
          <w:sz w:val="24"/>
          <w:szCs w:val="24"/>
        </w:rPr>
        <w:t>7.3 Перечень учебно-методического обеспечения для самостоятельной работы обучающихся по дисциплине</w:t>
      </w:r>
    </w:p>
    <w:p w:rsidR="00EC757C" w:rsidRPr="00EC757C" w:rsidRDefault="00EC757C" w:rsidP="00DE17EF">
      <w:pPr>
        <w:numPr>
          <w:ilvl w:val="0"/>
          <w:numId w:val="45"/>
        </w:numPr>
        <w:tabs>
          <w:tab w:val="left" w:pos="916"/>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709"/>
        <w:contextualSpacing/>
        <w:jc w:val="both"/>
        <w:rPr>
          <w:rFonts w:ascii="Times New Roman" w:hAnsi="Times New Roman"/>
          <w:bCs/>
          <w:iCs/>
          <w:color w:val="000000" w:themeColor="text1"/>
          <w:sz w:val="24"/>
          <w:szCs w:val="24"/>
        </w:rPr>
      </w:pPr>
      <w:r w:rsidRPr="00EC757C">
        <w:rPr>
          <w:rFonts w:ascii="Times New Roman" w:hAnsi="Times New Roman"/>
          <w:color w:val="000000" w:themeColor="text1"/>
          <w:sz w:val="24"/>
          <w:szCs w:val="24"/>
        </w:rPr>
        <w:lastRenderedPageBreak/>
        <w:t>Дмитриев, Ю.А. Информационные и коммуникационные технологии в профессиональной деятельности педагога дошкольного образования : учебное пособие / Ю.А. Дмитриев, Т.В. Калинина ; Министерство образования и науки Российской Федерации, Московский педагогический государственный университет. - Москва : МПГУ, 2016. - 188 с. : табл., схем. - Библиогр. в кн. - ISBN 978-5-4263-0475-8 ; То же [Электронный ресурс]. - URL: </w:t>
      </w:r>
      <w:hyperlink r:id="rId26" w:history="1">
        <w:r w:rsidRPr="00EC757C">
          <w:rPr>
            <w:rStyle w:val="a8"/>
            <w:rFonts w:ascii="Times New Roman" w:hAnsi="Times New Roman"/>
            <w:color w:val="000000" w:themeColor="text1"/>
            <w:sz w:val="24"/>
            <w:szCs w:val="24"/>
          </w:rPr>
          <w:t>http://biblioclub.ru/index.php?page=book&amp;id=472076</w:t>
        </w:r>
      </w:hyperlink>
      <w:r w:rsidRPr="00EC757C">
        <w:rPr>
          <w:rFonts w:ascii="Times New Roman" w:hAnsi="Times New Roman"/>
          <w:color w:val="000000" w:themeColor="text1"/>
          <w:sz w:val="24"/>
          <w:szCs w:val="24"/>
        </w:rPr>
        <w:t> (10.07.2017).</w:t>
      </w:r>
    </w:p>
    <w:p w:rsidR="00EC757C" w:rsidRPr="00EC757C" w:rsidRDefault="00EC757C"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Style w:val="a8"/>
          <w:rFonts w:ascii="Times New Roman" w:hAnsi="Times New Roman"/>
          <w:color w:val="000000" w:themeColor="text1"/>
          <w:sz w:val="24"/>
          <w:szCs w:val="24"/>
        </w:rPr>
      </w:pPr>
      <w:r w:rsidRPr="00EC757C">
        <w:rPr>
          <w:rFonts w:ascii="Times New Roman" w:hAnsi="Times New Roman"/>
          <w:color w:val="000000" w:themeColor="text1"/>
          <w:sz w:val="24"/>
          <w:szCs w:val="24"/>
        </w:rPr>
        <w:t>Пешкова, В.Е. Педагогические технологии начального образования: курс лекций : учебное пособие / В.Е. Пешкова. - Москва ; Берлин : Директ-Медиа, 2015. - 161 с. : ил. - Библиогр. в кн. - ISBN 978-5-4475-3919-1 ; То же [Электронный ресурс]. - URL: </w:t>
      </w:r>
      <w:hyperlink r:id="rId27" w:history="1">
        <w:r w:rsidRPr="00EC757C">
          <w:rPr>
            <w:rStyle w:val="a8"/>
            <w:rFonts w:ascii="Times New Roman" w:hAnsi="Times New Roman"/>
            <w:color w:val="000000" w:themeColor="text1"/>
            <w:sz w:val="24"/>
            <w:szCs w:val="24"/>
          </w:rPr>
          <w:t>http://biblioclub.ru/index.php?page=book&amp;id=344740</w:t>
        </w:r>
      </w:hyperlink>
      <w:r w:rsidRPr="00EC757C">
        <w:rPr>
          <w:rFonts w:ascii="Times New Roman" w:hAnsi="Times New Roman"/>
          <w:color w:val="000000" w:themeColor="text1"/>
          <w:sz w:val="24"/>
          <w:szCs w:val="24"/>
        </w:rPr>
        <w:t> (10.07.2017).</w:t>
      </w:r>
    </w:p>
    <w:p w:rsidR="00EC757C" w:rsidRPr="00EC757C" w:rsidRDefault="00EC757C"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lang w:eastAsia="ru-RU"/>
        </w:rPr>
      </w:pPr>
      <w:r w:rsidRPr="00EC757C">
        <w:rPr>
          <w:rFonts w:ascii="Times New Roman" w:eastAsia="Times New Roman" w:hAnsi="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EC757C" w:rsidRPr="00EC757C" w:rsidRDefault="00EC757C" w:rsidP="00DE17EF">
      <w:pPr>
        <w:numPr>
          <w:ilvl w:val="0"/>
          <w:numId w:val="46"/>
        </w:numPr>
        <w:tabs>
          <w:tab w:val="left" w:pos="1134"/>
        </w:tabs>
        <w:autoSpaceDE w:val="0"/>
        <w:autoSpaceDN w:val="0"/>
        <w:adjustRightInd w:val="0"/>
        <w:spacing w:after="0" w:line="25" w:lineRule="atLeast"/>
        <w:ind w:left="0" w:firstLine="709"/>
        <w:contextualSpacing/>
        <w:jc w:val="both"/>
        <w:rPr>
          <w:rFonts w:ascii="Times New Roman" w:hAnsi="Times New Roman"/>
          <w:bCs/>
          <w:sz w:val="24"/>
          <w:szCs w:val="24"/>
        </w:rPr>
      </w:pPr>
      <w:r w:rsidRPr="00EC757C">
        <w:rPr>
          <w:rFonts w:ascii="Times New Roman" w:hAnsi="Times New Roman"/>
          <w:bCs/>
          <w:sz w:val="24"/>
          <w:szCs w:val="24"/>
        </w:rPr>
        <w:t xml:space="preserve">Музеи России </w:t>
      </w:r>
      <w:r w:rsidRPr="00EC757C">
        <w:rPr>
          <w:rFonts w:ascii="Times New Roman" w:hAnsi="Times New Roman"/>
          <w:sz w:val="24"/>
          <w:szCs w:val="24"/>
        </w:rPr>
        <w:t xml:space="preserve">[Электронный ресурс] / </w:t>
      </w:r>
      <w:r w:rsidRPr="00EC757C">
        <w:rPr>
          <w:rFonts w:ascii="Times New Roman" w:hAnsi="Times New Roman"/>
          <w:bCs/>
          <w:sz w:val="24"/>
          <w:szCs w:val="24"/>
        </w:rPr>
        <w:t xml:space="preserve">Каталог Музеи России. </w:t>
      </w:r>
      <w:r w:rsidRPr="00EC757C">
        <w:rPr>
          <w:rFonts w:ascii="Times New Roman" w:hAnsi="Times New Roman"/>
          <w:sz w:val="24"/>
          <w:szCs w:val="24"/>
        </w:rPr>
        <w:t>– Режим доступа:</w:t>
      </w:r>
      <w:hyperlink r:id="rId28" w:history="1">
        <w:r w:rsidRPr="00EC757C">
          <w:rPr>
            <w:rFonts w:ascii="Times New Roman" w:hAnsi="Times New Roman"/>
            <w:bCs/>
            <w:color w:val="0000FF" w:themeColor="hyperlink"/>
            <w:sz w:val="24"/>
            <w:szCs w:val="24"/>
            <w:u w:val="single"/>
          </w:rPr>
          <w:t>http://www.museum.ru/</w:t>
        </w:r>
      </w:hyperlink>
      <w:r w:rsidRPr="00EC757C">
        <w:rPr>
          <w:rFonts w:ascii="Times New Roman" w:hAnsi="Times New Roman"/>
          <w:bCs/>
          <w:sz w:val="24"/>
          <w:szCs w:val="24"/>
        </w:rPr>
        <w:t>. – Загл. с экрана.</w:t>
      </w:r>
    </w:p>
    <w:p w:rsidR="00EC757C" w:rsidRPr="00EC757C" w:rsidRDefault="00EC757C" w:rsidP="00DE17EF">
      <w:pPr>
        <w:numPr>
          <w:ilvl w:val="0"/>
          <w:numId w:val="46"/>
        </w:numPr>
        <w:tabs>
          <w:tab w:val="left" w:pos="1134"/>
        </w:tabs>
        <w:autoSpaceDE w:val="0"/>
        <w:autoSpaceDN w:val="0"/>
        <w:adjustRightInd w:val="0"/>
        <w:spacing w:after="0" w:line="25" w:lineRule="atLeast"/>
        <w:ind w:left="0" w:firstLine="709"/>
        <w:contextualSpacing/>
        <w:jc w:val="both"/>
        <w:rPr>
          <w:rFonts w:ascii="Times New Roman" w:hAnsi="Times New Roman"/>
          <w:bCs/>
          <w:sz w:val="24"/>
          <w:szCs w:val="24"/>
        </w:rPr>
      </w:pPr>
      <w:r w:rsidRPr="00EC757C">
        <w:rPr>
          <w:rFonts w:ascii="Times New Roman" w:hAnsi="Times New Roman"/>
          <w:bCs/>
          <w:sz w:val="24"/>
          <w:szCs w:val="24"/>
        </w:rPr>
        <w:t xml:space="preserve">Государственный Эрмитаж [Электронный ресурс] / Образовательная музейная онлайн программа. – Режим доступа:  </w:t>
      </w:r>
      <w:hyperlink r:id="rId29" w:history="1">
        <w:r w:rsidRPr="00EC757C">
          <w:rPr>
            <w:rFonts w:ascii="Times New Roman" w:hAnsi="Times New Roman"/>
            <w:bCs/>
            <w:color w:val="0000FF" w:themeColor="hyperlink"/>
            <w:sz w:val="24"/>
            <w:szCs w:val="24"/>
            <w:u w:val="single"/>
          </w:rPr>
          <w:t>http://www.hermitage.ru/</w:t>
        </w:r>
      </w:hyperlink>
      <w:r w:rsidRPr="00EC757C">
        <w:rPr>
          <w:rFonts w:ascii="Times New Roman" w:hAnsi="Times New Roman"/>
          <w:bCs/>
          <w:sz w:val="24"/>
          <w:szCs w:val="24"/>
        </w:rPr>
        <w:t>. – Загл. с экрана.</w:t>
      </w:r>
    </w:p>
    <w:p w:rsidR="00EC757C" w:rsidRPr="00EC757C" w:rsidRDefault="00EC757C" w:rsidP="00DE17EF">
      <w:pPr>
        <w:numPr>
          <w:ilvl w:val="0"/>
          <w:numId w:val="46"/>
        </w:numPr>
        <w:tabs>
          <w:tab w:val="left" w:pos="1134"/>
        </w:tabs>
        <w:autoSpaceDE w:val="0"/>
        <w:autoSpaceDN w:val="0"/>
        <w:adjustRightInd w:val="0"/>
        <w:spacing w:after="0" w:line="25" w:lineRule="atLeast"/>
        <w:ind w:left="0" w:firstLine="709"/>
        <w:contextualSpacing/>
        <w:jc w:val="both"/>
        <w:rPr>
          <w:rFonts w:ascii="Times New Roman" w:hAnsi="Times New Roman"/>
          <w:bCs/>
          <w:sz w:val="24"/>
          <w:szCs w:val="24"/>
        </w:rPr>
      </w:pPr>
      <w:r w:rsidRPr="00EC757C">
        <w:rPr>
          <w:rFonts w:ascii="Times New Roman" w:hAnsi="Times New Roman"/>
          <w:bCs/>
          <w:sz w:val="24"/>
          <w:szCs w:val="24"/>
        </w:rPr>
        <w:t xml:space="preserve">Русский музей [Электронный ресурс] / Постоянная экспозиция – Режим доступа: </w:t>
      </w:r>
      <w:hyperlink r:id="rId30" w:history="1">
        <w:r w:rsidRPr="00EC757C">
          <w:rPr>
            <w:rFonts w:ascii="Times New Roman" w:hAnsi="Times New Roman"/>
            <w:bCs/>
            <w:color w:val="0000FF" w:themeColor="hyperlink"/>
            <w:sz w:val="24"/>
            <w:szCs w:val="24"/>
            <w:u w:val="single"/>
          </w:rPr>
          <w:t>http://www.rusmuseum.ru/</w:t>
        </w:r>
      </w:hyperlink>
      <w:r w:rsidRPr="00EC757C">
        <w:rPr>
          <w:rFonts w:ascii="Times New Roman" w:hAnsi="Times New Roman"/>
          <w:bCs/>
          <w:sz w:val="24"/>
          <w:szCs w:val="24"/>
        </w:rPr>
        <w:t>. – Загл. с экрана.</w:t>
      </w:r>
    </w:p>
    <w:p w:rsidR="00EC757C" w:rsidRPr="00EC757C" w:rsidRDefault="00EC757C" w:rsidP="00DE17EF">
      <w:pPr>
        <w:numPr>
          <w:ilvl w:val="0"/>
          <w:numId w:val="46"/>
        </w:numPr>
        <w:tabs>
          <w:tab w:val="left" w:pos="1134"/>
        </w:tabs>
        <w:autoSpaceDE w:val="0"/>
        <w:autoSpaceDN w:val="0"/>
        <w:adjustRightInd w:val="0"/>
        <w:spacing w:after="0" w:line="25" w:lineRule="atLeast"/>
        <w:ind w:left="0" w:firstLine="709"/>
        <w:contextualSpacing/>
        <w:jc w:val="both"/>
        <w:rPr>
          <w:rFonts w:ascii="Times New Roman" w:hAnsi="Times New Roman"/>
          <w:bCs/>
          <w:sz w:val="24"/>
          <w:szCs w:val="24"/>
        </w:rPr>
      </w:pPr>
      <w:r w:rsidRPr="00EC757C">
        <w:rPr>
          <w:rFonts w:ascii="Times New Roman" w:hAnsi="Times New Roman"/>
          <w:bCs/>
          <w:sz w:val="24"/>
          <w:szCs w:val="24"/>
        </w:rPr>
        <w:t xml:space="preserve">ГМИИ им. А. С. Пушкина [Электронный ресурс] / Музей им. Пушкина – Режим доступа:  </w:t>
      </w:r>
      <w:hyperlink r:id="rId31" w:history="1">
        <w:r w:rsidRPr="00EC757C">
          <w:rPr>
            <w:rFonts w:ascii="Times New Roman" w:hAnsi="Times New Roman"/>
            <w:bCs/>
            <w:color w:val="0000FF" w:themeColor="hyperlink"/>
            <w:sz w:val="24"/>
            <w:szCs w:val="24"/>
            <w:u w:val="single"/>
          </w:rPr>
          <w:t>http://www.museum.ru/gmii/</w:t>
        </w:r>
      </w:hyperlink>
      <w:r w:rsidRPr="00EC757C">
        <w:rPr>
          <w:rFonts w:ascii="Times New Roman" w:hAnsi="Times New Roman"/>
          <w:bCs/>
          <w:sz w:val="24"/>
          <w:szCs w:val="24"/>
        </w:rPr>
        <w:t>. – Загл. с экрана.</w:t>
      </w:r>
    </w:p>
    <w:p w:rsidR="00EC757C" w:rsidRPr="00EC757C" w:rsidRDefault="00EC757C"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Cs/>
          <w:sz w:val="24"/>
          <w:szCs w:val="24"/>
          <w:lang w:eastAsia="ru-RU"/>
        </w:rPr>
      </w:pPr>
    </w:p>
    <w:p w:rsidR="00EC757C" w:rsidRPr="00EC757C" w:rsidRDefault="00EC757C"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EC757C">
        <w:rPr>
          <w:rFonts w:ascii="Times New Roman" w:eastAsia="Times New Roman" w:hAnsi="Times New Roman"/>
          <w:b/>
          <w:bCs/>
          <w:sz w:val="24"/>
          <w:szCs w:val="24"/>
          <w:lang w:eastAsia="ru-RU"/>
        </w:rPr>
        <w:t>8. Фонды оценочных средств</w:t>
      </w:r>
    </w:p>
    <w:p w:rsidR="00EC757C" w:rsidRPr="00EC757C" w:rsidRDefault="00EC757C" w:rsidP="00DE17EF">
      <w:pPr>
        <w:spacing w:after="0" w:line="25" w:lineRule="atLeast"/>
        <w:ind w:firstLine="709"/>
        <w:jc w:val="both"/>
        <w:rPr>
          <w:rFonts w:ascii="Times New Roman" w:eastAsia="Times New Roman" w:hAnsi="Times New Roman"/>
          <w:spacing w:val="-4"/>
          <w:sz w:val="24"/>
          <w:szCs w:val="24"/>
          <w:lang w:eastAsia="ru-RU"/>
        </w:rPr>
      </w:pPr>
      <w:r w:rsidRPr="00EC757C">
        <w:rPr>
          <w:rFonts w:ascii="Times New Roman" w:eastAsia="Times New Roman" w:hAnsi="Times New Roman"/>
          <w:spacing w:val="-4"/>
          <w:sz w:val="24"/>
          <w:szCs w:val="24"/>
          <w:lang w:eastAsia="ru-RU"/>
        </w:rPr>
        <w:t>Фонд оценочных средств представлен в Приложении 1.</w:t>
      </w:r>
    </w:p>
    <w:p w:rsidR="00EC757C" w:rsidRPr="00EC757C" w:rsidRDefault="00EC757C"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EC757C" w:rsidRPr="00EC757C" w:rsidRDefault="00EC757C"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EC757C">
        <w:rPr>
          <w:rFonts w:ascii="Times New Roman" w:eastAsia="Times New Roman" w:hAnsi="Times New Roman"/>
          <w:b/>
          <w:bCs/>
          <w:sz w:val="24"/>
          <w:szCs w:val="24"/>
          <w:lang w:eastAsia="ru-RU"/>
        </w:rPr>
        <w:t>9. Материально-техническое обеспечение образовательного процесса по дисциплине</w:t>
      </w:r>
    </w:p>
    <w:p w:rsidR="00EC757C" w:rsidRPr="00EC757C" w:rsidRDefault="00EC757C" w:rsidP="00DE17EF">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EC757C">
        <w:rPr>
          <w:rFonts w:ascii="Times New Roman" w:eastAsia="Times New Roman" w:hAnsi="Times New Roman"/>
          <w:bCs/>
          <w:i/>
          <w:sz w:val="24"/>
          <w:szCs w:val="24"/>
          <w:lang w:eastAsia="ru-RU"/>
        </w:rPr>
        <w:t>9.1. Описание материально-технической базы</w:t>
      </w:r>
    </w:p>
    <w:p w:rsidR="00EC757C" w:rsidRPr="00EC757C" w:rsidRDefault="00EC757C" w:rsidP="00DE17EF">
      <w:pPr>
        <w:shd w:val="clear" w:color="auto" w:fill="FFFFFF"/>
        <w:autoSpaceDE w:val="0"/>
        <w:autoSpaceDN w:val="0"/>
        <w:adjustRightInd w:val="0"/>
        <w:spacing w:after="0" w:line="25" w:lineRule="atLeast"/>
        <w:ind w:firstLine="709"/>
        <w:jc w:val="both"/>
        <w:rPr>
          <w:rFonts w:ascii="Times New Roman" w:hAnsi="Times New Roman"/>
          <w:sz w:val="24"/>
          <w:szCs w:val="24"/>
        </w:rPr>
      </w:pPr>
      <w:r w:rsidRPr="00EC757C">
        <w:rPr>
          <w:rFonts w:ascii="Times New Roman" w:eastAsia="Times New Roman" w:hAnsi="Times New Roman"/>
          <w:bCs/>
          <w:sz w:val="24"/>
          <w:szCs w:val="24"/>
          <w:lang w:eastAsia="ru-RU"/>
        </w:rPr>
        <w:t xml:space="preserve">Реализация дисциплины  требует наличия методических рекомендаций по выполнению практических работ, литературы, аудитории и </w:t>
      </w:r>
      <w:r w:rsidRPr="00EC757C">
        <w:rPr>
          <w:rFonts w:ascii="Times New Roman" w:eastAsia="Times New Roman" w:hAnsi="Times New Roman"/>
          <w:bCs/>
          <w:color w:val="000000" w:themeColor="text1"/>
          <w:sz w:val="24"/>
          <w:szCs w:val="24"/>
          <w:lang w:eastAsia="ru-RU"/>
        </w:rPr>
        <w:t>поисковых систем,</w:t>
      </w:r>
      <w:r w:rsidRPr="00EC757C">
        <w:rPr>
          <w:rFonts w:ascii="Times New Roman" w:eastAsia="Times New Roman" w:hAnsi="Times New Roman"/>
          <w:bCs/>
          <w:sz w:val="24"/>
          <w:szCs w:val="24"/>
          <w:lang w:eastAsia="ru-RU"/>
        </w:rPr>
        <w:t xml:space="preserve"> методический комплекс работ заданной тематики, а также настоящая рабочая программа. </w:t>
      </w:r>
      <w:r w:rsidRPr="00EC757C">
        <w:rPr>
          <w:rFonts w:ascii="Times New Roman" w:eastAsia="Times New Roman" w:hAnsi="Times New Roman"/>
          <w:sz w:val="24"/>
          <w:szCs w:val="24"/>
        </w:rPr>
        <w:t>Оборудование учебного кабинета</w:t>
      </w:r>
      <w:r w:rsidRPr="00EC757C">
        <w:rPr>
          <w:rFonts w:ascii="Times New Roman" w:eastAsia="Times New Roman" w:hAnsi="Times New Roman"/>
          <w:bCs/>
          <w:sz w:val="24"/>
          <w:szCs w:val="24"/>
          <w:lang w:eastAsia="ru-RU"/>
        </w:rPr>
        <w:t>: столы, стулья, учебная доска, мультимедийное оборудование.</w:t>
      </w:r>
    </w:p>
    <w:p w:rsidR="00EC757C" w:rsidRPr="00EC757C" w:rsidRDefault="00EC757C" w:rsidP="00DE17EF">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p>
    <w:p w:rsidR="00EC757C" w:rsidRPr="00EC757C" w:rsidRDefault="00EC757C" w:rsidP="00DE17EF">
      <w:pPr>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sidRPr="00EC757C">
        <w:rPr>
          <w:rFonts w:ascii="Times New Roman" w:eastAsia="Times New Roman" w:hAnsi="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EC757C" w:rsidRPr="00EC757C" w:rsidRDefault="00EC757C" w:rsidP="00DE17EF">
      <w:pPr>
        <w:spacing w:after="0" w:line="25" w:lineRule="atLeast"/>
        <w:ind w:firstLine="709"/>
        <w:jc w:val="both"/>
        <w:rPr>
          <w:rFonts w:ascii="Times New Roman" w:eastAsia="Times New Roman" w:hAnsi="Times New Roman"/>
          <w:bCs/>
          <w:sz w:val="24"/>
          <w:szCs w:val="24"/>
          <w:lang w:eastAsia="ru-RU"/>
        </w:rPr>
      </w:pPr>
      <w:r w:rsidRPr="00EC757C">
        <w:rPr>
          <w:rFonts w:ascii="Times New Roman" w:eastAsia="Times New Roman" w:hAnsi="Times New Roman"/>
          <w:bCs/>
          <w:sz w:val="24"/>
          <w:szCs w:val="24"/>
          <w:lang w:eastAsia="ru-RU"/>
        </w:rPr>
        <w:t>При осуществлении образовательного процесса дисциплины «</w:t>
      </w:r>
      <w:r w:rsidRPr="00EC757C">
        <w:rPr>
          <w:rFonts w:ascii="Times New Roman" w:hAnsi="Times New Roman"/>
          <w:sz w:val="24"/>
          <w:szCs w:val="24"/>
        </w:rPr>
        <w:t>методика воспитательной работы в системе СПО и ДО</w:t>
      </w:r>
      <w:r w:rsidRPr="00EC757C">
        <w:rPr>
          <w:rFonts w:ascii="Times New Roman" w:eastAsia="Times New Roman" w:hAnsi="Times New Roman"/>
          <w:bCs/>
          <w:sz w:val="24"/>
          <w:szCs w:val="24"/>
          <w:lang w:eastAsia="ru-RU"/>
        </w:rPr>
        <w:t xml:space="preserve">» обучающимися и профессорско-преподавательским составом используются программное обеспечение: Пакет MicrosoftOffice (PowerPoint, Word), программное обеспечение электронного ресурса сайта moodle.mininuniver.ru, включая ЭБС, </w:t>
      </w:r>
      <w:r w:rsidRPr="00EC757C">
        <w:rPr>
          <w:rFonts w:ascii="Times New Roman" w:eastAsia="Times New Roman" w:hAnsi="Times New Roman"/>
          <w:bCs/>
          <w:sz w:val="24"/>
          <w:szCs w:val="24"/>
          <w:lang w:val="en-US" w:eastAsia="ru-RU"/>
        </w:rPr>
        <w:t>LMSMoodle</w:t>
      </w:r>
      <w:r w:rsidRPr="00EC757C">
        <w:rPr>
          <w:rFonts w:ascii="Times New Roman" w:eastAsia="Times New Roman" w:hAnsi="Times New Roman"/>
          <w:bCs/>
          <w:sz w:val="24"/>
          <w:szCs w:val="24"/>
          <w:lang w:eastAsia="ru-RU"/>
        </w:rPr>
        <w:t>, а также информационно - справочные системы: </w:t>
      </w:r>
    </w:p>
    <w:p w:rsidR="00EC757C" w:rsidRPr="00EC757C" w:rsidRDefault="003318DC"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hyperlink r:id="rId32" w:history="1">
        <w:r w:rsidR="00EC757C" w:rsidRPr="00EC757C">
          <w:rPr>
            <w:rStyle w:val="a8"/>
            <w:bCs/>
            <w:iCs/>
            <w:sz w:val="24"/>
            <w:szCs w:val="24"/>
            <w:lang w:eastAsia="ru-RU"/>
          </w:rPr>
          <w:t>www.biblioclub.ru</w:t>
        </w:r>
      </w:hyperlink>
      <w:r w:rsidR="00EC757C" w:rsidRPr="00EC757C">
        <w:rPr>
          <w:rFonts w:ascii="Times New Roman" w:hAnsi="Times New Roman"/>
          <w:bCs/>
          <w:iCs/>
          <w:sz w:val="24"/>
          <w:szCs w:val="24"/>
          <w:lang w:eastAsia="ru-RU"/>
        </w:rPr>
        <w:tab/>
        <w:t xml:space="preserve"> ЭБС «Университетская библиотека онлайн»</w:t>
      </w:r>
    </w:p>
    <w:p w:rsidR="00EC757C" w:rsidRPr="00EC757C" w:rsidRDefault="003318DC" w:rsidP="00DE17EF">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hyperlink r:id="rId33" w:history="1">
        <w:r w:rsidR="00EC757C" w:rsidRPr="00EC757C">
          <w:rPr>
            <w:rStyle w:val="a8"/>
            <w:bCs/>
            <w:iCs/>
            <w:sz w:val="24"/>
            <w:szCs w:val="24"/>
            <w:lang w:eastAsia="ru-RU"/>
          </w:rPr>
          <w:t>www.ebiblioteka.ru</w:t>
        </w:r>
      </w:hyperlink>
      <w:r w:rsidR="00EC757C" w:rsidRPr="00EC757C">
        <w:rPr>
          <w:rFonts w:ascii="Times New Roman" w:hAnsi="Times New Roman"/>
          <w:bCs/>
          <w:iCs/>
          <w:sz w:val="24"/>
          <w:szCs w:val="24"/>
          <w:lang w:eastAsia="ru-RU"/>
        </w:rPr>
        <w:t xml:space="preserve"> Универсальные базы данных изданий</w:t>
      </w:r>
    </w:p>
    <w:p w:rsidR="00CF026F" w:rsidRDefault="00CF026F"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5F51EA" w:rsidRPr="00315766" w:rsidRDefault="005F51EA" w:rsidP="00DE17EF">
      <w:pPr>
        <w:pStyle w:val="22"/>
        <w:spacing w:after="0" w:line="25" w:lineRule="atLeast"/>
        <w:ind w:left="0"/>
        <w:jc w:val="center"/>
        <w:rPr>
          <w:b/>
          <w:sz w:val="28"/>
          <w:szCs w:val="28"/>
        </w:rPr>
      </w:pPr>
      <w:r w:rsidRPr="00315766">
        <w:rPr>
          <w:b/>
          <w:sz w:val="28"/>
          <w:szCs w:val="28"/>
        </w:rPr>
        <w:t>5.</w:t>
      </w:r>
      <w:r w:rsidRPr="00710D0F">
        <w:rPr>
          <w:b/>
          <w:sz w:val="28"/>
          <w:szCs w:val="28"/>
        </w:rPr>
        <w:t>5.</w:t>
      </w:r>
      <w:r w:rsidRPr="00315766">
        <w:rPr>
          <w:b/>
          <w:sz w:val="28"/>
          <w:szCs w:val="28"/>
        </w:rPr>
        <w:t xml:space="preserve"> ПРОГРАММА ДИСЦИПЛИНЫ</w:t>
      </w:r>
    </w:p>
    <w:p w:rsidR="005F51EA" w:rsidRPr="00413788" w:rsidRDefault="005F51EA" w:rsidP="00DE17EF">
      <w:pPr>
        <w:autoSpaceDE w:val="0"/>
        <w:autoSpaceDN w:val="0"/>
        <w:adjustRightInd w:val="0"/>
        <w:spacing w:line="25" w:lineRule="atLeast"/>
        <w:jc w:val="center"/>
        <w:rPr>
          <w:rFonts w:ascii="Times New Roman CYR" w:hAnsi="Times New Roman CYR" w:cs="Times New Roman CYR"/>
          <w:b/>
          <w:bCs/>
          <w:sz w:val="28"/>
          <w:szCs w:val="28"/>
        </w:rPr>
      </w:pPr>
      <w:r w:rsidRPr="00413788">
        <w:rPr>
          <w:rFonts w:ascii="Times New Roman CYR" w:hAnsi="Times New Roman CYR" w:cs="Times New Roman CYR"/>
          <w:b/>
          <w:bCs/>
          <w:sz w:val="28"/>
          <w:szCs w:val="28"/>
        </w:rPr>
        <w:t>«ПРОФЕССИОНАЛЬНЫЙ ЭТИКЕТ ПЕДАГОГА</w:t>
      </w:r>
      <w:r w:rsidRPr="00413788">
        <w:rPr>
          <w:b/>
          <w:bCs/>
          <w:sz w:val="28"/>
          <w:szCs w:val="28"/>
        </w:rPr>
        <w:t>»</w:t>
      </w:r>
    </w:p>
    <w:p w:rsidR="005F51EA" w:rsidRPr="005F51EA" w:rsidRDefault="005F51EA" w:rsidP="00DE17EF">
      <w:pPr>
        <w:tabs>
          <w:tab w:val="left" w:pos="720"/>
        </w:tabs>
        <w:autoSpaceDE w:val="0"/>
        <w:autoSpaceDN w:val="0"/>
        <w:adjustRightInd w:val="0"/>
        <w:spacing w:after="0" w:line="25" w:lineRule="atLeast"/>
        <w:ind w:firstLine="720"/>
        <w:contextualSpacing/>
        <w:jc w:val="both"/>
        <w:rPr>
          <w:rFonts w:ascii="Times New Roman" w:hAnsi="Times New Roman"/>
          <w:b/>
          <w:bCs/>
          <w:sz w:val="24"/>
          <w:szCs w:val="24"/>
        </w:rPr>
      </w:pPr>
      <w:r w:rsidRPr="005F51EA">
        <w:rPr>
          <w:rFonts w:ascii="Times New Roman" w:hAnsi="Times New Roman"/>
          <w:b/>
          <w:bCs/>
          <w:sz w:val="24"/>
          <w:szCs w:val="24"/>
        </w:rPr>
        <w:t>1 Пояснительная записка</w:t>
      </w:r>
    </w:p>
    <w:p w:rsidR="005F51EA" w:rsidRPr="005F51EA" w:rsidRDefault="005F51EA" w:rsidP="00DE17EF">
      <w:pPr>
        <w:tabs>
          <w:tab w:val="left" w:pos="720"/>
        </w:tabs>
        <w:autoSpaceDE w:val="0"/>
        <w:autoSpaceDN w:val="0"/>
        <w:adjustRightInd w:val="0"/>
        <w:spacing w:after="0" w:line="25" w:lineRule="atLeast"/>
        <w:ind w:firstLine="709"/>
        <w:jc w:val="both"/>
        <w:rPr>
          <w:rFonts w:ascii="Times New Roman" w:hAnsi="Times New Roman"/>
          <w:sz w:val="24"/>
          <w:szCs w:val="24"/>
        </w:rPr>
      </w:pPr>
      <w:r w:rsidRPr="005F51EA">
        <w:rPr>
          <w:rFonts w:ascii="Times New Roman" w:hAnsi="Times New Roman"/>
          <w:bCs/>
          <w:sz w:val="24"/>
          <w:szCs w:val="24"/>
        </w:rPr>
        <w:t xml:space="preserve">Дисциплина направлена на развитие культуры личности обучающегося, изучение основных принципов профессиональной этики, основных элементов профессионального и делового этикета; формирование современной культуры профессионального общения, основанной на этических принципах и нормах, </w:t>
      </w:r>
    </w:p>
    <w:p w:rsidR="005F51EA" w:rsidRPr="005F51EA" w:rsidRDefault="005F51EA" w:rsidP="00DE17EF">
      <w:pPr>
        <w:autoSpaceDE w:val="0"/>
        <w:autoSpaceDN w:val="0"/>
        <w:adjustRightInd w:val="0"/>
        <w:spacing w:after="0" w:line="25" w:lineRule="atLeast"/>
        <w:ind w:firstLine="709"/>
        <w:jc w:val="both"/>
        <w:rPr>
          <w:rFonts w:ascii="Times New Roman" w:hAnsi="Times New Roman"/>
          <w:bCs/>
          <w:sz w:val="24"/>
          <w:szCs w:val="24"/>
        </w:rPr>
      </w:pPr>
      <w:r w:rsidRPr="005F51EA">
        <w:rPr>
          <w:rFonts w:ascii="Times New Roman" w:hAnsi="Times New Roman"/>
          <w:bCs/>
          <w:sz w:val="24"/>
          <w:szCs w:val="24"/>
        </w:rPr>
        <w:t>Процесс изучения дисциплины направлен на освоение следующих компетенций:</w:t>
      </w:r>
    </w:p>
    <w:p w:rsidR="005F51EA" w:rsidRPr="005F51EA" w:rsidRDefault="005F51EA" w:rsidP="00DE17EF">
      <w:pPr>
        <w:autoSpaceDE w:val="0"/>
        <w:autoSpaceDN w:val="0"/>
        <w:adjustRightInd w:val="0"/>
        <w:spacing w:after="0" w:line="25" w:lineRule="atLeast"/>
        <w:ind w:firstLine="709"/>
        <w:jc w:val="both"/>
        <w:rPr>
          <w:rFonts w:ascii="Times New Roman" w:hAnsi="Times New Roman"/>
          <w:bCs/>
          <w:sz w:val="24"/>
          <w:szCs w:val="24"/>
        </w:rPr>
      </w:pPr>
      <w:r w:rsidRPr="005F51EA">
        <w:rPr>
          <w:rFonts w:ascii="Times New Roman" w:hAnsi="Times New Roman"/>
          <w:sz w:val="24"/>
          <w:szCs w:val="24"/>
        </w:rPr>
        <w:lastRenderedPageBreak/>
        <w:t xml:space="preserve">ОПК-8 </w:t>
      </w:r>
      <w:r w:rsidRPr="005F51EA">
        <w:rPr>
          <w:rFonts w:ascii="Times New Roman" w:hAnsi="Times New Roman"/>
          <w:bCs/>
          <w:sz w:val="24"/>
          <w:szCs w:val="24"/>
        </w:rPr>
        <w:t xml:space="preserve">- </w:t>
      </w:r>
      <w:r w:rsidRPr="005F51EA">
        <w:rPr>
          <w:rFonts w:ascii="Times New Roman" w:hAnsi="Times New Roman"/>
          <w:sz w:val="24"/>
          <w:szCs w:val="24"/>
        </w:rPr>
        <w:t>готовность моделировать стратегию и технологию общения для решения конкретных профессионально-педагогических задач;</w:t>
      </w:r>
    </w:p>
    <w:p w:rsidR="005F51EA" w:rsidRPr="005F51EA" w:rsidRDefault="005F51EA" w:rsidP="00DE17EF">
      <w:pPr>
        <w:autoSpaceDE w:val="0"/>
        <w:autoSpaceDN w:val="0"/>
        <w:adjustRightInd w:val="0"/>
        <w:spacing w:after="0" w:line="25" w:lineRule="atLeast"/>
        <w:ind w:firstLine="709"/>
        <w:jc w:val="both"/>
        <w:rPr>
          <w:rFonts w:ascii="Times New Roman" w:hAnsi="Times New Roman"/>
          <w:sz w:val="24"/>
          <w:szCs w:val="24"/>
        </w:rPr>
      </w:pPr>
      <w:r w:rsidRPr="005F51EA">
        <w:rPr>
          <w:rFonts w:ascii="Times New Roman" w:hAnsi="Times New Roman"/>
          <w:bCs/>
          <w:sz w:val="24"/>
          <w:szCs w:val="24"/>
        </w:rPr>
        <w:t xml:space="preserve">ПК-16 – </w:t>
      </w:r>
      <w:r w:rsidRPr="005F51EA">
        <w:rPr>
          <w:rFonts w:ascii="Times New Roman" w:hAnsi="Times New Roman"/>
          <w:sz w:val="24"/>
          <w:szCs w:val="24"/>
        </w:rPr>
        <w:t>способность проектировать и оснащать образовательно-пространственную среду для теоретического и практического обучения рабочих, служащих и специалистов среднего звена.</w:t>
      </w:r>
    </w:p>
    <w:p w:rsidR="005F51EA" w:rsidRPr="005F51EA" w:rsidRDefault="005F51EA" w:rsidP="00DE17EF">
      <w:pPr>
        <w:autoSpaceDE w:val="0"/>
        <w:autoSpaceDN w:val="0"/>
        <w:adjustRightInd w:val="0"/>
        <w:spacing w:after="0" w:line="25" w:lineRule="atLeast"/>
        <w:ind w:firstLine="709"/>
        <w:jc w:val="both"/>
        <w:rPr>
          <w:rFonts w:ascii="Times New Roman" w:hAnsi="Times New Roman"/>
          <w:b/>
          <w:bCs/>
          <w:sz w:val="24"/>
          <w:szCs w:val="24"/>
        </w:rPr>
      </w:pPr>
    </w:p>
    <w:p w:rsidR="005F51EA" w:rsidRPr="005F51EA" w:rsidRDefault="005F51EA" w:rsidP="00DE17EF">
      <w:pPr>
        <w:autoSpaceDE w:val="0"/>
        <w:autoSpaceDN w:val="0"/>
        <w:adjustRightInd w:val="0"/>
        <w:spacing w:after="0" w:line="25" w:lineRule="atLeast"/>
        <w:ind w:firstLine="709"/>
        <w:jc w:val="both"/>
        <w:rPr>
          <w:rFonts w:ascii="Times New Roman" w:hAnsi="Times New Roman"/>
          <w:b/>
          <w:bCs/>
          <w:sz w:val="24"/>
          <w:szCs w:val="24"/>
        </w:rPr>
      </w:pPr>
      <w:r w:rsidRPr="005F51EA">
        <w:rPr>
          <w:rFonts w:ascii="Times New Roman" w:hAnsi="Times New Roman"/>
          <w:b/>
          <w:bCs/>
          <w:sz w:val="24"/>
          <w:szCs w:val="24"/>
        </w:rPr>
        <w:t>2 Место в структуре модуля</w:t>
      </w:r>
    </w:p>
    <w:p w:rsidR="005F51EA" w:rsidRPr="005F51EA" w:rsidRDefault="005F51EA" w:rsidP="00DE17EF">
      <w:pPr>
        <w:spacing w:after="0" w:line="25" w:lineRule="atLeast"/>
        <w:ind w:firstLine="709"/>
        <w:jc w:val="both"/>
        <w:rPr>
          <w:rFonts w:ascii="Times New Roman" w:hAnsi="Times New Roman"/>
          <w:color w:val="000000"/>
          <w:sz w:val="24"/>
          <w:szCs w:val="24"/>
        </w:rPr>
      </w:pPr>
      <w:r w:rsidRPr="005F51EA">
        <w:rPr>
          <w:rFonts w:ascii="Times New Roman" w:hAnsi="Times New Roman"/>
          <w:sz w:val="24"/>
          <w:szCs w:val="24"/>
        </w:rPr>
        <w:t>Дисциплина «</w:t>
      </w:r>
      <w:r w:rsidRPr="005F51EA">
        <w:rPr>
          <w:rFonts w:ascii="Times New Roman" w:hAnsi="Times New Roman"/>
          <w:bCs/>
          <w:sz w:val="24"/>
          <w:szCs w:val="24"/>
        </w:rPr>
        <w:t>Профессиональный этикет педагога</w:t>
      </w:r>
      <w:r w:rsidRPr="005F51EA">
        <w:rPr>
          <w:rFonts w:ascii="Times New Roman" w:hAnsi="Times New Roman"/>
          <w:sz w:val="24"/>
          <w:szCs w:val="24"/>
        </w:rPr>
        <w:t>» относится к модулю «</w:t>
      </w:r>
      <w:r w:rsidRPr="005F51EA">
        <w:rPr>
          <w:rFonts w:ascii="Times New Roman" w:hAnsi="Times New Roman"/>
          <w:color w:val="000000"/>
          <w:sz w:val="24"/>
          <w:szCs w:val="24"/>
          <w:shd w:val="clear" w:color="auto" w:fill="FFFFFF"/>
        </w:rPr>
        <w:t xml:space="preserve">Основы профессиональной </w:t>
      </w:r>
      <w:r w:rsidRPr="005F51EA">
        <w:rPr>
          <w:rFonts w:ascii="Times New Roman" w:hAnsi="Times New Roman"/>
          <w:sz w:val="24"/>
          <w:szCs w:val="24"/>
          <w:shd w:val="clear" w:color="auto" w:fill="FFFFFF"/>
        </w:rPr>
        <w:t>педагогики и психологии</w:t>
      </w:r>
      <w:r w:rsidRPr="005F51EA">
        <w:rPr>
          <w:rFonts w:ascii="Times New Roman" w:hAnsi="Times New Roman"/>
          <w:sz w:val="24"/>
          <w:szCs w:val="24"/>
        </w:rPr>
        <w:t>». Данная   дисциплина базируется на следующих дисциплинах: «Русский язык и культура речи» (модуль «Человек, общество, культура»); «</w:t>
      </w:r>
      <w:r w:rsidRPr="005F51EA">
        <w:rPr>
          <w:rFonts w:ascii="Times New Roman" w:hAnsi="Times New Roman"/>
          <w:color w:val="000000"/>
          <w:sz w:val="24"/>
          <w:szCs w:val="24"/>
        </w:rPr>
        <w:t xml:space="preserve">Общая и профессиональная психология»,  «Общая и профессиональная педагогика» </w:t>
      </w:r>
      <w:r w:rsidRPr="005F51EA">
        <w:rPr>
          <w:rFonts w:ascii="Times New Roman" w:hAnsi="Times New Roman"/>
          <w:sz w:val="24"/>
          <w:szCs w:val="24"/>
        </w:rPr>
        <w:t>(модуль «</w:t>
      </w:r>
      <w:r w:rsidRPr="005F51EA">
        <w:rPr>
          <w:rFonts w:ascii="Times New Roman" w:hAnsi="Times New Roman"/>
          <w:color w:val="000000"/>
          <w:sz w:val="24"/>
          <w:szCs w:val="24"/>
          <w:shd w:val="clear" w:color="auto" w:fill="FFFFFF"/>
        </w:rPr>
        <w:t xml:space="preserve">Основы профессиональной </w:t>
      </w:r>
      <w:r w:rsidRPr="005F51EA">
        <w:rPr>
          <w:rFonts w:ascii="Times New Roman" w:hAnsi="Times New Roman"/>
          <w:sz w:val="24"/>
          <w:szCs w:val="24"/>
          <w:shd w:val="clear" w:color="auto" w:fill="FFFFFF"/>
        </w:rPr>
        <w:t>педагогики и психологии</w:t>
      </w:r>
      <w:r w:rsidRPr="005F51EA">
        <w:rPr>
          <w:rFonts w:ascii="Times New Roman" w:hAnsi="Times New Roman"/>
          <w:sz w:val="24"/>
          <w:szCs w:val="24"/>
        </w:rPr>
        <w:t xml:space="preserve">»). </w:t>
      </w:r>
    </w:p>
    <w:p w:rsidR="005F51EA" w:rsidRPr="005F51EA" w:rsidRDefault="005F51EA" w:rsidP="00DE17EF">
      <w:pPr>
        <w:spacing w:after="0" w:line="25" w:lineRule="atLeast"/>
        <w:ind w:firstLine="709"/>
        <w:jc w:val="both"/>
        <w:rPr>
          <w:rFonts w:ascii="Times New Roman" w:hAnsi="Times New Roman"/>
          <w:color w:val="000000"/>
          <w:sz w:val="24"/>
          <w:szCs w:val="24"/>
        </w:rPr>
      </w:pPr>
      <w:r w:rsidRPr="005F51EA">
        <w:rPr>
          <w:rFonts w:ascii="Times New Roman" w:hAnsi="Times New Roman"/>
          <w:sz w:val="24"/>
          <w:szCs w:val="24"/>
        </w:rPr>
        <w:t>Дисциплины, для которых данная дисциплина является предшествующей: «</w:t>
      </w:r>
      <w:r w:rsidRPr="005F51EA">
        <w:rPr>
          <w:rFonts w:ascii="Times New Roman" w:hAnsi="Times New Roman"/>
          <w:color w:val="000000"/>
          <w:sz w:val="24"/>
          <w:szCs w:val="24"/>
        </w:rPr>
        <w:t>Проектирование образовательного пространства в системе СПО и ДО», «Проектирование образовательного пространства для лиц с ОВЗ» (модуль «Проектирование образовательной среды»).</w:t>
      </w:r>
    </w:p>
    <w:p w:rsidR="005F51EA" w:rsidRPr="005F51EA" w:rsidRDefault="005F51EA" w:rsidP="00DE17EF">
      <w:pPr>
        <w:spacing w:after="0" w:line="25" w:lineRule="atLeast"/>
        <w:ind w:firstLine="709"/>
        <w:jc w:val="both"/>
        <w:rPr>
          <w:rFonts w:ascii="Times New Roman" w:hAnsi="Times New Roman"/>
          <w:bCs/>
          <w:sz w:val="24"/>
          <w:szCs w:val="24"/>
        </w:rPr>
      </w:pPr>
    </w:p>
    <w:p w:rsidR="005F51EA" w:rsidRPr="005F51EA" w:rsidRDefault="005F51EA" w:rsidP="00DE17EF">
      <w:pPr>
        <w:autoSpaceDE w:val="0"/>
        <w:autoSpaceDN w:val="0"/>
        <w:adjustRightInd w:val="0"/>
        <w:spacing w:after="0" w:line="25" w:lineRule="atLeast"/>
        <w:ind w:firstLine="709"/>
        <w:jc w:val="both"/>
        <w:rPr>
          <w:rFonts w:ascii="Times New Roman" w:hAnsi="Times New Roman"/>
          <w:b/>
          <w:bCs/>
          <w:sz w:val="24"/>
          <w:szCs w:val="24"/>
        </w:rPr>
      </w:pPr>
      <w:r w:rsidRPr="005F51EA">
        <w:rPr>
          <w:rFonts w:ascii="Times New Roman" w:hAnsi="Times New Roman"/>
          <w:b/>
          <w:bCs/>
          <w:sz w:val="24"/>
          <w:szCs w:val="24"/>
        </w:rPr>
        <w:t>3 Цели и задачи</w:t>
      </w:r>
    </w:p>
    <w:p w:rsidR="005F51EA" w:rsidRPr="005F51EA" w:rsidRDefault="005F51EA" w:rsidP="00DE17EF">
      <w:pPr>
        <w:autoSpaceDE w:val="0"/>
        <w:autoSpaceDN w:val="0"/>
        <w:adjustRightInd w:val="0"/>
        <w:spacing w:after="0" w:line="25" w:lineRule="atLeast"/>
        <w:ind w:firstLine="709"/>
        <w:jc w:val="both"/>
        <w:rPr>
          <w:rFonts w:ascii="Times New Roman" w:hAnsi="Times New Roman"/>
          <w:b/>
          <w:bCs/>
          <w:sz w:val="24"/>
          <w:szCs w:val="24"/>
        </w:rPr>
      </w:pPr>
    </w:p>
    <w:p w:rsidR="005F51EA" w:rsidRPr="005F51EA" w:rsidRDefault="005F51EA" w:rsidP="00DE17EF">
      <w:pPr>
        <w:tabs>
          <w:tab w:val="left" w:pos="720"/>
        </w:tabs>
        <w:autoSpaceDE w:val="0"/>
        <w:autoSpaceDN w:val="0"/>
        <w:adjustRightInd w:val="0"/>
        <w:spacing w:after="0" w:line="25" w:lineRule="atLeast"/>
        <w:ind w:firstLine="709"/>
        <w:jc w:val="both"/>
        <w:rPr>
          <w:rFonts w:ascii="Times New Roman" w:hAnsi="Times New Roman"/>
          <w:bCs/>
          <w:sz w:val="24"/>
          <w:szCs w:val="24"/>
        </w:rPr>
      </w:pPr>
      <w:r w:rsidRPr="005F51EA">
        <w:rPr>
          <w:rFonts w:ascii="Times New Roman" w:hAnsi="Times New Roman"/>
          <w:bCs/>
          <w:sz w:val="24"/>
          <w:szCs w:val="24"/>
        </w:rPr>
        <w:t>Целью изучения дисциплины  является формирование у обучающихся современной культуры профессионального общения, основанной на этических принципах и нормах.</w:t>
      </w:r>
    </w:p>
    <w:p w:rsidR="005F51EA" w:rsidRPr="005F51EA" w:rsidRDefault="005F51EA" w:rsidP="00DE17EF">
      <w:pPr>
        <w:tabs>
          <w:tab w:val="left" w:pos="720"/>
        </w:tabs>
        <w:autoSpaceDE w:val="0"/>
        <w:autoSpaceDN w:val="0"/>
        <w:adjustRightInd w:val="0"/>
        <w:spacing w:after="0" w:line="25" w:lineRule="atLeast"/>
        <w:ind w:firstLine="709"/>
        <w:jc w:val="both"/>
        <w:rPr>
          <w:rFonts w:ascii="Times New Roman" w:hAnsi="Times New Roman"/>
          <w:bCs/>
          <w:sz w:val="24"/>
          <w:szCs w:val="24"/>
        </w:rPr>
      </w:pPr>
      <w:r w:rsidRPr="005F51EA">
        <w:rPr>
          <w:rFonts w:ascii="Times New Roman" w:hAnsi="Times New Roman"/>
          <w:bCs/>
          <w:sz w:val="24"/>
          <w:szCs w:val="24"/>
        </w:rPr>
        <w:t>Задачи дисциплины:</w:t>
      </w:r>
    </w:p>
    <w:p w:rsidR="005F51EA" w:rsidRPr="005F51EA" w:rsidRDefault="005F51EA" w:rsidP="00DE17EF">
      <w:pPr>
        <w:tabs>
          <w:tab w:val="left" w:pos="720"/>
        </w:tabs>
        <w:autoSpaceDE w:val="0"/>
        <w:autoSpaceDN w:val="0"/>
        <w:adjustRightInd w:val="0"/>
        <w:spacing w:after="0" w:line="25" w:lineRule="atLeast"/>
        <w:ind w:firstLine="709"/>
        <w:jc w:val="both"/>
        <w:rPr>
          <w:rFonts w:ascii="Times New Roman" w:hAnsi="Times New Roman"/>
          <w:bCs/>
          <w:sz w:val="24"/>
          <w:szCs w:val="24"/>
        </w:rPr>
      </w:pPr>
      <w:r w:rsidRPr="005F51EA">
        <w:rPr>
          <w:rFonts w:ascii="Times New Roman" w:hAnsi="Times New Roman"/>
          <w:bCs/>
          <w:sz w:val="24"/>
          <w:szCs w:val="24"/>
        </w:rPr>
        <w:t>- освоить фундаментальные понятия и принципы профессиональной этики, основные виды норм и стандартов профессионального общения;</w:t>
      </w:r>
    </w:p>
    <w:p w:rsidR="005F51EA" w:rsidRPr="005F51EA" w:rsidRDefault="005F51EA" w:rsidP="00DE17EF">
      <w:pPr>
        <w:tabs>
          <w:tab w:val="left" w:pos="720"/>
        </w:tabs>
        <w:autoSpaceDE w:val="0"/>
        <w:autoSpaceDN w:val="0"/>
        <w:adjustRightInd w:val="0"/>
        <w:spacing w:after="0" w:line="25" w:lineRule="atLeast"/>
        <w:ind w:firstLine="709"/>
        <w:jc w:val="both"/>
        <w:rPr>
          <w:rFonts w:ascii="Times New Roman" w:hAnsi="Times New Roman"/>
          <w:bCs/>
          <w:sz w:val="24"/>
          <w:szCs w:val="24"/>
        </w:rPr>
      </w:pPr>
      <w:r w:rsidRPr="005F51EA">
        <w:rPr>
          <w:rFonts w:ascii="Times New Roman" w:hAnsi="Times New Roman"/>
          <w:bCs/>
          <w:sz w:val="24"/>
          <w:szCs w:val="24"/>
        </w:rPr>
        <w:t>- научиться применять знания при решении личностных, профессиональных и социальных проблем;</w:t>
      </w:r>
    </w:p>
    <w:p w:rsidR="005F51EA" w:rsidRPr="005F51EA" w:rsidRDefault="005F51EA" w:rsidP="00DE17EF">
      <w:pPr>
        <w:tabs>
          <w:tab w:val="left" w:pos="720"/>
        </w:tabs>
        <w:autoSpaceDE w:val="0"/>
        <w:autoSpaceDN w:val="0"/>
        <w:adjustRightInd w:val="0"/>
        <w:spacing w:after="0" w:line="25" w:lineRule="atLeast"/>
        <w:ind w:firstLine="709"/>
        <w:jc w:val="both"/>
        <w:rPr>
          <w:rFonts w:ascii="Times New Roman" w:hAnsi="Times New Roman"/>
          <w:bCs/>
          <w:sz w:val="24"/>
          <w:szCs w:val="24"/>
        </w:rPr>
      </w:pPr>
      <w:r w:rsidRPr="005F51EA">
        <w:rPr>
          <w:rFonts w:ascii="Times New Roman" w:hAnsi="Times New Roman"/>
          <w:bCs/>
          <w:sz w:val="24"/>
          <w:szCs w:val="24"/>
        </w:rPr>
        <w:t>- формировать соблюдение этических норм в конфликтных ситуациях в рамках своей профессии;</w:t>
      </w:r>
    </w:p>
    <w:p w:rsidR="005F51EA" w:rsidRPr="005F51EA" w:rsidRDefault="005F51EA" w:rsidP="00DE17EF">
      <w:pPr>
        <w:tabs>
          <w:tab w:val="left" w:pos="720"/>
        </w:tabs>
        <w:autoSpaceDE w:val="0"/>
        <w:autoSpaceDN w:val="0"/>
        <w:adjustRightInd w:val="0"/>
        <w:spacing w:after="0" w:line="25" w:lineRule="atLeast"/>
        <w:ind w:firstLine="709"/>
        <w:jc w:val="both"/>
        <w:rPr>
          <w:rFonts w:ascii="Times New Roman" w:hAnsi="Times New Roman"/>
          <w:bCs/>
          <w:sz w:val="24"/>
          <w:szCs w:val="24"/>
        </w:rPr>
      </w:pPr>
      <w:r w:rsidRPr="005F51EA">
        <w:rPr>
          <w:rFonts w:ascii="Times New Roman" w:hAnsi="Times New Roman"/>
          <w:bCs/>
          <w:sz w:val="24"/>
          <w:szCs w:val="24"/>
        </w:rPr>
        <w:t>- овладеть техникой вербального и  невербального общения в процессе ведения деловых коммуникаций.</w:t>
      </w:r>
    </w:p>
    <w:p w:rsidR="005F51EA" w:rsidRPr="005F51EA" w:rsidRDefault="005F51EA" w:rsidP="00DE17EF">
      <w:pPr>
        <w:autoSpaceDE w:val="0"/>
        <w:autoSpaceDN w:val="0"/>
        <w:adjustRightInd w:val="0"/>
        <w:spacing w:after="0" w:line="25" w:lineRule="atLeast"/>
        <w:jc w:val="both"/>
        <w:rPr>
          <w:rFonts w:ascii="Times New Roman" w:hAnsi="Times New Roman"/>
          <w:b/>
          <w:bCs/>
          <w:sz w:val="24"/>
          <w:szCs w:val="24"/>
        </w:rPr>
      </w:pPr>
    </w:p>
    <w:p w:rsidR="005F51EA" w:rsidRPr="005F51EA" w:rsidRDefault="005F51EA" w:rsidP="00DE17EF">
      <w:pPr>
        <w:autoSpaceDE w:val="0"/>
        <w:autoSpaceDN w:val="0"/>
        <w:adjustRightInd w:val="0"/>
        <w:spacing w:after="0" w:line="25" w:lineRule="atLeast"/>
        <w:ind w:firstLine="709"/>
        <w:jc w:val="both"/>
        <w:rPr>
          <w:rFonts w:ascii="Times New Roman" w:hAnsi="Times New Roman"/>
          <w:b/>
          <w:bCs/>
          <w:sz w:val="24"/>
          <w:szCs w:val="24"/>
        </w:rPr>
      </w:pPr>
      <w:r w:rsidRPr="005F51EA">
        <w:rPr>
          <w:rFonts w:ascii="Times New Roman" w:hAnsi="Times New Roman"/>
          <w:b/>
          <w:bCs/>
          <w:sz w:val="24"/>
          <w:szCs w:val="24"/>
        </w:rPr>
        <w:t>4 Образовательные результаты</w:t>
      </w:r>
    </w:p>
    <w:p w:rsidR="005F51EA" w:rsidRPr="005F51EA" w:rsidRDefault="005F51EA" w:rsidP="00DE17EF">
      <w:pPr>
        <w:autoSpaceDE w:val="0"/>
        <w:autoSpaceDN w:val="0"/>
        <w:adjustRightInd w:val="0"/>
        <w:spacing w:after="0" w:line="25" w:lineRule="atLeast"/>
        <w:ind w:firstLine="709"/>
        <w:jc w:val="both"/>
        <w:rPr>
          <w:rFonts w:ascii="Times New Roman" w:hAnsi="Times New Roman"/>
          <w:b/>
          <w:bCs/>
          <w:sz w:val="24"/>
          <w:szCs w:val="24"/>
        </w:rPr>
      </w:pPr>
    </w:p>
    <w:tbl>
      <w:tblPr>
        <w:tblW w:w="5000" w:type="pct"/>
        <w:tblLayout w:type="fixed"/>
        <w:tblLook w:val="0000"/>
      </w:tblPr>
      <w:tblGrid>
        <w:gridCol w:w="1102"/>
        <w:gridCol w:w="2409"/>
        <w:gridCol w:w="1134"/>
        <w:gridCol w:w="2410"/>
        <w:gridCol w:w="1134"/>
        <w:gridCol w:w="1665"/>
      </w:tblGrid>
      <w:tr w:rsidR="005F51EA" w:rsidRPr="005F51EA" w:rsidTr="00C058E8">
        <w:trPr>
          <w:trHeight w:val="385"/>
        </w:trPr>
        <w:tc>
          <w:tcPr>
            <w:tcW w:w="1101" w:type="dxa"/>
            <w:tcBorders>
              <w:top w:val="single" w:sz="2" w:space="0" w:color="000000"/>
              <w:left w:val="single" w:sz="2" w:space="0" w:color="000000"/>
              <w:bottom w:val="single" w:sz="2" w:space="0" w:color="000000"/>
              <w:right w:val="single" w:sz="2" w:space="0" w:color="000000"/>
            </w:tcBorders>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Код ОР модуля</w:t>
            </w:r>
          </w:p>
        </w:tc>
        <w:tc>
          <w:tcPr>
            <w:tcW w:w="2409" w:type="dxa"/>
            <w:tcBorders>
              <w:top w:val="single" w:sz="2" w:space="0" w:color="000000"/>
              <w:left w:val="single" w:sz="2" w:space="0" w:color="000000"/>
              <w:bottom w:val="single" w:sz="2" w:space="0" w:color="000000"/>
              <w:right w:val="single" w:sz="2" w:space="0" w:color="000000"/>
            </w:tcBorders>
          </w:tcPr>
          <w:p w:rsidR="005F51EA" w:rsidRPr="005F51EA" w:rsidRDefault="005F51EA" w:rsidP="00DE17EF">
            <w:pPr>
              <w:suppressAutoHyphens/>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Образовательные результаты модуля</w:t>
            </w:r>
          </w:p>
        </w:tc>
        <w:tc>
          <w:tcPr>
            <w:tcW w:w="1134" w:type="dxa"/>
            <w:tcBorders>
              <w:top w:val="single" w:sz="2" w:space="0" w:color="000000"/>
              <w:left w:val="single" w:sz="2" w:space="0" w:color="000000"/>
              <w:bottom w:val="single" w:sz="2" w:space="0" w:color="000000"/>
              <w:right w:val="single" w:sz="2" w:space="0" w:color="000000"/>
            </w:tcBorders>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Код ОР дисци</w:t>
            </w:r>
            <w:r w:rsidRPr="005F51EA">
              <w:rPr>
                <w:rFonts w:ascii="Times New Roman" w:hAnsi="Times New Roman"/>
                <w:sz w:val="24"/>
                <w:szCs w:val="24"/>
              </w:rPr>
              <w:softHyphen/>
              <w:t>плины</w:t>
            </w:r>
          </w:p>
        </w:tc>
        <w:tc>
          <w:tcPr>
            <w:tcW w:w="2410" w:type="dxa"/>
            <w:tcBorders>
              <w:top w:val="single" w:sz="2" w:space="0" w:color="000000"/>
              <w:left w:val="single" w:sz="2" w:space="0" w:color="000000"/>
              <w:bottom w:val="single" w:sz="2" w:space="0" w:color="000000"/>
              <w:right w:val="single" w:sz="2" w:space="0" w:color="000000"/>
            </w:tcBorders>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Образовательные результаты дисциплины</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Код компетенций ОПОП</w:t>
            </w:r>
          </w:p>
        </w:tc>
        <w:tc>
          <w:tcPr>
            <w:tcW w:w="1665" w:type="dxa"/>
            <w:tcBorders>
              <w:top w:val="single" w:sz="2" w:space="0" w:color="000000"/>
              <w:left w:val="single" w:sz="2" w:space="0" w:color="000000"/>
              <w:bottom w:val="single" w:sz="2" w:space="0" w:color="000000"/>
              <w:right w:val="single" w:sz="2" w:space="0" w:color="000000"/>
            </w:tcBorders>
            <w:shd w:val="clear" w:color="000000" w:fill="FFFFFF"/>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Средства оценивания ОР</w:t>
            </w:r>
          </w:p>
        </w:tc>
      </w:tr>
      <w:tr w:rsidR="005F51EA" w:rsidRPr="005F51EA" w:rsidTr="00C058E8">
        <w:trPr>
          <w:trHeight w:val="331"/>
        </w:trPr>
        <w:tc>
          <w:tcPr>
            <w:tcW w:w="1101"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E40A5D" w:rsidP="00DE17EF">
            <w:pPr>
              <w:autoSpaceDE w:val="0"/>
              <w:autoSpaceDN w:val="0"/>
              <w:adjustRightInd w:val="0"/>
              <w:spacing w:after="0" w:line="25" w:lineRule="atLeast"/>
              <w:rPr>
                <w:rFonts w:ascii="Times New Roman" w:hAnsi="Times New Roman"/>
                <w:sz w:val="24"/>
                <w:szCs w:val="24"/>
              </w:rPr>
            </w:pPr>
            <w:r>
              <w:rPr>
                <w:rFonts w:ascii="Times New Roman" w:hAnsi="Times New Roman"/>
                <w:sz w:val="24"/>
                <w:szCs w:val="24"/>
              </w:rPr>
              <w:t>ОР.1</w:t>
            </w:r>
          </w:p>
          <w:p w:rsidR="005F51EA" w:rsidRPr="005F51EA" w:rsidRDefault="005F51EA" w:rsidP="00DE17EF">
            <w:pPr>
              <w:spacing w:after="0" w:line="25" w:lineRule="atLeast"/>
              <w:rPr>
                <w:rFonts w:ascii="Times New Roman" w:hAnsi="Times New Roman"/>
                <w:sz w:val="24"/>
                <w:szCs w:val="24"/>
              </w:rPr>
            </w:pPr>
          </w:p>
        </w:tc>
        <w:tc>
          <w:tcPr>
            <w:tcW w:w="2409" w:type="dxa"/>
            <w:tcBorders>
              <w:top w:val="single" w:sz="2" w:space="0" w:color="000000"/>
              <w:left w:val="single" w:sz="2" w:space="0" w:color="000000"/>
              <w:bottom w:val="single" w:sz="2" w:space="0" w:color="000000"/>
              <w:right w:val="single" w:sz="2" w:space="0" w:color="000000"/>
            </w:tcBorders>
            <w:vAlign w:val="center"/>
          </w:tcPr>
          <w:p w:rsidR="00E40A5D" w:rsidRPr="002F3260" w:rsidRDefault="00E40A5D" w:rsidP="00DE17EF">
            <w:pPr>
              <w:tabs>
                <w:tab w:val="left" w:pos="318"/>
              </w:tabs>
              <w:spacing w:after="0" w:line="25" w:lineRule="atLeast"/>
              <w:rPr>
                <w:rFonts w:ascii="Times New Roman" w:hAnsi="Times New Roman"/>
                <w:color w:val="000000" w:themeColor="text1"/>
                <w:sz w:val="24"/>
                <w:szCs w:val="24"/>
              </w:rPr>
            </w:pPr>
            <w:r w:rsidRPr="002F3260">
              <w:rPr>
                <w:rFonts w:ascii="Times New Roman" w:hAnsi="Times New Roman"/>
                <w:color w:val="000000" w:themeColor="text1"/>
                <w:sz w:val="24"/>
                <w:szCs w:val="24"/>
              </w:rPr>
              <w:t xml:space="preserve">Обучающийся демонстрирует знания и умения выстраивать профессиональную деятельность с позиции профессиональной педагогики и психологии; умеет проектировать и прогнозировать результаты профессионально-педагогической </w:t>
            </w:r>
            <w:r w:rsidRPr="002F3260">
              <w:rPr>
                <w:rFonts w:ascii="Times New Roman" w:hAnsi="Times New Roman"/>
                <w:color w:val="000000" w:themeColor="text1"/>
                <w:sz w:val="24"/>
                <w:szCs w:val="24"/>
              </w:rPr>
              <w:lastRenderedPageBreak/>
              <w:t>деятельности.</w:t>
            </w:r>
          </w:p>
          <w:p w:rsidR="005F51EA" w:rsidRPr="005F51EA" w:rsidRDefault="005F51EA" w:rsidP="00DE17EF">
            <w:pPr>
              <w:suppressAutoHyphens/>
              <w:autoSpaceDE w:val="0"/>
              <w:autoSpaceDN w:val="0"/>
              <w:adjustRightInd w:val="0"/>
              <w:spacing w:after="0" w:line="25" w:lineRule="atLeast"/>
              <w:rPr>
                <w:rFonts w:ascii="Times New Roman" w:hAnsi="Times New Roman"/>
                <w:color w:val="FF0000"/>
                <w:sz w:val="24"/>
                <w:szCs w:val="24"/>
              </w:rPr>
            </w:pPr>
          </w:p>
        </w:tc>
        <w:tc>
          <w:tcPr>
            <w:tcW w:w="1134"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rPr>
                <w:rFonts w:ascii="Times New Roman" w:hAnsi="Times New Roman"/>
                <w:sz w:val="24"/>
                <w:szCs w:val="24"/>
              </w:rPr>
            </w:pPr>
            <w:r w:rsidRPr="005F51EA">
              <w:rPr>
                <w:rFonts w:ascii="Times New Roman" w:hAnsi="Times New Roman"/>
                <w:sz w:val="24"/>
                <w:szCs w:val="24"/>
              </w:rPr>
              <w:lastRenderedPageBreak/>
              <w:t>ОР.1.5.1</w:t>
            </w:r>
          </w:p>
        </w:tc>
        <w:tc>
          <w:tcPr>
            <w:tcW w:w="2410"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rPr>
                <w:rFonts w:ascii="Times New Roman" w:hAnsi="Times New Roman"/>
                <w:sz w:val="24"/>
                <w:szCs w:val="24"/>
              </w:rPr>
            </w:pPr>
            <w:r w:rsidRPr="005F51EA">
              <w:rPr>
                <w:rFonts w:ascii="Times New Roman" w:hAnsi="Times New Roman"/>
                <w:sz w:val="24"/>
                <w:szCs w:val="24"/>
              </w:rPr>
              <w:t>Обучающийся демонстрирует этическую культуру в решении профессионально-педагогических задач</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rPr>
                <w:rFonts w:ascii="Times New Roman" w:hAnsi="Times New Roman"/>
                <w:sz w:val="24"/>
                <w:szCs w:val="24"/>
              </w:rPr>
            </w:pPr>
            <w:r w:rsidRPr="005F51EA">
              <w:rPr>
                <w:rFonts w:ascii="Times New Roman" w:hAnsi="Times New Roman"/>
                <w:sz w:val="24"/>
                <w:szCs w:val="24"/>
              </w:rPr>
              <w:t>ОПК-8</w:t>
            </w:r>
          </w:p>
          <w:p w:rsidR="005F51EA" w:rsidRPr="005F51EA" w:rsidRDefault="005F51EA" w:rsidP="00DE17EF">
            <w:pPr>
              <w:autoSpaceDE w:val="0"/>
              <w:autoSpaceDN w:val="0"/>
              <w:adjustRightInd w:val="0"/>
              <w:spacing w:after="0" w:line="25" w:lineRule="atLeast"/>
              <w:rPr>
                <w:rFonts w:ascii="Times New Roman" w:hAnsi="Times New Roman"/>
                <w:sz w:val="24"/>
                <w:szCs w:val="24"/>
              </w:rPr>
            </w:pPr>
            <w:r w:rsidRPr="005F51EA">
              <w:rPr>
                <w:rFonts w:ascii="Times New Roman" w:hAnsi="Times New Roman"/>
                <w:sz w:val="24"/>
                <w:szCs w:val="24"/>
              </w:rPr>
              <w:t>ПК-16</w:t>
            </w:r>
          </w:p>
          <w:p w:rsidR="005F51EA" w:rsidRPr="005F51EA" w:rsidRDefault="005F51EA" w:rsidP="00DE17EF">
            <w:pPr>
              <w:autoSpaceDE w:val="0"/>
              <w:autoSpaceDN w:val="0"/>
              <w:adjustRightInd w:val="0"/>
              <w:spacing w:after="0" w:line="25" w:lineRule="atLeast"/>
              <w:rPr>
                <w:rFonts w:ascii="Times New Roman" w:hAnsi="Times New Roman"/>
                <w:sz w:val="24"/>
                <w:szCs w:val="24"/>
              </w:rPr>
            </w:pPr>
          </w:p>
          <w:p w:rsidR="005F51EA" w:rsidRPr="005F51EA" w:rsidRDefault="005F51EA" w:rsidP="00DE17EF">
            <w:pPr>
              <w:autoSpaceDE w:val="0"/>
              <w:autoSpaceDN w:val="0"/>
              <w:adjustRightInd w:val="0"/>
              <w:spacing w:after="0" w:line="25" w:lineRule="atLeast"/>
              <w:rPr>
                <w:rFonts w:ascii="Times New Roman" w:hAnsi="Times New Roman"/>
                <w:sz w:val="24"/>
                <w:szCs w:val="24"/>
              </w:rPr>
            </w:pPr>
          </w:p>
        </w:tc>
        <w:tc>
          <w:tcPr>
            <w:tcW w:w="16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rPr>
                <w:rFonts w:ascii="Times New Roman" w:hAnsi="Times New Roman"/>
                <w:sz w:val="24"/>
                <w:szCs w:val="24"/>
              </w:rPr>
            </w:pPr>
            <w:r w:rsidRPr="005F51EA">
              <w:rPr>
                <w:rFonts w:ascii="Times New Roman" w:hAnsi="Times New Roman"/>
                <w:sz w:val="24"/>
                <w:szCs w:val="24"/>
              </w:rPr>
              <w:t>Тесты, анализ и обсуждение практических заданий, контрольные вопросы, доклад с презентацией</w:t>
            </w:r>
          </w:p>
          <w:p w:rsidR="005F51EA" w:rsidRPr="005F51EA" w:rsidRDefault="005F51EA" w:rsidP="00DE17EF">
            <w:pPr>
              <w:autoSpaceDE w:val="0"/>
              <w:autoSpaceDN w:val="0"/>
              <w:adjustRightInd w:val="0"/>
              <w:spacing w:after="0" w:line="25" w:lineRule="atLeast"/>
              <w:rPr>
                <w:rFonts w:ascii="Times New Roman" w:hAnsi="Times New Roman"/>
                <w:sz w:val="24"/>
                <w:szCs w:val="24"/>
              </w:rPr>
            </w:pPr>
          </w:p>
        </w:tc>
      </w:tr>
    </w:tbl>
    <w:p w:rsidR="005F51EA" w:rsidRPr="005F51EA" w:rsidRDefault="005F51EA" w:rsidP="00DE17EF">
      <w:pPr>
        <w:autoSpaceDE w:val="0"/>
        <w:autoSpaceDN w:val="0"/>
        <w:adjustRightInd w:val="0"/>
        <w:spacing w:after="0" w:line="25" w:lineRule="atLeast"/>
        <w:jc w:val="both"/>
        <w:rPr>
          <w:rFonts w:ascii="Times New Roman" w:hAnsi="Times New Roman"/>
          <w:b/>
          <w:bCs/>
          <w:sz w:val="24"/>
          <w:szCs w:val="24"/>
        </w:rPr>
      </w:pPr>
    </w:p>
    <w:p w:rsidR="005F51EA" w:rsidRPr="005F51EA" w:rsidRDefault="005F51EA" w:rsidP="00DE17EF">
      <w:pPr>
        <w:autoSpaceDE w:val="0"/>
        <w:autoSpaceDN w:val="0"/>
        <w:adjustRightInd w:val="0"/>
        <w:spacing w:after="0" w:line="25" w:lineRule="atLeast"/>
        <w:ind w:firstLine="709"/>
        <w:jc w:val="both"/>
        <w:rPr>
          <w:rFonts w:ascii="Times New Roman" w:hAnsi="Times New Roman"/>
          <w:b/>
          <w:bCs/>
          <w:sz w:val="24"/>
          <w:szCs w:val="24"/>
        </w:rPr>
      </w:pPr>
      <w:r w:rsidRPr="005F51EA">
        <w:rPr>
          <w:rFonts w:ascii="Times New Roman" w:hAnsi="Times New Roman"/>
          <w:b/>
          <w:bCs/>
          <w:sz w:val="24"/>
          <w:szCs w:val="24"/>
        </w:rPr>
        <w:t>5 Содержание дисциплины</w:t>
      </w:r>
    </w:p>
    <w:p w:rsidR="005F51EA" w:rsidRPr="005F51EA" w:rsidRDefault="005F51EA" w:rsidP="00DE17EF">
      <w:pPr>
        <w:autoSpaceDE w:val="0"/>
        <w:autoSpaceDN w:val="0"/>
        <w:adjustRightInd w:val="0"/>
        <w:spacing w:after="0" w:line="25" w:lineRule="atLeast"/>
        <w:ind w:firstLine="709"/>
        <w:jc w:val="both"/>
        <w:rPr>
          <w:rFonts w:ascii="Times New Roman" w:hAnsi="Times New Roman"/>
          <w:bCs/>
          <w:i/>
          <w:sz w:val="24"/>
          <w:szCs w:val="24"/>
        </w:rPr>
      </w:pPr>
      <w:r w:rsidRPr="005F51EA">
        <w:rPr>
          <w:rFonts w:ascii="Times New Roman" w:hAnsi="Times New Roman"/>
          <w:bCs/>
          <w:i/>
          <w:sz w:val="24"/>
          <w:szCs w:val="24"/>
        </w:rPr>
        <w:t>5.1. Тематический план</w:t>
      </w:r>
    </w:p>
    <w:p w:rsidR="005F51EA" w:rsidRPr="005F51EA" w:rsidRDefault="005F51EA" w:rsidP="00DE17EF">
      <w:pPr>
        <w:autoSpaceDE w:val="0"/>
        <w:autoSpaceDN w:val="0"/>
        <w:adjustRightInd w:val="0"/>
        <w:spacing w:after="0" w:line="25" w:lineRule="atLeast"/>
        <w:ind w:firstLine="709"/>
        <w:jc w:val="both"/>
        <w:rPr>
          <w:rFonts w:ascii="Times New Roman" w:hAnsi="Times New Roman"/>
          <w:bCs/>
          <w:i/>
          <w:sz w:val="24"/>
          <w:szCs w:val="24"/>
        </w:rPr>
      </w:pPr>
    </w:p>
    <w:tbl>
      <w:tblPr>
        <w:tblW w:w="5000" w:type="pct"/>
        <w:tblLayout w:type="fixed"/>
        <w:tblLook w:val="0000"/>
      </w:tblPr>
      <w:tblGrid>
        <w:gridCol w:w="541"/>
        <w:gridCol w:w="4104"/>
        <w:gridCol w:w="851"/>
        <w:gridCol w:w="850"/>
        <w:gridCol w:w="1418"/>
        <w:gridCol w:w="1237"/>
        <w:gridCol w:w="853"/>
      </w:tblGrid>
      <w:tr w:rsidR="005F51EA" w:rsidRPr="005F51EA" w:rsidTr="00C058E8">
        <w:trPr>
          <w:trHeight w:val="203"/>
        </w:trPr>
        <w:tc>
          <w:tcPr>
            <w:tcW w:w="540" w:type="dxa"/>
            <w:vMerge w:val="restart"/>
            <w:tcBorders>
              <w:top w:val="single" w:sz="2" w:space="0" w:color="000000"/>
              <w:left w:val="single" w:sz="2" w:space="0" w:color="000000"/>
              <w:right w:val="single" w:sz="2" w:space="0" w:color="000000"/>
            </w:tcBorders>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 п/п</w:t>
            </w:r>
          </w:p>
        </w:tc>
        <w:tc>
          <w:tcPr>
            <w:tcW w:w="4104" w:type="dxa"/>
            <w:vMerge w:val="restart"/>
            <w:tcBorders>
              <w:top w:val="single" w:sz="2" w:space="0" w:color="000000"/>
              <w:left w:val="single" w:sz="2" w:space="0" w:color="000000"/>
              <w:right w:val="single" w:sz="2" w:space="0" w:color="000000"/>
            </w:tcBorders>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Контактная работа</w:t>
            </w:r>
          </w:p>
        </w:tc>
        <w:tc>
          <w:tcPr>
            <w:tcW w:w="1237" w:type="dxa"/>
            <w:vMerge w:val="restart"/>
            <w:tcBorders>
              <w:top w:val="single" w:sz="2" w:space="0" w:color="000000"/>
              <w:left w:val="single" w:sz="2" w:space="0" w:color="000000"/>
              <w:right w:val="single" w:sz="2" w:space="0" w:color="000000"/>
            </w:tcBorders>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Самостоятельная работа</w:t>
            </w:r>
          </w:p>
        </w:tc>
        <w:tc>
          <w:tcPr>
            <w:tcW w:w="853" w:type="dxa"/>
            <w:vMerge w:val="restart"/>
            <w:tcBorders>
              <w:top w:val="single" w:sz="2" w:space="0" w:color="000000"/>
              <w:left w:val="single" w:sz="2" w:space="0" w:color="000000"/>
              <w:right w:val="single" w:sz="2" w:space="0" w:color="000000"/>
            </w:tcBorders>
            <w:shd w:val="clear" w:color="000000" w:fill="FFFFFF"/>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Всего часов по дисциплине</w:t>
            </w:r>
          </w:p>
        </w:tc>
      </w:tr>
      <w:tr w:rsidR="005F51EA" w:rsidRPr="005F51EA" w:rsidTr="00C058E8">
        <w:trPr>
          <w:trHeight w:val="533"/>
        </w:trPr>
        <w:tc>
          <w:tcPr>
            <w:tcW w:w="540" w:type="dxa"/>
            <w:vMerge/>
            <w:tcBorders>
              <w:left w:val="single" w:sz="2" w:space="0" w:color="000000"/>
              <w:right w:val="single" w:sz="2" w:space="0" w:color="000000"/>
            </w:tcBorders>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p>
        </w:tc>
        <w:tc>
          <w:tcPr>
            <w:tcW w:w="4104" w:type="dxa"/>
            <w:vMerge/>
            <w:tcBorders>
              <w:left w:val="single" w:sz="2" w:space="0" w:color="000000"/>
              <w:right w:val="single" w:sz="2" w:space="0" w:color="000000"/>
            </w:tcBorders>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p>
        </w:tc>
        <w:tc>
          <w:tcPr>
            <w:tcW w:w="1701" w:type="dxa"/>
            <w:gridSpan w:val="2"/>
            <w:tcBorders>
              <w:top w:val="single" w:sz="2" w:space="0" w:color="000000"/>
              <w:left w:val="single" w:sz="2" w:space="0" w:color="000000"/>
              <w:bottom w:val="single" w:sz="2" w:space="0" w:color="000000"/>
              <w:right w:val="single" w:sz="2" w:space="0" w:color="000000"/>
            </w:tcBorders>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5F51EA" w:rsidRPr="005F51EA" w:rsidRDefault="005F51EA" w:rsidP="00DE17EF">
            <w:pPr>
              <w:tabs>
                <w:tab w:val="left" w:pos="814"/>
              </w:tabs>
              <w:spacing w:after="0" w:line="25" w:lineRule="atLeast"/>
              <w:jc w:val="center"/>
              <w:rPr>
                <w:rFonts w:ascii="Times New Roman" w:hAnsi="Times New Roman"/>
                <w:sz w:val="24"/>
                <w:szCs w:val="24"/>
              </w:rPr>
            </w:pPr>
            <w:r w:rsidRPr="005F51EA">
              <w:rPr>
                <w:rFonts w:ascii="Times New Roman" w:hAnsi="Times New Roman"/>
                <w:sz w:val="24"/>
                <w:szCs w:val="24"/>
              </w:rPr>
              <w:t xml:space="preserve">Контактная СР (в т.ч. </w:t>
            </w:r>
          </w:p>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в ЭИОС)</w:t>
            </w:r>
          </w:p>
        </w:tc>
        <w:tc>
          <w:tcPr>
            <w:tcW w:w="1237" w:type="dxa"/>
            <w:vMerge/>
            <w:tcBorders>
              <w:left w:val="single" w:sz="2" w:space="0" w:color="000000"/>
              <w:right w:val="single" w:sz="2" w:space="0" w:color="000000"/>
            </w:tcBorders>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p>
        </w:tc>
        <w:tc>
          <w:tcPr>
            <w:tcW w:w="853" w:type="dxa"/>
            <w:vMerge/>
            <w:tcBorders>
              <w:left w:val="single" w:sz="2" w:space="0" w:color="000000"/>
              <w:right w:val="single" w:sz="2" w:space="0" w:color="000000"/>
            </w:tcBorders>
            <w:shd w:val="clear" w:color="000000" w:fill="FFFFFF"/>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p>
        </w:tc>
      </w:tr>
      <w:tr w:rsidR="005F51EA" w:rsidRPr="005F51EA" w:rsidTr="00C058E8">
        <w:trPr>
          <w:trHeight w:val="1"/>
        </w:trPr>
        <w:tc>
          <w:tcPr>
            <w:tcW w:w="540" w:type="dxa"/>
            <w:vMerge/>
            <w:tcBorders>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rPr>
                <w:rFonts w:ascii="Times New Roman" w:hAnsi="Times New Roman"/>
                <w:sz w:val="24"/>
                <w:szCs w:val="24"/>
              </w:rPr>
            </w:pPr>
          </w:p>
        </w:tc>
        <w:tc>
          <w:tcPr>
            <w:tcW w:w="4104" w:type="dxa"/>
            <w:vMerge/>
            <w:tcBorders>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rPr>
                <w:rFonts w:ascii="Times New Roman" w:hAnsi="Times New Roman"/>
                <w:sz w:val="24"/>
                <w:szCs w:val="24"/>
              </w:rPr>
            </w:pPr>
          </w:p>
        </w:tc>
        <w:tc>
          <w:tcPr>
            <w:tcW w:w="851" w:type="dxa"/>
            <w:tcBorders>
              <w:top w:val="single" w:sz="2" w:space="0" w:color="000000"/>
              <w:left w:val="single" w:sz="2" w:space="0" w:color="000000"/>
              <w:bottom w:val="single" w:sz="2" w:space="0" w:color="000000"/>
              <w:right w:val="single" w:sz="2" w:space="0" w:color="000000"/>
            </w:tcBorders>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Лекции</w:t>
            </w:r>
          </w:p>
        </w:tc>
        <w:tc>
          <w:tcPr>
            <w:tcW w:w="850" w:type="dxa"/>
            <w:tcBorders>
              <w:top w:val="single" w:sz="2" w:space="0" w:color="000000"/>
              <w:left w:val="single" w:sz="2" w:space="0" w:color="000000"/>
              <w:bottom w:val="single" w:sz="2" w:space="0" w:color="000000"/>
              <w:right w:val="single" w:sz="2" w:space="0" w:color="000000"/>
            </w:tcBorders>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Практические работы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5F51EA" w:rsidRPr="005F51EA" w:rsidRDefault="005F51EA" w:rsidP="00DE17EF">
            <w:pPr>
              <w:autoSpaceDE w:val="0"/>
              <w:autoSpaceDN w:val="0"/>
              <w:adjustRightInd w:val="0"/>
              <w:spacing w:after="0" w:line="25" w:lineRule="atLeast"/>
              <w:rPr>
                <w:rFonts w:ascii="Times New Roman" w:hAnsi="Times New Roman"/>
                <w:sz w:val="24"/>
                <w:szCs w:val="24"/>
              </w:rPr>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rPr>
                <w:rFonts w:ascii="Times New Roman" w:hAnsi="Times New Roman"/>
                <w:sz w:val="24"/>
                <w:szCs w:val="24"/>
              </w:rPr>
            </w:pPr>
          </w:p>
        </w:tc>
        <w:tc>
          <w:tcPr>
            <w:tcW w:w="853" w:type="dxa"/>
            <w:vMerge/>
            <w:tcBorders>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rPr>
                <w:rFonts w:ascii="Times New Roman" w:hAnsi="Times New Roman"/>
                <w:sz w:val="24"/>
                <w:szCs w:val="24"/>
              </w:rPr>
            </w:pPr>
          </w:p>
        </w:tc>
      </w:tr>
      <w:tr w:rsidR="005F51EA" w:rsidRPr="005F51EA" w:rsidTr="00C058E8">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tcPr>
          <w:p w:rsidR="005F51EA" w:rsidRPr="005F51EA" w:rsidRDefault="005F51EA" w:rsidP="00DE17EF">
            <w:pPr>
              <w:autoSpaceDE w:val="0"/>
              <w:autoSpaceDN w:val="0"/>
              <w:adjustRightInd w:val="0"/>
              <w:spacing w:after="0" w:line="25" w:lineRule="atLeast"/>
              <w:rPr>
                <w:rFonts w:ascii="Times New Roman" w:hAnsi="Times New Roman"/>
                <w:sz w:val="24"/>
                <w:szCs w:val="24"/>
              </w:rPr>
            </w:pPr>
            <w:r w:rsidRPr="005F51EA">
              <w:rPr>
                <w:rFonts w:ascii="Times New Roman" w:hAnsi="Times New Roman"/>
                <w:b/>
                <w:color w:val="000000"/>
                <w:sz w:val="24"/>
                <w:szCs w:val="24"/>
              </w:rPr>
              <w:t>Раздел 1. Предмет и задачи профессиональной этики педагога. Основные понятия и определения</w:t>
            </w:r>
          </w:p>
        </w:tc>
        <w:tc>
          <w:tcPr>
            <w:tcW w:w="851"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b/>
                <w:sz w:val="24"/>
                <w:szCs w:val="24"/>
              </w:rPr>
            </w:pPr>
            <w:r w:rsidRPr="005F51EA">
              <w:rPr>
                <w:rFonts w:ascii="Times New Roman" w:hAnsi="Times New Roman"/>
                <w:b/>
                <w:sz w:val="24"/>
                <w:szCs w:val="24"/>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b/>
                <w:sz w:val="24"/>
                <w:szCs w:val="24"/>
              </w:rPr>
            </w:pPr>
            <w:r w:rsidRPr="005F51EA">
              <w:rPr>
                <w:rFonts w:ascii="Times New Roman" w:hAnsi="Times New Roman"/>
                <w:b/>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b/>
                <w:sz w:val="24"/>
                <w:szCs w:val="24"/>
              </w:rPr>
            </w:pPr>
            <w:r w:rsidRPr="005F51EA">
              <w:rPr>
                <w:rFonts w:ascii="Times New Roman" w:hAnsi="Times New Roman"/>
                <w:b/>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b/>
                <w:sz w:val="24"/>
                <w:szCs w:val="24"/>
              </w:rPr>
            </w:pPr>
            <w:r w:rsidRPr="005F51EA">
              <w:rPr>
                <w:rFonts w:ascii="Times New Roman" w:hAnsi="Times New Roman"/>
                <w:b/>
                <w:sz w:val="24"/>
                <w:szCs w:val="24"/>
              </w:rPr>
              <w:t>3</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b/>
                <w:sz w:val="24"/>
                <w:szCs w:val="24"/>
              </w:rPr>
            </w:pPr>
            <w:r w:rsidRPr="005F51EA">
              <w:rPr>
                <w:rFonts w:ascii="Times New Roman" w:hAnsi="Times New Roman"/>
                <w:b/>
                <w:sz w:val="24"/>
                <w:szCs w:val="24"/>
              </w:rPr>
              <w:t>6</w:t>
            </w:r>
          </w:p>
        </w:tc>
      </w:tr>
      <w:tr w:rsidR="005F51EA" w:rsidRPr="005F51EA" w:rsidTr="00C058E8">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tcPr>
          <w:p w:rsidR="005F51EA" w:rsidRPr="005F51EA" w:rsidRDefault="005F51EA" w:rsidP="00DE17EF">
            <w:pPr>
              <w:spacing w:after="0" w:line="25" w:lineRule="atLeast"/>
              <w:rPr>
                <w:rFonts w:ascii="Times New Roman" w:hAnsi="Times New Roman"/>
                <w:color w:val="000000"/>
                <w:sz w:val="24"/>
                <w:szCs w:val="24"/>
              </w:rPr>
            </w:pPr>
            <w:r w:rsidRPr="005F51EA">
              <w:rPr>
                <w:rFonts w:ascii="Times New Roman" w:hAnsi="Times New Roman"/>
                <w:color w:val="000000"/>
                <w:sz w:val="24"/>
                <w:szCs w:val="24"/>
              </w:rPr>
              <w:t>Тема 1.1. Происхождение и взаимосвязь понятий «этика», «мораль», «нравственность», «этикет»</w:t>
            </w:r>
          </w:p>
        </w:tc>
        <w:tc>
          <w:tcPr>
            <w:tcW w:w="851"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0,5</w:t>
            </w:r>
          </w:p>
        </w:tc>
        <w:tc>
          <w:tcPr>
            <w:tcW w:w="850"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1</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1,5</w:t>
            </w:r>
          </w:p>
        </w:tc>
      </w:tr>
      <w:tr w:rsidR="005F51EA" w:rsidRPr="005F51EA" w:rsidTr="00C058E8">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tcPr>
          <w:p w:rsidR="005F51EA" w:rsidRPr="005F51EA" w:rsidRDefault="005F51EA" w:rsidP="00DE17EF">
            <w:pPr>
              <w:spacing w:after="0" w:line="25" w:lineRule="atLeast"/>
              <w:rPr>
                <w:rFonts w:ascii="Times New Roman" w:hAnsi="Times New Roman"/>
                <w:color w:val="000000"/>
                <w:sz w:val="24"/>
                <w:szCs w:val="24"/>
              </w:rPr>
            </w:pPr>
            <w:r w:rsidRPr="005F51EA">
              <w:rPr>
                <w:rFonts w:ascii="Times New Roman" w:hAnsi="Times New Roman"/>
                <w:color w:val="000000"/>
                <w:sz w:val="24"/>
                <w:szCs w:val="24"/>
              </w:rPr>
              <w:t>Тема 1.2. Профессиональная этика педагога в контексте исторического развития</w:t>
            </w:r>
          </w:p>
        </w:tc>
        <w:tc>
          <w:tcPr>
            <w:tcW w:w="851"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0,5</w:t>
            </w:r>
          </w:p>
        </w:tc>
        <w:tc>
          <w:tcPr>
            <w:tcW w:w="850"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4,5</w:t>
            </w:r>
          </w:p>
        </w:tc>
      </w:tr>
      <w:tr w:rsidR="005F51EA" w:rsidRPr="005F51EA" w:rsidTr="00C058E8">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tcPr>
          <w:p w:rsidR="005F51EA" w:rsidRPr="005F51EA" w:rsidRDefault="005F51EA" w:rsidP="00DE17EF">
            <w:pPr>
              <w:spacing w:after="0" w:line="25" w:lineRule="atLeast"/>
              <w:rPr>
                <w:rFonts w:ascii="Times New Roman" w:hAnsi="Times New Roman"/>
                <w:b/>
                <w:color w:val="000000"/>
                <w:sz w:val="24"/>
                <w:szCs w:val="24"/>
              </w:rPr>
            </w:pPr>
            <w:r w:rsidRPr="005F51EA">
              <w:rPr>
                <w:rFonts w:ascii="Times New Roman" w:hAnsi="Times New Roman"/>
                <w:b/>
                <w:color w:val="000000"/>
                <w:sz w:val="24"/>
                <w:szCs w:val="24"/>
              </w:rPr>
              <w:t xml:space="preserve">Раздел 2. </w:t>
            </w:r>
            <w:r w:rsidRPr="005F51EA">
              <w:rPr>
                <w:rFonts w:ascii="Times New Roman" w:hAnsi="Times New Roman"/>
                <w:b/>
                <w:bCs/>
                <w:sz w:val="24"/>
                <w:szCs w:val="24"/>
              </w:rPr>
              <w:t>Этикет и его особенности.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b/>
                <w:sz w:val="24"/>
                <w:szCs w:val="24"/>
              </w:rPr>
            </w:pPr>
            <w:r w:rsidRPr="005F51EA">
              <w:rPr>
                <w:rFonts w:ascii="Times New Roman" w:hAnsi="Times New Roman"/>
                <w:b/>
                <w:sz w:val="24"/>
                <w:szCs w:val="24"/>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b/>
                <w:sz w:val="24"/>
                <w:szCs w:val="24"/>
              </w:rPr>
            </w:pPr>
            <w:r w:rsidRPr="005F51EA">
              <w:rPr>
                <w:rFonts w:ascii="Times New Roman" w:hAnsi="Times New Roman"/>
                <w:b/>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b/>
                <w:sz w:val="24"/>
                <w:szCs w:val="24"/>
              </w:rPr>
            </w:pPr>
            <w:r w:rsidRPr="005F51EA">
              <w:rPr>
                <w:rFonts w:ascii="Times New Roman" w:hAnsi="Times New Roman"/>
                <w:b/>
                <w:sz w:val="24"/>
                <w:szCs w:val="24"/>
              </w:rP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b/>
                <w:sz w:val="24"/>
                <w:szCs w:val="24"/>
              </w:rPr>
            </w:pPr>
            <w:r w:rsidRPr="005F51EA">
              <w:rPr>
                <w:rFonts w:ascii="Times New Roman" w:hAnsi="Times New Roman"/>
                <w:b/>
                <w:sz w:val="24"/>
                <w:szCs w:val="24"/>
              </w:rPr>
              <w:t>9</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b/>
                <w:sz w:val="24"/>
                <w:szCs w:val="24"/>
              </w:rPr>
            </w:pPr>
            <w:r w:rsidRPr="005F51EA">
              <w:rPr>
                <w:rFonts w:ascii="Times New Roman" w:hAnsi="Times New Roman"/>
                <w:b/>
                <w:sz w:val="24"/>
                <w:szCs w:val="24"/>
              </w:rPr>
              <w:t>17</w:t>
            </w:r>
          </w:p>
        </w:tc>
      </w:tr>
      <w:tr w:rsidR="005F51EA" w:rsidRPr="005F51EA" w:rsidTr="00C058E8">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tcPr>
          <w:p w:rsidR="005F51EA" w:rsidRPr="005F51EA" w:rsidRDefault="005F51EA" w:rsidP="00DE17EF">
            <w:pPr>
              <w:tabs>
                <w:tab w:val="left" w:pos="720"/>
              </w:tabs>
              <w:autoSpaceDE w:val="0"/>
              <w:autoSpaceDN w:val="0"/>
              <w:adjustRightInd w:val="0"/>
              <w:spacing w:after="0" w:line="25" w:lineRule="atLeast"/>
              <w:rPr>
                <w:rFonts w:ascii="Times New Roman" w:hAnsi="Times New Roman"/>
                <w:bCs/>
                <w:sz w:val="24"/>
                <w:szCs w:val="24"/>
              </w:rPr>
            </w:pPr>
            <w:r w:rsidRPr="005F51EA">
              <w:rPr>
                <w:rFonts w:ascii="Times New Roman" w:hAnsi="Times New Roman"/>
                <w:bCs/>
                <w:sz w:val="24"/>
                <w:szCs w:val="24"/>
              </w:rPr>
              <w:t xml:space="preserve">2.1.Краткий экскурс в историю этикета. </w:t>
            </w:r>
          </w:p>
        </w:tc>
        <w:tc>
          <w:tcPr>
            <w:tcW w:w="851"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1,5</w:t>
            </w:r>
          </w:p>
        </w:tc>
        <w:tc>
          <w:tcPr>
            <w:tcW w:w="850"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5,5</w:t>
            </w:r>
          </w:p>
        </w:tc>
      </w:tr>
      <w:tr w:rsidR="005F51EA" w:rsidRPr="005F51EA" w:rsidTr="00C058E8">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tcPr>
          <w:p w:rsidR="005F51EA" w:rsidRPr="005F51EA" w:rsidRDefault="005F51EA" w:rsidP="00DE17EF">
            <w:pPr>
              <w:tabs>
                <w:tab w:val="left" w:pos="720"/>
              </w:tabs>
              <w:autoSpaceDE w:val="0"/>
              <w:autoSpaceDN w:val="0"/>
              <w:adjustRightInd w:val="0"/>
              <w:spacing w:after="0" w:line="25" w:lineRule="atLeast"/>
              <w:rPr>
                <w:rFonts w:ascii="Times New Roman" w:hAnsi="Times New Roman"/>
                <w:bCs/>
                <w:sz w:val="24"/>
                <w:szCs w:val="24"/>
              </w:rPr>
            </w:pPr>
            <w:r w:rsidRPr="005F51EA">
              <w:rPr>
                <w:rFonts w:ascii="Times New Roman" w:hAnsi="Times New Roman"/>
                <w:bCs/>
                <w:sz w:val="24"/>
                <w:szCs w:val="24"/>
              </w:rPr>
              <w:t>2.2. Виды этикета, их характеристика.</w:t>
            </w:r>
          </w:p>
        </w:tc>
        <w:tc>
          <w:tcPr>
            <w:tcW w:w="851"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0,5</w:t>
            </w:r>
          </w:p>
        </w:tc>
        <w:tc>
          <w:tcPr>
            <w:tcW w:w="850"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1</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1,5</w:t>
            </w:r>
          </w:p>
        </w:tc>
      </w:tr>
      <w:tr w:rsidR="005F51EA" w:rsidRPr="005F51EA" w:rsidTr="00C058E8">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tcPr>
          <w:p w:rsidR="005F51EA" w:rsidRPr="005F51EA" w:rsidRDefault="005F51EA" w:rsidP="00DE17EF">
            <w:pPr>
              <w:tabs>
                <w:tab w:val="left" w:pos="720"/>
              </w:tabs>
              <w:autoSpaceDE w:val="0"/>
              <w:autoSpaceDN w:val="0"/>
              <w:adjustRightInd w:val="0"/>
              <w:spacing w:after="0" w:line="25" w:lineRule="atLeast"/>
              <w:rPr>
                <w:rFonts w:ascii="Times New Roman" w:hAnsi="Times New Roman"/>
                <w:bCs/>
                <w:sz w:val="24"/>
                <w:szCs w:val="24"/>
              </w:rPr>
            </w:pPr>
            <w:r w:rsidRPr="005F51EA">
              <w:rPr>
                <w:rFonts w:ascii="Times New Roman" w:hAnsi="Times New Roman"/>
                <w:bCs/>
                <w:sz w:val="24"/>
                <w:szCs w:val="24"/>
              </w:rPr>
              <w:t>2.3. Общие основы гражданского этикета</w:t>
            </w:r>
          </w:p>
        </w:tc>
        <w:tc>
          <w:tcPr>
            <w:tcW w:w="851"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w:t>
            </w:r>
          </w:p>
        </w:tc>
        <w:tc>
          <w:tcPr>
            <w:tcW w:w="850"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10</w:t>
            </w:r>
          </w:p>
        </w:tc>
      </w:tr>
      <w:tr w:rsidR="005F51EA" w:rsidRPr="005F51EA" w:rsidTr="00C058E8">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tcPr>
          <w:p w:rsidR="005F51EA" w:rsidRPr="005F51EA" w:rsidRDefault="005F51EA" w:rsidP="00DE17EF">
            <w:pPr>
              <w:tabs>
                <w:tab w:val="left" w:pos="720"/>
              </w:tabs>
              <w:autoSpaceDE w:val="0"/>
              <w:autoSpaceDN w:val="0"/>
              <w:adjustRightInd w:val="0"/>
              <w:spacing w:after="0" w:line="25" w:lineRule="atLeast"/>
              <w:rPr>
                <w:rFonts w:ascii="Times New Roman" w:hAnsi="Times New Roman"/>
                <w:b/>
                <w:color w:val="000000"/>
                <w:sz w:val="24"/>
                <w:szCs w:val="24"/>
              </w:rPr>
            </w:pPr>
            <w:r w:rsidRPr="005F51EA">
              <w:rPr>
                <w:rFonts w:ascii="Times New Roman" w:hAnsi="Times New Roman"/>
                <w:b/>
                <w:bCs/>
                <w:sz w:val="24"/>
                <w:szCs w:val="24"/>
              </w:rPr>
              <w:t xml:space="preserve">Раздел 3. </w:t>
            </w:r>
            <w:r w:rsidRPr="005F51EA">
              <w:rPr>
                <w:rFonts w:ascii="Times New Roman" w:hAnsi="Times New Roman"/>
                <w:b/>
                <w:color w:val="000000"/>
                <w:sz w:val="24"/>
                <w:szCs w:val="24"/>
              </w:rPr>
              <w:t>Основные нормы и принципы профессионального</w:t>
            </w:r>
          </w:p>
          <w:p w:rsidR="005F51EA" w:rsidRPr="005F51EA" w:rsidRDefault="005F51EA" w:rsidP="00DE17EF">
            <w:pPr>
              <w:tabs>
                <w:tab w:val="left" w:pos="720"/>
              </w:tabs>
              <w:autoSpaceDE w:val="0"/>
              <w:autoSpaceDN w:val="0"/>
              <w:adjustRightInd w:val="0"/>
              <w:spacing w:after="0" w:line="25" w:lineRule="atLeast"/>
              <w:rPr>
                <w:rFonts w:ascii="Times New Roman" w:hAnsi="Times New Roman"/>
                <w:b/>
                <w:color w:val="000000"/>
                <w:sz w:val="24"/>
                <w:szCs w:val="24"/>
              </w:rPr>
            </w:pPr>
            <w:r w:rsidRPr="005F51EA">
              <w:rPr>
                <w:rFonts w:ascii="Times New Roman" w:hAnsi="Times New Roman"/>
                <w:b/>
                <w:color w:val="000000"/>
                <w:sz w:val="24"/>
                <w:szCs w:val="24"/>
              </w:rPr>
              <w:t>этикета педагога</w:t>
            </w:r>
          </w:p>
        </w:tc>
        <w:tc>
          <w:tcPr>
            <w:tcW w:w="851"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b/>
                <w:sz w:val="24"/>
                <w:szCs w:val="24"/>
              </w:rPr>
            </w:pPr>
            <w:r w:rsidRPr="005F51EA">
              <w:rPr>
                <w:rFonts w:ascii="Times New Roman" w:hAnsi="Times New Roman"/>
                <w:b/>
                <w:sz w:val="24"/>
                <w:szCs w:val="24"/>
              </w:rPr>
              <w:t>3</w:t>
            </w:r>
          </w:p>
        </w:tc>
        <w:tc>
          <w:tcPr>
            <w:tcW w:w="850"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b/>
                <w:sz w:val="24"/>
                <w:szCs w:val="24"/>
              </w:rPr>
            </w:pPr>
            <w:r w:rsidRPr="005F51EA">
              <w:rPr>
                <w:rFonts w:ascii="Times New Roman" w:hAnsi="Times New Roman"/>
                <w:b/>
                <w:sz w:val="24"/>
                <w:szCs w:val="24"/>
              </w:rPr>
              <w:t>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b/>
                <w:sz w:val="24"/>
                <w:szCs w:val="24"/>
              </w:rPr>
            </w:pPr>
            <w:r w:rsidRPr="005F51EA">
              <w:rPr>
                <w:rFonts w:ascii="Times New Roman" w:hAnsi="Times New Roman"/>
                <w:b/>
                <w:sz w:val="24"/>
                <w:szCs w:val="24"/>
              </w:rPr>
              <w:t>6</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b/>
                <w:sz w:val="24"/>
                <w:szCs w:val="24"/>
              </w:rPr>
            </w:pPr>
            <w:r w:rsidRPr="005F51EA">
              <w:rPr>
                <w:rFonts w:ascii="Times New Roman" w:hAnsi="Times New Roman"/>
                <w:b/>
                <w:sz w:val="24"/>
                <w:szCs w:val="24"/>
              </w:rPr>
              <w:t>14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b/>
                <w:sz w:val="24"/>
                <w:szCs w:val="24"/>
              </w:rPr>
            </w:pPr>
            <w:r w:rsidRPr="005F51EA">
              <w:rPr>
                <w:rFonts w:ascii="Times New Roman" w:hAnsi="Times New Roman"/>
                <w:b/>
                <w:sz w:val="24"/>
                <w:szCs w:val="24"/>
              </w:rPr>
              <w:t>31</w:t>
            </w:r>
          </w:p>
        </w:tc>
      </w:tr>
      <w:tr w:rsidR="005F51EA" w:rsidRPr="005F51EA" w:rsidTr="00C058E8">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tcPr>
          <w:p w:rsidR="005F51EA" w:rsidRPr="005F51EA" w:rsidRDefault="005F51EA" w:rsidP="00DE17EF">
            <w:pPr>
              <w:tabs>
                <w:tab w:val="left" w:pos="720"/>
              </w:tabs>
              <w:autoSpaceDE w:val="0"/>
              <w:autoSpaceDN w:val="0"/>
              <w:adjustRightInd w:val="0"/>
              <w:spacing w:after="0" w:line="25" w:lineRule="atLeast"/>
              <w:rPr>
                <w:rFonts w:ascii="Times New Roman" w:hAnsi="Times New Roman"/>
                <w:bCs/>
                <w:sz w:val="24"/>
                <w:szCs w:val="24"/>
              </w:rPr>
            </w:pPr>
            <w:r w:rsidRPr="005F51EA">
              <w:rPr>
                <w:rFonts w:ascii="Times New Roman" w:hAnsi="Times New Roman"/>
                <w:color w:val="000000"/>
                <w:sz w:val="24"/>
                <w:szCs w:val="24"/>
              </w:rPr>
              <w:t>3.1.Современные профессиональные этические кодексы</w:t>
            </w:r>
          </w:p>
        </w:tc>
        <w:tc>
          <w:tcPr>
            <w:tcW w:w="851"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0,5</w:t>
            </w:r>
          </w:p>
        </w:tc>
        <w:tc>
          <w:tcPr>
            <w:tcW w:w="850"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1</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1,5</w:t>
            </w:r>
          </w:p>
        </w:tc>
      </w:tr>
      <w:tr w:rsidR="005F51EA" w:rsidRPr="005F51EA" w:rsidTr="00C058E8">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tcPr>
          <w:p w:rsidR="005F51EA" w:rsidRPr="005F51EA" w:rsidRDefault="005F51EA" w:rsidP="00DE17EF">
            <w:pPr>
              <w:tabs>
                <w:tab w:val="left" w:pos="720"/>
              </w:tabs>
              <w:autoSpaceDE w:val="0"/>
              <w:autoSpaceDN w:val="0"/>
              <w:adjustRightInd w:val="0"/>
              <w:spacing w:after="0" w:line="25" w:lineRule="atLeast"/>
              <w:rPr>
                <w:rFonts w:ascii="Times New Roman" w:hAnsi="Times New Roman"/>
                <w:bCs/>
                <w:sz w:val="24"/>
                <w:szCs w:val="24"/>
              </w:rPr>
            </w:pPr>
            <w:r w:rsidRPr="005F51EA">
              <w:rPr>
                <w:rFonts w:ascii="Times New Roman" w:hAnsi="Times New Roman"/>
                <w:bCs/>
                <w:sz w:val="24"/>
                <w:szCs w:val="24"/>
              </w:rPr>
              <w:t xml:space="preserve">3.2 .Нормы делового этикета в деятельности педагога </w:t>
            </w:r>
          </w:p>
        </w:tc>
        <w:tc>
          <w:tcPr>
            <w:tcW w:w="851"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0,5</w:t>
            </w:r>
          </w:p>
        </w:tc>
        <w:tc>
          <w:tcPr>
            <w:tcW w:w="850"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1</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3,5</w:t>
            </w:r>
          </w:p>
        </w:tc>
      </w:tr>
      <w:tr w:rsidR="005F51EA" w:rsidRPr="005F51EA" w:rsidTr="00C058E8">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tcPr>
          <w:p w:rsidR="005F51EA" w:rsidRPr="005F51EA" w:rsidRDefault="005F51EA" w:rsidP="00DE17EF">
            <w:pPr>
              <w:tabs>
                <w:tab w:val="left" w:pos="720"/>
              </w:tabs>
              <w:autoSpaceDE w:val="0"/>
              <w:autoSpaceDN w:val="0"/>
              <w:adjustRightInd w:val="0"/>
              <w:spacing w:after="0" w:line="25" w:lineRule="atLeast"/>
              <w:rPr>
                <w:rFonts w:ascii="Times New Roman" w:hAnsi="Times New Roman"/>
                <w:bCs/>
                <w:sz w:val="24"/>
                <w:szCs w:val="24"/>
              </w:rPr>
            </w:pPr>
            <w:r w:rsidRPr="005F51EA">
              <w:rPr>
                <w:rFonts w:ascii="Times New Roman" w:hAnsi="Times New Roman"/>
                <w:bCs/>
                <w:sz w:val="24"/>
                <w:szCs w:val="24"/>
              </w:rPr>
              <w:t>3.3. Имидж педагога, особенности дресс-кода</w:t>
            </w:r>
          </w:p>
        </w:tc>
        <w:tc>
          <w:tcPr>
            <w:tcW w:w="851"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5</w:t>
            </w:r>
          </w:p>
        </w:tc>
      </w:tr>
      <w:tr w:rsidR="005F51EA" w:rsidRPr="005F51EA" w:rsidTr="00C058E8">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tcPr>
          <w:p w:rsidR="005F51EA" w:rsidRPr="005F51EA" w:rsidRDefault="005F51EA" w:rsidP="00DE17EF">
            <w:pPr>
              <w:tabs>
                <w:tab w:val="left" w:pos="720"/>
              </w:tabs>
              <w:autoSpaceDE w:val="0"/>
              <w:autoSpaceDN w:val="0"/>
              <w:adjustRightInd w:val="0"/>
              <w:spacing w:after="0" w:line="25" w:lineRule="atLeast"/>
              <w:rPr>
                <w:rFonts w:ascii="Times New Roman" w:hAnsi="Times New Roman"/>
                <w:bCs/>
                <w:sz w:val="24"/>
                <w:szCs w:val="24"/>
              </w:rPr>
            </w:pPr>
            <w:r w:rsidRPr="005F51EA">
              <w:rPr>
                <w:rFonts w:ascii="Times New Roman" w:hAnsi="Times New Roman"/>
                <w:bCs/>
                <w:sz w:val="24"/>
                <w:szCs w:val="24"/>
              </w:rPr>
              <w:t>3.4. Этикет неформальных</w:t>
            </w:r>
          </w:p>
          <w:p w:rsidR="005F51EA" w:rsidRPr="005F51EA" w:rsidRDefault="005F51EA" w:rsidP="00DE17EF">
            <w:pPr>
              <w:tabs>
                <w:tab w:val="left" w:pos="720"/>
              </w:tabs>
              <w:autoSpaceDE w:val="0"/>
              <w:autoSpaceDN w:val="0"/>
              <w:adjustRightInd w:val="0"/>
              <w:spacing w:after="0" w:line="25" w:lineRule="atLeast"/>
              <w:rPr>
                <w:rFonts w:ascii="Times New Roman" w:hAnsi="Times New Roman"/>
                <w:bCs/>
                <w:sz w:val="24"/>
                <w:szCs w:val="24"/>
              </w:rPr>
            </w:pPr>
            <w:r w:rsidRPr="005F51EA">
              <w:rPr>
                <w:rFonts w:ascii="Times New Roman" w:hAnsi="Times New Roman"/>
                <w:bCs/>
                <w:sz w:val="24"/>
                <w:szCs w:val="24"/>
              </w:rPr>
              <w:t>мероприятий</w:t>
            </w:r>
          </w:p>
        </w:tc>
        <w:tc>
          <w:tcPr>
            <w:tcW w:w="851"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w:t>
            </w:r>
          </w:p>
        </w:tc>
        <w:tc>
          <w:tcPr>
            <w:tcW w:w="850"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4</w:t>
            </w:r>
          </w:p>
        </w:tc>
      </w:tr>
      <w:tr w:rsidR="005F51EA" w:rsidRPr="005F51EA" w:rsidTr="00C058E8">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tcPr>
          <w:p w:rsidR="005F51EA" w:rsidRPr="005F51EA" w:rsidRDefault="005F51EA" w:rsidP="00DE17EF">
            <w:pPr>
              <w:tabs>
                <w:tab w:val="left" w:pos="720"/>
              </w:tabs>
              <w:autoSpaceDE w:val="0"/>
              <w:autoSpaceDN w:val="0"/>
              <w:adjustRightInd w:val="0"/>
              <w:spacing w:after="0" w:line="25" w:lineRule="atLeast"/>
              <w:rPr>
                <w:rFonts w:ascii="Times New Roman" w:hAnsi="Times New Roman"/>
                <w:bCs/>
                <w:sz w:val="24"/>
                <w:szCs w:val="24"/>
              </w:rPr>
            </w:pPr>
            <w:r w:rsidRPr="005F51EA">
              <w:rPr>
                <w:rFonts w:ascii="Times New Roman" w:hAnsi="Times New Roman"/>
                <w:bCs/>
                <w:sz w:val="24"/>
                <w:szCs w:val="24"/>
              </w:rPr>
              <w:t>3.5. Этика отношений в системе «педагог-учащийся»</w:t>
            </w:r>
          </w:p>
        </w:tc>
        <w:tc>
          <w:tcPr>
            <w:tcW w:w="851"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w:t>
            </w:r>
          </w:p>
        </w:tc>
        <w:tc>
          <w:tcPr>
            <w:tcW w:w="850"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8</w:t>
            </w:r>
          </w:p>
        </w:tc>
      </w:tr>
      <w:tr w:rsidR="005F51EA" w:rsidRPr="005F51EA" w:rsidTr="00C058E8">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tcPr>
          <w:p w:rsidR="005F51EA" w:rsidRPr="005F51EA" w:rsidRDefault="005F51EA" w:rsidP="00DE17EF">
            <w:pPr>
              <w:tabs>
                <w:tab w:val="left" w:pos="720"/>
              </w:tabs>
              <w:autoSpaceDE w:val="0"/>
              <w:autoSpaceDN w:val="0"/>
              <w:adjustRightInd w:val="0"/>
              <w:spacing w:after="0" w:line="25" w:lineRule="atLeast"/>
              <w:rPr>
                <w:rFonts w:ascii="Times New Roman" w:hAnsi="Times New Roman"/>
                <w:bCs/>
                <w:sz w:val="24"/>
                <w:szCs w:val="24"/>
              </w:rPr>
            </w:pPr>
            <w:r w:rsidRPr="005F51EA">
              <w:rPr>
                <w:rFonts w:ascii="Times New Roman" w:hAnsi="Times New Roman"/>
                <w:bCs/>
                <w:sz w:val="24"/>
                <w:szCs w:val="24"/>
              </w:rPr>
              <w:t>3.6. Этика деловых отношений в педагогическом коллективе</w:t>
            </w:r>
          </w:p>
        </w:tc>
        <w:tc>
          <w:tcPr>
            <w:tcW w:w="851"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9</w:t>
            </w:r>
          </w:p>
        </w:tc>
      </w:tr>
      <w:tr w:rsidR="005F51EA" w:rsidRPr="005F51EA" w:rsidTr="00C058E8">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both"/>
              <w:rPr>
                <w:rFonts w:ascii="Times New Roman" w:hAnsi="Times New Roman"/>
                <w:b/>
                <w:sz w:val="24"/>
                <w:szCs w:val="24"/>
              </w:rPr>
            </w:pPr>
          </w:p>
        </w:tc>
        <w:tc>
          <w:tcPr>
            <w:tcW w:w="4104" w:type="dxa"/>
            <w:tcBorders>
              <w:top w:val="single" w:sz="2" w:space="0" w:color="000000"/>
              <w:left w:val="single" w:sz="2" w:space="0" w:color="000000"/>
              <w:bottom w:val="single" w:sz="2" w:space="0" w:color="000000"/>
              <w:right w:val="single" w:sz="2" w:space="0" w:color="000000"/>
            </w:tcBorders>
          </w:tcPr>
          <w:p w:rsidR="005F51EA" w:rsidRPr="005F51EA" w:rsidRDefault="005F51EA" w:rsidP="00DE17EF">
            <w:pPr>
              <w:tabs>
                <w:tab w:val="left" w:pos="720"/>
              </w:tabs>
              <w:autoSpaceDE w:val="0"/>
              <w:autoSpaceDN w:val="0"/>
              <w:adjustRightInd w:val="0"/>
              <w:spacing w:after="0" w:line="25" w:lineRule="atLeast"/>
              <w:rPr>
                <w:rFonts w:ascii="Times New Roman" w:hAnsi="Times New Roman"/>
                <w:b/>
                <w:bCs/>
                <w:sz w:val="24"/>
                <w:szCs w:val="24"/>
              </w:rPr>
            </w:pPr>
            <w:r w:rsidRPr="005F51EA">
              <w:rPr>
                <w:rFonts w:ascii="Times New Roman" w:hAnsi="Times New Roman"/>
                <w:b/>
                <w:bCs/>
                <w:sz w:val="24"/>
                <w:szCs w:val="24"/>
              </w:rPr>
              <w:t>Раздел 4. Специфика</w:t>
            </w:r>
          </w:p>
          <w:p w:rsidR="005F51EA" w:rsidRPr="005F51EA" w:rsidRDefault="005F51EA" w:rsidP="00DE17EF">
            <w:pPr>
              <w:tabs>
                <w:tab w:val="left" w:pos="720"/>
              </w:tabs>
              <w:autoSpaceDE w:val="0"/>
              <w:autoSpaceDN w:val="0"/>
              <w:adjustRightInd w:val="0"/>
              <w:spacing w:after="0" w:line="25" w:lineRule="atLeast"/>
              <w:rPr>
                <w:rFonts w:ascii="Times New Roman" w:hAnsi="Times New Roman"/>
                <w:b/>
                <w:bCs/>
                <w:sz w:val="24"/>
                <w:szCs w:val="24"/>
              </w:rPr>
            </w:pPr>
            <w:r w:rsidRPr="005F51EA">
              <w:rPr>
                <w:rFonts w:ascii="Times New Roman" w:hAnsi="Times New Roman"/>
                <w:b/>
                <w:bCs/>
                <w:sz w:val="24"/>
                <w:szCs w:val="24"/>
              </w:rPr>
              <w:t>педагогического общения</w:t>
            </w:r>
          </w:p>
        </w:tc>
        <w:tc>
          <w:tcPr>
            <w:tcW w:w="851"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b/>
                <w:sz w:val="24"/>
                <w:szCs w:val="24"/>
              </w:rPr>
            </w:pPr>
            <w:r w:rsidRPr="005F51EA">
              <w:rPr>
                <w:rFonts w:ascii="Times New Roman" w:hAnsi="Times New Roman"/>
                <w:b/>
                <w:sz w:val="24"/>
                <w:szCs w:val="24"/>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b/>
                <w:sz w:val="24"/>
                <w:szCs w:val="24"/>
              </w:rPr>
            </w:pPr>
            <w:r w:rsidRPr="005F51EA">
              <w:rPr>
                <w:rFonts w:ascii="Times New Roman" w:hAnsi="Times New Roman"/>
                <w:b/>
                <w:sz w:val="24"/>
                <w:szCs w:val="24"/>
              </w:rPr>
              <w:t>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b/>
                <w:sz w:val="24"/>
                <w:szCs w:val="24"/>
              </w:rPr>
            </w:pPr>
            <w:r w:rsidRPr="005F51EA">
              <w:rPr>
                <w:rFonts w:ascii="Times New Roman" w:hAnsi="Times New Roman"/>
                <w:b/>
                <w:sz w:val="24"/>
                <w:szCs w:val="24"/>
              </w:rP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b/>
                <w:sz w:val="24"/>
                <w:szCs w:val="24"/>
              </w:rPr>
            </w:pPr>
            <w:r w:rsidRPr="005F51EA">
              <w:rPr>
                <w:rFonts w:ascii="Times New Roman" w:hAnsi="Times New Roman"/>
                <w:b/>
                <w:sz w:val="24"/>
                <w:szCs w:val="24"/>
              </w:rPr>
              <w:t>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b/>
                <w:sz w:val="24"/>
                <w:szCs w:val="24"/>
              </w:rPr>
            </w:pPr>
            <w:r w:rsidRPr="005F51EA">
              <w:rPr>
                <w:rFonts w:ascii="Times New Roman" w:hAnsi="Times New Roman"/>
                <w:b/>
                <w:sz w:val="24"/>
                <w:szCs w:val="24"/>
              </w:rPr>
              <w:t>18</w:t>
            </w:r>
          </w:p>
        </w:tc>
      </w:tr>
      <w:tr w:rsidR="005F51EA" w:rsidRPr="005F51EA" w:rsidTr="00C058E8">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tcPr>
          <w:p w:rsidR="005F51EA" w:rsidRPr="005F51EA" w:rsidRDefault="005F51EA" w:rsidP="00DE17EF">
            <w:pPr>
              <w:tabs>
                <w:tab w:val="left" w:pos="720"/>
              </w:tabs>
              <w:autoSpaceDE w:val="0"/>
              <w:autoSpaceDN w:val="0"/>
              <w:adjustRightInd w:val="0"/>
              <w:spacing w:after="0" w:line="25" w:lineRule="atLeast"/>
              <w:rPr>
                <w:rFonts w:ascii="Times New Roman" w:hAnsi="Times New Roman"/>
                <w:bCs/>
                <w:sz w:val="24"/>
                <w:szCs w:val="24"/>
              </w:rPr>
            </w:pPr>
            <w:r w:rsidRPr="005F51EA">
              <w:rPr>
                <w:rFonts w:ascii="Times New Roman" w:hAnsi="Times New Roman"/>
                <w:bCs/>
                <w:sz w:val="24"/>
                <w:szCs w:val="24"/>
              </w:rPr>
              <w:t>4.1 Средства общения: вербальные и</w:t>
            </w:r>
          </w:p>
          <w:p w:rsidR="005F51EA" w:rsidRPr="005F51EA" w:rsidRDefault="005F51EA" w:rsidP="00DE17EF">
            <w:pPr>
              <w:tabs>
                <w:tab w:val="left" w:pos="720"/>
              </w:tabs>
              <w:autoSpaceDE w:val="0"/>
              <w:autoSpaceDN w:val="0"/>
              <w:adjustRightInd w:val="0"/>
              <w:spacing w:after="0" w:line="25" w:lineRule="atLeast"/>
              <w:rPr>
                <w:rFonts w:ascii="Times New Roman" w:hAnsi="Times New Roman"/>
                <w:bCs/>
                <w:sz w:val="24"/>
                <w:szCs w:val="24"/>
              </w:rPr>
            </w:pPr>
            <w:r w:rsidRPr="005F51EA">
              <w:rPr>
                <w:rFonts w:ascii="Times New Roman" w:hAnsi="Times New Roman"/>
                <w:bCs/>
                <w:sz w:val="24"/>
                <w:szCs w:val="24"/>
              </w:rPr>
              <w:t>невербальные</w:t>
            </w:r>
          </w:p>
        </w:tc>
        <w:tc>
          <w:tcPr>
            <w:tcW w:w="851"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5</w:t>
            </w:r>
          </w:p>
        </w:tc>
      </w:tr>
      <w:tr w:rsidR="005F51EA" w:rsidRPr="005F51EA" w:rsidTr="00C058E8">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tcPr>
          <w:p w:rsidR="005F51EA" w:rsidRPr="005F51EA" w:rsidRDefault="005F51EA" w:rsidP="00DE17EF">
            <w:pPr>
              <w:tabs>
                <w:tab w:val="left" w:pos="720"/>
              </w:tabs>
              <w:autoSpaceDE w:val="0"/>
              <w:autoSpaceDN w:val="0"/>
              <w:adjustRightInd w:val="0"/>
              <w:spacing w:after="0" w:line="25" w:lineRule="atLeast"/>
              <w:rPr>
                <w:rFonts w:ascii="Times New Roman" w:hAnsi="Times New Roman"/>
                <w:bCs/>
                <w:sz w:val="24"/>
                <w:szCs w:val="24"/>
              </w:rPr>
            </w:pPr>
            <w:r w:rsidRPr="005F51EA">
              <w:rPr>
                <w:rFonts w:ascii="Times New Roman" w:hAnsi="Times New Roman"/>
                <w:bCs/>
                <w:sz w:val="24"/>
                <w:szCs w:val="24"/>
              </w:rPr>
              <w:t xml:space="preserve">4.2 Стиль общения педагога и его </w:t>
            </w:r>
            <w:r w:rsidRPr="005F51EA">
              <w:rPr>
                <w:rFonts w:ascii="Times New Roman" w:hAnsi="Times New Roman"/>
                <w:bCs/>
                <w:sz w:val="24"/>
                <w:szCs w:val="24"/>
              </w:rPr>
              <w:lastRenderedPageBreak/>
              <w:t>влияние на обучение, воспитание и развитие личности ребенка</w:t>
            </w:r>
          </w:p>
        </w:tc>
        <w:tc>
          <w:tcPr>
            <w:tcW w:w="851"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lastRenderedPageBreak/>
              <w:t>1</w:t>
            </w:r>
          </w:p>
        </w:tc>
        <w:tc>
          <w:tcPr>
            <w:tcW w:w="850"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5</w:t>
            </w:r>
          </w:p>
        </w:tc>
      </w:tr>
      <w:tr w:rsidR="005F51EA" w:rsidRPr="005F51EA" w:rsidTr="00C058E8">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tcPr>
          <w:p w:rsidR="005F51EA" w:rsidRPr="005F51EA" w:rsidRDefault="005F51EA" w:rsidP="00DE17EF">
            <w:pPr>
              <w:tabs>
                <w:tab w:val="left" w:pos="720"/>
              </w:tabs>
              <w:autoSpaceDE w:val="0"/>
              <w:autoSpaceDN w:val="0"/>
              <w:adjustRightInd w:val="0"/>
              <w:spacing w:after="0" w:line="25" w:lineRule="atLeast"/>
              <w:rPr>
                <w:rFonts w:ascii="Times New Roman" w:hAnsi="Times New Roman"/>
                <w:bCs/>
                <w:sz w:val="24"/>
                <w:szCs w:val="24"/>
              </w:rPr>
            </w:pPr>
            <w:r w:rsidRPr="005F51EA">
              <w:rPr>
                <w:rFonts w:ascii="Times New Roman" w:hAnsi="Times New Roman"/>
                <w:bCs/>
                <w:sz w:val="24"/>
                <w:szCs w:val="24"/>
              </w:rPr>
              <w:t>4.3 Речевой этикет в педагогической деятельности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w:t>
            </w:r>
          </w:p>
        </w:tc>
        <w:tc>
          <w:tcPr>
            <w:tcW w:w="850"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8</w:t>
            </w:r>
          </w:p>
        </w:tc>
      </w:tr>
      <w:tr w:rsidR="005F51EA" w:rsidRPr="005F51EA" w:rsidTr="00C058E8">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tcPr>
          <w:p w:rsidR="005F51EA" w:rsidRPr="005F51EA" w:rsidRDefault="005F51EA" w:rsidP="00DE17EF">
            <w:pPr>
              <w:tabs>
                <w:tab w:val="left" w:pos="720"/>
              </w:tabs>
              <w:autoSpaceDE w:val="0"/>
              <w:autoSpaceDN w:val="0"/>
              <w:adjustRightInd w:val="0"/>
              <w:spacing w:after="0" w:line="25" w:lineRule="atLeast"/>
              <w:rPr>
                <w:rFonts w:ascii="Times New Roman" w:hAnsi="Times New Roman"/>
                <w:b/>
                <w:bCs/>
                <w:sz w:val="24"/>
                <w:szCs w:val="24"/>
              </w:rPr>
            </w:pPr>
            <w:r w:rsidRPr="005F51EA">
              <w:rPr>
                <w:rFonts w:ascii="Times New Roman" w:hAnsi="Times New Roman"/>
                <w:b/>
                <w:bCs/>
                <w:sz w:val="24"/>
                <w:szCs w:val="24"/>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b/>
                <w:sz w:val="24"/>
                <w:szCs w:val="24"/>
              </w:rPr>
            </w:pPr>
            <w:r w:rsidRPr="005F51EA">
              <w:rPr>
                <w:rFonts w:ascii="Times New Roman" w:hAnsi="Times New Roman"/>
                <w:b/>
                <w:sz w:val="24"/>
                <w:szCs w:val="24"/>
              </w:rPr>
              <w:t>8</w:t>
            </w:r>
          </w:p>
        </w:tc>
        <w:tc>
          <w:tcPr>
            <w:tcW w:w="850" w:type="dxa"/>
            <w:tcBorders>
              <w:top w:val="single" w:sz="2" w:space="0" w:color="000000"/>
              <w:left w:val="single" w:sz="2" w:space="0" w:color="000000"/>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b/>
                <w:sz w:val="24"/>
                <w:szCs w:val="24"/>
              </w:rPr>
            </w:pPr>
            <w:r w:rsidRPr="005F51EA">
              <w:rPr>
                <w:rFonts w:ascii="Times New Roman" w:hAnsi="Times New Roman"/>
                <w:b/>
                <w:sz w:val="24"/>
                <w:szCs w:val="24"/>
              </w:rPr>
              <w:t>18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b/>
                <w:sz w:val="24"/>
                <w:szCs w:val="24"/>
              </w:rPr>
            </w:pPr>
            <w:r w:rsidRPr="005F51EA">
              <w:rPr>
                <w:rFonts w:ascii="Times New Roman" w:hAnsi="Times New Roman"/>
                <w:b/>
                <w:sz w:val="24"/>
                <w:szCs w:val="24"/>
              </w:rPr>
              <w:t>12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b/>
                <w:sz w:val="24"/>
                <w:szCs w:val="24"/>
              </w:rPr>
            </w:pPr>
            <w:r w:rsidRPr="005F51EA">
              <w:rPr>
                <w:rFonts w:ascii="Times New Roman" w:hAnsi="Times New Roman"/>
                <w:b/>
                <w:sz w:val="24"/>
                <w:szCs w:val="24"/>
              </w:rPr>
              <w:t>34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b/>
                <w:sz w:val="24"/>
                <w:szCs w:val="24"/>
              </w:rPr>
            </w:pPr>
            <w:r w:rsidRPr="005F51EA">
              <w:rPr>
                <w:rFonts w:ascii="Times New Roman" w:hAnsi="Times New Roman"/>
                <w:b/>
                <w:sz w:val="24"/>
                <w:szCs w:val="24"/>
              </w:rPr>
              <w:t>72</w:t>
            </w:r>
          </w:p>
        </w:tc>
      </w:tr>
    </w:tbl>
    <w:p w:rsidR="005F51EA" w:rsidRPr="005F51EA" w:rsidRDefault="005F51EA" w:rsidP="00DE17EF">
      <w:pPr>
        <w:autoSpaceDE w:val="0"/>
        <w:autoSpaceDN w:val="0"/>
        <w:adjustRightInd w:val="0"/>
        <w:spacing w:after="0" w:line="25" w:lineRule="atLeast"/>
        <w:rPr>
          <w:rFonts w:ascii="Times New Roman" w:hAnsi="Times New Roman"/>
          <w:bCs/>
          <w:i/>
          <w:sz w:val="24"/>
          <w:szCs w:val="24"/>
        </w:rPr>
      </w:pPr>
    </w:p>
    <w:p w:rsidR="005F51EA" w:rsidRPr="005F51EA" w:rsidRDefault="005F51EA" w:rsidP="00DE17EF">
      <w:pPr>
        <w:autoSpaceDE w:val="0"/>
        <w:autoSpaceDN w:val="0"/>
        <w:adjustRightInd w:val="0"/>
        <w:spacing w:after="0" w:line="25" w:lineRule="atLeast"/>
        <w:ind w:firstLine="709"/>
        <w:rPr>
          <w:rFonts w:ascii="Times New Roman" w:hAnsi="Times New Roman"/>
          <w:bCs/>
          <w:i/>
          <w:sz w:val="24"/>
          <w:szCs w:val="24"/>
        </w:rPr>
      </w:pPr>
      <w:r w:rsidRPr="005F51EA">
        <w:rPr>
          <w:rFonts w:ascii="Times New Roman" w:hAnsi="Times New Roman"/>
          <w:bCs/>
          <w:i/>
          <w:sz w:val="24"/>
          <w:szCs w:val="24"/>
        </w:rPr>
        <w:t>5.2. Методы обучения</w:t>
      </w:r>
    </w:p>
    <w:p w:rsidR="005F51EA" w:rsidRPr="005F51EA" w:rsidRDefault="005F51EA" w:rsidP="00DE17EF">
      <w:pPr>
        <w:spacing w:after="0" w:line="25" w:lineRule="atLeast"/>
        <w:ind w:right="283" w:firstLine="709"/>
        <w:jc w:val="both"/>
        <w:rPr>
          <w:rFonts w:ascii="Times New Roman" w:hAnsi="Times New Roman"/>
          <w:sz w:val="24"/>
          <w:szCs w:val="24"/>
        </w:rPr>
      </w:pPr>
      <w:r w:rsidRPr="005F51EA">
        <w:rPr>
          <w:rFonts w:ascii="Times New Roman" w:hAnsi="Times New Roman"/>
          <w:sz w:val="24"/>
          <w:szCs w:val="24"/>
        </w:rPr>
        <w:t>При изучении дисциплины «</w:t>
      </w:r>
      <w:r w:rsidRPr="005F51EA">
        <w:rPr>
          <w:rFonts w:ascii="Times New Roman" w:hAnsi="Times New Roman"/>
          <w:bCs/>
          <w:sz w:val="24"/>
          <w:szCs w:val="24"/>
        </w:rPr>
        <w:t>Профессиональный этикет педагога</w:t>
      </w:r>
      <w:r w:rsidRPr="005F51EA">
        <w:rPr>
          <w:rFonts w:ascii="Times New Roman" w:hAnsi="Times New Roman"/>
          <w:sz w:val="24"/>
          <w:szCs w:val="24"/>
        </w:rPr>
        <w:t>» применяются интерактивные методы обучения, развивающие технологии. Контроль и оценка результатов освоения дисциплины осуществляется преподавателем в процессе проведения тестирования, контрольных вопросов и выполнения обучающимися индивидуальных заданий.</w:t>
      </w:r>
    </w:p>
    <w:p w:rsidR="005F51EA" w:rsidRPr="005F51EA" w:rsidRDefault="005F51EA" w:rsidP="00DE17EF">
      <w:pPr>
        <w:spacing w:after="0" w:line="25" w:lineRule="atLeast"/>
        <w:ind w:firstLine="709"/>
        <w:rPr>
          <w:rFonts w:ascii="Times New Roman" w:hAnsi="Times New Roman"/>
          <w:b/>
          <w:bCs/>
          <w:sz w:val="24"/>
          <w:szCs w:val="24"/>
        </w:rPr>
      </w:pPr>
      <w:r w:rsidRPr="005F51EA">
        <w:rPr>
          <w:rFonts w:ascii="Times New Roman" w:hAnsi="Times New Roman"/>
          <w:b/>
          <w:bCs/>
          <w:sz w:val="24"/>
          <w:szCs w:val="24"/>
        </w:rPr>
        <w:t>6. Технологическая карта дисциплины</w:t>
      </w:r>
    </w:p>
    <w:p w:rsidR="005F51EA" w:rsidRPr="005F51EA" w:rsidRDefault="005F51EA" w:rsidP="00DE17EF">
      <w:pPr>
        <w:autoSpaceDE w:val="0"/>
        <w:autoSpaceDN w:val="0"/>
        <w:adjustRightInd w:val="0"/>
        <w:spacing w:after="0" w:line="25" w:lineRule="atLeast"/>
        <w:ind w:firstLine="709"/>
        <w:rPr>
          <w:rFonts w:ascii="Times New Roman" w:hAnsi="Times New Roman"/>
          <w:bCs/>
          <w:i/>
          <w:sz w:val="24"/>
          <w:szCs w:val="24"/>
        </w:rPr>
      </w:pPr>
      <w:r w:rsidRPr="005F51EA">
        <w:rPr>
          <w:rFonts w:ascii="Times New Roman" w:hAnsi="Times New Roman"/>
          <w:bCs/>
          <w:i/>
          <w:sz w:val="24"/>
          <w:szCs w:val="24"/>
        </w:rPr>
        <w:t>6.1. Рейтинг-план</w:t>
      </w:r>
    </w:p>
    <w:tbl>
      <w:tblPr>
        <w:tblW w:w="4856" w:type="pct"/>
        <w:tblLayout w:type="fixed"/>
        <w:tblLook w:val="0000"/>
      </w:tblPr>
      <w:tblGrid>
        <w:gridCol w:w="488"/>
        <w:gridCol w:w="1321"/>
        <w:gridCol w:w="1844"/>
        <w:gridCol w:w="1559"/>
        <w:gridCol w:w="1276"/>
        <w:gridCol w:w="992"/>
        <w:gridCol w:w="992"/>
        <w:gridCol w:w="1098"/>
      </w:tblGrid>
      <w:tr w:rsidR="005F51EA" w:rsidRPr="005F51EA" w:rsidTr="00C058E8">
        <w:trPr>
          <w:trHeight w:val="600"/>
        </w:trPr>
        <w:tc>
          <w:tcPr>
            <w:tcW w:w="487" w:type="dxa"/>
            <w:vMerge w:val="restart"/>
            <w:tcBorders>
              <w:top w:val="single" w:sz="2" w:space="0" w:color="000000"/>
              <w:left w:val="single" w:sz="2" w:space="0" w:color="000000"/>
              <w:bottom w:val="nil"/>
              <w:right w:val="single" w:sz="2" w:space="0" w:color="000000"/>
            </w:tcBorders>
            <w:shd w:val="clear" w:color="000000" w:fill="FFFFFF"/>
          </w:tcPr>
          <w:p w:rsidR="005F51EA" w:rsidRPr="005F51EA" w:rsidRDefault="005F51EA" w:rsidP="00DE17EF">
            <w:pPr>
              <w:autoSpaceDE w:val="0"/>
              <w:autoSpaceDN w:val="0"/>
              <w:adjustRightInd w:val="0"/>
              <w:spacing w:after="0" w:line="25" w:lineRule="atLeast"/>
              <w:rPr>
                <w:rFonts w:ascii="Times New Roman" w:hAnsi="Times New Roman"/>
                <w:sz w:val="24"/>
                <w:szCs w:val="24"/>
              </w:rPr>
            </w:pPr>
            <w:r w:rsidRPr="005F51EA">
              <w:rPr>
                <w:rFonts w:ascii="Times New Roman" w:hAnsi="Times New Roman"/>
                <w:color w:val="000000"/>
                <w:sz w:val="24"/>
                <w:szCs w:val="24"/>
              </w:rPr>
              <w:t>№ п/п</w:t>
            </w:r>
          </w:p>
        </w:tc>
        <w:tc>
          <w:tcPr>
            <w:tcW w:w="1321" w:type="dxa"/>
            <w:vMerge w:val="restart"/>
            <w:tcBorders>
              <w:top w:val="single" w:sz="2" w:space="0" w:color="000000"/>
              <w:left w:val="single" w:sz="2" w:space="0" w:color="000000"/>
              <w:right w:val="single" w:sz="2" w:space="0" w:color="000000"/>
            </w:tcBorders>
          </w:tcPr>
          <w:p w:rsidR="005F51EA" w:rsidRPr="005F51EA" w:rsidRDefault="005F51EA" w:rsidP="00DE17EF">
            <w:pPr>
              <w:autoSpaceDE w:val="0"/>
              <w:autoSpaceDN w:val="0"/>
              <w:adjustRightInd w:val="0"/>
              <w:spacing w:after="0" w:line="25" w:lineRule="atLeast"/>
              <w:rPr>
                <w:rFonts w:ascii="Times New Roman" w:hAnsi="Times New Roman"/>
                <w:color w:val="000000"/>
                <w:sz w:val="24"/>
                <w:szCs w:val="24"/>
              </w:rPr>
            </w:pPr>
            <w:r w:rsidRPr="005F51EA">
              <w:rPr>
                <w:rFonts w:ascii="Times New Roman" w:hAnsi="Times New Roman"/>
                <w:color w:val="000000"/>
                <w:sz w:val="24"/>
                <w:szCs w:val="24"/>
              </w:rPr>
              <w:t>Код ОР дисци</w:t>
            </w:r>
            <w:r w:rsidRPr="005F51EA">
              <w:rPr>
                <w:rFonts w:ascii="Times New Roman" w:hAnsi="Times New Roman"/>
                <w:color w:val="000000"/>
                <w:sz w:val="24"/>
                <w:szCs w:val="24"/>
              </w:rPr>
              <w:softHyphen/>
              <w:t>плины</w:t>
            </w:r>
          </w:p>
        </w:tc>
        <w:tc>
          <w:tcPr>
            <w:tcW w:w="1844" w:type="dxa"/>
            <w:vMerge w:val="restart"/>
            <w:tcBorders>
              <w:top w:val="single" w:sz="2" w:space="0" w:color="000000"/>
              <w:left w:val="single" w:sz="2" w:space="0" w:color="000000"/>
              <w:bottom w:val="single" w:sz="2" w:space="0" w:color="000000"/>
              <w:right w:val="single" w:sz="2" w:space="0" w:color="000000"/>
            </w:tcBorders>
          </w:tcPr>
          <w:p w:rsidR="005F51EA" w:rsidRPr="005F51EA" w:rsidRDefault="005F51EA" w:rsidP="00DE17EF">
            <w:pPr>
              <w:autoSpaceDE w:val="0"/>
              <w:autoSpaceDN w:val="0"/>
              <w:adjustRightInd w:val="0"/>
              <w:spacing w:after="0" w:line="25" w:lineRule="atLeast"/>
              <w:rPr>
                <w:rFonts w:ascii="Times New Roman" w:hAnsi="Times New Roman"/>
                <w:color w:val="000000"/>
                <w:sz w:val="24"/>
                <w:szCs w:val="24"/>
              </w:rPr>
            </w:pPr>
            <w:r w:rsidRPr="005F51EA">
              <w:rPr>
                <w:rFonts w:ascii="Times New Roman" w:hAnsi="Times New Roman"/>
                <w:color w:val="000000"/>
                <w:sz w:val="24"/>
                <w:szCs w:val="24"/>
              </w:rPr>
              <w:t>Виды учебной деятельности</w:t>
            </w:r>
          </w:p>
          <w:p w:rsidR="005F51EA" w:rsidRPr="005F51EA" w:rsidRDefault="005F51EA" w:rsidP="00DE17EF">
            <w:pPr>
              <w:autoSpaceDE w:val="0"/>
              <w:autoSpaceDN w:val="0"/>
              <w:adjustRightInd w:val="0"/>
              <w:spacing w:after="0" w:line="25" w:lineRule="atLeast"/>
              <w:rPr>
                <w:rFonts w:ascii="Times New Roman" w:hAnsi="Times New Roman"/>
                <w:sz w:val="24"/>
                <w:szCs w:val="24"/>
              </w:rPr>
            </w:pPr>
            <w:r w:rsidRPr="005F51EA">
              <w:rPr>
                <w:rFonts w:ascii="Times New Roman" w:hAnsi="Times New Roman"/>
                <w:color w:val="000000"/>
                <w:sz w:val="24"/>
                <w:szCs w:val="24"/>
              </w:rPr>
              <w:t>обучающегося</w:t>
            </w:r>
          </w:p>
        </w:tc>
        <w:tc>
          <w:tcPr>
            <w:tcW w:w="1559" w:type="dxa"/>
            <w:vMerge w:val="restart"/>
            <w:tcBorders>
              <w:top w:val="single" w:sz="2" w:space="0" w:color="000000"/>
              <w:left w:val="single" w:sz="2" w:space="0" w:color="000000"/>
              <w:right w:val="single" w:sz="2" w:space="0" w:color="000000"/>
            </w:tcBorders>
          </w:tcPr>
          <w:p w:rsidR="005F51EA" w:rsidRPr="007C3050" w:rsidRDefault="005F51EA" w:rsidP="00DE17EF">
            <w:pPr>
              <w:autoSpaceDE w:val="0"/>
              <w:autoSpaceDN w:val="0"/>
              <w:adjustRightInd w:val="0"/>
              <w:spacing w:after="0" w:line="25" w:lineRule="atLeast"/>
              <w:rPr>
                <w:rFonts w:ascii="Times New Roman" w:hAnsi="Times New Roman"/>
                <w:color w:val="000000"/>
                <w:sz w:val="24"/>
                <w:szCs w:val="24"/>
              </w:rPr>
            </w:pPr>
            <w:r w:rsidRPr="007C3050">
              <w:rPr>
                <w:rFonts w:ascii="Times New Roman" w:hAnsi="Times New Roman"/>
                <w:color w:val="000000"/>
                <w:sz w:val="24"/>
                <w:szCs w:val="24"/>
              </w:rPr>
              <w:t>Средства оценивания</w:t>
            </w:r>
          </w:p>
        </w:tc>
        <w:tc>
          <w:tcPr>
            <w:tcW w:w="1276" w:type="dxa"/>
            <w:vMerge w:val="restart"/>
            <w:tcBorders>
              <w:top w:val="single" w:sz="2" w:space="0" w:color="000000"/>
              <w:left w:val="single" w:sz="2" w:space="0" w:color="000000"/>
              <w:right w:val="single" w:sz="2" w:space="0" w:color="000000"/>
            </w:tcBorders>
          </w:tcPr>
          <w:p w:rsidR="005F51EA" w:rsidRPr="005F51EA" w:rsidRDefault="005F51EA" w:rsidP="00DE17EF">
            <w:pPr>
              <w:autoSpaceDE w:val="0"/>
              <w:autoSpaceDN w:val="0"/>
              <w:adjustRightInd w:val="0"/>
              <w:spacing w:after="0" w:line="25" w:lineRule="atLeast"/>
              <w:rPr>
                <w:rFonts w:ascii="Times New Roman" w:hAnsi="Times New Roman"/>
                <w:color w:val="000000"/>
                <w:sz w:val="24"/>
                <w:szCs w:val="24"/>
              </w:rPr>
            </w:pPr>
            <w:r w:rsidRPr="005F51EA">
              <w:rPr>
                <w:rFonts w:ascii="Times New Roman" w:hAnsi="Times New Roman"/>
                <w:color w:val="000000"/>
                <w:sz w:val="24"/>
                <w:szCs w:val="24"/>
              </w:rPr>
              <w:t>Балл за конкрет</w:t>
            </w:r>
            <w:r w:rsidRPr="005F51EA">
              <w:rPr>
                <w:rFonts w:ascii="Times New Roman" w:hAnsi="Times New Roman"/>
                <w:color w:val="000000"/>
                <w:sz w:val="24"/>
                <w:szCs w:val="24"/>
              </w:rPr>
              <w:softHyphen/>
              <w:t>ное зада</w:t>
            </w:r>
            <w:r w:rsidRPr="005F51EA">
              <w:rPr>
                <w:rFonts w:ascii="Times New Roman" w:hAnsi="Times New Roman"/>
                <w:color w:val="000000"/>
                <w:sz w:val="24"/>
                <w:szCs w:val="24"/>
              </w:rPr>
              <w:softHyphen/>
              <w:t>ние</w:t>
            </w:r>
          </w:p>
          <w:p w:rsidR="005F51EA" w:rsidRPr="005F51EA" w:rsidRDefault="005F51EA" w:rsidP="00DE17EF">
            <w:pPr>
              <w:autoSpaceDE w:val="0"/>
              <w:autoSpaceDN w:val="0"/>
              <w:adjustRightInd w:val="0"/>
              <w:spacing w:after="0" w:line="25" w:lineRule="atLeast"/>
              <w:rPr>
                <w:rFonts w:ascii="Times New Roman" w:hAnsi="Times New Roman"/>
                <w:sz w:val="24"/>
                <w:szCs w:val="24"/>
              </w:rPr>
            </w:pPr>
            <w:r w:rsidRPr="005F51EA">
              <w:rPr>
                <w:rFonts w:ascii="Times New Roman" w:hAnsi="Times New Roman"/>
                <w:color w:val="000000"/>
                <w:sz w:val="24"/>
                <w:szCs w:val="24"/>
              </w:rPr>
              <w:t>(</w:t>
            </w:r>
            <w:r w:rsidRPr="005F51EA">
              <w:rPr>
                <w:rFonts w:ascii="Times New Roman" w:hAnsi="Times New Roman"/>
                <w:color w:val="000000"/>
                <w:sz w:val="24"/>
                <w:szCs w:val="24"/>
                <w:lang w:val="en-US"/>
              </w:rPr>
              <w:t>min</w:t>
            </w:r>
            <w:r w:rsidRPr="005F51EA">
              <w:rPr>
                <w:rFonts w:ascii="Times New Roman" w:hAnsi="Times New Roman"/>
                <w:color w:val="000000"/>
                <w:sz w:val="24"/>
                <w:szCs w:val="24"/>
              </w:rPr>
              <w:t>-</w:t>
            </w:r>
            <w:r w:rsidRPr="005F51EA">
              <w:rPr>
                <w:rFonts w:ascii="Times New Roman" w:hAnsi="Times New Roman"/>
                <w:color w:val="000000"/>
                <w:sz w:val="24"/>
                <w:szCs w:val="24"/>
                <w:lang w:val="en-US"/>
              </w:rPr>
              <w:t>max</w:t>
            </w:r>
            <w:r w:rsidRPr="005F51EA">
              <w:rPr>
                <w:rFonts w:ascii="Times New Roman" w:hAnsi="Times New Roman"/>
                <w:color w:val="000000"/>
                <w:sz w:val="24"/>
                <w:szCs w:val="24"/>
              </w:rPr>
              <w:t>)</w:t>
            </w:r>
          </w:p>
        </w:tc>
        <w:tc>
          <w:tcPr>
            <w:tcW w:w="992" w:type="dxa"/>
            <w:vMerge w:val="restart"/>
            <w:tcBorders>
              <w:top w:val="single" w:sz="2" w:space="0" w:color="000000"/>
              <w:left w:val="single" w:sz="2" w:space="0" w:color="000000"/>
              <w:bottom w:val="single" w:sz="2" w:space="0" w:color="000000"/>
              <w:right w:val="single" w:sz="2" w:space="0" w:color="000000"/>
            </w:tcBorders>
          </w:tcPr>
          <w:p w:rsidR="005F51EA" w:rsidRPr="005F51EA" w:rsidRDefault="005F51EA" w:rsidP="00DE17EF">
            <w:pPr>
              <w:autoSpaceDE w:val="0"/>
              <w:autoSpaceDN w:val="0"/>
              <w:adjustRightInd w:val="0"/>
              <w:spacing w:after="0" w:line="25" w:lineRule="atLeast"/>
              <w:rPr>
                <w:rFonts w:ascii="Times New Roman" w:hAnsi="Times New Roman"/>
                <w:sz w:val="24"/>
                <w:szCs w:val="24"/>
              </w:rPr>
            </w:pPr>
            <w:r w:rsidRPr="005F51EA">
              <w:rPr>
                <w:rFonts w:ascii="Times New Roman" w:hAnsi="Times New Roman"/>
                <w:color w:val="000000"/>
                <w:sz w:val="24"/>
                <w:szCs w:val="24"/>
              </w:rPr>
              <w:t>Число зада</w:t>
            </w:r>
            <w:r w:rsidRPr="005F51EA">
              <w:rPr>
                <w:rFonts w:ascii="Times New Roman" w:hAnsi="Times New Roman"/>
                <w:color w:val="000000"/>
                <w:sz w:val="24"/>
                <w:szCs w:val="24"/>
              </w:rPr>
              <w:softHyphen/>
              <w:t>ний за се</w:t>
            </w:r>
            <w:r w:rsidRPr="005F51EA">
              <w:rPr>
                <w:rFonts w:ascii="Times New Roman" w:hAnsi="Times New Roman"/>
                <w:color w:val="000000"/>
                <w:sz w:val="24"/>
                <w:szCs w:val="24"/>
              </w:rPr>
              <w:softHyphen/>
              <w:t>местр</w:t>
            </w:r>
          </w:p>
        </w:tc>
        <w:tc>
          <w:tcPr>
            <w:tcW w:w="2090" w:type="dxa"/>
            <w:gridSpan w:val="2"/>
            <w:tcBorders>
              <w:top w:val="single" w:sz="2" w:space="0" w:color="000000"/>
              <w:left w:val="nil"/>
              <w:bottom w:val="single" w:sz="2" w:space="0" w:color="000000"/>
              <w:right w:val="single" w:sz="2" w:space="0" w:color="000000"/>
            </w:tcBorders>
          </w:tcPr>
          <w:p w:rsidR="005F51EA" w:rsidRPr="005F51EA" w:rsidRDefault="005F51EA" w:rsidP="00DE17EF">
            <w:pPr>
              <w:autoSpaceDE w:val="0"/>
              <w:autoSpaceDN w:val="0"/>
              <w:adjustRightInd w:val="0"/>
              <w:spacing w:after="0" w:line="25" w:lineRule="atLeast"/>
              <w:rPr>
                <w:rFonts w:ascii="Times New Roman" w:hAnsi="Times New Roman"/>
                <w:sz w:val="24"/>
                <w:szCs w:val="24"/>
              </w:rPr>
            </w:pPr>
            <w:r w:rsidRPr="005F51EA">
              <w:rPr>
                <w:rFonts w:ascii="Times New Roman" w:hAnsi="Times New Roman"/>
                <w:color w:val="000000"/>
                <w:sz w:val="24"/>
                <w:szCs w:val="24"/>
              </w:rPr>
              <w:t>Баллы</w:t>
            </w:r>
          </w:p>
        </w:tc>
      </w:tr>
      <w:tr w:rsidR="005F51EA" w:rsidRPr="005F51EA" w:rsidTr="00C058E8">
        <w:trPr>
          <w:trHeight w:val="300"/>
        </w:trPr>
        <w:tc>
          <w:tcPr>
            <w:tcW w:w="487" w:type="dxa"/>
            <w:vMerge/>
            <w:tcBorders>
              <w:top w:val="nil"/>
              <w:left w:val="single" w:sz="2" w:space="0" w:color="000000"/>
              <w:bottom w:val="single" w:sz="2" w:space="0" w:color="000000"/>
              <w:right w:val="single" w:sz="2" w:space="0" w:color="000000"/>
            </w:tcBorders>
            <w:shd w:val="clear" w:color="000000" w:fill="FFFFFF"/>
          </w:tcPr>
          <w:p w:rsidR="005F51EA" w:rsidRPr="005F51EA" w:rsidRDefault="005F51EA" w:rsidP="00DE17EF">
            <w:pPr>
              <w:autoSpaceDE w:val="0"/>
              <w:autoSpaceDN w:val="0"/>
              <w:adjustRightInd w:val="0"/>
              <w:spacing w:after="0" w:line="25" w:lineRule="atLeast"/>
              <w:rPr>
                <w:rFonts w:ascii="Times New Roman" w:hAnsi="Times New Roman"/>
                <w:sz w:val="24"/>
                <w:szCs w:val="24"/>
              </w:rPr>
            </w:pPr>
          </w:p>
        </w:tc>
        <w:tc>
          <w:tcPr>
            <w:tcW w:w="1321" w:type="dxa"/>
            <w:vMerge/>
            <w:tcBorders>
              <w:left w:val="single" w:sz="2" w:space="0" w:color="000000"/>
              <w:bottom w:val="single" w:sz="2" w:space="0" w:color="000000"/>
              <w:right w:val="single" w:sz="2" w:space="0" w:color="000000"/>
            </w:tcBorders>
            <w:shd w:val="clear" w:color="000000" w:fill="FFFFFF"/>
          </w:tcPr>
          <w:p w:rsidR="005F51EA" w:rsidRPr="005F51EA" w:rsidRDefault="005F51EA" w:rsidP="00DE17EF">
            <w:pPr>
              <w:autoSpaceDE w:val="0"/>
              <w:autoSpaceDN w:val="0"/>
              <w:adjustRightInd w:val="0"/>
              <w:spacing w:after="0" w:line="25" w:lineRule="atLeast"/>
              <w:rPr>
                <w:rFonts w:ascii="Times New Roman" w:hAnsi="Times New Roman"/>
                <w:sz w:val="24"/>
                <w:szCs w:val="24"/>
              </w:rPr>
            </w:pPr>
          </w:p>
        </w:tc>
        <w:tc>
          <w:tcPr>
            <w:tcW w:w="1844"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rPr>
                <w:rFonts w:ascii="Times New Roman" w:hAnsi="Times New Roman"/>
                <w:sz w:val="24"/>
                <w:szCs w:val="24"/>
              </w:rPr>
            </w:pPr>
          </w:p>
        </w:tc>
        <w:tc>
          <w:tcPr>
            <w:tcW w:w="1559" w:type="dxa"/>
            <w:vMerge/>
            <w:tcBorders>
              <w:left w:val="single" w:sz="2" w:space="0" w:color="000000"/>
              <w:bottom w:val="single" w:sz="2" w:space="0" w:color="000000"/>
              <w:right w:val="single" w:sz="2" w:space="0" w:color="000000"/>
            </w:tcBorders>
            <w:shd w:val="clear" w:color="000000" w:fill="FFFFFF"/>
          </w:tcPr>
          <w:p w:rsidR="005F51EA" w:rsidRPr="007C3050" w:rsidRDefault="005F51EA" w:rsidP="00DE17EF">
            <w:pPr>
              <w:autoSpaceDE w:val="0"/>
              <w:autoSpaceDN w:val="0"/>
              <w:adjustRightInd w:val="0"/>
              <w:spacing w:after="0" w:line="25" w:lineRule="atLeast"/>
              <w:rPr>
                <w:rFonts w:ascii="Times New Roman" w:hAnsi="Times New Roman"/>
                <w:sz w:val="24"/>
                <w:szCs w:val="24"/>
              </w:rPr>
            </w:pPr>
          </w:p>
        </w:tc>
        <w:tc>
          <w:tcPr>
            <w:tcW w:w="1276" w:type="dxa"/>
            <w:vMerge/>
            <w:tcBorders>
              <w:left w:val="single" w:sz="2" w:space="0" w:color="000000"/>
              <w:bottom w:val="single" w:sz="2" w:space="0" w:color="000000"/>
              <w:right w:val="single" w:sz="2" w:space="0" w:color="000000"/>
            </w:tcBorders>
            <w:shd w:val="clear" w:color="000000" w:fill="FFFFFF"/>
          </w:tcPr>
          <w:p w:rsidR="005F51EA" w:rsidRPr="005F51EA" w:rsidRDefault="005F51EA" w:rsidP="00DE17EF">
            <w:pPr>
              <w:autoSpaceDE w:val="0"/>
              <w:autoSpaceDN w:val="0"/>
              <w:adjustRightInd w:val="0"/>
              <w:spacing w:after="0" w:line="25" w:lineRule="atLeast"/>
              <w:rPr>
                <w:rFonts w:ascii="Times New Roman" w:hAnsi="Times New Roman"/>
                <w:sz w:val="24"/>
                <w:szCs w:val="24"/>
              </w:rPr>
            </w:pPr>
          </w:p>
        </w:tc>
        <w:tc>
          <w:tcPr>
            <w:tcW w:w="99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rPr>
                <w:rFonts w:ascii="Times New Roman" w:hAnsi="Times New Roman"/>
                <w:sz w:val="24"/>
                <w:szCs w:val="24"/>
              </w:rPr>
            </w:pPr>
          </w:p>
        </w:tc>
        <w:tc>
          <w:tcPr>
            <w:tcW w:w="992" w:type="dxa"/>
            <w:tcBorders>
              <w:top w:val="nil"/>
              <w:left w:val="nil"/>
              <w:bottom w:val="single" w:sz="2" w:space="0" w:color="000000"/>
              <w:right w:val="single" w:sz="2" w:space="0" w:color="000000"/>
            </w:tcBorders>
          </w:tcPr>
          <w:p w:rsidR="005F51EA" w:rsidRPr="005F51EA" w:rsidRDefault="005F51EA" w:rsidP="00DE17EF">
            <w:pPr>
              <w:autoSpaceDE w:val="0"/>
              <w:autoSpaceDN w:val="0"/>
              <w:adjustRightInd w:val="0"/>
              <w:spacing w:after="0" w:line="25" w:lineRule="atLeast"/>
              <w:rPr>
                <w:rFonts w:ascii="Times New Roman" w:hAnsi="Times New Roman"/>
                <w:sz w:val="24"/>
                <w:szCs w:val="24"/>
              </w:rPr>
            </w:pPr>
            <w:r w:rsidRPr="005F51EA">
              <w:rPr>
                <w:rFonts w:ascii="Times New Roman" w:hAnsi="Times New Roman"/>
                <w:color w:val="000000"/>
                <w:sz w:val="24"/>
                <w:szCs w:val="24"/>
              </w:rPr>
              <w:t>Ми</w:t>
            </w:r>
            <w:r w:rsidRPr="005F51EA">
              <w:rPr>
                <w:rFonts w:ascii="Times New Roman" w:hAnsi="Times New Roman"/>
                <w:color w:val="000000"/>
                <w:sz w:val="24"/>
                <w:szCs w:val="24"/>
              </w:rPr>
              <w:softHyphen/>
              <w:t>ни</w:t>
            </w:r>
            <w:r w:rsidRPr="005F51EA">
              <w:rPr>
                <w:rFonts w:ascii="Times New Roman" w:hAnsi="Times New Roman"/>
                <w:color w:val="000000"/>
                <w:sz w:val="24"/>
                <w:szCs w:val="24"/>
              </w:rPr>
              <w:softHyphen/>
              <w:t>маль</w:t>
            </w:r>
            <w:r w:rsidRPr="005F51EA">
              <w:rPr>
                <w:rFonts w:ascii="Times New Roman" w:hAnsi="Times New Roman"/>
                <w:color w:val="000000"/>
                <w:sz w:val="24"/>
                <w:szCs w:val="24"/>
              </w:rPr>
              <w:softHyphen/>
              <w:t>ный</w:t>
            </w:r>
          </w:p>
        </w:tc>
        <w:tc>
          <w:tcPr>
            <w:tcW w:w="1098" w:type="dxa"/>
            <w:tcBorders>
              <w:top w:val="nil"/>
              <w:left w:val="nil"/>
              <w:bottom w:val="single" w:sz="2" w:space="0" w:color="000000"/>
              <w:right w:val="single" w:sz="2" w:space="0" w:color="000000"/>
            </w:tcBorders>
          </w:tcPr>
          <w:p w:rsidR="005F51EA" w:rsidRPr="005F51EA" w:rsidRDefault="005F51EA" w:rsidP="00DE17EF">
            <w:pPr>
              <w:autoSpaceDE w:val="0"/>
              <w:autoSpaceDN w:val="0"/>
              <w:adjustRightInd w:val="0"/>
              <w:spacing w:after="0" w:line="25" w:lineRule="atLeast"/>
              <w:rPr>
                <w:rFonts w:ascii="Times New Roman" w:hAnsi="Times New Roman"/>
                <w:sz w:val="24"/>
                <w:szCs w:val="24"/>
              </w:rPr>
            </w:pPr>
            <w:r w:rsidRPr="005F51EA">
              <w:rPr>
                <w:rFonts w:ascii="Times New Roman" w:hAnsi="Times New Roman"/>
                <w:color w:val="000000"/>
                <w:sz w:val="24"/>
                <w:szCs w:val="24"/>
              </w:rPr>
              <w:t>Мак</w:t>
            </w:r>
            <w:r w:rsidRPr="005F51EA">
              <w:rPr>
                <w:rFonts w:ascii="Times New Roman" w:hAnsi="Times New Roman"/>
                <w:color w:val="000000"/>
                <w:sz w:val="24"/>
                <w:szCs w:val="24"/>
              </w:rPr>
              <w:softHyphen/>
              <w:t>си</w:t>
            </w:r>
            <w:r w:rsidRPr="005F51EA">
              <w:rPr>
                <w:rFonts w:ascii="Times New Roman" w:hAnsi="Times New Roman"/>
                <w:color w:val="000000"/>
                <w:sz w:val="24"/>
                <w:szCs w:val="24"/>
              </w:rPr>
              <w:softHyphen/>
              <w:t>маль</w:t>
            </w:r>
            <w:r w:rsidRPr="005F51EA">
              <w:rPr>
                <w:rFonts w:ascii="Times New Roman" w:hAnsi="Times New Roman"/>
                <w:color w:val="000000"/>
                <w:sz w:val="24"/>
                <w:szCs w:val="24"/>
              </w:rPr>
              <w:softHyphen/>
              <w:t>ный</w:t>
            </w:r>
          </w:p>
        </w:tc>
      </w:tr>
      <w:tr w:rsidR="005F51EA" w:rsidRPr="005F51EA" w:rsidTr="00C058E8">
        <w:trPr>
          <w:trHeight w:val="300"/>
        </w:trPr>
        <w:tc>
          <w:tcPr>
            <w:tcW w:w="4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1</w:t>
            </w:r>
          </w:p>
        </w:tc>
        <w:tc>
          <w:tcPr>
            <w:tcW w:w="132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ОР.1.</w:t>
            </w:r>
            <w:r w:rsidR="0098227D">
              <w:rPr>
                <w:rFonts w:ascii="Times New Roman" w:hAnsi="Times New Roman"/>
                <w:sz w:val="24"/>
                <w:szCs w:val="24"/>
              </w:rPr>
              <w:t>5</w:t>
            </w:r>
            <w:r w:rsidRPr="005F51EA">
              <w:rPr>
                <w:rFonts w:ascii="Times New Roman" w:hAnsi="Times New Roman"/>
                <w:sz w:val="24"/>
                <w:szCs w:val="24"/>
              </w:rPr>
              <w:t>.1</w:t>
            </w:r>
          </w:p>
        </w:tc>
        <w:tc>
          <w:tcPr>
            <w:tcW w:w="18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 xml:space="preserve">Тестирование </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5F51EA" w:rsidRPr="007C3050" w:rsidRDefault="005F51EA" w:rsidP="00DE17EF">
            <w:pPr>
              <w:autoSpaceDE w:val="0"/>
              <w:autoSpaceDN w:val="0"/>
              <w:adjustRightInd w:val="0"/>
              <w:spacing w:after="0" w:line="25" w:lineRule="atLeast"/>
              <w:rPr>
                <w:rFonts w:ascii="Times New Roman" w:hAnsi="Times New Roman"/>
                <w:sz w:val="24"/>
                <w:szCs w:val="24"/>
              </w:rPr>
            </w:pPr>
            <w:r w:rsidRPr="007C3050">
              <w:rPr>
                <w:rFonts w:ascii="Times New Roman" w:hAnsi="Times New Roman"/>
                <w:sz w:val="24"/>
                <w:szCs w:val="24"/>
              </w:rPr>
              <w:t>Анализ и обсуждение</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5-10</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1</w:t>
            </w:r>
          </w:p>
        </w:tc>
        <w:tc>
          <w:tcPr>
            <w:tcW w:w="992" w:type="dxa"/>
            <w:tcBorders>
              <w:top w:val="single" w:sz="2" w:space="0" w:color="000000"/>
              <w:left w:val="nil"/>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5</w:t>
            </w:r>
          </w:p>
        </w:tc>
        <w:tc>
          <w:tcPr>
            <w:tcW w:w="1098" w:type="dxa"/>
            <w:tcBorders>
              <w:top w:val="single" w:sz="2" w:space="0" w:color="000000"/>
              <w:left w:val="nil"/>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10</w:t>
            </w:r>
          </w:p>
        </w:tc>
      </w:tr>
      <w:tr w:rsidR="005F51EA" w:rsidRPr="005F51EA" w:rsidTr="00C058E8">
        <w:trPr>
          <w:trHeight w:val="300"/>
        </w:trPr>
        <w:tc>
          <w:tcPr>
            <w:tcW w:w="4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2</w:t>
            </w:r>
          </w:p>
        </w:tc>
        <w:tc>
          <w:tcPr>
            <w:tcW w:w="132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ОР.1.</w:t>
            </w:r>
            <w:r w:rsidR="0098227D">
              <w:rPr>
                <w:rFonts w:ascii="Times New Roman" w:hAnsi="Times New Roman"/>
                <w:sz w:val="24"/>
                <w:szCs w:val="24"/>
              </w:rPr>
              <w:t>5</w:t>
            </w:r>
            <w:r w:rsidRPr="005F51EA">
              <w:rPr>
                <w:rFonts w:ascii="Times New Roman" w:hAnsi="Times New Roman"/>
                <w:sz w:val="24"/>
                <w:szCs w:val="24"/>
              </w:rPr>
              <w:t>.1</w:t>
            </w:r>
          </w:p>
        </w:tc>
        <w:tc>
          <w:tcPr>
            <w:tcW w:w="18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Практические задания</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5F51EA" w:rsidRPr="007C3050" w:rsidRDefault="005F51EA" w:rsidP="00DE17EF">
            <w:pPr>
              <w:autoSpaceDE w:val="0"/>
              <w:autoSpaceDN w:val="0"/>
              <w:adjustRightInd w:val="0"/>
              <w:spacing w:after="0" w:line="25" w:lineRule="atLeast"/>
              <w:rPr>
                <w:rFonts w:ascii="Times New Roman" w:hAnsi="Times New Roman"/>
                <w:sz w:val="24"/>
                <w:szCs w:val="24"/>
              </w:rPr>
            </w:pPr>
            <w:r w:rsidRPr="007C3050">
              <w:rPr>
                <w:rFonts w:ascii="Times New Roman" w:hAnsi="Times New Roman"/>
                <w:sz w:val="24"/>
                <w:szCs w:val="24"/>
              </w:rPr>
              <w:t>Анализ и обсуждение</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10-15</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2</w:t>
            </w:r>
          </w:p>
        </w:tc>
        <w:tc>
          <w:tcPr>
            <w:tcW w:w="992" w:type="dxa"/>
            <w:tcBorders>
              <w:top w:val="single" w:sz="2" w:space="0" w:color="000000"/>
              <w:left w:val="nil"/>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20</w:t>
            </w:r>
          </w:p>
        </w:tc>
        <w:tc>
          <w:tcPr>
            <w:tcW w:w="1098" w:type="dxa"/>
            <w:tcBorders>
              <w:top w:val="single" w:sz="2" w:space="0" w:color="000000"/>
              <w:left w:val="nil"/>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30</w:t>
            </w:r>
          </w:p>
        </w:tc>
      </w:tr>
      <w:tr w:rsidR="005F51EA" w:rsidRPr="005F51EA" w:rsidTr="00C058E8">
        <w:trPr>
          <w:trHeight w:val="300"/>
        </w:trPr>
        <w:tc>
          <w:tcPr>
            <w:tcW w:w="4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3</w:t>
            </w:r>
          </w:p>
        </w:tc>
        <w:tc>
          <w:tcPr>
            <w:tcW w:w="132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98227D" w:rsidP="00DE17EF">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ОР.1.5</w:t>
            </w:r>
            <w:r w:rsidR="005F51EA" w:rsidRPr="005F51EA">
              <w:rPr>
                <w:rFonts w:ascii="Times New Roman" w:hAnsi="Times New Roman"/>
                <w:sz w:val="24"/>
                <w:szCs w:val="24"/>
              </w:rPr>
              <w:t>.1</w:t>
            </w:r>
          </w:p>
        </w:tc>
        <w:tc>
          <w:tcPr>
            <w:tcW w:w="18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Доклад с презентацией</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5F51EA" w:rsidRPr="007C3050" w:rsidRDefault="005F51EA" w:rsidP="00DE17EF">
            <w:pPr>
              <w:autoSpaceDE w:val="0"/>
              <w:autoSpaceDN w:val="0"/>
              <w:adjustRightInd w:val="0"/>
              <w:spacing w:after="0" w:line="25" w:lineRule="atLeast"/>
              <w:rPr>
                <w:rFonts w:ascii="Times New Roman" w:hAnsi="Times New Roman"/>
                <w:sz w:val="24"/>
                <w:szCs w:val="24"/>
              </w:rPr>
            </w:pPr>
            <w:r w:rsidRPr="007C3050">
              <w:rPr>
                <w:rFonts w:ascii="Times New Roman" w:hAnsi="Times New Roman"/>
                <w:sz w:val="24"/>
                <w:szCs w:val="24"/>
              </w:rPr>
              <w:t>Анализ и обсуждение</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10-15</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1</w:t>
            </w:r>
          </w:p>
        </w:tc>
        <w:tc>
          <w:tcPr>
            <w:tcW w:w="992" w:type="dxa"/>
            <w:tcBorders>
              <w:top w:val="single" w:sz="2" w:space="0" w:color="000000"/>
              <w:left w:val="nil"/>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10</w:t>
            </w:r>
          </w:p>
        </w:tc>
        <w:tc>
          <w:tcPr>
            <w:tcW w:w="1098" w:type="dxa"/>
            <w:tcBorders>
              <w:top w:val="single" w:sz="2" w:space="0" w:color="000000"/>
              <w:left w:val="nil"/>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15</w:t>
            </w:r>
          </w:p>
        </w:tc>
      </w:tr>
      <w:tr w:rsidR="005F51EA" w:rsidRPr="005F51EA" w:rsidTr="00C058E8">
        <w:trPr>
          <w:trHeight w:val="300"/>
        </w:trPr>
        <w:tc>
          <w:tcPr>
            <w:tcW w:w="4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4</w:t>
            </w:r>
          </w:p>
        </w:tc>
        <w:tc>
          <w:tcPr>
            <w:tcW w:w="132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98227D" w:rsidP="00DE17EF">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ОР.1.5</w:t>
            </w:r>
            <w:r w:rsidR="005F51EA" w:rsidRPr="005F51EA">
              <w:rPr>
                <w:rFonts w:ascii="Times New Roman" w:hAnsi="Times New Roman"/>
                <w:sz w:val="24"/>
                <w:szCs w:val="24"/>
              </w:rPr>
              <w:t>.1</w:t>
            </w:r>
          </w:p>
        </w:tc>
        <w:tc>
          <w:tcPr>
            <w:tcW w:w="18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Самостоятельная работа</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5F51EA" w:rsidRPr="007C3050" w:rsidRDefault="005F51EA" w:rsidP="00DE17EF">
            <w:pPr>
              <w:autoSpaceDE w:val="0"/>
              <w:autoSpaceDN w:val="0"/>
              <w:adjustRightInd w:val="0"/>
              <w:spacing w:after="0" w:line="25" w:lineRule="atLeast"/>
              <w:rPr>
                <w:rFonts w:ascii="Times New Roman" w:hAnsi="Times New Roman"/>
                <w:sz w:val="24"/>
                <w:szCs w:val="24"/>
              </w:rPr>
            </w:pPr>
            <w:r w:rsidRPr="007C3050">
              <w:rPr>
                <w:rFonts w:ascii="Times New Roman" w:hAnsi="Times New Roman"/>
                <w:sz w:val="24"/>
                <w:szCs w:val="24"/>
              </w:rPr>
              <w:t>Анализ и обсуждение</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10-15</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1</w:t>
            </w:r>
          </w:p>
        </w:tc>
        <w:tc>
          <w:tcPr>
            <w:tcW w:w="992" w:type="dxa"/>
            <w:tcBorders>
              <w:top w:val="single" w:sz="2" w:space="0" w:color="000000"/>
              <w:left w:val="nil"/>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10</w:t>
            </w:r>
          </w:p>
        </w:tc>
        <w:tc>
          <w:tcPr>
            <w:tcW w:w="1098" w:type="dxa"/>
            <w:tcBorders>
              <w:top w:val="single" w:sz="2" w:space="0" w:color="000000"/>
              <w:left w:val="nil"/>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15</w:t>
            </w:r>
          </w:p>
        </w:tc>
      </w:tr>
      <w:tr w:rsidR="005F51EA" w:rsidRPr="005F51EA" w:rsidTr="00C058E8">
        <w:trPr>
          <w:trHeight w:val="300"/>
        </w:trPr>
        <w:tc>
          <w:tcPr>
            <w:tcW w:w="4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5</w:t>
            </w:r>
          </w:p>
        </w:tc>
        <w:tc>
          <w:tcPr>
            <w:tcW w:w="132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98227D" w:rsidP="00DE17EF">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ОР.1.5</w:t>
            </w:r>
            <w:r w:rsidR="005F51EA" w:rsidRPr="005F51EA">
              <w:rPr>
                <w:rFonts w:ascii="Times New Roman" w:hAnsi="Times New Roman"/>
                <w:sz w:val="24"/>
                <w:szCs w:val="24"/>
              </w:rPr>
              <w:t>.1</w:t>
            </w:r>
          </w:p>
        </w:tc>
        <w:tc>
          <w:tcPr>
            <w:tcW w:w="18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rPr>
                <w:rFonts w:ascii="Times New Roman" w:hAnsi="Times New Roman"/>
                <w:sz w:val="24"/>
                <w:szCs w:val="24"/>
              </w:rPr>
            </w:pP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5F51EA" w:rsidRPr="005F51EA" w:rsidRDefault="005F51EA" w:rsidP="00DE17EF">
            <w:pPr>
              <w:autoSpaceDE w:val="0"/>
              <w:autoSpaceDN w:val="0"/>
              <w:adjustRightInd w:val="0"/>
              <w:spacing w:after="0" w:line="25" w:lineRule="atLeast"/>
              <w:rPr>
                <w:rFonts w:ascii="Times New Roman" w:hAnsi="Times New Roman"/>
                <w:sz w:val="24"/>
                <w:szCs w:val="24"/>
              </w:rPr>
            </w:pPr>
            <w:r w:rsidRPr="005F51EA">
              <w:rPr>
                <w:rFonts w:ascii="Times New Roman" w:hAnsi="Times New Roman"/>
                <w:sz w:val="24"/>
                <w:szCs w:val="24"/>
              </w:rPr>
              <w:t xml:space="preserve">Зачет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p>
        </w:tc>
        <w:tc>
          <w:tcPr>
            <w:tcW w:w="992" w:type="dxa"/>
            <w:tcBorders>
              <w:top w:val="single" w:sz="2" w:space="0" w:color="000000"/>
              <w:left w:val="nil"/>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10</w:t>
            </w:r>
          </w:p>
        </w:tc>
        <w:tc>
          <w:tcPr>
            <w:tcW w:w="1098" w:type="dxa"/>
            <w:tcBorders>
              <w:top w:val="single" w:sz="2" w:space="0" w:color="000000"/>
              <w:left w:val="nil"/>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30</w:t>
            </w:r>
          </w:p>
        </w:tc>
      </w:tr>
      <w:tr w:rsidR="005F51EA" w:rsidRPr="005F51EA" w:rsidTr="00C058E8">
        <w:trPr>
          <w:trHeight w:val="300"/>
        </w:trPr>
        <w:tc>
          <w:tcPr>
            <w:tcW w:w="487" w:type="dxa"/>
            <w:tcBorders>
              <w:top w:val="single" w:sz="2" w:space="0" w:color="000000"/>
              <w:left w:val="single" w:sz="2" w:space="0" w:color="000000"/>
              <w:bottom w:val="single" w:sz="2" w:space="0" w:color="000000"/>
              <w:right w:val="single" w:sz="2" w:space="0" w:color="000000"/>
            </w:tcBorders>
            <w:shd w:val="clear" w:color="000000" w:fill="FFFFFF"/>
          </w:tcPr>
          <w:p w:rsidR="005F51EA" w:rsidRPr="005F51EA" w:rsidRDefault="005F51EA" w:rsidP="00DE17EF">
            <w:pPr>
              <w:autoSpaceDE w:val="0"/>
              <w:autoSpaceDN w:val="0"/>
              <w:adjustRightInd w:val="0"/>
              <w:spacing w:after="0" w:line="25" w:lineRule="atLeast"/>
              <w:rPr>
                <w:rFonts w:ascii="Times New Roman" w:hAnsi="Times New Roman"/>
                <w:sz w:val="24"/>
                <w:szCs w:val="24"/>
              </w:rPr>
            </w:pPr>
          </w:p>
        </w:tc>
        <w:tc>
          <w:tcPr>
            <w:tcW w:w="1321" w:type="dxa"/>
            <w:tcBorders>
              <w:top w:val="single" w:sz="2" w:space="0" w:color="000000"/>
              <w:left w:val="single" w:sz="2" w:space="0" w:color="000000"/>
              <w:bottom w:val="single" w:sz="2" w:space="0" w:color="000000"/>
              <w:right w:val="single" w:sz="2" w:space="0" w:color="000000"/>
            </w:tcBorders>
            <w:shd w:val="clear" w:color="000000" w:fill="FFFFFF"/>
          </w:tcPr>
          <w:p w:rsidR="005F51EA" w:rsidRPr="005F51EA" w:rsidRDefault="005F51EA" w:rsidP="00DE17EF">
            <w:pPr>
              <w:autoSpaceDE w:val="0"/>
              <w:autoSpaceDN w:val="0"/>
              <w:adjustRightInd w:val="0"/>
              <w:spacing w:after="0" w:line="25" w:lineRule="atLeast"/>
              <w:rPr>
                <w:rFonts w:ascii="Times New Roman" w:hAnsi="Times New Roman"/>
                <w:color w:val="000000"/>
                <w:sz w:val="24"/>
                <w:szCs w:val="24"/>
              </w:rPr>
            </w:pPr>
          </w:p>
        </w:tc>
        <w:tc>
          <w:tcPr>
            <w:tcW w:w="18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rPr>
                <w:rFonts w:ascii="Times New Roman" w:hAnsi="Times New Roman"/>
                <w:sz w:val="24"/>
                <w:szCs w:val="24"/>
              </w:rPr>
            </w:pPr>
            <w:r w:rsidRPr="005F51EA">
              <w:rPr>
                <w:rFonts w:ascii="Times New Roman" w:hAnsi="Times New Roman"/>
                <w:color w:val="000000"/>
                <w:sz w:val="24"/>
                <w:szCs w:val="24"/>
              </w:rPr>
              <w:t>Итого:</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5F51EA" w:rsidRPr="005F51EA" w:rsidRDefault="005F51EA" w:rsidP="00DE17EF">
            <w:pPr>
              <w:autoSpaceDE w:val="0"/>
              <w:autoSpaceDN w:val="0"/>
              <w:adjustRightInd w:val="0"/>
              <w:spacing w:after="0" w:line="25" w:lineRule="atLeast"/>
              <w:rPr>
                <w:rFonts w:ascii="Times New Roman" w:hAnsi="Times New Roman"/>
                <w:sz w:val="24"/>
                <w:szCs w:val="24"/>
              </w:rPr>
            </w:pP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rsidR="005F51EA" w:rsidRPr="005F51EA" w:rsidRDefault="005F51EA" w:rsidP="00DE17EF">
            <w:pPr>
              <w:autoSpaceDE w:val="0"/>
              <w:autoSpaceDN w:val="0"/>
              <w:adjustRightInd w:val="0"/>
              <w:spacing w:after="0" w:line="25" w:lineRule="atLeast"/>
              <w:rPr>
                <w:rFonts w:ascii="Times New Roman" w:hAnsi="Times New Roman"/>
                <w:sz w:val="24"/>
                <w:szCs w:val="24"/>
              </w:rPr>
            </w:pP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5</w:t>
            </w:r>
          </w:p>
        </w:tc>
        <w:tc>
          <w:tcPr>
            <w:tcW w:w="992" w:type="dxa"/>
            <w:tcBorders>
              <w:top w:val="single" w:sz="2" w:space="0" w:color="000000"/>
              <w:left w:val="nil"/>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55</w:t>
            </w:r>
          </w:p>
        </w:tc>
        <w:tc>
          <w:tcPr>
            <w:tcW w:w="1098" w:type="dxa"/>
            <w:tcBorders>
              <w:top w:val="single" w:sz="2" w:space="0" w:color="000000"/>
              <w:left w:val="nil"/>
              <w:bottom w:val="single" w:sz="2" w:space="0" w:color="000000"/>
              <w:right w:val="single" w:sz="2" w:space="0" w:color="000000"/>
            </w:tcBorders>
            <w:vAlign w:val="center"/>
          </w:tcPr>
          <w:p w:rsidR="005F51EA" w:rsidRPr="005F51EA" w:rsidRDefault="005F51EA" w:rsidP="00DE17EF">
            <w:pPr>
              <w:autoSpaceDE w:val="0"/>
              <w:autoSpaceDN w:val="0"/>
              <w:adjustRightInd w:val="0"/>
              <w:spacing w:after="0" w:line="25" w:lineRule="atLeast"/>
              <w:jc w:val="center"/>
              <w:rPr>
                <w:rFonts w:ascii="Times New Roman" w:hAnsi="Times New Roman"/>
                <w:sz w:val="24"/>
                <w:szCs w:val="24"/>
              </w:rPr>
            </w:pPr>
            <w:r w:rsidRPr="005F51EA">
              <w:rPr>
                <w:rFonts w:ascii="Times New Roman" w:hAnsi="Times New Roman"/>
                <w:sz w:val="24"/>
                <w:szCs w:val="24"/>
              </w:rPr>
              <w:t>100</w:t>
            </w:r>
          </w:p>
        </w:tc>
      </w:tr>
    </w:tbl>
    <w:p w:rsidR="005F51EA" w:rsidRPr="005F51EA" w:rsidRDefault="005F51EA" w:rsidP="00DE17EF">
      <w:pPr>
        <w:autoSpaceDE w:val="0"/>
        <w:autoSpaceDN w:val="0"/>
        <w:adjustRightInd w:val="0"/>
        <w:spacing w:after="0" w:line="25" w:lineRule="atLeast"/>
        <w:rPr>
          <w:rFonts w:ascii="Times New Roman" w:hAnsi="Times New Roman"/>
          <w:bCs/>
          <w:i/>
          <w:color w:val="FF0000"/>
          <w:sz w:val="24"/>
          <w:szCs w:val="24"/>
        </w:rPr>
      </w:pPr>
    </w:p>
    <w:p w:rsidR="005F51EA" w:rsidRPr="005F51EA" w:rsidRDefault="005F51EA" w:rsidP="00DE17EF">
      <w:pPr>
        <w:autoSpaceDE w:val="0"/>
        <w:autoSpaceDN w:val="0"/>
        <w:adjustRightInd w:val="0"/>
        <w:spacing w:after="0" w:line="25" w:lineRule="atLeast"/>
        <w:ind w:firstLine="709"/>
        <w:rPr>
          <w:rFonts w:ascii="Times New Roman" w:hAnsi="Times New Roman"/>
          <w:b/>
          <w:bCs/>
          <w:sz w:val="24"/>
          <w:szCs w:val="24"/>
        </w:rPr>
      </w:pPr>
      <w:r w:rsidRPr="005F51EA">
        <w:rPr>
          <w:rFonts w:ascii="Times New Roman" w:hAnsi="Times New Roman"/>
          <w:b/>
          <w:bCs/>
          <w:sz w:val="24"/>
          <w:szCs w:val="24"/>
        </w:rPr>
        <w:t>7 Учебно-методическое и информационное обеспечение</w:t>
      </w:r>
    </w:p>
    <w:p w:rsidR="005F51EA" w:rsidRPr="005F51EA" w:rsidRDefault="005F51EA" w:rsidP="00DE17EF">
      <w:pPr>
        <w:autoSpaceDE w:val="0"/>
        <w:autoSpaceDN w:val="0"/>
        <w:adjustRightInd w:val="0"/>
        <w:spacing w:after="0" w:line="25" w:lineRule="atLeast"/>
        <w:ind w:firstLine="709"/>
        <w:rPr>
          <w:rFonts w:ascii="Times New Roman" w:hAnsi="Times New Roman"/>
          <w:b/>
          <w:bCs/>
          <w:sz w:val="24"/>
          <w:szCs w:val="24"/>
        </w:rPr>
      </w:pPr>
    </w:p>
    <w:p w:rsidR="005F51EA" w:rsidRPr="005F51EA" w:rsidRDefault="005F51EA"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rPr>
          <w:rFonts w:ascii="Times New Roman" w:hAnsi="Times New Roman"/>
          <w:bCs/>
          <w:i/>
          <w:iCs/>
          <w:sz w:val="24"/>
          <w:szCs w:val="24"/>
        </w:rPr>
      </w:pPr>
      <w:r w:rsidRPr="005F51EA">
        <w:rPr>
          <w:rFonts w:ascii="Times New Roman" w:hAnsi="Times New Roman"/>
          <w:bCs/>
          <w:i/>
          <w:sz w:val="24"/>
          <w:szCs w:val="24"/>
        </w:rPr>
        <w:t xml:space="preserve">7.1  </w:t>
      </w:r>
      <w:r w:rsidRPr="005F51EA">
        <w:rPr>
          <w:rFonts w:ascii="Times New Roman" w:hAnsi="Times New Roman"/>
          <w:bCs/>
          <w:i/>
          <w:iCs/>
          <w:sz w:val="24"/>
          <w:szCs w:val="24"/>
        </w:rPr>
        <w:t>Основная литература</w:t>
      </w:r>
    </w:p>
    <w:p w:rsidR="005F51EA" w:rsidRPr="005F51EA" w:rsidRDefault="005F51EA" w:rsidP="00DE17EF">
      <w:pPr>
        <w:spacing w:after="0" w:line="25" w:lineRule="atLeast"/>
        <w:ind w:firstLine="709"/>
        <w:jc w:val="both"/>
        <w:rPr>
          <w:rFonts w:ascii="Times New Roman" w:hAnsi="Times New Roman"/>
          <w:sz w:val="24"/>
          <w:szCs w:val="24"/>
        </w:rPr>
      </w:pPr>
      <w:r w:rsidRPr="005F51EA">
        <w:rPr>
          <w:rFonts w:ascii="Times New Roman" w:hAnsi="Times New Roman"/>
          <w:bCs/>
          <w:sz w:val="24"/>
          <w:szCs w:val="24"/>
        </w:rPr>
        <w:t>1.</w:t>
      </w:r>
      <w:r w:rsidRPr="005F51EA">
        <w:rPr>
          <w:rFonts w:ascii="Times New Roman" w:hAnsi="Times New Roman"/>
          <w:sz w:val="24"/>
          <w:szCs w:val="24"/>
        </w:rPr>
        <w:t>Афашагова, А. А. Профессиональная этика в психолого-педагогической деятельности : учебное пособие / А. А. Афашагова ; Адыгейский государственный университет.  - Москва ; Берлин : Директ-Медиа, 2014. - 187 с. : ил. - Библиогр. в кн. - ISBN 978-5-4475-1570-6 ; [Электронный ресурс]. - URL:</w:t>
      </w:r>
      <w:hyperlink r:id="rId34" w:history="1">
        <w:r w:rsidRPr="005F51EA">
          <w:rPr>
            <w:rStyle w:val="a8"/>
            <w:rFonts w:ascii="Times New Roman" w:hAnsi="Times New Roman"/>
            <w:sz w:val="24"/>
            <w:szCs w:val="24"/>
          </w:rPr>
          <w:t>http://biblioclub.ru/index.php?page=book&amp;id=253720</w:t>
        </w:r>
      </w:hyperlink>
      <w:r w:rsidRPr="005F51EA">
        <w:rPr>
          <w:rStyle w:val="apple-converted-space"/>
          <w:rFonts w:ascii="Times New Roman" w:hAnsi="Times New Roman"/>
          <w:sz w:val="24"/>
          <w:szCs w:val="24"/>
        </w:rPr>
        <w:t> </w:t>
      </w:r>
    </w:p>
    <w:p w:rsidR="005F51EA" w:rsidRPr="005F51EA" w:rsidRDefault="005F51EA" w:rsidP="00DE17EF">
      <w:pPr>
        <w:spacing w:after="0" w:line="25" w:lineRule="atLeast"/>
        <w:ind w:firstLine="709"/>
        <w:jc w:val="both"/>
        <w:rPr>
          <w:rStyle w:val="apple-converted-space"/>
          <w:rFonts w:ascii="Times New Roman" w:hAnsi="Times New Roman"/>
          <w:sz w:val="24"/>
          <w:szCs w:val="24"/>
        </w:rPr>
      </w:pPr>
      <w:r w:rsidRPr="005F51EA">
        <w:rPr>
          <w:rFonts w:ascii="Times New Roman" w:hAnsi="Times New Roman"/>
          <w:sz w:val="24"/>
          <w:szCs w:val="24"/>
        </w:rPr>
        <w:t>2. Колмогорова, Н. В. Основы общей и профессиональной этики и этикет : учебное пособие / Н. В. Колмогорова. Сибирский государственный университет физической культуры и спорта. - Омск : Издательство СибГУФК, 2012. - 276 с. : ил. - Библиогр.: с. 258-259 ; То же [Электронный ресурс]. - URL:</w:t>
      </w:r>
      <w:r w:rsidRPr="005F51EA">
        <w:rPr>
          <w:rStyle w:val="apple-converted-space"/>
          <w:rFonts w:ascii="Times New Roman" w:hAnsi="Times New Roman"/>
          <w:sz w:val="24"/>
          <w:szCs w:val="24"/>
        </w:rPr>
        <w:t> </w:t>
      </w:r>
      <w:hyperlink r:id="rId35" w:history="1">
        <w:r w:rsidRPr="005F51EA">
          <w:rPr>
            <w:rStyle w:val="a8"/>
            <w:rFonts w:ascii="Times New Roman" w:hAnsi="Times New Roman"/>
            <w:sz w:val="24"/>
            <w:szCs w:val="24"/>
          </w:rPr>
          <w:t>http://biblioclub.ru/index.php?page=book&amp;id=274600</w:t>
        </w:r>
      </w:hyperlink>
      <w:r w:rsidRPr="005F51EA">
        <w:rPr>
          <w:rStyle w:val="apple-converted-space"/>
          <w:rFonts w:ascii="Times New Roman" w:hAnsi="Times New Roman"/>
          <w:sz w:val="24"/>
          <w:szCs w:val="24"/>
        </w:rPr>
        <w:t> </w:t>
      </w:r>
    </w:p>
    <w:p w:rsidR="005F51EA" w:rsidRPr="005F51EA" w:rsidRDefault="005F51EA" w:rsidP="00DE17EF">
      <w:pPr>
        <w:autoSpaceDE w:val="0"/>
        <w:autoSpaceDN w:val="0"/>
        <w:adjustRightInd w:val="0"/>
        <w:spacing w:after="0" w:line="25" w:lineRule="atLeast"/>
        <w:jc w:val="both"/>
        <w:rPr>
          <w:rFonts w:ascii="Times New Roman" w:hAnsi="Times New Roman"/>
          <w:sz w:val="24"/>
          <w:szCs w:val="24"/>
        </w:rPr>
      </w:pPr>
    </w:p>
    <w:p w:rsidR="005F51EA" w:rsidRPr="005F51EA" w:rsidRDefault="005F51EA"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
          <w:iCs/>
          <w:sz w:val="24"/>
          <w:szCs w:val="24"/>
        </w:rPr>
      </w:pPr>
      <w:r w:rsidRPr="005F51EA">
        <w:rPr>
          <w:rFonts w:ascii="Times New Roman" w:hAnsi="Times New Roman"/>
          <w:bCs/>
          <w:i/>
          <w:iCs/>
          <w:sz w:val="24"/>
          <w:szCs w:val="24"/>
        </w:rPr>
        <w:t>7.2. Дополнительная литература</w:t>
      </w:r>
    </w:p>
    <w:p w:rsidR="005F51EA" w:rsidRPr="005F51EA" w:rsidRDefault="005F51EA"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sz w:val="24"/>
          <w:szCs w:val="24"/>
        </w:rPr>
      </w:pPr>
      <w:r w:rsidRPr="005F51EA">
        <w:rPr>
          <w:rFonts w:ascii="Times New Roman" w:hAnsi="Times New Roman"/>
          <w:sz w:val="24"/>
          <w:szCs w:val="24"/>
        </w:rPr>
        <w:t>1. Александрова, З. А. Профессиональная этика : учебное пособие / З. А. Александрова, С. Б. Кондратьева. - Москва : МПГУ, 2016. - 136 с. : ил. - Библиогр. в кн. - ISBN 978-5-4263-0462-8; То же [Электронный ресурс]. - URL:</w:t>
      </w:r>
      <w:r w:rsidRPr="005F51EA">
        <w:rPr>
          <w:rStyle w:val="apple-converted-space"/>
          <w:rFonts w:ascii="Times New Roman" w:hAnsi="Times New Roman"/>
          <w:sz w:val="24"/>
          <w:szCs w:val="24"/>
        </w:rPr>
        <w:t> </w:t>
      </w:r>
      <w:hyperlink r:id="rId36" w:history="1">
        <w:r w:rsidRPr="005F51EA">
          <w:rPr>
            <w:rStyle w:val="a8"/>
            <w:rFonts w:ascii="Times New Roman" w:hAnsi="Times New Roman"/>
            <w:sz w:val="24"/>
            <w:szCs w:val="24"/>
          </w:rPr>
          <w:t>http://biblioclub.ru/index.php?page=book&amp;id=469398</w:t>
        </w:r>
      </w:hyperlink>
    </w:p>
    <w:p w:rsidR="005F51EA" w:rsidRPr="005F51EA" w:rsidRDefault="005F51EA"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sz w:val="24"/>
          <w:szCs w:val="24"/>
        </w:rPr>
      </w:pPr>
      <w:r w:rsidRPr="005F51EA">
        <w:rPr>
          <w:rFonts w:ascii="Times New Roman" w:hAnsi="Times New Roman"/>
          <w:sz w:val="24"/>
          <w:szCs w:val="24"/>
        </w:rPr>
        <w:lastRenderedPageBreak/>
        <w:t>2. Горчакова, В.Г. Имидж. Искусство и реальность : учебное пособие / В.Г. Горчакова. - Москва :Юнити-Дана, 2015. - 279 с. : ил., схемы - Библиогр. в кн. - ISBN 978-5-238-01930-7 ; То же [Электронный ресурс]. - URL:</w:t>
      </w:r>
      <w:r w:rsidRPr="005F51EA">
        <w:rPr>
          <w:rStyle w:val="apple-converted-space"/>
          <w:rFonts w:ascii="Times New Roman" w:hAnsi="Times New Roman"/>
          <w:sz w:val="24"/>
          <w:szCs w:val="24"/>
        </w:rPr>
        <w:t> </w:t>
      </w:r>
      <w:hyperlink r:id="rId37" w:history="1">
        <w:r w:rsidRPr="005F51EA">
          <w:rPr>
            <w:rStyle w:val="a8"/>
            <w:rFonts w:ascii="Times New Roman" w:hAnsi="Times New Roman"/>
            <w:sz w:val="24"/>
            <w:szCs w:val="24"/>
          </w:rPr>
          <w:t>http://biblioclub.ru/index.php?page=book&amp;id=115024</w:t>
        </w:r>
      </w:hyperlink>
    </w:p>
    <w:p w:rsidR="005F51EA" w:rsidRPr="005F51EA" w:rsidRDefault="005F51EA"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sz w:val="24"/>
          <w:szCs w:val="24"/>
        </w:rPr>
      </w:pPr>
      <w:r w:rsidRPr="005F51EA">
        <w:rPr>
          <w:rFonts w:ascii="Times New Roman" w:hAnsi="Times New Roman"/>
          <w:sz w:val="24"/>
          <w:szCs w:val="24"/>
        </w:rPr>
        <w:t>3. Национальный этикет : учебное пособие / авт.-сост. Г. И. Малявина, В. В. Василенко, Л.Ф. Земцева. - Ставрополь : СКФУ, 2015. - 193 с. [Электронный ресурс]. - URL:</w:t>
      </w:r>
      <w:r w:rsidRPr="005F51EA">
        <w:rPr>
          <w:rStyle w:val="apple-converted-space"/>
          <w:rFonts w:ascii="Times New Roman" w:hAnsi="Times New Roman"/>
          <w:sz w:val="24"/>
          <w:szCs w:val="24"/>
        </w:rPr>
        <w:t> </w:t>
      </w:r>
      <w:hyperlink r:id="rId38" w:history="1">
        <w:r w:rsidRPr="005F51EA">
          <w:rPr>
            <w:rStyle w:val="a8"/>
            <w:rFonts w:ascii="Times New Roman" w:hAnsi="Times New Roman"/>
            <w:sz w:val="24"/>
            <w:szCs w:val="24"/>
          </w:rPr>
          <w:t>http://biblioclub.ru/index.php?page=book&amp;id=458086</w:t>
        </w:r>
      </w:hyperlink>
    </w:p>
    <w:p w:rsidR="005F51EA" w:rsidRPr="005F51EA" w:rsidRDefault="005F51EA"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sz w:val="24"/>
          <w:szCs w:val="24"/>
        </w:rPr>
      </w:pPr>
      <w:r w:rsidRPr="005F51EA">
        <w:rPr>
          <w:rFonts w:ascii="Times New Roman" w:hAnsi="Times New Roman"/>
          <w:sz w:val="24"/>
          <w:szCs w:val="24"/>
        </w:rPr>
        <w:t>4. Пономарева, Е. А. Практика делового общения : учебное пособие / Е. А. Пономарева, И. А. Сенюгина; ФГБОУ ВПО «Северо-Кавказский федеральный университет». - Ставрополь : СКФУ, 2014. - 163 с. : ил. [Электронный ресурс]. - URL:</w:t>
      </w:r>
      <w:r w:rsidRPr="005F51EA">
        <w:rPr>
          <w:rStyle w:val="apple-converted-space"/>
          <w:rFonts w:ascii="Times New Roman" w:hAnsi="Times New Roman"/>
          <w:sz w:val="24"/>
          <w:szCs w:val="24"/>
        </w:rPr>
        <w:t> </w:t>
      </w:r>
      <w:hyperlink r:id="rId39" w:history="1">
        <w:r w:rsidRPr="005F51EA">
          <w:rPr>
            <w:rStyle w:val="a8"/>
            <w:rFonts w:ascii="Times New Roman" w:hAnsi="Times New Roman"/>
            <w:sz w:val="24"/>
            <w:szCs w:val="24"/>
          </w:rPr>
          <w:t>http://biblioclub.ru/index.php?page=book&amp;id=457584</w:t>
        </w:r>
      </w:hyperlink>
      <w:r w:rsidRPr="005F51EA">
        <w:rPr>
          <w:rFonts w:ascii="Times New Roman" w:hAnsi="Times New Roman"/>
          <w:sz w:val="24"/>
          <w:szCs w:val="24"/>
        </w:rPr>
        <w:t>.</w:t>
      </w:r>
    </w:p>
    <w:p w:rsidR="005F51EA" w:rsidRPr="005F51EA" w:rsidRDefault="005F51EA"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sz w:val="24"/>
          <w:szCs w:val="24"/>
        </w:rPr>
      </w:pPr>
      <w:r w:rsidRPr="005F51EA">
        <w:rPr>
          <w:rFonts w:ascii="Times New Roman" w:hAnsi="Times New Roman"/>
          <w:sz w:val="24"/>
          <w:szCs w:val="24"/>
        </w:rPr>
        <w:t>5. Профессиональная этика в психолого-педагогической деятельности : практикум / сост. А.А. Чуприна ; Северо-Кавказский федеральный университет. - Ставрополь : СКФУ, 2018. - 94 с. - Библиогр.: с. 51-53 ; То же [Электронный ресурс]. - URL:</w:t>
      </w:r>
      <w:hyperlink r:id="rId40" w:history="1">
        <w:r w:rsidRPr="005F51EA">
          <w:rPr>
            <w:rStyle w:val="a8"/>
            <w:rFonts w:ascii="Times New Roman" w:hAnsi="Times New Roman"/>
            <w:sz w:val="24"/>
            <w:szCs w:val="24"/>
          </w:rPr>
          <w:t>http://biblioclub.ru/index.php?page=book&amp;id=494789</w:t>
        </w:r>
      </w:hyperlink>
      <w:r w:rsidRPr="005F51EA">
        <w:rPr>
          <w:rStyle w:val="apple-converted-space"/>
          <w:rFonts w:ascii="Times New Roman" w:hAnsi="Times New Roman"/>
          <w:sz w:val="24"/>
          <w:szCs w:val="24"/>
        </w:rPr>
        <w:t> </w:t>
      </w:r>
    </w:p>
    <w:p w:rsidR="005F51EA" w:rsidRPr="005F51EA" w:rsidRDefault="005F51EA" w:rsidP="00DE17EF">
      <w:pPr>
        <w:tabs>
          <w:tab w:val="left" w:pos="720"/>
        </w:tabs>
        <w:autoSpaceDE w:val="0"/>
        <w:autoSpaceDN w:val="0"/>
        <w:adjustRightInd w:val="0"/>
        <w:spacing w:after="0" w:line="25" w:lineRule="atLeast"/>
        <w:ind w:firstLine="709"/>
        <w:jc w:val="both"/>
        <w:rPr>
          <w:rFonts w:ascii="Times New Roman" w:hAnsi="Times New Roman"/>
          <w:bCs/>
          <w:sz w:val="24"/>
          <w:szCs w:val="24"/>
        </w:rPr>
      </w:pPr>
    </w:p>
    <w:p w:rsidR="005F51EA" w:rsidRPr="005F51EA" w:rsidRDefault="005F51EA"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
          <w:iCs/>
          <w:sz w:val="24"/>
          <w:szCs w:val="24"/>
        </w:rPr>
      </w:pPr>
      <w:r w:rsidRPr="005F51EA">
        <w:rPr>
          <w:rFonts w:ascii="Times New Roman" w:hAnsi="Times New Roman"/>
          <w:bCs/>
          <w:i/>
          <w:iCs/>
          <w:sz w:val="24"/>
          <w:szCs w:val="24"/>
        </w:rPr>
        <w:t>7.3. Перечень учебно-методического обеспечения для самостоятельной работы обучающихся по дисциплине</w:t>
      </w:r>
    </w:p>
    <w:p w:rsidR="005F51EA" w:rsidRPr="005F51EA" w:rsidRDefault="005F51EA"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Style w:val="apple-converted-space"/>
          <w:rFonts w:ascii="Times New Roman" w:hAnsi="Times New Roman"/>
          <w:sz w:val="24"/>
          <w:szCs w:val="24"/>
        </w:rPr>
      </w:pPr>
      <w:r w:rsidRPr="005F51EA">
        <w:rPr>
          <w:rFonts w:ascii="Times New Roman" w:hAnsi="Times New Roman"/>
          <w:sz w:val="24"/>
          <w:szCs w:val="24"/>
        </w:rPr>
        <w:t>1. Ермакова, Ж. Профессиональная этика и этикет: практикум : учебное пособие к практическим занятиям / Ж. Ермакова, О. Тетерятник, Ю. Холодилина ; ФГБОУ ВПО  «Оренбургский государственный университет». - Оренбург : ОГУ, 2013. - 104 с. ; То же [Электронный ресурс]. - URL:</w:t>
      </w:r>
      <w:r w:rsidRPr="005F51EA">
        <w:rPr>
          <w:rStyle w:val="apple-converted-space"/>
          <w:rFonts w:ascii="Times New Roman" w:hAnsi="Times New Roman"/>
          <w:sz w:val="24"/>
          <w:szCs w:val="24"/>
        </w:rPr>
        <w:t> </w:t>
      </w:r>
      <w:hyperlink r:id="rId41" w:history="1">
        <w:r w:rsidRPr="005F51EA">
          <w:rPr>
            <w:rStyle w:val="a8"/>
            <w:rFonts w:ascii="Times New Roman" w:hAnsi="Times New Roman"/>
            <w:sz w:val="24"/>
            <w:szCs w:val="24"/>
          </w:rPr>
          <w:t>http://biblioclub.ru/index.php?page=book&amp;id=259114</w:t>
        </w:r>
      </w:hyperlink>
      <w:r w:rsidRPr="005F51EA">
        <w:rPr>
          <w:rStyle w:val="apple-converted-space"/>
          <w:rFonts w:ascii="Times New Roman" w:hAnsi="Times New Roman"/>
          <w:sz w:val="24"/>
          <w:szCs w:val="24"/>
        </w:rPr>
        <w:t> </w:t>
      </w:r>
    </w:p>
    <w:p w:rsidR="005F51EA" w:rsidRPr="005F51EA" w:rsidRDefault="005F51EA" w:rsidP="00DE17EF">
      <w:pPr>
        <w:spacing w:after="0" w:line="25" w:lineRule="atLeast"/>
        <w:ind w:firstLine="709"/>
        <w:jc w:val="both"/>
        <w:rPr>
          <w:rStyle w:val="apple-converted-space"/>
          <w:rFonts w:ascii="Times New Roman" w:hAnsi="Times New Roman"/>
          <w:sz w:val="24"/>
          <w:szCs w:val="24"/>
        </w:rPr>
      </w:pPr>
      <w:r w:rsidRPr="005F51EA">
        <w:rPr>
          <w:rFonts w:ascii="Times New Roman" w:hAnsi="Times New Roman"/>
          <w:sz w:val="24"/>
          <w:szCs w:val="24"/>
        </w:rPr>
        <w:t>2. Педагогическая риторика : практикум / сост. И.В. Тимонина ; ФГБОУ ВПО «Кемеровский государственный университет». - Кемерово : Кемеровский государственный университет, 2017. - 174 с. : ил. - Библиогр.: с. 164-167 - ISBN 978-5-8353-2131-5 ; То же [Электронный ресурс]. - URL:</w:t>
      </w:r>
      <w:r w:rsidRPr="005F51EA">
        <w:rPr>
          <w:rStyle w:val="apple-converted-space"/>
          <w:rFonts w:ascii="Times New Roman" w:hAnsi="Times New Roman"/>
          <w:sz w:val="24"/>
          <w:szCs w:val="24"/>
        </w:rPr>
        <w:t> </w:t>
      </w:r>
      <w:hyperlink r:id="rId42" w:history="1">
        <w:r w:rsidRPr="005F51EA">
          <w:rPr>
            <w:rStyle w:val="a8"/>
            <w:rFonts w:ascii="Times New Roman" w:hAnsi="Times New Roman"/>
            <w:sz w:val="24"/>
            <w:szCs w:val="24"/>
          </w:rPr>
          <w:t>http://biblioclub.ru/index.php?page=book&amp;id=481599</w:t>
        </w:r>
      </w:hyperlink>
    </w:p>
    <w:p w:rsidR="005F51EA" w:rsidRPr="005F51EA" w:rsidRDefault="005F51EA"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680"/>
        <w:jc w:val="both"/>
        <w:rPr>
          <w:rFonts w:ascii="Times New Roman" w:hAnsi="Times New Roman"/>
          <w:bCs/>
          <w:iCs/>
          <w:sz w:val="24"/>
          <w:szCs w:val="24"/>
        </w:rPr>
      </w:pPr>
      <w:r w:rsidRPr="005F51EA">
        <w:rPr>
          <w:rFonts w:ascii="Times New Roman" w:hAnsi="Times New Roman"/>
          <w:sz w:val="24"/>
          <w:szCs w:val="24"/>
        </w:rPr>
        <w:t xml:space="preserve">3. </w:t>
      </w:r>
      <w:r w:rsidRPr="005F51EA">
        <w:rPr>
          <w:rFonts w:ascii="Times New Roman" w:hAnsi="Times New Roman"/>
          <w:bCs/>
          <w:iCs/>
          <w:sz w:val="24"/>
          <w:szCs w:val="24"/>
        </w:rPr>
        <w:t xml:space="preserve">Профессиональная этика педагога : Учебно-методическое пособие </w:t>
      </w:r>
      <w:r w:rsidRPr="005F51EA">
        <w:rPr>
          <w:rFonts w:ascii="Times New Roman" w:eastAsiaTheme="minorHAnsi" w:hAnsi="Times New Roman"/>
          <w:sz w:val="24"/>
          <w:szCs w:val="24"/>
        </w:rPr>
        <w:t xml:space="preserve">[Электронный ресурс] </w:t>
      </w:r>
      <w:r w:rsidRPr="005F51EA">
        <w:rPr>
          <w:rFonts w:ascii="Times New Roman" w:hAnsi="Times New Roman"/>
          <w:bCs/>
          <w:iCs/>
          <w:sz w:val="24"/>
          <w:szCs w:val="24"/>
        </w:rPr>
        <w:t xml:space="preserve">/ Сост. И. В. Тимонина.  –  Кемерово :КемГУ,  2015. - 299 с. </w:t>
      </w:r>
      <w:r w:rsidRPr="005F51EA">
        <w:rPr>
          <w:rFonts w:ascii="Times New Roman" w:eastAsiaTheme="minorHAnsi" w:hAnsi="Times New Roman"/>
          <w:bCs/>
          <w:iCs/>
          <w:color w:val="000000"/>
          <w:sz w:val="24"/>
          <w:szCs w:val="24"/>
        </w:rPr>
        <w:t>– Режим доступа :</w:t>
      </w:r>
      <w:hyperlink r:id="rId43" w:history="1">
        <w:r w:rsidRPr="005F51EA">
          <w:rPr>
            <w:rStyle w:val="a8"/>
            <w:rFonts w:ascii="Times New Roman" w:hAnsi="Times New Roman"/>
            <w:bCs/>
            <w:iCs/>
            <w:sz w:val="24"/>
            <w:szCs w:val="24"/>
          </w:rPr>
          <w:t>http://pedagog.kemsu.ru/Content/userfiles/files/umd/Профессиональная%20этика.pdf</w:t>
        </w:r>
      </w:hyperlink>
      <w:r w:rsidRPr="005F51EA">
        <w:rPr>
          <w:rFonts w:ascii="Times New Roman" w:hAnsi="Times New Roman"/>
          <w:bCs/>
          <w:iCs/>
          <w:sz w:val="24"/>
          <w:szCs w:val="24"/>
        </w:rPr>
        <w:t>.</w:t>
      </w:r>
    </w:p>
    <w:p w:rsidR="005F51EA" w:rsidRPr="005F51EA" w:rsidRDefault="005F51EA"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680"/>
        <w:jc w:val="both"/>
        <w:rPr>
          <w:rFonts w:ascii="Times New Roman" w:hAnsi="Times New Roman"/>
          <w:bCs/>
          <w:iCs/>
          <w:sz w:val="24"/>
          <w:szCs w:val="24"/>
        </w:rPr>
      </w:pPr>
    </w:p>
    <w:p w:rsidR="005F51EA" w:rsidRPr="005F51EA" w:rsidRDefault="005F51EA"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680"/>
        <w:jc w:val="both"/>
        <w:rPr>
          <w:rFonts w:ascii="Times New Roman" w:hAnsi="Times New Roman"/>
          <w:bCs/>
          <w:i/>
          <w:iCs/>
          <w:sz w:val="24"/>
          <w:szCs w:val="24"/>
        </w:rPr>
      </w:pPr>
      <w:r w:rsidRPr="005F51EA">
        <w:rPr>
          <w:rFonts w:ascii="Times New Roman" w:hAnsi="Times New Roman"/>
          <w:bCs/>
          <w:i/>
          <w:iCs/>
          <w:sz w:val="24"/>
          <w:szCs w:val="24"/>
        </w:rPr>
        <w:t>7.4. Перечень ресурсов информационно-телекоммуникационной сети «Интернет», необходимых для освоения дисциплины</w:t>
      </w:r>
    </w:p>
    <w:p w:rsidR="005F51EA" w:rsidRPr="005F51EA" w:rsidRDefault="005F51EA"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680"/>
        <w:jc w:val="both"/>
        <w:rPr>
          <w:rFonts w:ascii="Times New Roman" w:hAnsi="Times New Roman"/>
          <w:bCs/>
          <w:i/>
          <w:iCs/>
          <w:sz w:val="24"/>
          <w:szCs w:val="24"/>
        </w:rPr>
      </w:pPr>
    </w:p>
    <w:p w:rsidR="005F51EA" w:rsidRPr="005F51EA" w:rsidRDefault="005F51EA"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680"/>
        <w:jc w:val="both"/>
        <w:rPr>
          <w:rFonts w:ascii="Times New Roman" w:hAnsi="Times New Roman"/>
          <w:bCs/>
          <w:iCs/>
          <w:sz w:val="24"/>
          <w:szCs w:val="24"/>
        </w:rPr>
      </w:pPr>
      <w:r w:rsidRPr="005F51EA">
        <w:rPr>
          <w:rFonts w:ascii="Times New Roman" w:hAnsi="Times New Roman"/>
          <w:bCs/>
          <w:iCs/>
          <w:sz w:val="24"/>
          <w:szCs w:val="24"/>
        </w:rPr>
        <w:t xml:space="preserve">1. Андреев, В. И. Педагогическая этика: инновационный курс для нравственного саморазвития </w:t>
      </w:r>
      <w:r w:rsidRPr="005F51EA">
        <w:rPr>
          <w:rFonts w:ascii="Times New Roman" w:eastAsiaTheme="minorHAnsi" w:hAnsi="Times New Roman"/>
          <w:bCs/>
          <w:iCs/>
          <w:color w:val="000000"/>
          <w:sz w:val="24"/>
          <w:szCs w:val="24"/>
        </w:rPr>
        <w:t xml:space="preserve">[Электронный ресурс] </w:t>
      </w:r>
      <w:r w:rsidRPr="005F51EA">
        <w:rPr>
          <w:rFonts w:ascii="Times New Roman" w:hAnsi="Times New Roman"/>
          <w:bCs/>
          <w:iCs/>
          <w:sz w:val="24"/>
          <w:szCs w:val="24"/>
        </w:rPr>
        <w:t xml:space="preserve">/ В.И.Андреев. – Казань: Центр инновационных технологий, 2012. – 272 с. </w:t>
      </w:r>
      <w:r w:rsidRPr="005F51EA">
        <w:rPr>
          <w:rFonts w:ascii="Times New Roman" w:eastAsiaTheme="minorHAnsi" w:hAnsi="Times New Roman"/>
          <w:bCs/>
          <w:iCs/>
          <w:color w:val="000000"/>
          <w:sz w:val="24"/>
          <w:szCs w:val="24"/>
        </w:rPr>
        <w:t>– Режим доступа :</w:t>
      </w:r>
      <w:r w:rsidRPr="005F51EA">
        <w:rPr>
          <w:rFonts w:ascii="Times New Roman" w:hAnsi="Times New Roman"/>
          <w:bCs/>
          <w:iCs/>
          <w:sz w:val="24"/>
          <w:szCs w:val="24"/>
        </w:rPr>
        <w:t xml:space="preserve"> http://logos-press.ru/docs/ped-etika.pdf</w:t>
      </w:r>
    </w:p>
    <w:p w:rsidR="005F51EA" w:rsidRPr="005F51EA" w:rsidRDefault="005F51EA"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680"/>
        <w:jc w:val="both"/>
        <w:rPr>
          <w:rFonts w:ascii="Times New Roman" w:eastAsiaTheme="minorHAnsi" w:hAnsi="Times New Roman"/>
          <w:sz w:val="24"/>
          <w:szCs w:val="24"/>
        </w:rPr>
      </w:pPr>
      <w:r w:rsidRPr="005F51EA">
        <w:rPr>
          <w:rFonts w:ascii="Times New Roman" w:eastAsiaTheme="minorHAnsi" w:hAnsi="Times New Roman"/>
          <w:sz w:val="24"/>
          <w:szCs w:val="24"/>
        </w:rPr>
        <w:t xml:space="preserve">2. </w:t>
      </w:r>
      <w:r w:rsidRPr="005F51EA">
        <w:rPr>
          <w:rFonts w:ascii="Times New Roman" w:hAnsi="Times New Roman"/>
          <w:bCs/>
          <w:iCs/>
          <w:sz w:val="24"/>
          <w:szCs w:val="24"/>
        </w:rPr>
        <w:t xml:space="preserve">Деловой этикет </w:t>
      </w:r>
      <w:r w:rsidRPr="005F51EA">
        <w:rPr>
          <w:rFonts w:ascii="Times New Roman" w:eastAsiaTheme="minorHAnsi" w:hAnsi="Times New Roman"/>
          <w:bCs/>
          <w:iCs/>
          <w:color w:val="000000"/>
          <w:sz w:val="24"/>
          <w:szCs w:val="24"/>
        </w:rPr>
        <w:t xml:space="preserve">[Электронный ресурс]. – Режим доступа: </w:t>
      </w:r>
      <w:hyperlink r:id="rId44" w:history="1">
        <w:r w:rsidRPr="005F51EA">
          <w:rPr>
            <w:rStyle w:val="a8"/>
            <w:rFonts w:ascii="Times New Roman" w:hAnsi="Times New Roman"/>
            <w:bCs/>
            <w:iCs/>
            <w:sz w:val="24"/>
            <w:szCs w:val="24"/>
          </w:rPr>
          <w:t>https://etiketo.ru</w:t>
        </w:r>
      </w:hyperlink>
      <w:r w:rsidRPr="005F51EA">
        <w:rPr>
          <w:rFonts w:ascii="Times New Roman" w:eastAsiaTheme="minorHAnsi" w:hAnsi="Times New Roman"/>
          <w:sz w:val="24"/>
          <w:szCs w:val="24"/>
        </w:rPr>
        <w:t>- Загл. с экрана.</w:t>
      </w:r>
    </w:p>
    <w:p w:rsidR="005F51EA" w:rsidRPr="005F51EA" w:rsidRDefault="005F51EA"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680"/>
        <w:jc w:val="both"/>
        <w:rPr>
          <w:rFonts w:ascii="Times New Roman" w:eastAsiaTheme="minorHAnsi" w:hAnsi="Times New Roman"/>
          <w:sz w:val="24"/>
          <w:szCs w:val="24"/>
        </w:rPr>
      </w:pPr>
      <w:r w:rsidRPr="005F51EA">
        <w:rPr>
          <w:rFonts w:ascii="Times New Roman" w:hAnsi="Times New Roman"/>
          <w:bCs/>
          <w:iCs/>
          <w:sz w:val="24"/>
          <w:szCs w:val="24"/>
        </w:rPr>
        <w:t xml:space="preserve">3. </w:t>
      </w:r>
      <w:r w:rsidRPr="005F51EA">
        <w:rPr>
          <w:rFonts w:ascii="Times New Roman" w:eastAsiaTheme="minorHAnsi" w:hAnsi="Times New Roman"/>
          <w:sz w:val="24"/>
          <w:szCs w:val="24"/>
        </w:rPr>
        <w:t>Кузьмина, Е. М.Речевая культура в профессиональной деятельности педагога [Электронный ресурс] : электронное учебное издание комбинированного распространения / Е. М. Кузьмина. - Нижний Новгород : НГПУ им. К. Минина, 2013. - 1 электрон. опт. диск (DVD-ROM) : ил.; 12 см.</w:t>
      </w:r>
    </w:p>
    <w:p w:rsidR="005F51EA" w:rsidRPr="005F51EA" w:rsidRDefault="005F51EA" w:rsidP="00DE17EF">
      <w:pPr>
        <w:tabs>
          <w:tab w:val="left" w:pos="1134"/>
        </w:tabs>
        <w:autoSpaceDE w:val="0"/>
        <w:autoSpaceDN w:val="0"/>
        <w:adjustRightInd w:val="0"/>
        <w:spacing w:after="0" w:line="25" w:lineRule="atLeast"/>
        <w:contextualSpacing/>
        <w:jc w:val="both"/>
        <w:rPr>
          <w:rFonts w:ascii="Times New Roman" w:hAnsi="Times New Roman"/>
          <w:b/>
          <w:bCs/>
          <w:sz w:val="24"/>
          <w:szCs w:val="24"/>
        </w:rPr>
      </w:pPr>
    </w:p>
    <w:p w:rsidR="005F51EA" w:rsidRPr="005F51EA" w:rsidRDefault="005F51EA" w:rsidP="00DE17EF">
      <w:pPr>
        <w:autoSpaceDE w:val="0"/>
        <w:autoSpaceDN w:val="0"/>
        <w:adjustRightInd w:val="0"/>
        <w:spacing w:after="0" w:line="25" w:lineRule="atLeast"/>
        <w:ind w:firstLine="709"/>
        <w:rPr>
          <w:rFonts w:ascii="Times New Roman" w:hAnsi="Times New Roman"/>
          <w:b/>
          <w:bCs/>
          <w:sz w:val="24"/>
          <w:szCs w:val="24"/>
        </w:rPr>
      </w:pPr>
      <w:r w:rsidRPr="005F51EA">
        <w:rPr>
          <w:rFonts w:ascii="Times New Roman" w:hAnsi="Times New Roman"/>
          <w:b/>
          <w:bCs/>
          <w:sz w:val="24"/>
          <w:szCs w:val="24"/>
        </w:rPr>
        <w:t>8. Фонды оценочных средств</w:t>
      </w:r>
    </w:p>
    <w:p w:rsidR="005F51EA" w:rsidRPr="005F51EA" w:rsidRDefault="005F51EA" w:rsidP="00DE17EF">
      <w:pPr>
        <w:autoSpaceDE w:val="0"/>
        <w:autoSpaceDN w:val="0"/>
        <w:adjustRightInd w:val="0"/>
        <w:spacing w:after="0" w:line="25" w:lineRule="atLeast"/>
        <w:ind w:firstLine="709"/>
        <w:rPr>
          <w:rFonts w:ascii="Times New Roman" w:hAnsi="Times New Roman"/>
          <w:b/>
          <w:bCs/>
          <w:sz w:val="24"/>
          <w:szCs w:val="24"/>
        </w:rPr>
      </w:pPr>
    </w:p>
    <w:p w:rsidR="005F51EA" w:rsidRPr="005F51EA" w:rsidRDefault="005F51EA" w:rsidP="00DE17EF">
      <w:pPr>
        <w:spacing w:after="0" w:line="25" w:lineRule="atLeast"/>
        <w:ind w:firstLine="709"/>
        <w:jc w:val="both"/>
        <w:rPr>
          <w:rFonts w:ascii="Times New Roman" w:hAnsi="Times New Roman"/>
          <w:spacing w:val="-4"/>
          <w:sz w:val="24"/>
          <w:szCs w:val="24"/>
        </w:rPr>
      </w:pPr>
      <w:r w:rsidRPr="005F51EA">
        <w:rPr>
          <w:rFonts w:ascii="Times New Roman" w:hAnsi="Times New Roman"/>
          <w:spacing w:val="-4"/>
          <w:sz w:val="24"/>
          <w:szCs w:val="24"/>
        </w:rPr>
        <w:t>Фонд оценочных средств представлен в Приложении 1.</w:t>
      </w:r>
    </w:p>
    <w:p w:rsidR="005F51EA" w:rsidRPr="005F51EA" w:rsidRDefault="005F51EA" w:rsidP="00DE17EF">
      <w:pPr>
        <w:autoSpaceDE w:val="0"/>
        <w:autoSpaceDN w:val="0"/>
        <w:adjustRightInd w:val="0"/>
        <w:spacing w:after="0" w:line="25" w:lineRule="atLeast"/>
        <w:ind w:firstLine="709"/>
        <w:jc w:val="both"/>
        <w:rPr>
          <w:rFonts w:ascii="Times New Roman" w:hAnsi="Times New Roman"/>
          <w:b/>
          <w:bCs/>
          <w:sz w:val="24"/>
          <w:szCs w:val="24"/>
        </w:rPr>
      </w:pPr>
    </w:p>
    <w:p w:rsidR="005F51EA" w:rsidRPr="005F51EA" w:rsidRDefault="005F51EA" w:rsidP="00DE17EF">
      <w:pPr>
        <w:autoSpaceDE w:val="0"/>
        <w:autoSpaceDN w:val="0"/>
        <w:adjustRightInd w:val="0"/>
        <w:spacing w:after="0" w:line="25" w:lineRule="atLeast"/>
        <w:ind w:firstLine="709"/>
        <w:rPr>
          <w:rFonts w:ascii="Times New Roman" w:hAnsi="Times New Roman"/>
          <w:b/>
          <w:bCs/>
          <w:sz w:val="24"/>
          <w:szCs w:val="24"/>
        </w:rPr>
      </w:pPr>
      <w:r w:rsidRPr="005F51EA">
        <w:rPr>
          <w:rFonts w:ascii="Times New Roman" w:hAnsi="Times New Roman"/>
          <w:b/>
          <w:bCs/>
          <w:sz w:val="24"/>
          <w:szCs w:val="24"/>
        </w:rPr>
        <w:t>9. Материально-техническое обеспечение образовательного процесса по дисциплине</w:t>
      </w:r>
    </w:p>
    <w:p w:rsidR="005F51EA" w:rsidRPr="005F51EA" w:rsidRDefault="005F51EA" w:rsidP="00DE17EF">
      <w:pPr>
        <w:autoSpaceDE w:val="0"/>
        <w:autoSpaceDN w:val="0"/>
        <w:adjustRightInd w:val="0"/>
        <w:spacing w:after="0" w:line="25" w:lineRule="atLeast"/>
        <w:ind w:firstLine="709"/>
        <w:rPr>
          <w:rFonts w:ascii="Times New Roman" w:hAnsi="Times New Roman"/>
          <w:b/>
          <w:bCs/>
          <w:sz w:val="24"/>
          <w:szCs w:val="24"/>
        </w:rPr>
      </w:pPr>
    </w:p>
    <w:p w:rsidR="005F51EA" w:rsidRPr="005F51EA" w:rsidRDefault="005F51EA" w:rsidP="00DE17EF">
      <w:pPr>
        <w:autoSpaceDE w:val="0"/>
        <w:autoSpaceDN w:val="0"/>
        <w:adjustRightInd w:val="0"/>
        <w:spacing w:after="0" w:line="25" w:lineRule="atLeast"/>
        <w:ind w:firstLine="709"/>
        <w:jc w:val="both"/>
        <w:rPr>
          <w:rFonts w:ascii="Times New Roman" w:hAnsi="Times New Roman"/>
          <w:bCs/>
          <w:i/>
          <w:sz w:val="24"/>
          <w:szCs w:val="24"/>
        </w:rPr>
      </w:pPr>
      <w:r w:rsidRPr="005F51EA">
        <w:rPr>
          <w:rFonts w:ascii="Times New Roman" w:hAnsi="Times New Roman"/>
          <w:bCs/>
          <w:i/>
          <w:sz w:val="24"/>
          <w:szCs w:val="24"/>
        </w:rPr>
        <w:t>9.1. Описание материально-технической базы</w:t>
      </w:r>
    </w:p>
    <w:p w:rsidR="005F51EA" w:rsidRPr="005F51EA" w:rsidRDefault="005F51EA" w:rsidP="00DE17EF">
      <w:pPr>
        <w:autoSpaceDE w:val="0"/>
        <w:autoSpaceDN w:val="0"/>
        <w:adjustRightInd w:val="0"/>
        <w:spacing w:after="0" w:line="25" w:lineRule="atLeast"/>
        <w:ind w:firstLine="709"/>
        <w:jc w:val="both"/>
        <w:rPr>
          <w:rFonts w:ascii="Times New Roman" w:hAnsi="Times New Roman"/>
          <w:bCs/>
          <w:sz w:val="24"/>
          <w:szCs w:val="24"/>
        </w:rPr>
      </w:pPr>
      <w:r w:rsidRPr="005F51EA">
        <w:rPr>
          <w:rFonts w:ascii="Times New Roman" w:hAnsi="Times New Roman"/>
          <w:bCs/>
          <w:sz w:val="24"/>
          <w:szCs w:val="24"/>
        </w:rPr>
        <w:t xml:space="preserve">Реализация дисциплины требует наличия специализированной аудитории. Аудитория для проведения лекций: столы, стулья, учебная доска, мультимедийное оборудование. </w:t>
      </w:r>
      <w:r w:rsidRPr="005F51EA">
        <w:rPr>
          <w:rFonts w:ascii="Times New Roman" w:hAnsi="Times New Roman"/>
          <w:bCs/>
          <w:sz w:val="24"/>
          <w:szCs w:val="24"/>
        </w:rPr>
        <w:lastRenderedPageBreak/>
        <w:t>Средства обеспечения освоения дисциплины: видеоматериалы, иллюстративный материал, тесты по темам дисциплины.</w:t>
      </w:r>
    </w:p>
    <w:p w:rsidR="005F51EA" w:rsidRPr="005F51EA" w:rsidRDefault="005F51EA" w:rsidP="00DE17EF">
      <w:pPr>
        <w:autoSpaceDE w:val="0"/>
        <w:autoSpaceDN w:val="0"/>
        <w:adjustRightInd w:val="0"/>
        <w:spacing w:after="0" w:line="25" w:lineRule="atLeast"/>
        <w:ind w:firstLine="709"/>
        <w:jc w:val="both"/>
        <w:rPr>
          <w:rFonts w:ascii="Times New Roman" w:hAnsi="Times New Roman"/>
          <w:bCs/>
          <w:sz w:val="24"/>
          <w:szCs w:val="24"/>
        </w:rPr>
      </w:pPr>
    </w:p>
    <w:p w:rsidR="005F51EA" w:rsidRPr="005F51EA" w:rsidRDefault="005F51EA" w:rsidP="00DE17EF">
      <w:pPr>
        <w:autoSpaceDE w:val="0"/>
        <w:autoSpaceDN w:val="0"/>
        <w:adjustRightInd w:val="0"/>
        <w:spacing w:after="0" w:line="25" w:lineRule="atLeast"/>
        <w:ind w:firstLine="709"/>
        <w:jc w:val="both"/>
        <w:rPr>
          <w:rFonts w:ascii="Times New Roman" w:hAnsi="Times New Roman"/>
          <w:bCs/>
          <w:sz w:val="24"/>
          <w:szCs w:val="24"/>
        </w:rPr>
      </w:pPr>
      <w:r w:rsidRPr="005F51EA">
        <w:rPr>
          <w:rFonts w:ascii="Times New Roman" w:hAnsi="Times New Roman"/>
          <w:bCs/>
          <w:i/>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5F51EA" w:rsidRPr="005F51EA" w:rsidRDefault="005F51EA" w:rsidP="00DE17EF">
      <w:pPr>
        <w:spacing w:after="0" w:line="25" w:lineRule="atLeast"/>
        <w:ind w:firstLine="709"/>
        <w:jc w:val="both"/>
        <w:rPr>
          <w:rFonts w:ascii="Times New Roman" w:hAnsi="Times New Roman"/>
          <w:bCs/>
          <w:sz w:val="24"/>
          <w:szCs w:val="24"/>
        </w:rPr>
      </w:pPr>
      <w:r w:rsidRPr="005F51EA">
        <w:rPr>
          <w:rFonts w:ascii="Times New Roman" w:hAnsi="Times New Roman"/>
          <w:bCs/>
          <w:sz w:val="24"/>
          <w:szCs w:val="24"/>
        </w:rPr>
        <w:t xml:space="preserve">При осуществлении образовательного процесса дисциплины «Профессиональный этикет педагога ИЗО» обучающимися и профессорско-преподавательским составом используются программное обеспечение: Пакет MicrosoftOffice (PowerPoint, Word), программное обеспечение электронного ресурса сайта moodle.mininuniver.ru, включая ЭБС, </w:t>
      </w:r>
      <w:r w:rsidRPr="005F51EA">
        <w:rPr>
          <w:rFonts w:ascii="Times New Roman" w:hAnsi="Times New Roman"/>
          <w:bCs/>
          <w:sz w:val="24"/>
          <w:szCs w:val="24"/>
          <w:lang w:val="en-US"/>
        </w:rPr>
        <w:t>LMSMoodle</w:t>
      </w:r>
      <w:r w:rsidRPr="005F51EA">
        <w:rPr>
          <w:rFonts w:ascii="Times New Roman" w:hAnsi="Times New Roman"/>
          <w:bCs/>
          <w:sz w:val="24"/>
          <w:szCs w:val="24"/>
        </w:rPr>
        <w:t>.</w:t>
      </w:r>
    </w:p>
    <w:p w:rsidR="005F51EA" w:rsidRPr="005F51EA" w:rsidRDefault="005F51EA" w:rsidP="00DE17EF">
      <w:pPr>
        <w:spacing w:after="0" w:line="25" w:lineRule="atLeast"/>
        <w:ind w:firstLine="709"/>
        <w:jc w:val="both"/>
        <w:rPr>
          <w:rFonts w:ascii="Times New Roman" w:hAnsi="Times New Roman"/>
          <w:bCs/>
          <w:sz w:val="24"/>
          <w:szCs w:val="24"/>
        </w:rPr>
      </w:pPr>
      <w:r w:rsidRPr="005F51EA">
        <w:rPr>
          <w:rFonts w:ascii="Times New Roman" w:hAnsi="Times New Roman"/>
          <w:bCs/>
          <w:sz w:val="24"/>
          <w:szCs w:val="24"/>
        </w:rPr>
        <w:t xml:space="preserve">При осуществлении образовательного процесса обучающимися и профессорско-преподавательским составом используются следующие информационно - справочные системы:  </w:t>
      </w:r>
    </w:p>
    <w:p w:rsidR="005F51EA" w:rsidRPr="005F51EA" w:rsidRDefault="003318DC"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rPr>
      </w:pPr>
      <w:hyperlink r:id="rId45" w:history="1">
        <w:r w:rsidR="005F51EA" w:rsidRPr="005F51EA">
          <w:rPr>
            <w:rFonts w:ascii="Times New Roman" w:hAnsi="Times New Roman"/>
            <w:bCs/>
            <w:iCs/>
            <w:color w:val="0000FF" w:themeColor="hyperlink"/>
            <w:sz w:val="24"/>
            <w:szCs w:val="24"/>
            <w:u w:val="single"/>
          </w:rPr>
          <w:t>www.biblioclub.ru</w:t>
        </w:r>
      </w:hyperlink>
      <w:r w:rsidR="005F51EA" w:rsidRPr="005F51EA">
        <w:rPr>
          <w:rFonts w:ascii="Times New Roman" w:hAnsi="Times New Roman"/>
          <w:bCs/>
          <w:iCs/>
          <w:sz w:val="24"/>
          <w:szCs w:val="24"/>
        </w:rPr>
        <w:t xml:space="preserve"> ЭБС «Университетская библиотека онлайн»</w:t>
      </w:r>
    </w:p>
    <w:p w:rsidR="005F51EA" w:rsidRPr="005F51EA" w:rsidRDefault="003318DC"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rPr>
      </w:pPr>
      <w:hyperlink r:id="rId46" w:history="1">
        <w:r w:rsidR="005F51EA" w:rsidRPr="005F51EA">
          <w:rPr>
            <w:rFonts w:ascii="Times New Roman" w:hAnsi="Times New Roman"/>
            <w:bCs/>
            <w:iCs/>
            <w:color w:val="0000FF" w:themeColor="hyperlink"/>
            <w:sz w:val="24"/>
            <w:szCs w:val="24"/>
            <w:u w:val="single"/>
          </w:rPr>
          <w:t>www.ebiblioteka.ru</w:t>
        </w:r>
      </w:hyperlink>
      <w:r w:rsidR="005F51EA" w:rsidRPr="005F51EA">
        <w:rPr>
          <w:rFonts w:ascii="Times New Roman" w:hAnsi="Times New Roman"/>
          <w:bCs/>
          <w:iCs/>
          <w:sz w:val="24"/>
          <w:szCs w:val="24"/>
        </w:rPr>
        <w:t xml:space="preserve"> Универсальные базы данных изданий.</w:t>
      </w:r>
    </w:p>
    <w:p w:rsidR="005F51EA" w:rsidRPr="005F51EA" w:rsidRDefault="005F51EA" w:rsidP="00DE17EF">
      <w:pPr>
        <w:tabs>
          <w:tab w:val="left" w:pos="720"/>
        </w:tabs>
        <w:autoSpaceDE w:val="0"/>
        <w:autoSpaceDN w:val="0"/>
        <w:adjustRightInd w:val="0"/>
        <w:spacing w:after="0" w:line="25" w:lineRule="atLeast"/>
        <w:ind w:firstLine="720"/>
        <w:jc w:val="both"/>
        <w:rPr>
          <w:rFonts w:ascii="Times New Roman" w:hAnsi="Times New Roman"/>
          <w:bCs/>
          <w:sz w:val="24"/>
          <w:szCs w:val="24"/>
        </w:rPr>
      </w:pPr>
      <w:r w:rsidRPr="005F51EA">
        <w:rPr>
          <w:rFonts w:ascii="Times New Roman" w:hAnsi="Times New Roman"/>
          <w:bCs/>
          <w:sz w:val="24"/>
          <w:szCs w:val="24"/>
        </w:rPr>
        <w:t> </w:t>
      </w:r>
      <w:hyperlink r:id="rId47" w:tgtFrame="_blank" w:history="1">
        <w:r w:rsidRPr="005F51EA">
          <w:rPr>
            <w:rStyle w:val="a8"/>
            <w:rFonts w:ascii="Times New Roman" w:hAnsi="Times New Roman"/>
            <w:bCs/>
            <w:sz w:val="24"/>
            <w:szCs w:val="24"/>
          </w:rPr>
          <w:t>www.pedlib.ru</w:t>
        </w:r>
      </w:hyperlink>
      <w:r w:rsidRPr="005F51EA">
        <w:rPr>
          <w:rFonts w:ascii="Times New Roman" w:hAnsi="Times New Roman"/>
          <w:bCs/>
          <w:sz w:val="24"/>
          <w:szCs w:val="24"/>
        </w:rPr>
        <w:t>  – «Педагогическая библиотека». Литература по педагогике, ее прикладным отраслям, а также наукам медицинского и гуманитарного циклов, имеющим отношение к воспитанию и обучению детей.</w:t>
      </w:r>
    </w:p>
    <w:p w:rsidR="00C058E8" w:rsidRPr="00315766" w:rsidRDefault="00C058E8" w:rsidP="00DE17EF">
      <w:pPr>
        <w:pStyle w:val="22"/>
        <w:spacing w:after="0" w:line="25" w:lineRule="atLeast"/>
        <w:ind w:left="0"/>
        <w:jc w:val="center"/>
        <w:rPr>
          <w:b/>
          <w:sz w:val="28"/>
          <w:szCs w:val="28"/>
        </w:rPr>
      </w:pPr>
      <w:r w:rsidRPr="00315766">
        <w:rPr>
          <w:b/>
          <w:sz w:val="28"/>
          <w:szCs w:val="28"/>
        </w:rPr>
        <w:t>5.</w:t>
      </w:r>
      <w:r>
        <w:rPr>
          <w:b/>
          <w:sz w:val="28"/>
          <w:szCs w:val="28"/>
        </w:rPr>
        <w:t>6</w:t>
      </w:r>
      <w:r w:rsidRPr="00C058E8">
        <w:rPr>
          <w:b/>
          <w:sz w:val="28"/>
          <w:szCs w:val="28"/>
        </w:rPr>
        <w:t>.</w:t>
      </w:r>
      <w:r w:rsidRPr="00315766">
        <w:rPr>
          <w:b/>
          <w:sz w:val="28"/>
          <w:szCs w:val="28"/>
        </w:rPr>
        <w:t xml:space="preserve"> ПРОГРАММА ДИСЦИПЛИНЫ</w:t>
      </w:r>
    </w:p>
    <w:p w:rsidR="00C058E8" w:rsidRPr="00413788" w:rsidRDefault="00C058E8" w:rsidP="00DE17EF">
      <w:pPr>
        <w:autoSpaceDE w:val="0"/>
        <w:autoSpaceDN w:val="0"/>
        <w:adjustRightInd w:val="0"/>
        <w:spacing w:line="25" w:lineRule="atLeast"/>
        <w:ind w:firstLine="709"/>
        <w:jc w:val="center"/>
        <w:rPr>
          <w:rFonts w:ascii="Times New Roman CYR" w:hAnsi="Times New Roman CYR" w:cs="Times New Roman CYR"/>
          <w:b/>
          <w:bCs/>
          <w:sz w:val="28"/>
          <w:szCs w:val="28"/>
        </w:rPr>
      </w:pPr>
      <w:r w:rsidRPr="00413788">
        <w:rPr>
          <w:rFonts w:ascii="Times New Roman CYR" w:hAnsi="Times New Roman CYR" w:cs="Times New Roman CYR"/>
          <w:b/>
          <w:bCs/>
          <w:sz w:val="28"/>
          <w:szCs w:val="28"/>
        </w:rPr>
        <w:t>«</w:t>
      </w:r>
      <w:r>
        <w:rPr>
          <w:rFonts w:ascii="Times New Roman CYR" w:hAnsi="Times New Roman CYR" w:cs="Times New Roman CYR"/>
          <w:b/>
          <w:bCs/>
          <w:sz w:val="28"/>
          <w:szCs w:val="28"/>
        </w:rPr>
        <w:t>ОБЩАЯ И ПРОФЕССИОНАЛЬНАЯ ПСИХОЛОГИЯ</w:t>
      </w:r>
      <w:r w:rsidRPr="00413788">
        <w:rPr>
          <w:b/>
          <w:bCs/>
          <w:sz w:val="28"/>
          <w:szCs w:val="28"/>
        </w:rPr>
        <w:t>»</w:t>
      </w:r>
    </w:p>
    <w:p w:rsidR="00C058E8" w:rsidRPr="00C058E8" w:rsidRDefault="00C058E8" w:rsidP="00DE17EF">
      <w:pPr>
        <w:tabs>
          <w:tab w:val="left" w:pos="720"/>
        </w:tabs>
        <w:autoSpaceDE w:val="0"/>
        <w:autoSpaceDN w:val="0"/>
        <w:adjustRightInd w:val="0"/>
        <w:spacing w:after="0" w:line="25" w:lineRule="atLeast"/>
        <w:ind w:firstLine="709"/>
        <w:jc w:val="both"/>
        <w:rPr>
          <w:rFonts w:ascii="Times New Roman" w:hAnsi="Times New Roman"/>
          <w:b/>
          <w:bCs/>
          <w:sz w:val="24"/>
          <w:szCs w:val="24"/>
        </w:rPr>
      </w:pPr>
      <w:r w:rsidRPr="00C058E8">
        <w:rPr>
          <w:rFonts w:ascii="Times New Roman" w:hAnsi="Times New Roman"/>
          <w:b/>
          <w:bCs/>
          <w:sz w:val="24"/>
          <w:szCs w:val="24"/>
        </w:rPr>
        <w:t>1. Пояснительная записка</w:t>
      </w:r>
    </w:p>
    <w:p w:rsidR="00C058E8" w:rsidRPr="00C058E8" w:rsidRDefault="00C058E8" w:rsidP="00DE17EF">
      <w:pPr>
        <w:pStyle w:val="af9"/>
        <w:spacing w:after="0" w:line="25" w:lineRule="atLeast"/>
        <w:ind w:firstLine="720"/>
        <w:jc w:val="both"/>
        <w:rPr>
          <w:rFonts w:ascii="Times New Roman" w:hAnsi="Times New Roman"/>
          <w:sz w:val="24"/>
          <w:szCs w:val="24"/>
        </w:rPr>
      </w:pPr>
      <w:r w:rsidRPr="00C058E8">
        <w:rPr>
          <w:rFonts w:ascii="Times New Roman" w:hAnsi="Times New Roman"/>
          <w:sz w:val="24"/>
          <w:szCs w:val="24"/>
        </w:rPr>
        <w:t>Дисциплина «Общая и профессиональная психология»  знакомит студентов с представлениями о внутреннем мире человека, свойствах психики, познавательных процессах отражения окружающего мира, дает понятие о личности человека и его индивидуальности, динамических характеристиках, эмоциональной сфере, способностях и воле. Изучаемая дисциплина способствует  формированию у студентов основ психологических знаний, рефлексии и самопознания. Развивает научное мышление,  позволяющее овладеть основами психологии  и использовать их в своей будущей профессиональной деятельности.</w:t>
      </w:r>
    </w:p>
    <w:p w:rsidR="00C058E8" w:rsidRPr="00C058E8" w:rsidRDefault="00C058E8" w:rsidP="00DE17EF">
      <w:pPr>
        <w:autoSpaceDE w:val="0"/>
        <w:autoSpaceDN w:val="0"/>
        <w:adjustRightInd w:val="0"/>
        <w:spacing w:after="0" w:line="25" w:lineRule="atLeast"/>
        <w:ind w:firstLine="709"/>
        <w:jc w:val="both"/>
        <w:rPr>
          <w:rFonts w:ascii="Times New Roman" w:hAnsi="Times New Roman"/>
          <w:b/>
          <w:bCs/>
          <w:sz w:val="24"/>
          <w:szCs w:val="24"/>
        </w:rPr>
      </w:pPr>
    </w:p>
    <w:p w:rsidR="00C058E8" w:rsidRPr="00C058E8" w:rsidRDefault="00C058E8" w:rsidP="00DE17EF">
      <w:pPr>
        <w:autoSpaceDE w:val="0"/>
        <w:autoSpaceDN w:val="0"/>
        <w:adjustRightInd w:val="0"/>
        <w:spacing w:after="0" w:line="25" w:lineRule="atLeast"/>
        <w:ind w:firstLine="709"/>
        <w:jc w:val="both"/>
        <w:rPr>
          <w:rFonts w:ascii="Times New Roman" w:hAnsi="Times New Roman"/>
          <w:sz w:val="24"/>
          <w:szCs w:val="24"/>
        </w:rPr>
      </w:pPr>
      <w:r w:rsidRPr="00C058E8">
        <w:rPr>
          <w:rFonts w:ascii="Times New Roman" w:hAnsi="Times New Roman"/>
          <w:b/>
          <w:bCs/>
          <w:sz w:val="24"/>
          <w:szCs w:val="24"/>
        </w:rPr>
        <w:t>2. Место в структуре модуля</w:t>
      </w:r>
    </w:p>
    <w:p w:rsidR="00C058E8" w:rsidRPr="00C058E8" w:rsidRDefault="00C058E8" w:rsidP="00DE17EF">
      <w:pPr>
        <w:autoSpaceDE w:val="0"/>
        <w:autoSpaceDN w:val="0"/>
        <w:adjustRightInd w:val="0"/>
        <w:spacing w:after="0" w:line="25" w:lineRule="atLeast"/>
        <w:ind w:firstLine="709"/>
        <w:jc w:val="both"/>
        <w:rPr>
          <w:rFonts w:ascii="Times New Roman" w:hAnsi="Times New Roman"/>
          <w:bCs/>
          <w:sz w:val="24"/>
          <w:szCs w:val="24"/>
        </w:rPr>
      </w:pPr>
      <w:r w:rsidRPr="00C058E8">
        <w:rPr>
          <w:rFonts w:ascii="Times New Roman" w:hAnsi="Times New Roman"/>
          <w:sz w:val="24"/>
          <w:szCs w:val="24"/>
        </w:rPr>
        <w:t>Дисциплина «Общая и профессиональная психология»  входит как базовая в модуль «Основы профессиональной педагогики и психологии»</w:t>
      </w:r>
      <w:r w:rsidRPr="00C058E8">
        <w:rPr>
          <w:rFonts w:ascii="Times New Roman" w:hAnsi="Times New Roman"/>
          <w:b/>
          <w:bCs/>
          <w:sz w:val="24"/>
          <w:szCs w:val="24"/>
        </w:rPr>
        <w:t xml:space="preserve">. </w:t>
      </w:r>
      <w:r w:rsidRPr="00C058E8">
        <w:rPr>
          <w:rFonts w:ascii="Times New Roman" w:hAnsi="Times New Roman"/>
          <w:bCs/>
          <w:sz w:val="24"/>
          <w:szCs w:val="24"/>
        </w:rPr>
        <w:t>Для успешного ее освоения студент должен иметь  исходную подготовку по программе средней школы. Данная дисциплина является предшествующей для изучения дисциплин «Психология развития креативности личности» и «Педагогическая практика».</w:t>
      </w:r>
    </w:p>
    <w:p w:rsidR="00C058E8" w:rsidRPr="00C058E8" w:rsidRDefault="00C058E8" w:rsidP="00DE17EF">
      <w:pPr>
        <w:autoSpaceDE w:val="0"/>
        <w:autoSpaceDN w:val="0"/>
        <w:adjustRightInd w:val="0"/>
        <w:spacing w:after="0" w:line="25" w:lineRule="atLeast"/>
        <w:ind w:firstLine="709"/>
        <w:jc w:val="both"/>
        <w:rPr>
          <w:rFonts w:ascii="Times New Roman" w:hAnsi="Times New Roman"/>
          <w:b/>
          <w:bCs/>
          <w:sz w:val="24"/>
          <w:szCs w:val="24"/>
        </w:rPr>
      </w:pPr>
    </w:p>
    <w:p w:rsidR="00C058E8" w:rsidRPr="00C058E8" w:rsidRDefault="00C058E8" w:rsidP="00DE17EF">
      <w:pPr>
        <w:autoSpaceDE w:val="0"/>
        <w:autoSpaceDN w:val="0"/>
        <w:adjustRightInd w:val="0"/>
        <w:spacing w:after="0" w:line="25" w:lineRule="atLeast"/>
        <w:ind w:firstLine="709"/>
        <w:jc w:val="both"/>
        <w:rPr>
          <w:rFonts w:ascii="Times New Roman" w:hAnsi="Times New Roman"/>
          <w:b/>
          <w:bCs/>
          <w:sz w:val="24"/>
          <w:szCs w:val="24"/>
        </w:rPr>
      </w:pPr>
      <w:r w:rsidRPr="00C058E8">
        <w:rPr>
          <w:rFonts w:ascii="Times New Roman" w:hAnsi="Times New Roman"/>
          <w:b/>
          <w:bCs/>
          <w:sz w:val="24"/>
          <w:szCs w:val="24"/>
        </w:rPr>
        <w:t>3. Цели и задачи</w:t>
      </w:r>
    </w:p>
    <w:p w:rsidR="00C058E8" w:rsidRPr="00C058E8" w:rsidRDefault="00C058E8" w:rsidP="00DE17EF">
      <w:pPr>
        <w:autoSpaceDE w:val="0"/>
        <w:autoSpaceDN w:val="0"/>
        <w:adjustRightInd w:val="0"/>
        <w:spacing w:after="0" w:line="25" w:lineRule="atLeast"/>
        <w:ind w:firstLine="709"/>
        <w:jc w:val="both"/>
        <w:rPr>
          <w:rFonts w:ascii="Times New Roman" w:hAnsi="Times New Roman"/>
          <w:sz w:val="24"/>
          <w:szCs w:val="24"/>
        </w:rPr>
      </w:pPr>
      <w:r w:rsidRPr="00C058E8">
        <w:rPr>
          <w:rFonts w:ascii="Times New Roman" w:hAnsi="Times New Roman"/>
          <w:i/>
          <w:iCs/>
          <w:sz w:val="24"/>
          <w:szCs w:val="24"/>
        </w:rPr>
        <w:t>Цельдисциплины</w:t>
      </w:r>
      <w:r w:rsidRPr="00C058E8">
        <w:rPr>
          <w:rFonts w:ascii="Times New Roman" w:hAnsi="Times New Roman"/>
          <w:spacing w:val="3"/>
          <w:sz w:val="24"/>
          <w:szCs w:val="24"/>
        </w:rPr>
        <w:t xml:space="preserve">– </w:t>
      </w:r>
      <w:r w:rsidRPr="00C058E8">
        <w:rPr>
          <w:rFonts w:ascii="Times New Roman" w:hAnsi="Times New Roman"/>
          <w:bCs/>
          <w:iCs/>
          <w:sz w:val="24"/>
          <w:szCs w:val="24"/>
        </w:rPr>
        <w:t xml:space="preserve">состоит в формировании у студентов профессионального психологического мышления, позволяющего овладеть основами психологического знания и использовать его при изучении специальных дисциплин и в будущей профессиональной деятельности. </w:t>
      </w:r>
    </w:p>
    <w:p w:rsidR="00C058E8" w:rsidRPr="00C058E8" w:rsidRDefault="00C058E8" w:rsidP="00DE17EF">
      <w:pPr>
        <w:autoSpaceDE w:val="0"/>
        <w:autoSpaceDN w:val="0"/>
        <w:adjustRightInd w:val="0"/>
        <w:spacing w:after="0" w:line="25" w:lineRule="atLeast"/>
        <w:ind w:firstLine="709"/>
        <w:jc w:val="both"/>
        <w:rPr>
          <w:rFonts w:ascii="Times New Roman" w:hAnsi="Times New Roman"/>
          <w:sz w:val="24"/>
          <w:szCs w:val="24"/>
        </w:rPr>
      </w:pPr>
    </w:p>
    <w:p w:rsidR="00C058E8" w:rsidRPr="00C058E8" w:rsidRDefault="00C058E8" w:rsidP="00DE17EF">
      <w:pPr>
        <w:autoSpaceDE w:val="0"/>
        <w:autoSpaceDN w:val="0"/>
        <w:adjustRightInd w:val="0"/>
        <w:spacing w:after="0" w:line="25" w:lineRule="atLeast"/>
        <w:ind w:firstLine="709"/>
        <w:jc w:val="both"/>
        <w:rPr>
          <w:rFonts w:ascii="Times New Roman" w:hAnsi="Times New Roman"/>
          <w:i/>
          <w:iCs/>
          <w:sz w:val="24"/>
          <w:szCs w:val="24"/>
        </w:rPr>
      </w:pPr>
      <w:r w:rsidRPr="00C058E8">
        <w:rPr>
          <w:rFonts w:ascii="Times New Roman" w:hAnsi="Times New Roman"/>
          <w:i/>
          <w:iCs/>
          <w:sz w:val="24"/>
          <w:szCs w:val="24"/>
        </w:rPr>
        <w:t>Задачи дисциплины:</w:t>
      </w:r>
    </w:p>
    <w:p w:rsidR="00C058E8" w:rsidRPr="00C058E8" w:rsidRDefault="00C058E8" w:rsidP="00DE17EF">
      <w:pPr>
        <w:pStyle w:val="a3"/>
        <w:numPr>
          <w:ilvl w:val="0"/>
          <w:numId w:val="20"/>
        </w:numPr>
        <w:spacing w:after="0" w:line="25" w:lineRule="atLeast"/>
        <w:ind w:left="360"/>
        <w:jc w:val="both"/>
        <w:rPr>
          <w:rFonts w:ascii="Times New Roman" w:hAnsi="Times New Roman" w:cs="Times New Roman"/>
          <w:sz w:val="24"/>
          <w:szCs w:val="24"/>
        </w:rPr>
      </w:pPr>
      <w:r w:rsidRPr="00C058E8">
        <w:rPr>
          <w:rFonts w:ascii="Times New Roman" w:hAnsi="Times New Roman" w:cs="Times New Roman"/>
          <w:sz w:val="24"/>
          <w:szCs w:val="24"/>
        </w:rPr>
        <w:t>формирование научных знаний в области психологии;</w:t>
      </w:r>
    </w:p>
    <w:p w:rsidR="00C058E8" w:rsidRPr="00C058E8" w:rsidRDefault="00C058E8" w:rsidP="00DE17EF">
      <w:pPr>
        <w:pStyle w:val="a3"/>
        <w:numPr>
          <w:ilvl w:val="0"/>
          <w:numId w:val="20"/>
        </w:numPr>
        <w:spacing w:after="0" w:line="25" w:lineRule="atLeast"/>
        <w:ind w:left="360"/>
        <w:jc w:val="both"/>
        <w:rPr>
          <w:rFonts w:ascii="Times New Roman" w:hAnsi="Times New Roman" w:cs="Times New Roman"/>
          <w:sz w:val="24"/>
          <w:szCs w:val="24"/>
        </w:rPr>
      </w:pPr>
      <w:r w:rsidRPr="00C058E8">
        <w:rPr>
          <w:rFonts w:ascii="Times New Roman" w:hAnsi="Times New Roman" w:cs="Times New Roman"/>
          <w:sz w:val="24"/>
          <w:szCs w:val="24"/>
        </w:rPr>
        <w:t>формирование общего представления о методологии психологической науки;</w:t>
      </w:r>
    </w:p>
    <w:p w:rsidR="00C058E8" w:rsidRPr="00C058E8" w:rsidRDefault="00C058E8" w:rsidP="00DE17EF">
      <w:pPr>
        <w:pStyle w:val="a3"/>
        <w:numPr>
          <w:ilvl w:val="0"/>
          <w:numId w:val="20"/>
        </w:numPr>
        <w:spacing w:after="0" w:line="25" w:lineRule="atLeast"/>
        <w:ind w:left="360"/>
        <w:jc w:val="both"/>
        <w:rPr>
          <w:rFonts w:ascii="Times New Roman" w:hAnsi="Times New Roman" w:cs="Times New Roman"/>
          <w:sz w:val="24"/>
          <w:szCs w:val="24"/>
        </w:rPr>
      </w:pPr>
      <w:r w:rsidRPr="00C058E8">
        <w:rPr>
          <w:rFonts w:ascii="Times New Roman" w:hAnsi="Times New Roman" w:cs="Times New Roman"/>
          <w:sz w:val="24"/>
          <w:szCs w:val="24"/>
        </w:rPr>
        <w:t>развитие научно – психологического подхода к анализу и оценке явлений действительности;</w:t>
      </w:r>
    </w:p>
    <w:p w:rsidR="00C058E8" w:rsidRPr="00C058E8" w:rsidRDefault="00C058E8" w:rsidP="00DE17EF">
      <w:pPr>
        <w:pStyle w:val="a3"/>
        <w:numPr>
          <w:ilvl w:val="0"/>
          <w:numId w:val="20"/>
        </w:numPr>
        <w:spacing w:after="0" w:line="25" w:lineRule="atLeast"/>
        <w:ind w:left="360"/>
        <w:jc w:val="both"/>
        <w:rPr>
          <w:rFonts w:ascii="Times New Roman" w:hAnsi="Times New Roman" w:cs="Times New Roman"/>
          <w:sz w:val="24"/>
          <w:szCs w:val="24"/>
        </w:rPr>
      </w:pPr>
      <w:r w:rsidRPr="00C058E8">
        <w:rPr>
          <w:rFonts w:ascii="Times New Roman" w:hAnsi="Times New Roman" w:cs="Times New Roman"/>
          <w:sz w:val="24"/>
          <w:szCs w:val="24"/>
        </w:rPr>
        <w:t>знакомство с общими  особенностями развития психики и факторами  формирования личности, индивидуальности человека в процессе  усвоения им социокультурного опыта;</w:t>
      </w:r>
    </w:p>
    <w:p w:rsidR="00C058E8" w:rsidRPr="00C058E8" w:rsidRDefault="00C058E8" w:rsidP="00DE17EF">
      <w:pPr>
        <w:pStyle w:val="a3"/>
        <w:numPr>
          <w:ilvl w:val="0"/>
          <w:numId w:val="20"/>
        </w:numPr>
        <w:spacing w:after="0" w:line="25" w:lineRule="atLeast"/>
        <w:ind w:left="360"/>
        <w:jc w:val="both"/>
        <w:rPr>
          <w:rFonts w:ascii="Times New Roman" w:hAnsi="Times New Roman" w:cs="Times New Roman"/>
          <w:sz w:val="24"/>
          <w:szCs w:val="24"/>
        </w:rPr>
      </w:pPr>
      <w:r w:rsidRPr="00C058E8">
        <w:rPr>
          <w:rFonts w:ascii="Times New Roman" w:hAnsi="Times New Roman" w:cs="Times New Roman"/>
          <w:sz w:val="24"/>
          <w:szCs w:val="24"/>
        </w:rPr>
        <w:lastRenderedPageBreak/>
        <w:t xml:space="preserve">развитие умения использовать знания по психологии в решении   теоретических и профессиональных задач,  практических ситуаций и оценке развития своей личности и индивидуальности; </w:t>
      </w:r>
    </w:p>
    <w:p w:rsidR="00C058E8" w:rsidRPr="00C058E8" w:rsidRDefault="00C058E8" w:rsidP="00DE17EF">
      <w:pPr>
        <w:pStyle w:val="a3"/>
        <w:numPr>
          <w:ilvl w:val="0"/>
          <w:numId w:val="20"/>
        </w:numPr>
        <w:spacing w:after="0" w:line="25" w:lineRule="atLeast"/>
        <w:ind w:left="360"/>
        <w:jc w:val="both"/>
        <w:rPr>
          <w:rFonts w:ascii="Times New Roman" w:hAnsi="Times New Roman" w:cs="Times New Roman"/>
          <w:sz w:val="24"/>
          <w:szCs w:val="24"/>
        </w:rPr>
      </w:pPr>
      <w:r w:rsidRPr="00C058E8">
        <w:rPr>
          <w:rFonts w:ascii="Times New Roman" w:hAnsi="Times New Roman" w:cs="Times New Roman"/>
          <w:sz w:val="24"/>
          <w:szCs w:val="24"/>
        </w:rPr>
        <w:t xml:space="preserve">формирование потребности в самореализации в профессиональной деятельности и социуме; в личностном росте и развитии </w:t>
      </w:r>
    </w:p>
    <w:p w:rsidR="00C058E8" w:rsidRPr="00C058E8" w:rsidRDefault="00C058E8" w:rsidP="00DE17EF">
      <w:pPr>
        <w:pStyle w:val="a3"/>
        <w:numPr>
          <w:ilvl w:val="0"/>
          <w:numId w:val="20"/>
        </w:numPr>
        <w:spacing w:after="0" w:line="25" w:lineRule="atLeast"/>
        <w:ind w:left="360"/>
        <w:jc w:val="both"/>
        <w:rPr>
          <w:rFonts w:ascii="Times New Roman" w:hAnsi="Times New Roman" w:cs="Times New Roman"/>
          <w:sz w:val="24"/>
          <w:szCs w:val="24"/>
        </w:rPr>
      </w:pPr>
      <w:r w:rsidRPr="00C058E8">
        <w:rPr>
          <w:rFonts w:ascii="Times New Roman" w:hAnsi="Times New Roman" w:cs="Times New Roman"/>
          <w:sz w:val="24"/>
          <w:szCs w:val="24"/>
        </w:rPr>
        <w:t>развитие у студентов профессиональных представлений о механизмах и условиях становления личности школьников в процессе обучения и воспитания возможности использования этих знаний при решении психолого-педагогических задач</w:t>
      </w:r>
      <w:r w:rsidR="00810E42" w:rsidRPr="003C544C">
        <w:rPr>
          <w:rFonts w:ascii="Times New Roman" w:hAnsi="Times New Roman" w:cs="Times New Roman"/>
          <w:sz w:val="24"/>
          <w:szCs w:val="24"/>
        </w:rPr>
        <w:t>.</w:t>
      </w:r>
    </w:p>
    <w:p w:rsidR="00C058E8" w:rsidRDefault="00C058E8" w:rsidP="00DE17EF">
      <w:pPr>
        <w:spacing w:after="0" w:line="25" w:lineRule="atLeast"/>
        <w:ind w:firstLine="720"/>
        <w:jc w:val="both"/>
        <w:rPr>
          <w:rFonts w:ascii="Times New Roman" w:hAnsi="Times New Roman"/>
          <w:sz w:val="24"/>
          <w:szCs w:val="24"/>
        </w:rPr>
      </w:pPr>
    </w:p>
    <w:p w:rsidR="00A73DAE" w:rsidRDefault="00A73DAE" w:rsidP="00DE17EF">
      <w:pPr>
        <w:spacing w:after="0" w:line="25" w:lineRule="atLeast"/>
        <w:ind w:firstLine="720"/>
        <w:jc w:val="both"/>
        <w:rPr>
          <w:rFonts w:ascii="Times New Roman" w:hAnsi="Times New Roman"/>
          <w:sz w:val="24"/>
          <w:szCs w:val="24"/>
        </w:rPr>
      </w:pPr>
    </w:p>
    <w:p w:rsidR="00A73DAE" w:rsidRDefault="00A73DAE" w:rsidP="00DE17EF">
      <w:pPr>
        <w:spacing w:after="0" w:line="25" w:lineRule="atLeast"/>
        <w:ind w:firstLine="720"/>
        <w:jc w:val="both"/>
        <w:rPr>
          <w:rFonts w:ascii="Times New Roman" w:hAnsi="Times New Roman"/>
          <w:sz w:val="24"/>
          <w:szCs w:val="24"/>
        </w:rPr>
      </w:pPr>
    </w:p>
    <w:p w:rsidR="00A73DAE" w:rsidRPr="00C058E8" w:rsidRDefault="00A73DAE" w:rsidP="00DE17EF">
      <w:pPr>
        <w:spacing w:after="0" w:line="25" w:lineRule="atLeast"/>
        <w:ind w:firstLine="720"/>
        <w:jc w:val="both"/>
        <w:rPr>
          <w:rFonts w:ascii="Times New Roman" w:hAnsi="Times New Roman"/>
          <w:sz w:val="24"/>
          <w:szCs w:val="24"/>
        </w:rPr>
      </w:pPr>
    </w:p>
    <w:p w:rsidR="00C058E8" w:rsidRPr="00C058E8" w:rsidRDefault="00C058E8" w:rsidP="00DE17EF">
      <w:pPr>
        <w:autoSpaceDE w:val="0"/>
        <w:autoSpaceDN w:val="0"/>
        <w:adjustRightInd w:val="0"/>
        <w:spacing w:after="0" w:line="25" w:lineRule="atLeast"/>
        <w:ind w:firstLine="720"/>
        <w:jc w:val="both"/>
        <w:rPr>
          <w:rFonts w:ascii="Times New Roman" w:hAnsi="Times New Roman"/>
          <w:bCs/>
          <w:sz w:val="24"/>
          <w:szCs w:val="24"/>
        </w:rPr>
      </w:pPr>
      <w:r w:rsidRPr="00C058E8">
        <w:rPr>
          <w:rFonts w:ascii="Times New Roman" w:hAnsi="Times New Roman"/>
          <w:b/>
          <w:bCs/>
          <w:sz w:val="24"/>
          <w:szCs w:val="24"/>
        </w:rPr>
        <w:t>4. Образовательные результаты</w:t>
      </w:r>
    </w:p>
    <w:tbl>
      <w:tblPr>
        <w:tblW w:w="5000" w:type="pct"/>
        <w:tblInd w:w="2" w:type="dxa"/>
        <w:tblLayout w:type="fixed"/>
        <w:tblLook w:val="0000"/>
      </w:tblPr>
      <w:tblGrid>
        <w:gridCol w:w="991"/>
        <w:gridCol w:w="2102"/>
        <w:gridCol w:w="1237"/>
        <w:gridCol w:w="2354"/>
        <w:gridCol w:w="1256"/>
        <w:gridCol w:w="1914"/>
      </w:tblGrid>
      <w:tr w:rsidR="00C058E8" w:rsidRPr="00C058E8" w:rsidTr="00E40A5D">
        <w:trPr>
          <w:trHeight w:val="385"/>
        </w:trPr>
        <w:tc>
          <w:tcPr>
            <w:tcW w:w="991" w:type="dxa"/>
            <w:tcBorders>
              <w:top w:val="single" w:sz="2" w:space="0" w:color="000000"/>
              <w:left w:val="single" w:sz="2" w:space="0" w:color="000000"/>
              <w:bottom w:val="single" w:sz="2" w:space="0" w:color="000000"/>
              <w:right w:val="single" w:sz="2" w:space="0" w:color="000000"/>
            </w:tcBorders>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Код ОР модуля</w:t>
            </w:r>
          </w:p>
        </w:tc>
        <w:tc>
          <w:tcPr>
            <w:tcW w:w="2102" w:type="dxa"/>
            <w:tcBorders>
              <w:top w:val="single" w:sz="2" w:space="0" w:color="000000"/>
              <w:left w:val="single" w:sz="2" w:space="0" w:color="000000"/>
              <w:bottom w:val="single" w:sz="2" w:space="0" w:color="000000"/>
              <w:right w:val="single" w:sz="2" w:space="0" w:color="000000"/>
            </w:tcBorders>
          </w:tcPr>
          <w:p w:rsidR="00C058E8" w:rsidRPr="00C058E8" w:rsidRDefault="00C058E8" w:rsidP="00DE17EF">
            <w:pPr>
              <w:suppressAutoHyphens/>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Образовательные результаты модуля</w:t>
            </w:r>
          </w:p>
        </w:tc>
        <w:tc>
          <w:tcPr>
            <w:tcW w:w="1237" w:type="dxa"/>
            <w:tcBorders>
              <w:top w:val="single" w:sz="2" w:space="0" w:color="000000"/>
              <w:left w:val="single" w:sz="2" w:space="0" w:color="000000"/>
              <w:bottom w:val="single" w:sz="2" w:space="0" w:color="000000"/>
              <w:right w:val="single" w:sz="2" w:space="0" w:color="000000"/>
            </w:tcBorders>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Код ОР дисциплины</w:t>
            </w:r>
          </w:p>
        </w:tc>
        <w:tc>
          <w:tcPr>
            <w:tcW w:w="2354" w:type="dxa"/>
            <w:tcBorders>
              <w:top w:val="single" w:sz="2" w:space="0" w:color="000000"/>
              <w:left w:val="single" w:sz="2" w:space="0" w:color="000000"/>
              <w:bottom w:val="single" w:sz="2" w:space="0" w:color="000000"/>
              <w:right w:val="single" w:sz="2" w:space="0" w:color="000000"/>
            </w:tcBorders>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Образовательные результаты дисциплины</w:t>
            </w:r>
          </w:p>
        </w:tc>
        <w:tc>
          <w:tcPr>
            <w:tcW w:w="1256" w:type="dxa"/>
            <w:tcBorders>
              <w:top w:val="single" w:sz="2" w:space="0" w:color="000000"/>
              <w:left w:val="single" w:sz="2" w:space="0" w:color="000000"/>
              <w:bottom w:val="single" w:sz="2" w:space="0" w:color="000000"/>
              <w:right w:val="single" w:sz="2" w:space="0" w:color="000000"/>
            </w:tcBorders>
            <w:shd w:val="clear" w:color="000000" w:fill="FFFFFF"/>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Код компетенций ОПОП</w:t>
            </w:r>
          </w:p>
        </w:tc>
        <w:tc>
          <w:tcPr>
            <w:tcW w:w="1914" w:type="dxa"/>
            <w:tcBorders>
              <w:top w:val="single" w:sz="2" w:space="0" w:color="000000"/>
              <w:left w:val="single" w:sz="2" w:space="0" w:color="000000"/>
              <w:bottom w:val="single" w:sz="2" w:space="0" w:color="000000"/>
              <w:right w:val="single" w:sz="2" w:space="0" w:color="000000"/>
            </w:tcBorders>
            <w:shd w:val="clear" w:color="000000" w:fill="FFFFFF"/>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Средства оценивания ОР</w:t>
            </w:r>
          </w:p>
        </w:tc>
      </w:tr>
      <w:tr w:rsidR="00E40A5D" w:rsidRPr="00C058E8" w:rsidTr="003C2C8D">
        <w:trPr>
          <w:trHeight w:val="866"/>
        </w:trPr>
        <w:tc>
          <w:tcPr>
            <w:tcW w:w="991" w:type="dxa"/>
            <w:vMerge w:val="restart"/>
            <w:tcBorders>
              <w:top w:val="single" w:sz="2" w:space="0" w:color="000000"/>
              <w:left w:val="single" w:sz="2" w:space="0" w:color="000000"/>
              <w:right w:val="single" w:sz="2" w:space="0" w:color="000000"/>
            </w:tcBorders>
          </w:tcPr>
          <w:p w:rsidR="00E40A5D" w:rsidRPr="00C058E8" w:rsidRDefault="00E40A5D" w:rsidP="00DE17EF">
            <w:pPr>
              <w:autoSpaceDE w:val="0"/>
              <w:autoSpaceDN w:val="0"/>
              <w:adjustRightInd w:val="0"/>
              <w:spacing w:after="0" w:line="25" w:lineRule="atLeast"/>
              <w:rPr>
                <w:rFonts w:ascii="Times New Roman" w:hAnsi="Times New Roman"/>
                <w:sz w:val="24"/>
                <w:szCs w:val="24"/>
              </w:rPr>
            </w:pPr>
            <w:r w:rsidRPr="00C058E8">
              <w:rPr>
                <w:rFonts w:ascii="Times New Roman" w:hAnsi="Times New Roman"/>
                <w:sz w:val="24"/>
                <w:szCs w:val="24"/>
              </w:rPr>
              <w:t>ОР.1</w:t>
            </w:r>
          </w:p>
          <w:p w:rsidR="00E40A5D" w:rsidRPr="00C058E8" w:rsidRDefault="00E40A5D" w:rsidP="00DE17EF">
            <w:pPr>
              <w:autoSpaceDE w:val="0"/>
              <w:autoSpaceDN w:val="0"/>
              <w:adjustRightInd w:val="0"/>
              <w:spacing w:after="0" w:line="25" w:lineRule="atLeast"/>
              <w:rPr>
                <w:rFonts w:ascii="Times New Roman" w:hAnsi="Times New Roman"/>
                <w:sz w:val="24"/>
                <w:szCs w:val="24"/>
              </w:rPr>
            </w:pPr>
          </w:p>
        </w:tc>
        <w:tc>
          <w:tcPr>
            <w:tcW w:w="2102" w:type="dxa"/>
            <w:vMerge w:val="restart"/>
            <w:tcBorders>
              <w:top w:val="single" w:sz="2" w:space="0" w:color="000000"/>
              <w:left w:val="single" w:sz="2" w:space="0" w:color="000000"/>
              <w:right w:val="single" w:sz="2" w:space="0" w:color="000000"/>
            </w:tcBorders>
          </w:tcPr>
          <w:p w:rsidR="00E40A5D" w:rsidRPr="002F3260" w:rsidRDefault="00E40A5D" w:rsidP="00DE17EF">
            <w:pPr>
              <w:tabs>
                <w:tab w:val="left" w:pos="318"/>
              </w:tabs>
              <w:spacing w:after="0" w:line="25" w:lineRule="atLeast"/>
              <w:rPr>
                <w:rFonts w:ascii="Times New Roman" w:hAnsi="Times New Roman"/>
                <w:color w:val="000000" w:themeColor="text1"/>
                <w:sz w:val="24"/>
                <w:szCs w:val="24"/>
              </w:rPr>
            </w:pPr>
            <w:r w:rsidRPr="002F3260">
              <w:rPr>
                <w:rFonts w:ascii="Times New Roman" w:hAnsi="Times New Roman"/>
                <w:color w:val="000000" w:themeColor="text1"/>
                <w:sz w:val="24"/>
                <w:szCs w:val="24"/>
              </w:rPr>
              <w:t>Обучающийся демонстрирует знания и умения выстраивать профессиональную деятельность с позиции профессиональной педагогики и психологии; умеет проектировать и прогнозировать результаты профессионально-педагогической деятельности.</w:t>
            </w:r>
          </w:p>
          <w:p w:rsidR="00E40A5D" w:rsidRPr="00C058E8" w:rsidRDefault="00E40A5D" w:rsidP="00DE17EF">
            <w:pPr>
              <w:suppressAutoHyphens/>
              <w:autoSpaceDE w:val="0"/>
              <w:autoSpaceDN w:val="0"/>
              <w:adjustRightInd w:val="0"/>
              <w:spacing w:after="0" w:line="25" w:lineRule="atLeast"/>
              <w:jc w:val="both"/>
              <w:rPr>
                <w:rFonts w:ascii="Times New Roman" w:hAnsi="Times New Roman"/>
                <w:sz w:val="24"/>
                <w:szCs w:val="24"/>
                <w:highlight w:val="green"/>
              </w:rPr>
            </w:pPr>
          </w:p>
        </w:tc>
        <w:tc>
          <w:tcPr>
            <w:tcW w:w="1237" w:type="dxa"/>
            <w:tcBorders>
              <w:top w:val="single" w:sz="2" w:space="0" w:color="000000"/>
              <w:left w:val="single" w:sz="2" w:space="0" w:color="000000"/>
              <w:bottom w:val="single" w:sz="4" w:space="0" w:color="auto"/>
              <w:right w:val="single" w:sz="2" w:space="0" w:color="000000"/>
            </w:tcBorders>
          </w:tcPr>
          <w:p w:rsidR="00E40A5D" w:rsidRPr="00BC396D" w:rsidRDefault="00E40A5D" w:rsidP="00DE17EF">
            <w:pPr>
              <w:spacing w:after="0" w:line="25" w:lineRule="atLeast"/>
              <w:rPr>
                <w:rFonts w:ascii="Times New Roman" w:hAnsi="Times New Roman"/>
                <w:sz w:val="24"/>
                <w:szCs w:val="24"/>
              </w:rPr>
            </w:pPr>
            <w:r w:rsidRPr="00C058E8">
              <w:rPr>
                <w:rFonts w:ascii="Times New Roman" w:hAnsi="Times New Roman"/>
                <w:sz w:val="24"/>
                <w:szCs w:val="24"/>
              </w:rPr>
              <w:t>ОР.1.</w:t>
            </w:r>
            <w:r w:rsidR="00BC396D">
              <w:rPr>
                <w:rFonts w:ascii="Times New Roman" w:hAnsi="Times New Roman"/>
                <w:sz w:val="24"/>
                <w:szCs w:val="24"/>
                <w:lang w:val="en-US"/>
              </w:rPr>
              <w:t>6</w:t>
            </w:r>
            <w:r w:rsidR="00BC396D">
              <w:rPr>
                <w:rFonts w:ascii="Times New Roman" w:hAnsi="Times New Roman"/>
                <w:sz w:val="24"/>
                <w:szCs w:val="24"/>
              </w:rPr>
              <w:t>.1</w:t>
            </w:r>
          </w:p>
          <w:p w:rsidR="00E40A5D" w:rsidRPr="00C058E8" w:rsidRDefault="00E40A5D" w:rsidP="00DE17EF">
            <w:pPr>
              <w:spacing w:after="0" w:line="25" w:lineRule="atLeast"/>
              <w:jc w:val="both"/>
              <w:rPr>
                <w:rFonts w:ascii="Times New Roman" w:hAnsi="Times New Roman"/>
                <w:sz w:val="24"/>
                <w:szCs w:val="24"/>
              </w:rPr>
            </w:pPr>
          </w:p>
        </w:tc>
        <w:tc>
          <w:tcPr>
            <w:tcW w:w="2354" w:type="dxa"/>
            <w:tcBorders>
              <w:top w:val="single" w:sz="2" w:space="0" w:color="000000"/>
              <w:left w:val="single" w:sz="2" w:space="0" w:color="000000"/>
              <w:bottom w:val="single" w:sz="4" w:space="0" w:color="auto"/>
              <w:right w:val="single" w:sz="2" w:space="0" w:color="000000"/>
            </w:tcBorders>
          </w:tcPr>
          <w:p w:rsidR="00E40A5D" w:rsidRPr="00C058E8" w:rsidRDefault="00E40A5D" w:rsidP="00DE17EF">
            <w:pPr>
              <w:spacing w:after="0" w:line="25" w:lineRule="atLeast"/>
              <w:jc w:val="both"/>
              <w:rPr>
                <w:rFonts w:ascii="Times New Roman" w:hAnsi="Times New Roman"/>
                <w:sz w:val="24"/>
                <w:szCs w:val="24"/>
              </w:rPr>
            </w:pPr>
            <w:r w:rsidRPr="00C058E8">
              <w:rPr>
                <w:rFonts w:ascii="Times New Roman" w:hAnsi="Times New Roman"/>
                <w:sz w:val="24"/>
                <w:szCs w:val="24"/>
              </w:rPr>
              <w:t>Владеет профессиональными знаниями и умениями для осуществления анализа специфики познавательных процессов, особенностей личностного развития и возможных психологических проблем возникающих в профессиональной деятельности</w:t>
            </w:r>
          </w:p>
        </w:tc>
        <w:tc>
          <w:tcPr>
            <w:tcW w:w="1256" w:type="dxa"/>
            <w:tcBorders>
              <w:top w:val="single" w:sz="2" w:space="0" w:color="000000"/>
              <w:left w:val="single" w:sz="2" w:space="0" w:color="000000"/>
              <w:bottom w:val="single" w:sz="2" w:space="0" w:color="000000"/>
              <w:right w:val="single" w:sz="2" w:space="0" w:color="000000"/>
            </w:tcBorders>
            <w:shd w:val="clear" w:color="000000" w:fill="FFFFFF"/>
          </w:tcPr>
          <w:p w:rsidR="00E40A5D" w:rsidRPr="00E40A5D" w:rsidRDefault="00E40A5D" w:rsidP="00DE17EF">
            <w:pPr>
              <w:spacing w:after="0" w:line="25" w:lineRule="atLeast"/>
              <w:rPr>
                <w:rFonts w:ascii="Times New Roman" w:hAnsi="Times New Roman"/>
                <w:sz w:val="24"/>
                <w:szCs w:val="24"/>
              </w:rPr>
            </w:pPr>
            <w:r w:rsidRPr="00E40A5D">
              <w:rPr>
                <w:rFonts w:ascii="Times New Roman" w:hAnsi="Times New Roman"/>
                <w:sz w:val="24"/>
                <w:szCs w:val="24"/>
              </w:rPr>
              <w:t>ОПК-10; ОПК-8; ОПК-2; ПК-19</w:t>
            </w:r>
          </w:p>
        </w:tc>
        <w:tc>
          <w:tcPr>
            <w:tcW w:w="1914" w:type="dxa"/>
            <w:tcBorders>
              <w:top w:val="single" w:sz="2" w:space="0" w:color="000000"/>
              <w:left w:val="single" w:sz="2" w:space="0" w:color="000000"/>
              <w:bottom w:val="single" w:sz="2" w:space="0" w:color="000000"/>
              <w:right w:val="single" w:sz="2" w:space="0" w:color="000000"/>
            </w:tcBorders>
            <w:shd w:val="clear" w:color="000000" w:fill="FFFFFF"/>
          </w:tcPr>
          <w:p w:rsidR="00E40A5D" w:rsidRPr="00C058E8" w:rsidRDefault="00E40A5D" w:rsidP="00DE17EF">
            <w:pPr>
              <w:spacing w:after="0" w:line="25" w:lineRule="atLeast"/>
              <w:rPr>
                <w:rFonts w:ascii="Times New Roman" w:hAnsi="Times New Roman"/>
                <w:sz w:val="24"/>
                <w:szCs w:val="24"/>
              </w:rPr>
            </w:pPr>
            <w:r w:rsidRPr="00C058E8">
              <w:rPr>
                <w:rFonts w:ascii="Times New Roman" w:hAnsi="Times New Roman"/>
                <w:sz w:val="24"/>
                <w:szCs w:val="24"/>
              </w:rPr>
              <w:t>Тестовое задание,</w:t>
            </w:r>
          </w:p>
          <w:p w:rsidR="00E40A5D" w:rsidRPr="00C058E8" w:rsidRDefault="00E40A5D" w:rsidP="00DE17EF">
            <w:pPr>
              <w:spacing w:after="0" w:line="25" w:lineRule="atLeast"/>
              <w:rPr>
                <w:rFonts w:ascii="Times New Roman" w:hAnsi="Times New Roman"/>
                <w:sz w:val="24"/>
                <w:szCs w:val="24"/>
              </w:rPr>
            </w:pPr>
            <w:r w:rsidRPr="00C058E8">
              <w:rPr>
                <w:rFonts w:ascii="Times New Roman" w:hAnsi="Times New Roman"/>
                <w:sz w:val="24"/>
                <w:szCs w:val="24"/>
              </w:rPr>
              <w:t xml:space="preserve">Доклад с презентацией, Практическое задание, </w:t>
            </w:r>
          </w:p>
          <w:p w:rsidR="00E40A5D" w:rsidRPr="00C058E8" w:rsidRDefault="00E40A5D" w:rsidP="00DE17EF">
            <w:pPr>
              <w:spacing w:after="0" w:line="25" w:lineRule="atLeast"/>
              <w:rPr>
                <w:rFonts w:ascii="Times New Roman" w:hAnsi="Times New Roman"/>
                <w:sz w:val="24"/>
                <w:szCs w:val="24"/>
              </w:rPr>
            </w:pPr>
            <w:r w:rsidRPr="00C058E8">
              <w:rPr>
                <w:rFonts w:ascii="Times New Roman" w:hAnsi="Times New Roman"/>
                <w:sz w:val="24"/>
                <w:szCs w:val="24"/>
              </w:rPr>
              <w:t>Эссе</w:t>
            </w:r>
          </w:p>
        </w:tc>
      </w:tr>
      <w:tr w:rsidR="00E40A5D" w:rsidRPr="00C058E8" w:rsidTr="003C2C8D">
        <w:trPr>
          <w:trHeight w:val="2277"/>
        </w:trPr>
        <w:tc>
          <w:tcPr>
            <w:tcW w:w="991" w:type="dxa"/>
            <w:vMerge/>
            <w:tcBorders>
              <w:left w:val="single" w:sz="2" w:space="0" w:color="000000"/>
              <w:bottom w:val="single" w:sz="4" w:space="0" w:color="auto"/>
              <w:right w:val="single" w:sz="2" w:space="0" w:color="000000"/>
            </w:tcBorders>
          </w:tcPr>
          <w:p w:rsidR="00E40A5D" w:rsidRPr="00C058E8" w:rsidRDefault="00E40A5D" w:rsidP="00DE17EF">
            <w:pPr>
              <w:autoSpaceDE w:val="0"/>
              <w:autoSpaceDN w:val="0"/>
              <w:adjustRightInd w:val="0"/>
              <w:spacing w:after="0" w:line="25" w:lineRule="atLeast"/>
              <w:rPr>
                <w:rFonts w:ascii="Times New Roman" w:hAnsi="Times New Roman"/>
                <w:sz w:val="24"/>
                <w:szCs w:val="24"/>
              </w:rPr>
            </w:pPr>
          </w:p>
        </w:tc>
        <w:tc>
          <w:tcPr>
            <w:tcW w:w="2102" w:type="dxa"/>
            <w:vMerge/>
            <w:tcBorders>
              <w:left w:val="single" w:sz="2" w:space="0" w:color="000000"/>
              <w:bottom w:val="single" w:sz="4" w:space="0" w:color="auto"/>
              <w:right w:val="single" w:sz="2" w:space="0" w:color="000000"/>
            </w:tcBorders>
          </w:tcPr>
          <w:p w:rsidR="00E40A5D" w:rsidRPr="00C058E8" w:rsidRDefault="00E40A5D" w:rsidP="00DE17EF">
            <w:pPr>
              <w:suppressAutoHyphens/>
              <w:autoSpaceDE w:val="0"/>
              <w:autoSpaceDN w:val="0"/>
              <w:adjustRightInd w:val="0"/>
              <w:spacing w:after="0" w:line="25" w:lineRule="atLeast"/>
              <w:jc w:val="both"/>
              <w:rPr>
                <w:rFonts w:ascii="Times New Roman" w:hAnsi="Times New Roman"/>
                <w:sz w:val="24"/>
                <w:szCs w:val="24"/>
              </w:rPr>
            </w:pPr>
          </w:p>
        </w:tc>
        <w:tc>
          <w:tcPr>
            <w:tcW w:w="1237" w:type="dxa"/>
            <w:tcBorders>
              <w:top w:val="single" w:sz="4" w:space="0" w:color="auto"/>
              <w:left w:val="single" w:sz="2" w:space="0" w:color="000000"/>
              <w:bottom w:val="single" w:sz="4" w:space="0" w:color="auto"/>
              <w:right w:val="single" w:sz="2" w:space="0" w:color="000000"/>
            </w:tcBorders>
          </w:tcPr>
          <w:p w:rsidR="00BC396D" w:rsidRPr="00BC396D" w:rsidRDefault="00BC396D" w:rsidP="00DE17EF">
            <w:pPr>
              <w:spacing w:after="0" w:line="25" w:lineRule="atLeast"/>
              <w:rPr>
                <w:rFonts w:ascii="Times New Roman" w:hAnsi="Times New Roman"/>
                <w:sz w:val="24"/>
                <w:szCs w:val="24"/>
              </w:rPr>
            </w:pPr>
            <w:r w:rsidRPr="00C058E8">
              <w:rPr>
                <w:rFonts w:ascii="Times New Roman" w:hAnsi="Times New Roman"/>
                <w:sz w:val="24"/>
                <w:szCs w:val="24"/>
              </w:rPr>
              <w:t>ОР.1.</w:t>
            </w:r>
            <w:r>
              <w:rPr>
                <w:rFonts w:ascii="Times New Roman" w:hAnsi="Times New Roman"/>
                <w:sz w:val="24"/>
                <w:szCs w:val="24"/>
                <w:lang w:val="en-US"/>
              </w:rPr>
              <w:t>6</w:t>
            </w:r>
            <w:r>
              <w:rPr>
                <w:rFonts w:ascii="Times New Roman" w:hAnsi="Times New Roman"/>
                <w:sz w:val="24"/>
                <w:szCs w:val="24"/>
              </w:rPr>
              <w:t>.2</w:t>
            </w:r>
          </w:p>
          <w:p w:rsidR="00E40A5D" w:rsidRPr="00C058E8" w:rsidRDefault="00E40A5D" w:rsidP="00DE17EF">
            <w:pPr>
              <w:spacing w:after="0" w:line="25" w:lineRule="atLeast"/>
              <w:jc w:val="both"/>
              <w:rPr>
                <w:rFonts w:ascii="Times New Roman" w:hAnsi="Times New Roman"/>
                <w:sz w:val="24"/>
                <w:szCs w:val="24"/>
              </w:rPr>
            </w:pPr>
          </w:p>
        </w:tc>
        <w:tc>
          <w:tcPr>
            <w:tcW w:w="2354" w:type="dxa"/>
            <w:tcBorders>
              <w:top w:val="single" w:sz="4" w:space="0" w:color="auto"/>
              <w:left w:val="single" w:sz="2" w:space="0" w:color="000000"/>
              <w:bottom w:val="single" w:sz="4" w:space="0" w:color="auto"/>
              <w:right w:val="single" w:sz="2" w:space="0" w:color="000000"/>
            </w:tcBorders>
          </w:tcPr>
          <w:p w:rsidR="00E40A5D" w:rsidRPr="00C058E8" w:rsidRDefault="00E40A5D" w:rsidP="00DE17EF">
            <w:pPr>
              <w:spacing w:after="0" w:line="25" w:lineRule="atLeast"/>
              <w:jc w:val="both"/>
              <w:rPr>
                <w:rFonts w:ascii="Times New Roman" w:hAnsi="Times New Roman"/>
                <w:sz w:val="24"/>
                <w:szCs w:val="24"/>
              </w:rPr>
            </w:pPr>
            <w:r w:rsidRPr="00C058E8">
              <w:rPr>
                <w:rFonts w:ascii="Times New Roman" w:hAnsi="Times New Roman"/>
                <w:sz w:val="24"/>
                <w:szCs w:val="24"/>
              </w:rPr>
              <w:t xml:space="preserve">Демонстрирует способность </w:t>
            </w:r>
          </w:p>
          <w:p w:rsidR="00E40A5D" w:rsidRPr="00C058E8" w:rsidRDefault="00E40A5D" w:rsidP="00DE17EF">
            <w:pPr>
              <w:spacing w:after="0" w:line="25" w:lineRule="atLeast"/>
              <w:jc w:val="both"/>
              <w:rPr>
                <w:rFonts w:ascii="Times New Roman" w:hAnsi="Times New Roman"/>
                <w:sz w:val="24"/>
                <w:szCs w:val="24"/>
              </w:rPr>
            </w:pPr>
            <w:r w:rsidRPr="00C058E8">
              <w:rPr>
                <w:rFonts w:ascii="Times New Roman" w:hAnsi="Times New Roman"/>
                <w:sz w:val="24"/>
                <w:szCs w:val="24"/>
              </w:rPr>
              <w:t>ставить и решать профессиональные задачи по оказанию психологической помощи по проблемам гендерных отношений и личностного развития лиц женского и мужского пола с позиций гендерного подхода</w:t>
            </w:r>
          </w:p>
        </w:tc>
        <w:tc>
          <w:tcPr>
            <w:tcW w:w="1256" w:type="dxa"/>
            <w:tcBorders>
              <w:top w:val="single" w:sz="2" w:space="0" w:color="000000"/>
              <w:left w:val="single" w:sz="2" w:space="0" w:color="000000"/>
              <w:bottom w:val="single" w:sz="4" w:space="0" w:color="auto"/>
              <w:right w:val="single" w:sz="2" w:space="0" w:color="000000"/>
            </w:tcBorders>
            <w:shd w:val="clear" w:color="000000" w:fill="FFFFFF"/>
          </w:tcPr>
          <w:p w:rsidR="00E40A5D" w:rsidRPr="00E40A5D" w:rsidRDefault="00E40A5D" w:rsidP="00DE17EF">
            <w:pPr>
              <w:autoSpaceDE w:val="0"/>
              <w:autoSpaceDN w:val="0"/>
              <w:adjustRightInd w:val="0"/>
              <w:spacing w:after="0" w:line="25" w:lineRule="atLeast"/>
              <w:rPr>
                <w:rFonts w:ascii="Times New Roman" w:hAnsi="Times New Roman"/>
                <w:sz w:val="24"/>
                <w:szCs w:val="24"/>
              </w:rPr>
            </w:pPr>
            <w:r w:rsidRPr="00E40A5D">
              <w:rPr>
                <w:rFonts w:ascii="Times New Roman" w:hAnsi="Times New Roman"/>
                <w:sz w:val="24"/>
                <w:szCs w:val="24"/>
              </w:rPr>
              <w:t>ОПК-10; ОПК-8; ОПК-2; ПК-19</w:t>
            </w:r>
          </w:p>
        </w:tc>
        <w:tc>
          <w:tcPr>
            <w:tcW w:w="1914" w:type="dxa"/>
            <w:tcBorders>
              <w:top w:val="single" w:sz="2" w:space="0" w:color="000000"/>
              <w:left w:val="single" w:sz="2" w:space="0" w:color="000000"/>
              <w:bottom w:val="single" w:sz="4" w:space="0" w:color="auto"/>
              <w:right w:val="single" w:sz="2" w:space="0" w:color="000000"/>
            </w:tcBorders>
            <w:shd w:val="clear" w:color="000000" w:fill="FFFFFF"/>
          </w:tcPr>
          <w:p w:rsidR="00E40A5D" w:rsidRPr="00C058E8" w:rsidRDefault="00E40A5D" w:rsidP="00DE17EF">
            <w:pPr>
              <w:spacing w:after="0" w:line="25" w:lineRule="atLeast"/>
              <w:rPr>
                <w:rFonts w:ascii="Times New Roman" w:hAnsi="Times New Roman"/>
                <w:sz w:val="24"/>
                <w:szCs w:val="24"/>
              </w:rPr>
            </w:pPr>
            <w:r w:rsidRPr="00C058E8">
              <w:rPr>
                <w:rFonts w:ascii="Times New Roman" w:hAnsi="Times New Roman"/>
                <w:sz w:val="24"/>
                <w:szCs w:val="24"/>
              </w:rPr>
              <w:t>Тестовое задание,</w:t>
            </w:r>
          </w:p>
          <w:p w:rsidR="00E40A5D" w:rsidRPr="00C058E8" w:rsidRDefault="00E40A5D" w:rsidP="00DE17EF">
            <w:pPr>
              <w:spacing w:after="0" w:line="25" w:lineRule="atLeast"/>
              <w:rPr>
                <w:rFonts w:ascii="Times New Roman" w:hAnsi="Times New Roman"/>
                <w:sz w:val="24"/>
                <w:szCs w:val="24"/>
              </w:rPr>
            </w:pPr>
            <w:r w:rsidRPr="00C058E8">
              <w:rPr>
                <w:rFonts w:ascii="Times New Roman" w:hAnsi="Times New Roman"/>
                <w:sz w:val="24"/>
                <w:szCs w:val="24"/>
              </w:rPr>
              <w:t xml:space="preserve">Доклад с презентацией, Практическое задание, </w:t>
            </w:r>
          </w:p>
          <w:p w:rsidR="00E40A5D" w:rsidRPr="00C058E8" w:rsidRDefault="00E40A5D" w:rsidP="00DE17EF">
            <w:pPr>
              <w:autoSpaceDE w:val="0"/>
              <w:autoSpaceDN w:val="0"/>
              <w:adjustRightInd w:val="0"/>
              <w:spacing w:after="0" w:line="25" w:lineRule="atLeast"/>
              <w:rPr>
                <w:rFonts w:ascii="Times New Roman" w:hAnsi="Times New Roman"/>
                <w:sz w:val="24"/>
                <w:szCs w:val="24"/>
              </w:rPr>
            </w:pPr>
            <w:r w:rsidRPr="00C058E8">
              <w:rPr>
                <w:rFonts w:ascii="Times New Roman" w:hAnsi="Times New Roman"/>
                <w:sz w:val="24"/>
                <w:szCs w:val="24"/>
              </w:rPr>
              <w:t>Эссе</w:t>
            </w:r>
          </w:p>
        </w:tc>
      </w:tr>
    </w:tbl>
    <w:p w:rsidR="00C058E8" w:rsidRPr="00C058E8" w:rsidRDefault="00C058E8" w:rsidP="00DE17EF">
      <w:pPr>
        <w:spacing w:after="0" w:line="25" w:lineRule="atLeast"/>
        <w:ind w:firstLine="720"/>
        <w:jc w:val="both"/>
        <w:rPr>
          <w:rFonts w:ascii="Times New Roman" w:hAnsi="Times New Roman"/>
          <w:sz w:val="24"/>
          <w:szCs w:val="24"/>
        </w:rPr>
      </w:pPr>
    </w:p>
    <w:p w:rsidR="00C058E8" w:rsidRPr="00C058E8" w:rsidRDefault="00C058E8" w:rsidP="00DE17EF">
      <w:pPr>
        <w:autoSpaceDE w:val="0"/>
        <w:autoSpaceDN w:val="0"/>
        <w:adjustRightInd w:val="0"/>
        <w:spacing w:after="0" w:line="25" w:lineRule="atLeast"/>
        <w:ind w:firstLine="709"/>
        <w:jc w:val="both"/>
        <w:rPr>
          <w:rFonts w:ascii="Times New Roman" w:hAnsi="Times New Roman"/>
          <w:b/>
          <w:bCs/>
          <w:sz w:val="24"/>
          <w:szCs w:val="24"/>
        </w:rPr>
      </w:pPr>
      <w:r w:rsidRPr="00C058E8">
        <w:rPr>
          <w:rFonts w:ascii="Times New Roman" w:hAnsi="Times New Roman"/>
          <w:b/>
          <w:bCs/>
          <w:sz w:val="24"/>
          <w:szCs w:val="24"/>
        </w:rPr>
        <w:t>5. Содержание дисциплины</w:t>
      </w:r>
    </w:p>
    <w:p w:rsidR="00C058E8" w:rsidRPr="00C058E8" w:rsidRDefault="00C058E8" w:rsidP="00DE17EF">
      <w:pPr>
        <w:autoSpaceDE w:val="0"/>
        <w:autoSpaceDN w:val="0"/>
        <w:adjustRightInd w:val="0"/>
        <w:spacing w:after="0" w:line="25" w:lineRule="atLeast"/>
        <w:ind w:firstLine="709"/>
        <w:jc w:val="both"/>
        <w:rPr>
          <w:rFonts w:ascii="Times New Roman" w:hAnsi="Times New Roman"/>
          <w:i/>
          <w:iCs/>
          <w:sz w:val="24"/>
          <w:szCs w:val="24"/>
        </w:rPr>
      </w:pPr>
      <w:r w:rsidRPr="00C058E8">
        <w:rPr>
          <w:rFonts w:ascii="Times New Roman" w:hAnsi="Times New Roman"/>
          <w:i/>
          <w:iCs/>
          <w:sz w:val="24"/>
          <w:szCs w:val="24"/>
        </w:rPr>
        <w:lastRenderedPageBreak/>
        <w:t>5.1. Тематический план</w:t>
      </w:r>
    </w:p>
    <w:tbl>
      <w:tblPr>
        <w:tblW w:w="4891" w:type="pct"/>
        <w:tblInd w:w="108" w:type="dxa"/>
        <w:tblLayout w:type="fixed"/>
        <w:tblLook w:val="0000"/>
      </w:tblPr>
      <w:tblGrid>
        <w:gridCol w:w="4537"/>
        <w:gridCol w:w="851"/>
        <w:gridCol w:w="850"/>
        <w:gridCol w:w="1418"/>
        <w:gridCol w:w="1237"/>
        <w:gridCol w:w="746"/>
      </w:tblGrid>
      <w:tr w:rsidR="00C058E8" w:rsidRPr="00C058E8" w:rsidTr="00C058E8">
        <w:trPr>
          <w:trHeight w:val="203"/>
        </w:trPr>
        <w:tc>
          <w:tcPr>
            <w:tcW w:w="4537" w:type="dxa"/>
            <w:vMerge w:val="restart"/>
            <w:tcBorders>
              <w:top w:val="single" w:sz="2" w:space="0" w:color="000000"/>
              <w:left w:val="single" w:sz="2" w:space="0" w:color="000000"/>
              <w:right w:val="single" w:sz="2" w:space="0" w:color="000000"/>
            </w:tcBorders>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Контактная работа</w:t>
            </w:r>
          </w:p>
        </w:tc>
        <w:tc>
          <w:tcPr>
            <w:tcW w:w="1237" w:type="dxa"/>
            <w:vMerge w:val="restart"/>
            <w:tcBorders>
              <w:top w:val="single" w:sz="2" w:space="0" w:color="000000"/>
              <w:left w:val="single" w:sz="2" w:space="0" w:color="000000"/>
              <w:right w:val="single" w:sz="2" w:space="0" w:color="000000"/>
            </w:tcBorders>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Самостоятельная работа</w:t>
            </w:r>
          </w:p>
        </w:tc>
        <w:tc>
          <w:tcPr>
            <w:tcW w:w="746" w:type="dxa"/>
            <w:vMerge w:val="restart"/>
            <w:tcBorders>
              <w:top w:val="single" w:sz="2" w:space="0" w:color="000000"/>
              <w:left w:val="single" w:sz="2" w:space="0" w:color="000000"/>
              <w:right w:val="single" w:sz="2" w:space="0" w:color="000000"/>
            </w:tcBorders>
            <w:shd w:val="clear" w:color="000000" w:fill="FFFFFF"/>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Всего часов по дисциплине</w:t>
            </w:r>
          </w:p>
        </w:tc>
      </w:tr>
      <w:tr w:rsidR="00C058E8" w:rsidRPr="00C058E8" w:rsidTr="00C058E8">
        <w:trPr>
          <w:trHeight w:val="533"/>
        </w:trPr>
        <w:tc>
          <w:tcPr>
            <w:tcW w:w="4537" w:type="dxa"/>
            <w:vMerge/>
            <w:tcBorders>
              <w:left w:val="single" w:sz="2" w:space="0" w:color="000000"/>
              <w:right w:val="single" w:sz="2" w:space="0" w:color="000000"/>
            </w:tcBorders>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1701" w:type="dxa"/>
            <w:gridSpan w:val="2"/>
            <w:tcBorders>
              <w:top w:val="single" w:sz="2" w:space="0" w:color="000000"/>
              <w:left w:val="single" w:sz="2" w:space="0" w:color="000000"/>
              <w:bottom w:val="single" w:sz="2" w:space="0" w:color="000000"/>
              <w:right w:val="single" w:sz="2" w:space="0" w:color="000000"/>
            </w:tcBorders>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C058E8" w:rsidRPr="00C058E8" w:rsidRDefault="00C058E8" w:rsidP="00DE17EF">
            <w:pPr>
              <w:tabs>
                <w:tab w:val="left" w:pos="814"/>
              </w:tabs>
              <w:spacing w:after="0" w:line="25" w:lineRule="atLeast"/>
              <w:jc w:val="center"/>
              <w:rPr>
                <w:rFonts w:ascii="Times New Roman" w:hAnsi="Times New Roman"/>
                <w:sz w:val="24"/>
                <w:szCs w:val="24"/>
              </w:rPr>
            </w:pPr>
            <w:r w:rsidRPr="00C058E8">
              <w:rPr>
                <w:rFonts w:ascii="Times New Roman" w:hAnsi="Times New Roman"/>
                <w:sz w:val="24"/>
                <w:szCs w:val="24"/>
              </w:rPr>
              <w:t xml:space="preserve">Контактная СР (в т.ч. </w:t>
            </w:r>
          </w:p>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в ЭИОС)</w:t>
            </w:r>
          </w:p>
        </w:tc>
        <w:tc>
          <w:tcPr>
            <w:tcW w:w="1237" w:type="dxa"/>
            <w:vMerge/>
            <w:tcBorders>
              <w:left w:val="single" w:sz="2" w:space="0" w:color="000000"/>
              <w:right w:val="single" w:sz="2" w:space="0" w:color="000000"/>
            </w:tcBorders>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746" w:type="dxa"/>
            <w:vMerge/>
            <w:tcBorders>
              <w:left w:val="single" w:sz="2" w:space="0" w:color="000000"/>
              <w:right w:val="single" w:sz="2" w:space="0" w:color="000000"/>
            </w:tcBorders>
            <w:shd w:val="clear" w:color="000000" w:fill="FFFFFF"/>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r>
      <w:tr w:rsidR="00C058E8" w:rsidRPr="00C058E8" w:rsidTr="00C058E8">
        <w:trPr>
          <w:trHeight w:val="1"/>
        </w:trPr>
        <w:tc>
          <w:tcPr>
            <w:tcW w:w="4537" w:type="dxa"/>
            <w:vMerge/>
            <w:tcBorders>
              <w:left w:val="single" w:sz="2" w:space="0" w:color="000000"/>
              <w:bottom w:val="single" w:sz="2" w:space="0" w:color="000000"/>
              <w:right w:val="single" w:sz="2" w:space="0" w:color="000000"/>
            </w:tcBorders>
            <w:vAlign w:val="center"/>
          </w:tcPr>
          <w:p w:rsidR="00C058E8" w:rsidRPr="00C058E8" w:rsidRDefault="00C058E8" w:rsidP="00DE17EF">
            <w:pPr>
              <w:autoSpaceDE w:val="0"/>
              <w:autoSpaceDN w:val="0"/>
              <w:adjustRightInd w:val="0"/>
              <w:spacing w:after="0" w:line="25" w:lineRule="atLeast"/>
              <w:rPr>
                <w:rFonts w:ascii="Times New Roman" w:hAnsi="Times New Roman"/>
                <w:sz w:val="24"/>
                <w:szCs w:val="24"/>
              </w:rPr>
            </w:pPr>
          </w:p>
        </w:tc>
        <w:tc>
          <w:tcPr>
            <w:tcW w:w="851" w:type="dxa"/>
            <w:tcBorders>
              <w:top w:val="single" w:sz="2" w:space="0" w:color="000000"/>
              <w:left w:val="single" w:sz="2" w:space="0" w:color="000000"/>
              <w:bottom w:val="single" w:sz="2" w:space="0" w:color="000000"/>
              <w:right w:val="single" w:sz="2" w:space="0" w:color="000000"/>
            </w:tcBorders>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Лек.</w:t>
            </w:r>
          </w:p>
        </w:tc>
        <w:tc>
          <w:tcPr>
            <w:tcW w:w="850" w:type="dxa"/>
            <w:tcBorders>
              <w:top w:val="single" w:sz="2" w:space="0" w:color="000000"/>
              <w:left w:val="single" w:sz="2" w:space="0" w:color="000000"/>
              <w:bottom w:val="single" w:sz="2" w:space="0" w:color="000000"/>
              <w:right w:val="single" w:sz="2" w:space="0" w:color="000000"/>
            </w:tcBorders>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Пр.</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C058E8" w:rsidRPr="00C058E8" w:rsidRDefault="00C058E8" w:rsidP="00DE17EF">
            <w:pPr>
              <w:autoSpaceDE w:val="0"/>
              <w:autoSpaceDN w:val="0"/>
              <w:adjustRightInd w:val="0"/>
              <w:spacing w:after="0" w:line="25" w:lineRule="atLeast"/>
              <w:rPr>
                <w:rFonts w:ascii="Times New Roman" w:hAnsi="Times New Roman"/>
                <w:sz w:val="24"/>
                <w:szCs w:val="24"/>
              </w:rPr>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rPr>
                <w:rFonts w:ascii="Times New Roman" w:hAnsi="Times New Roman"/>
                <w:sz w:val="24"/>
                <w:szCs w:val="24"/>
              </w:rPr>
            </w:pPr>
          </w:p>
        </w:tc>
        <w:tc>
          <w:tcPr>
            <w:tcW w:w="746" w:type="dxa"/>
            <w:vMerge/>
            <w:tcBorders>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rPr>
                <w:rFonts w:ascii="Times New Roman" w:hAnsi="Times New Roman"/>
                <w:sz w:val="24"/>
                <w:szCs w:val="24"/>
              </w:rPr>
            </w:pPr>
          </w:p>
        </w:tc>
      </w:tr>
      <w:tr w:rsidR="00C058E8" w:rsidRPr="00C058E8" w:rsidTr="00C058E8">
        <w:trPr>
          <w:trHeight w:val="1"/>
        </w:trPr>
        <w:tc>
          <w:tcPr>
            <w:tcW w:w="4537" w:type="dxa"/>
            <w:tcBorders>
              <w:top w:val="single" w:sz="2" w:space="0" w:color="000000"/>
              <w:left w:val="single" w:sz="2" w:space="0" w:color="000000"/>
              <w:bottom w:val="single" w:sz="2" w:space="0" w:color="000000"/>
              <w:right w:val="single" w:sz="2" w:space="0" w:color="000000"/>
            </w:tcBorders>
          </w:tcPr>
          <w:p w:rsidR="00C058E8" w:rsidRPr="00C058E8" w:rsidRDefault="00C058E8" w:rsidP="00DE17EF">
            <w:pPr>
              <w:spacing w:after="0" w:line="25" w:lineRule="atLeast"/>
              <w:jc w:val="both"/>
              <w:rPr>
                <w:rFonts w:ascii="Times New Roman" w:hAnsi="Times New Roman"/>
                <w:sz w:val="24"/>
                <w:szCs w:val="24"/>
              </w:rPr>
            </w:pPr>
            <w:r w:rsidRPr="00C058E8">
              <w:rPr>
                <w:rFonts w:ascii="Times New Roman" w:hAnsi="Times New Roman"/>
                <w:b/>
                <w:bCs/>
                <w:sz w:val="24"/>
                <w:szCs w:val="24"/>
              </w:rPr>
              <w:t xml:space="preserve">Раздел 1. </w:t>
            </w:r>
            <w:r w:rsidRPr="00C058E8">
              <w:rPr>
                <w:rFonts w:ascii="Times New Roman" w:hAnsi="Times New Roman"/>
                <w:b/>
                <w:sz w:val="24"/>
                <w:szCs w:val="24"/>
              </w:rPr>
              <w:t>Психика и условия психического развития</w:t>
            </w:r>
          </w:p>
        </w:tc>
        <w:tc>
          <w:tcPr>
            <w:tcW w:w="851" w:type="dxa"/>
            <w:tcBorders>
              <w:top w:val="single" w:sz="2" w:space="0" w:color="000000"/>
              <w:left w:val="single" w:sz="2" w:space="0" w:color="000000"/>
              <w:bottom w:val="single" w:sz="2" w:space="0" w:color="000000"/>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b/>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b/>
                <w:sz w:val="24"/>
                <w:szCs w:val="24"/>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b/>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b/>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b/>
                <w:sz w:val="24"/>
                <w:szCs w:val="24"/>
              </w:rPr>
            </w:pPr>
          </w:p>
        </w:tc>
      </w:tr>
      <w:tr w:rsidR="00C058E8" w:rsidRPr="00C058E8" w:rsidTr="00C058E8">
        <w:trPr>
          <w:trHeight w:val="1"/>
        </w:trPr>
        <w:tc>
          <w:tcPr>
            <w:tcW w:w="4537" w:type="dxa"/>
            <w:tcBorders>
              <w:top w:val="single" w:sz="2" w:space="0" w:color="000000"/>
              <w:left w:val="single" w:sz="2" w:space="0" w:color="000000"/>
              <w:bottom w:val="single" w:sz="2" w:space="0" w:color="000000"/>
              <w:right w:val="single" w:sz="2" w:space="0" w:color="000000"/>
            </w:tcBorders>
          </w:tcPr>
          <w:p w:rsidR="00C058E8" w:rsidRPr="00C058E8" w:rsidRDefault="00C058E8" w:rsidP="00DE17EF">
            <w:pPr>
              <w:spacing w:after="0" w:line="25" w:lineRule="atLeast"/>
              <w:jc w:val="both"/>
              <w:rPr>
                <w:rFonts w:ascii="Times New Roman" w:hAnsi="Times New Roman"/>
                <w:sz w:val="24"/>
                <w:szCs w:val="24"/>
              </w:rPr>
            </w:pPr>
            <w:r w:rsidRPr="00C058E8">
              <w:rPr>
                <w:rFonts w:ascii="Times New Roman" w:hAnsi="Times New Roman"/>
                <w:sz w:val="24"/>
                <w:szCs w:val="24"/>
              </w:rPr>
              <w:t>1.1. Общая характеристика психологии как науки.</w:t>
            </w:r>
          </w:p>
        </w:tc>
        <w:tc>
          <w:tcPr>
            <w:tcW w:w="851" w:type="dxa"/>
            <w:tcBorders>
              <w:top w:val="single" w:sz="2" w:space="0" w:color="000000"/>
              <w:left w:val="single" w:sz="2" w:space="0" w:color="000000"/>
              <w:bottom w:val="single" w:sz="2" w:space="0" w:color="000000"/>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2</w:t>
            </w:r>
          </w:p>
        </w:tc>
      </w:tr>
      <w:tr w:rsidR="00C058E8" w:rsidRPr="00C058E8" w:rsidTr="00C058E8">
        <w:trPr>
          <w:trHeight w:val="1"/>
        </w:trPr>
        <w:tc>
          <w:tcPr>
            <w:tcW w:w="4537" w:type="dxa"/>
            <w:tcBorders>
              <w:top w:val="single" w:sz="2" w:space="0" w:color="000000"/>
              <w:left w:val="single" w:sz="2" w:space="0" w:color="000000"/>
              <w:bottom w:val="single" w:sz="2" w:space="0" w:color="000000"/>
              <w:right w:val="single" w:sz="2" w:space="0" w:color="000000"/>
            </w:tcBorders>
          </w:tcPr>
          <w:p w:rsidR="00C058E8" w:rsidRPr="00C058E8" w:rsidRDefault="00C058E8" w:rsidP="00DE17EF">
            <w:pPr>
              <w:spacing w:after="0" w:line="25" w:lineRule="atLeast"/>
              <w:jc w:val="both"/>
              <w:rPr>
                <w:rFonts w:ascii="Times New Roman" w:hAnsi="Times New Roman"/>
                <w:sz w:val="24"/>
                <w:szCs w:val="24"/>
              </w:rPr>
            </w:pPr>
            <w:r w:rsidRPr="00C058E8">
              <w:rPr>
                <w:rFonts w:ascii="Times New Roman" w:hAnsi="Times New Roman"/>
                <w:sz w:val="24"/>
                <w:szCs w:val="24"/>
              </w:rPr>
              <w:t xml:space="preserve">1.2. </w:t>
            </w:r>
            <w:r w:rsidRPr="00C058E8">
              <w:rPr>
                <w:rFonts w:ascii="Times New Roman" w:hAnsi="Times New Roman"/>
                <w:sz w:val="24"/>
                <w:szCs w:val="24"/>
                <w:lang w:val="en-US"/>
              </w:rPr>
              <w:t>Методыисследования в психологии</w:t>
            </w:r>
          </w:p>
        </w:tc>
        <w:tc>
          <w:tcPr>
            <w:tcW w:w="851" w:type="dxa"/>
            <w:tcBorders>
              <w:top w:val="single" w:sz="2" w:space="0" w:color="000000"/>
              <w:left w:val="single" w:sz="2" w:space="0" w:color="000000"/>
              <w:bottom w:val="single" w:sz="2" w:space="0" w:color="000000"/>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11</w:t>
            </w:r>
          </w:p>
        </w:tc>
        <w:tc>
          <w:tcPr>
            <w:tcW w:w="74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18</w:t>
            </w:r>
          </w:p>
        </w:tc>
      </w:tr>
      <w:tr w:rsidR="00C058E8" w:rsidRPr="00C058E8" w:rsidTr="00C058E8">
        <w:trPr>
          <w:trHeight w:val="1"/>
        </w:trPr>
        <w:tc>
          <w:tcPr>
            <w:tcW w:w="4537" w:type="dxa"/>
            <w:tcBorders>
              <w:top w:val="single" w:sz="2" w:space="0" w:color="000000"/>
              <w:left w:val="single" w:sz="2" w:space="0" w:color="000000"/>
              <w:bottom w:val="single" w:sz="2" w:space="0" w:color="000000"/>
              <w:right w:val="single" w:sz="2" w:space="0" w:color="000000"/>
            </w:tcBorders>
          </w:tcPr>
          <w:p w:rsidR="00C058E8" w:rsidRPr="00C058E8" w:rsidRDefault="00C058E8" w:rsidP="00DE17EF">
            <w:pPr>
              <w:spacing w:after="0" w:line="25" w:lineRule="atLeast"/>
              <w:jc w:val="both"/>
              <w:rPr>
                <w:rFonts w:ascii="Times New Roman" w:hAnsi="Times New Roman"/>
                <w:sz w:val="24"/>
                <w:szCs w:val="24"/>
              </w:rPr>
            </w:pPr>
            <w:r w:rsidRPr="00C058E8">
              <w:rPr>
                <w:rFonts w:ascii="Times New Roman" w:hAnsi="Times New Roman"/>
                <w:sz w:val="24"/>
                <w:szCs w:val="24"/>
              </w:rPr>
              <w:t>1.3. Деятельность человека, ее структура и виды. Сознание и деятельность.</w:t>
            </w:r>
          </w:p>
        </w:tc>
        <w:tc>
          <w:tcPr>
            <w:tcW w:w="851" w:type="dxa"/>
            <w:tcBorders>
              <w:top w:val="single" w:sz="2" w:space="0" w:color="000000"/>
              <w:left w:val="single" w:sz="2" w:space="0" w:color="000000"/>
              <w:bottom w:val="single" w:sz="2" w:space="0" w:color="000000"/>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2</w:t>
            </w:r>
          </w:p>
        </w:tc>
      </w:tr>
      <w:tr w:rsidR="00C058E8" w:rsidRPr="00C058E8" w:rsidTr="00C058E8">
        <w:trPr>
          <w:trHeight w:val="1"/>
        </w:trPr>
        <w:tc>
          <w:tcPr>
            <w:tcW w:w="4537" w:type="dxa"/>
            <w:tcBorders>
              <w:top w:val="single" w:sz="2" w:space="0" w:color="000000"/>
              <w:left w:val="single" w:sz="2" w:space="0" w:color="000000"/>
              <w:bottom w:val="single" w:sz="2" w:space="0" w:color="000000"/>
              <w:right w:val="single" w:sz="2" w:space="0" w:color="000000"/>
            </w:tcBorders>
          </w:tcPr>
          <w:p w:rsidR="00C058E8" w:rsidRPr="00C058E8" w:rsidRDefault="00C058E8" w:rsidP="00DE17EF">
            <w:pPr>
              <w:spacing w:after="0" w:line="25" w:lineRule="atLeast"/>
              <w:jc w:val="both"/>
              <w:rPr>
                <w:rFonts w:ascii="Times New Roman" w:hAnsi="Times New Roman"/>
                <w:sz w:val="24"/>
                <w:szCs w:val="24"/>
              </w:rPr>
            </w:pPr>
            <w:r w:rsidRPr="00C058E8">
              <w:rPr>
                <w:rFonts w:ascii="Times New Roman" w:hAnsi="Times New Roman"/>
                <w:b/>
                <w:bCs/>
                <w:sz w:val="24"/>
                <w:szCs w:val="24"/>
              </w:rPr>
              <w:t>Раздел 2. Психология личности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b/>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b/>
                <w:sz w:val="24"/>
                <w:szCs w:val="24"/>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b/>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b/>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b/>
                <w:sz w:val="24"/>
                <w:szCs w:val="24"/>
              </w:rPr>
            </w:pPr>
          </w:p>
        </w:tc>
      </w:tr>
      <w:tr w:rsidR="00C058E8" w:rsidRPr="00C058E8" w:rsidTr="00C058E8">
        <w:trPr>
          <w:trHeight w:val="1"/>
        </w:trPr>
        <w:tc>
          <w:tcPr>
            <w:tcW w:w="4537" w:type="dxa"/>
            <w:tcBorders>
              <w:top w:val="single" w:sz="2" w:space="0" w:color="000000"/>
              <w:left w:val="single" w:sz="2" w:space="0" w:color="000000"/>
              <w:bottom w:val="single" w:sz="2" w:space="0" w:color="000000"/>
              <w:right w:val="single" w:sz="2" w:space="0" w:color="000000"/>
            </w:tcBorders>
          </w:tcPr>
          <w:p w:rsidR="00C058E8" w:rsidRPr="00C058E8" w:rsidRDefault="00C058E8" w:rsidP="00DE17EF">
            <w:pPr>
              <w:spacing w:after="0" w:line="25" w:lineRule="atLeast"/>
              <w:jc w:val="both"/>
              <w:rPr>
                <w:rFonts w:ascii="Times New Roman" w:hAnsi="Times New Roman"/>
                <w:sz w:val="24"/>
                <w:szCs w:val="24"/>
              </w:rPr>
            </w:pPr>
            <w:r w:rsidRPr="00C058E8">
              <w:rPr>
                <w:rFonts w:ascii="Times New Roman" w:hAnsi="Times New Roman"/>
                <w:sz w:val="24"/>
                <w:szCs w:val="24"/>
              </w:rPr>
              <w:t>2.1. Человек как индивид, субъект, личность, индивидуальность</w:t>
            </w:r>
          </w:p>
        </w:tc>
        <w:tc>
          <w:tcPr>
            <w:tcW w:w="851" w:type="dxa"/>
            <w:tcBorders>
              <w:top w:val="single" w:sz="2" w:space="0" w:color="000000"/>
              <w:left w:val="single" w:sz="2" w:space="0" w:color="000000"/>
              <w:bottom w:val="single" w:sz="2" w:space="0" w:color="000000"/>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2</w:t>
            </w:r>
          </w:p>
        </w:tc>
      </w:tr>
      <w:tr w:rsidR="00C058E8" w:rsidRPr="00C058E8" w:rsidTr="00C058E8">
        <w:trPr>
          <w:trHeight w:val="1"/>
        </w:trPr>
        <w:tc>
          <w:tcPr>
            <w:tcW w:w="4537" w:type="dxa"/>
            <w:tcBorders>
              <w:top w:val="single" w:sz="2" w:space="0" w:color="000000"/>
              <w:left w:val="single" w:sz="2" w:space="0" w:color="000000"/>
              <w:bottom w:val="single" w:sz="2" w:space="0" w:color="000000"/>
              <w:right w:val="single" w:sz="2" w:space="0" w:color="000000"/>
            </w:tcBorders>
          </w:tcPr>
          <w:p w:rsidR="00C058E8" w:rsidRPr="00C058E8" w:rsidRDefault="00C058E8" w:rsidP="00DE17EF">
            <w:pPr>
              <w:spacing w:after="0" w:line="25" w:lineRule="atLeast"/>
              <w:jc w:val="both"/>
              <w:rPr>
                <w:rFonts w:ascii="Times New Roman" w:hAnsi="Times New Roman"/>
                <w:sz w:val="24"/>
                <w:szCs w:val="24"/>
              </w:rPr>
            </w:pPr>
            <w:r w:rsidRPr="00C058E8">
              <w:rPr>
                <w:rFonts w:ascii="Times New Roman" w:hAnsi="Times New Roman"/>
                <w:sz w:val="24"/>
                <w:szCs w:val="24"/>
              </w:rPr>
              <w:t>2.2. Мотивационная сфера и направленность личности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11</w:t>
            </w:r>
          </w:p>
        </w:tc>
        <w:tc>
          <w:tcPr>
            <w:tcW w:w="74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15</w:t>
            </w:r>
          </w:p>
        </w:tc>
      </w:tr>
      <w:tr w:rsidR="00C058E8" w:rsidRPr="00C058E8" w:rsidTr="00C058E8">
        <w:trPr>
          <w:trHeight w:val="1"/>
        </w:trPr>
        <w:tc>
          <w:tcPr>
            <w:tcW w:w="4537" w:type="dxa"/>
            <w:tcBorders>
              <w:top w:val="single" w:sz="2" w:space="0" w:color="000000"/>
              <w:left w:val="single" w:sz="2" w:space="0" w:color="000000"/>
              <w:bottom w:val="single" w:sz="2" w:space="0" w:color="000000"/>
              <w:right w:val="single" w:sz="2" w:space="0" w:color="000000"/>
            </w:tcBorders>
          </w:tcPr>
          <w:p w:rsidR="00C058E8" w:rsidRPr="00C058E8" w:rsidRDefault="00C058E8" w:rsidP="00DE17EF">
            <w:pPr>
              <w:spacing w:after="0" w:line="25" w:lineRule="atLeast"/>
              <w:jc w:val="both"/>
              <w:rPr>
                <w:rFonts w:ascii="Times New Roman" w:hAnsi="Times New Roman"/>
                <w:sz w:val="24"/>
                <w:szCs w:val="24"/>
              </w:rPr>
            </w:pPr>
            <w:r w:rsidRPr="00C058E8">
              <w:rPr>
                <w:rFonts w:ascii="Times New Roman" w:hAnsi="Times New Roman"/>
                <w:sz w:val="24"/>
                <w:szCs w:val="24"/>
              </w:rPr>
              <w:t>2.3. Современные представления о темпераменте, характере и воле</w:t>
            </w:r>
          </w:p>
        </w:tc>
        <w:tc>
          <w:tcPr>
            <w:tcW w:w="851" w:type="dxa"/>
            <w:tcBorders>
              <w:top w:val="single" w:sz="2" w:space="0" w:color="000000"/>
              <w:left w:val="single" w:sz="2" w:space="0" w:color="000000"/>
              <w:bottom w:val="single" w:sz="2" w:space="0" w:color="000000"/>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4</w:t>
            </w:r>
          </w:p>
        </w:tc>
      </w:tr>
      <w:tr w:rsidR="00C058E8" w:rsidRPr="00C058E8" w:rsidTr="00C058E8">
        <w:trPr>
          <w:trHeight w:val="1"/>
        </w:trPr>
        <w:tc>
          <w:tcPr>
            <w:tcW w:w="4537" w:type="dxa"/>
            <w:tcBorders>
              <w:top w:val="single" w:sz="2" w:space="0" w:color="000000"/>
              <w:left w:val="single" w:sz="2" w:space="0" w:color="000000"/>
              <w:bottom w:val="single" w:sz="2" w:space="0" w:color="000000"/>
              <w:right w:val="single" w:sz="2" w:space="0" w:color="000000"/>
            </w:tcBorders>
          </w:tcPr>
          <w:p w:rsidR="00C058E8" w:rsidRPr="00C058E8" w:rsidRDefault="00C058E8" w:rsidP="00DE17EF">
            <w:pPr>
              <w:spacing w:after="0" w:line="25" w:lineRule="atLeast"/>
              <w:jc w:val="both"/>
              <w:rPr>
                <w:rFonts w:ascii="Times New Roman" w:hAnsi="Times New Roman"/>
                <w:sz w:val="24"/>
                <w:szCs w:val="24"/>
              </w:rPr>
            </w:pPr>
            <w:r w:rsidRPr="00C058E8">
              <w:rPr>
                <w:rFonts w:ascii="Times New Roman" w:hAnsi="Times New Roman"/>
                <w:sz w:val="24"/>
                <w:szCs w:val="24"/>
              </w:rPr>
              <w:t>2.4. Эмоциональные процессы и состояния личности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6</w:t>
            </w:r>
          </w:p>
        </w:tc>
      </w:tr>
      <w:tr w:rsidR="00C058E8" w:rsidRPr="00C058E8" w:rsidTr="00C058E8">
        <w:trPr>
          <w:trHeight w:val="1"/>
        </w:trPr>
        <w:tc>
          <w:tcPr>
            <w:tcW w:w="4537" w:type="dxa"/>
            <w:tcBorders>
              <w:top w:val="single" w:sz="2" w:space="0" w:color="000000"/>
              <w:left w:val="single" w:sz="2" w:space="0" w:color="000000"/>
              <w:bottom w:val="single" w:sz="2" w:space="0" w:color="000000"/>
              <w:right w:val="single" w:sz="2" w:space="0" w:color="000000"/>
            </w:tcBorders>
          </w:tcPr>
          <w:p w:rsidR="00C058E8" w:rsidRPr="00C058E8" w:rsidRDefault="00C058E8" w:rsidP="00DE17EF">
            <w:pPr>
              <w:spacing w:after="0" w:line="25" w:lineRule="atLeast"/>
              <w:jc w:val="both"/>
              <w:rPr>
                <w:rFonts w:ascii="Times New Roman" w:hAnsi="Times New Roman"/>
                <w:sz w:val="24"/>
                <w:szCs w:val="24"/>
              </w:rPr>
            </w:pPr>
            <w:r w:rsidRPr="00C058E8">
              <w:rPr>
                <w:rFonts w:ascii="Times New Roman" w:hAnsi="Times New Roman"/>
                <w:b/>
                <w:bCs/>
                <w:sz w:val="24"/>
                <w:szCs w:val="24"/>
              </w:rPr>
              <w:t>Раздел 3. Познавательные психические процессы</w:t>
            </w:r>
          </w:p>
        </w:tc>
        <w:tc>
          <w:tcPr>
            <w:tcW w:w="851" w:type="dxa"/>
            <w:tcBorders>
              <w:top w:val="single" w:sz="2" w:space="0" w:color="000000"/>
              <w:left w:val="single" w:sz="2" w:space="0" w:color="000000"/>
              <w:bottom w:val="single" w:sz="2" w:space="0" w:color="000000"/>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b/>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b/>
                <w:sz w:val="24"/>
                <w:szCs w:val="24"/>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b/>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b/>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b/>
                <w:sz w:val="24"/>
                <w:szCs w:val="24"/>
              </w:rPr>
            </w:pPr>
          </w:p>
        </w:tc>
      </w:tr>
      <w:tr w:rsidR="00C058E8" w:rsidRPr="00C058E8" w:rsidTr="00C058E8">
        <w:trPr>
          <w:trHeight w:val="1"/>
        </w:trPr>
        <w:tc>
          <w:tcPr>
            <w:tcW w:w="4537" w:type="dxa"/>
            <w:tcBorders>
              <w:top w:val="single" w:sz="2" w:space="0" w:color="000000"/>
              <w:left w:val="single" w:sz="2" w:space="0" w:color="000000"/>
              <w:bottom w:val="single" w:sz="2" w:space="0" w:color="000000"/>
              <w:right w:val="single" w:sz="2" w:space="0" w:color="000000"/>
            </w:tcBorders>
          </w:tcPr>
          <w:p w:rsidR="00C058E8" w:rsidRPr="00C058E8" w:rsidRDefault="00C058E8" w:rsidP="00DE17EF">
            <w:pPr>
              <w:spacing w:after="0" w:line="25" w:lineRule="atLeast"/>
              <w:jc w:val="both"/>
              <w:rPr>
                <w:rFonts w:ascii="Times New Roman" w:hAnsi="Times New Roman"/>
                <w:sz w:val="24"/>
                <w:szCs w:val="24"/>
              </w:rPr>
            </w:pPr>
            <w:r w:rsidRPr="00C058E8">
              <w:rPr>
                <w:rFonts w:ascii="Times New Roman" w:hAnsi="Times New Roman"/>
                <w:sz w:val="24"/>
                <w:szCs w:val="24"/>
              </w:rPr>
              <w:t xml:space="preserve">3.1. </w:t>
            </w:r>
            <w:r w:rsidRPr="00C058E8">
              <w:rPr>
                <w:rFonts w:ascii="Times New Roman" w:hAnsi="Times New Roman"/>
                <w:sz w:val="24"/>
                <w:szCs w:val="24"/>
                <w:lang w:val="en-US"/>
              </w:rPr>
              <w:t>Ощущение</w:t>
            </w:r>
            <w:r w:rsidRPr="00C058E8">
              <w:rPr>
                <w:rFonts w:ascii="Times New Roman" w:hAnsi="Times New Roman"/>
                <w:sz w:val="24"/>
                <w:szCs w:val="24"/>
              </w:rPr>
              <w:t>,</w:t>
            </w:r>
            <w:r w:rsidRPr="00C058E8">
              <w:rPr>
                <w:rFonts w:ascii="Times New Roman" w:hAnsi="Times New Roman"/>
                <w:sz w:val="24"/>
                <w:szCs w:val="24"/>
                <w:lang w:val="en-US"/>
              </w:rPr>
              <w:t>восприятие</w:t>
            </w:r>
            <w:r w:rsidRPr="00C058E8">
              <w:rPr>
                <w:rFonts w:ascii="Times New Roman" w:hAnsi="Times New Roman"/>
                <w:sz w:val="24"/>
                <w:szCs w:val="24"/>
              </w:rPr>
              <w:t xml:space="preserve"> и внимание</w:t>
            </w:r>
          </w:p>
        </w:tc>
        <w:tc>
          <w:tcPr>
            <w:tcW w:w="851" w:type="dxa"/>
            <w:tcBorders>
              <w:top w:val="single" w:sz="2" w:space="0" w:color="000000"/>
              <w:left w:val="single" w:sz="2" w:space="0" w:color="000000"/>
              <w:bottom w:val="single" w:sz="2" w:space="0" w:color="000000"/>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2</w:t>
            </w:r>
          </w:p>
        </w:tc>
      </w:tr>
      <w:tr w:rsidR="00C058E8" w:rsidRPr="00C058E8" w:rsidTr="00C058E8">
        <w:trPr>
          <w:trHeight w:val="1"/>
        </w:trPr>
        <w:tc>
          <w:tcPr>
            <w:tcW w:w="4537" w:type="dxa"/>
            <w:tcBorders>
              <w:top w:val="single" w:sz="2" w:space="0" w:color="000000"/>
              <w:left w:val="single" w:sz="2" w:space="0" w:color="000000"/>
              <w:bottom w:val="single" w:sz="2" w:space="0" w:color="000000"/>
              <w:right w:val="single" w:sz="2" w:space="0" w:color="000000"/>
            </w:tcBorders>
          </w:tcPr>
          <w:p w:rsidR="00C058E8" w:rsidRPr="00C058E8" w:rsidRDefault="00C058E8" w:rsidP="00DE17EF">
            <w:pPr>
              <w:spacing w:after="0" w:line="25" w:lineRule="atLeast"/>
              <w:jc w:val="both"/>
              <w:rPr>
                <w:rFonts w:ascii="Times New Roman" w:hAnsi="Times New Roman"/>
                <w:sz w:val="24"/>
                <w:szCs w:val="24"/>
              </w:rPr>
            </w:pPr>
            <w:r w:rsidRPr="00C058E8">
              <w:rPr>
                <w:rFonts w:ascii="Times New Roman" w:hAnsi="Times New Roman"/>
                <w:sz w:val="24"/>
                <w:szCs w:val="24"/>
              </w:rPr>
              <w:t>3.2. Мышление и воображение</w:t>
            </w:r>
          </w:p>
        </w:tc>
        <w:tc>
          <w:tcPr>
            <w:tcW w:w="851" w:type="dxa"/>
            <w:tcBorders>
              <w:top w:val="single" w:sz="2" w:space="0" w:color="000000"/>
              <w:left w:val="single" w:sz="2" w:space="0" w:color="000000"/>
              <w:bottom w:val="single" w:sz="2" w:space="0" w:color="000000"/>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2</w:t>
            </w:r>
          </w:p>
        </w:tc>
      </w:tr>
      <w:tr w:rsidR="00C058E8" w:rsidRPr="00C058E8" w:rsidTr="00C058E8">
        <w:trPr>
          <w:trHeight w:val="1"/>
        </w:trPr>
        <w:tc>
          <w:tcPr>
            <w:tcW w:w="4537" w:type="dxa"/>
            <w:tcBorders>
              <w:top w:val="single" w:sz="2" w:space="0" w:color="000000"/>
              <w:left w:val="single" w:sz="2" w:space="0" w:color="000000"/>
              <w:bottom w:val="single" w:sz="2" w:space="0" w:color="000000"/>
              <w:right w:val="single" w:sz="2" w:space="0" w:color="000000"/>
            </w:tcBorders>
          </w:tcPr>
          <w:p w:rsidR="00C058E8" w:rsidRPr="00C058E8" w:rsidRDefault="00C058E8" w:rsidP="00DE17EF">
            <w:pPr>
              <w:spacing w:after="0" w:line="25" w:lineRule="atLeast"/>
              <w:jc w:val="both"/>
              <w:rPr>
                <w:rFonts w:ascii="Times New Roman" w:hAnsi="Times New Roman"/>
                <w:sz w:val="24"/>
                <w:szCs w:val="24"/>
              </w:rPr>
            </w:pPr>
            <w:r w:rsidRPr="00C058E8">
              <w:rPr>
                <w:rFonts w:ascii="Times New Roman" w:hAnsi="Times New Roman"/>
                <w:sz w:val="24"/>
                <w:szCs w:val="24"/>
              </w:rPr>
              <w:t>3.3. Память и ее развитие</w:t>
            </w:r>
          </w:p>
        </w:tc>
        <w:tc>
          <w:tcPr>
            <w:tcW w:w="851" w:type="dxa"/>
            <w:tcBorders>
              <w:top w:val="single" w:sz="2" w:space="0" w:color="000000"/>
              <w:left w:val="single" w:sz="2" w:space="0" w:color="000000"/>
              <w:bottom w:val="single" w:sz="2" w:space="0" w:color="000000"/>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2</w:t>
            </w:r>
          </w:p>
        </w:tc>
      </w:tr>
      <w:tr w:rsidR="00C058E8" w:rsidRPr="00C058E8" w:rsidTr="00C058E8">
        <w:trPr>
          <w:trHeight w:val="1"/>
        </w:trPr>
        <w:tc>
          <w:tcPr>
            <w:tcW w:w="4537" w:type="dxa"/>
            <w:tcBorders>
              <w:top w:val="single" w:sz="2" w:space="0" w:color="000000"/>
              <w:left w:val="single" w:sz="2" w:space="0" w:color="000000"/>
              <w:bottom w:val="single" w:sz="2" w:space="0" w:color="000000"/>
              <w:right w:val="single" w:sz="2" w:space="0" w:color="000000"/>
            </w:tcBorders>
          </w:tcPr>
          <w:p w:rsidR="00C058E8" w:rsidRPr="00C058E8" w:rsidRDefault="00C058E8" w:rsidP="00DE17EF">
            <w:pPr>
              <w:spacing w:after="0" w:line="25" w:lineRule="atLeast"/>
              <w:jc w:val="both"/>
              <w:rPr>
                <w:rFonts w:ascii="Times New Roman" w:hAnsi="Times New Roman"/>
                <w:sz w:val="24"/>
                <w:szCs w:val="24"/>
              </w:rPr>
            </w:pPr>
            <w:r w:rsidRPr="00C058E8">
              <w:rPr>
                <w:rFonts w:ascii="Times New Roman" w:hAnsi="Times New Roman"/>
                <w:b/>
                <w:sz w:val="24"/>
                <w:szCs w:val="24"/>
              </w:rPr>
              <w:t>Раздел 4. Профессиональная деятельность</w:t>
            </w:r>
          </w:p>
        </w:tc>
        <w:tc>
          <w:tcPr>
            <w:tcW w:w="851" w:type="dxa"/>
            <w:tcBorders>
              <w:top w:val="single" w:sz="2" w:space="0" w:color="000000"/>
              <w:left w:val="single" w:sz="2" w:space="0" w:color="000000"/>
              <w:bottom w:val="single" w:sz="2" w:space="0" w:color="000000"/>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r>
      <w:tr w:rsidR="00C058E8" w:rsidRPr="00C058E8" w:rsidTr="00C058E8">
        <w:trPr>
          <w:trHeight w:val="1"/>
        </w:trPr>
        <w:tc>
          <w:tcPr>
            <w:tcW w:w="4537" w:type="dxa"/>
            <w:tcBorders>
              <w:top w:val="single" w:sz="2" w:space="0" w:color="000000"/>
              <w:left w:val="single" w:sz="2" w:space="0" w:color="000000"/>
              <w:bottom w:val="single" w:sz="2" w:space="0" w:color="000000"/>
              <w:right w:val="single" w:sz="2" w:space="0" w:color="000000"/>
            </w:tcBorders>
          </w:tcPr>
          <w:p w:rsidR="00C058E8" w:rsidRPr="00C058E8" w:rsidRDefault="00C058E8" w:rsidP="00DE17EF">
            <w:pPr>
              <w:spacing w:after="0" w:line="25" w:lineRule="atLeast"/>
              <w:jc w:val="both"/>
              <w:rPr>
                <w:rFonts w:ascii="Times New Roman" w:hAnsi="Times New Roman"/>
                <w:sz w:val="24"/>
                <w:szCs w:val="24"/>
              </w:rPr>
            </w:pPr>
            <w:r w:rsidRPr="00C058E8">
              <w:rPr>
                <w:rFonts w:ascii="Times New Roman" w:hAnsi="Times New Roman"/>
                <w:sz w:val="24"/>
                <w:szCs w:val="24"/>
              </w:rPr>
              <w:t>4.1. Задатки и  профессиональные способности личности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2</w:t>
            </w:r>
          </w:p>
        </w:tc>
      </w:tr>
      <w:tr w:rsidR="00C058E8" w:rsidRPr="00C058E8" w:rsidTr="00C058E8">
        <w:trPr>
          <w:trHeight w:val="1"/>
        </w:trPr>
        <w:tc>
          <w:tcPr>
            <w:tcW w:w="4537" w:type="dxa"/>
            <w:tcBorders>
              <w:top w:val="single" w:sz="2" w:space="0" w:color="000000"/>
              <w:left w:val="single" w:sz="2" w:space="0" w:color="000000"/>
              <w:bottom w:val="single" w:sz="2" w:space="0" w:color="000000"/>
              <w:right w:val="single" w:sz="2" w:space="0" w:color="000000"/>
            </w:tcBorders>
          </w:tcPr>
          <w:p w:rsidR="00C058E8" w:rsidRPr="00C058E8" w:rsidRDefault="00C058E8" w:rsidP="00DE17EF">
            <w:pPr>
              <w:spacing w:after="0" w:line="25" w:lineRule="atLeast"/>
              <w:jc w:val="both"/>
              <w:rPr>
                <w:rFonts w:ascii="Times New Roman" w:hAnsi="Times New Roman"/>
                <w:sz w:val="24"/>
                <w:szCs w:val="24"/>
              </w:rPr>
            </w:pPr>
            <w:r w:rsidRPr="00C058E8">
              <w:rPr>
                <w:rFonts w:ascii="Times New Roman" w:hAnsi="Times New Roman"/>
                <w:sz w:val="24"/>
                <w:szCs w:val="24"/>
              </w:rPr>
              <w:t>4.2.Виды профессий и профессионально важные качества личности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11</w:t>
            </w:r>
          </w:p>
        </w:tc>
        <w:tc>
          <w:tcPr>
            <w:tcW w:w="74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13</w:t>
            </w:r>
          </w:p>
        </w:tc>
      </w:tr>
      <w:tr w:rsidR="00C058E8" w:rsidRPr="00C058E8" w:rsidTr="00C058E8">
        <w:trPr>
          <w:trHeight w:val="1"/>
        </w:trPr>
        <w:tc>
          <w:tcPr>
            <w:tcW w:w="4537" w:type="dxa"/>
            <w:tcBorders>
              <w:top w:val="single" w:sz="2" w:space="0" w:color="000000"/>
              <w:left w:val="single" w:sz="2" w:space="0" w:color="000000"/>
              <w:bottom w:val="single" w:sz="2" w:space="0" w:color="000000"/>
              <w:right w:val="single" w:sz="2" w:space="0" w:color="000000"/>
            </w:tcBorders>
          </w:tcPr>
          <w:p w:rsidR="00C058E8" w:rsidRPr="00C058E8" w:rsidRDefault="00C058E8" w:rsidP="00DE17EF">
            <w:pPr>
              <w:tabs>
                <w:tab w:val="left" w:pos="3142"/>
              </w:tabs>
              <w:spacing w:after="0" w:line="25" w:lineRule="atLeast"/>
              <w:jc w:val="both"/>
              <w:rPr>
                <w:rFonts w:ascii="Times New Roman" w:hAnsi="Times New Roman"/>
                <w:sz w:val="24"/>
                <w:szCs w:val="24"/>
              </w:rPr>
            </w:pPr>
            <w:r w:rsidRPr="00C058E8">
              <w:rPr>
                <w:rFonts w:ascii="Times New Roman" w:hAnsi="Times New Roman"/>
                <w:sz w:val="24"/>
                <w:szCs w:val="24"/>
              </w:rPr>
              <w:t>4.3. Возможности личности в профессиональной деятельности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2</w:t>
            </w:r>
          </w:p>
        </w:tc>
      </w:tr>
      <w:tr w:rsidR="00C058E8" w:rsidRPr="00C058E8" w:rsidTr="00C058E8">
        <w:trPr>
          <w:trHeight w:val="1"/>
        </w:trPr>
        <w:tc>
          <w:tcPr>
            <w:tcW w:w="4537" w:type="dxa"/>
            <w:tcBorders>
              <w:top w:val="single" w:sz="2" w:space="0" w:color="000000"/>
              <w:left w:val="single" w:sz="2" w:space="0" w:color="000000"/>
              <w:bottom w:val="single" w:sz="2" w:space="0" w:color="000000"/>
              <w:right w:val="single" w:sz="2" w:space="0" w:color="000000"/>
            </w:tcBorders>
          </w:tcPr>
          <w:p w:rsidR="00C058E8" w:rsidRPr="00C058E8" w:rsidRDefault="00C058E8" w:rsidP="00DE17EF">
            <w:pPr>
              <w:spacing w:after="0" w:line="25" w:lineRule="atLeast"/>
              <w:jc w:val="both"/>
              <w:rPr>
                <w:rFonts w:ascii="Times New Roman" w:hAnsi="Times New Roman"/>
                <w:b/>
                <w:i/>
                <w:sz w:val="24"/>
                <w:szCs w:val="24"/>
              </w:rPr>
            </w:pPr>
            <w:r w:rsidRPr="00C058E8">
              <w:rPr>
                <w:rFonts w:ascii="Times New Roman" w:hAnsi="Times New Roman"/>
                <w:b/>
                <w:i/>
                <w:sz w:val="24"/>
                <w:szCs w:val="24"/>
              </w:rPr>
              <w:t>Экзамен</w:t>
            </w:r>
          </w:p>
        </w:tc>
        <w:tc>
          <w:tcPr>
            <w:tcW w:w="851" w:type="dxa"/>
            <w:tcBorders>
              <w:top w:val="single" w:sz="2" w:space="0" w:color="000000"/>
              <w:left w:val="single" w:sz="2" w:space="0" w:color="000000"/>
              <w:bottom w:val="single" w:sz="2" w:space="0" w:color="000000"/>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b/>
                <w:i/>
                <w:sz w:val="24"/>
                <w:szCs w:val="24"/>
              </w:rPr>
            </w:pPr>
          </w:p>
        </w:tc>
      </w:tr>
      <w:tr w:rsidR="00C058E8" w:rsidRPr="00C058E8" w:rsidTr="00C058E8">
        <w:trPr>
          <w:trHeight w:val="1"/>
        </w:trPr>
        <w:tc>
          <w:tcPr>
            <w:tcW w:w="4537" w:type="dxa"/>
            <w:tcBorders>
              <w:top w:val="single" w:sz="2" w:space="0" w:color="000000"/>
              <w:left w:val="single" w:sz="2" w:space="0" w:color="000000"/>
              <w:bottom w:val="single" w:sz="2" w:space="0" w:color="000000"/>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b/>
                <w:bCs/>
                <w:sz w:val="24"/>
                <w:szCs w:val="24"/>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b/>
                <w:sz w:val="24"/>
                <w:szCs w:val="24"/>
              </w:rPr>
            </w:pPr>
            <w:r w:rsidRPr="00C058E8">
              <w:rPr>
                <w:rFonts w:ascii="Times New Roman" w:hAnsi="Times New Roman"/>
                <w:b/>
                <w:sz w:val="24"/>
                <w:szCs w:val="24"/>
              </w:rPr>
              <w:t>8</w:t>
            </w:r>
          </w:p>
        </w:tc>
        <w:tc>
          <w:tcPr>
            <w:tcW w:w="850" w:type="dxa"/>
            <w:tcBorders>
              <w:top w:val="single" w:sz="2" w:space="0" w:color="000000"/>
              <w:left w:val="single" w:sz="2" w:space="0" w:color="000000"/>
              <w:bottom w:val="single" w:sz="2" w:space="0" w:color="000000"/>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b/>
                <w:sz w:val="24"/>
                <w:szCs w:val="24"/>
              </w:rPr>
            </w:pPr>
            <w:r w:rsidRPr="00C058E8">
              <w:rPr>
                <w:rFonts w:ascii="Times New Roman" w:hAnsi="Times New Roman"/>
                <w:b/>
                <w:sz w:val="24"/>
                <w:szCs w:val="24"/>
              </w:rPr>
              <w:t>19</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b/>
                <w:sz w:val="24"/>
                <w:szCs w:val="24"/>
              </w:rPr>
            </w:pPr>
            <w:r w:rsidRPr="00C058E8">
              <w:rPr>
                <w:rFonts w:ascii="Times New Roman" w:hAnsi="Times New Roman"/>
                <w:b/>
                <w:sz w:val="24"/>
                <w:szCs w:val="24"/>
              </w:rPr>
              <w:t>12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b/>
                <w:sz w:val="24"/>
                <w:szCs w:val="24"/>
              </w:rPr>
            </w:pPr>
            <w:r w:rsidRPr="00C058E8">
              <w:rPr>
                <w:rFonts w:ascii="Times New Roman" w:hAnsi="Times New Roman"/>
                <w:b/>
                <w:sz w:val="24"/>
                <w:szCs w:val="24"/>
              </w:rPr>
              <w:t>33</w:t>
            </w:r>
          </w:p>
        </w:tc>
        <w:tc>
          <w:tcPr>
            <w:tcW w:w="74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b/>
                <w:sz w:val="24"/>
                <w:szCs w:val="24"/>
              </w:rPr>
            </w:pPr>
            <w:r w:rsidRPr="00C058E8">
              <w:rPr>
                <w:rFonts w:ascii="Times New Roman" w:hAnsi="Times New Roman"/>
                <w:b/>
                <w:sz w:val="24"/>
                <w:szCs w:val="24"/>
              </w:rPr>
              <w:t>72</w:t>
            </w:r>
          </w:p>
        </w:tc>
      </w:tr>
    </w:tbl>
    <w:p w:rsidR="00C058E8" w:rsidRPr="00C058E8" w:rsidRDefault="00C058E8" w:rsidP="00DE17EF">
      <w:pPr>
        <w:autoSpaceDE w:val="0"/>
        <w:autoSpaceDN w:val="0"/>
        <w:adjustRightInd w:val="0"/>
        <w:spacing w:after="0" w:line="25" w:lineRule="atLeast"/>
        <w:ind w:firstLine="709"/>
        <w:jc w:val="both"/>
        <w:rPr>
          <w:rFonts w:ascii="Times New Roman" w:hAnsi="Times New Roman"/>
          <w:iCs/>
          <w:sz w:val="24"/>
          <w:szCs w:val="24"/>
        </w:rPr>
      </w:pPr>
    </w:p>
    <w:p w:rsidR="00C058E8" w:rsidRPr="00C058E8" w:rsidRDefault="00C058E8" w:rsidP="00DE17EF">
      <w:pPr>
        <w:autoSpaceDE w:val="0"/>
        <w:autoSpaceDN w:val="0"/>
        <w:adjustRightInd w:val="0"/>
        <w:spacing w:after="0" w:line="25" w:lineRule="atLeast"/>
        <w:ind w:firstLine="709"/>
        <w:jc w:val="both"/>
        <w:rPr>
          <w:rFonts w:ascii="Times New Roman" w:hAnsi="Times New Roman"/>
          <w:i/>
          <w:iCs/>
          <w:sz w:val="24"/>
          <w:szCs w:val="24"/>
        </w:rPr>
      </w:pPr>
      <w:r w:rsidRPr="00C058E8">
        <w:rPr>
          <w:rFonts w:ascii="Times New Roman" w:hAnsi="Times New Roman"/>
          <w:i/>
          <w:iCs/>
          <w:sz w:val="24"/>
          <w:szCs w:val="24"/>
        </w:rPr>
        <w:t>5.2. Методы обучения</w:t>
      </w:r>
    </w:p>
    <w:p w:rsidR="00C058E8" w:rsidRPr="00C058E8" w:rsidRDefault="00C058E8" w:rsidP="00DE17EF">
      <w:pPr>
        <w:spacing w:after="0" w:line="25" w:lineRule="atLeast"/>
        <w:ind w:firstLine="709"/>
        <w:jc w:val="both"/>
        <w:rPr>
          <w:rFonts w:ascii="Times New Roman" w:hAnsi="Times New Roman"/>
          <w:spacing w:val="-1"/>
          <w:sz w:val="24"/>
          <w:szCs w:val="24"/>
        </w:rPr>
      </w:pPr>
      <w:r w:rsidRPr="00C058E8">
        <w:rPr>
          <w:rFonts w:ascii="Times New Roman" w:hAnsi="Times New Roman"/>
          <w:sz w:val="24"/>
          <w:szCs w:val="24"/>
        </w:rPr>
        <w:t xml:space="preserve">На лекционных и практических занятиях используются </w:t>
      </w:r>
      <w:r w:rsidRPr="00C058E8">
        <w:rPr>
          <w:rFonts w:ascii="Times New Roman" w:hAnsi="Times New Roman"/>
          <w:spacing w:val="-1"/>
          <w:sz w:val="24"/>
          <w:szCs w:val="24"/>
        </w:rPr>
        <w:t>активные и интерактивные формы и методы обучения, среди которых:</w:t>
      </w:r>
    </w:p>
    <w:p w:rsidR="00C058E8" w:rsidRPr="00C058E8" w:rsidRDefault="00C058E8" w:rsidP="00DE17EF">
      <w:pPr>
        <w:spacing w:after="0" w:line="25" w:lineRule="atLeast"/>
        <w:ind w:firstLine="709"/>
        <w:jc w:val="both"/>
        <w:rPr>
          <w:rFonts w:ascii="Times New Roman" w:hAnsi="Times New Roman"/>
          <w:sz w:val="24"/>
          <w:szCs w:val="24"/>
        </w:rPr>
      </w:pPr>
      <w:r w:rsidRPr="00C058E8">
        <w:rPr>
          <w:rFonts w:ascii="Times New Roman" w:hAnsi="Times New Roman"/>
          <w:spacing w:val="-1"/>
          <w:sz w:val="24"/>
          <w:szCs w:val="24"/>
        </w:rPr>
        <w:t xml:space="preserve">- </w:t>
      </w:r>
      <w:r w:rsidRPr="00C058E8">
        <w:rPr>
          <w:rFonts w:ascii="Times New Roman" w:hAnsi="Times New Roman"/>
          <w:sz w:val="24"/>
          <w:szCs w:val="24"/>
        </w:rPr>
        <w:t>технологии проблемного обучения (обсуждение проблемных вопросов и решение проблемных ситуаций / задач; выполнение аналитических заданий);</w:t>
      </w:r>
    </w:p>
    <w:p w:rsidR="00C058E8" w:rsidRPr="00C058E8" w:rsidRDefault="00C058E8" w:rsidP="00DE17EF">
      <w:pPr>
        <w:spacing w:after="0" w:line="25" w:lineRule="atLeast"/>
        <w:ind w:firstLine="709"/>
        <w:jc w:val="both"/>
        <w:rPr>
          <w:rFonts w:ascii="Times New Roman" w:hAnsi="Times New Roman"/>
          <w:sz w:val="24"/>
          <w:szCs w:val="24"/>
        </w:rPr>
      </w:pPr>
      <w:r w:rsidRPr="00C058E8">
        <w:rPr>
          <w:rFonts w:ascii="Times New Roman" w:hAnsi="Times New Roman"/>
          <w:sz w:val="24"/>
          <w:szCs w:val="24"/>
        </w:rPr>
        <w:t>- игровые технологии (проведение имитационных деловых игр и тренинговых упражнений);</w:t>
      </w:r>
    </w:p>
    <w:p w:rsidR="00C058E8" w:rsidRPr="00C058E8" w:rsidRDefault="00C058E8" w:rsidP="00DE17EF">
      <w:pPr>
        <w:spacing w:after="0" w:line="25" w:lineRule="atLeast"/>
        <w:ind w:firstLine="709"/>
        <w:jc w:val="both"/>
        <w:rPr>
          <w:rFonts w:ascii="Times New Roman" w:hAnsi="Times New Roman"/>
          <w:sz w:val="24"/>
          <w:szCs w:val="24"/>
        </w:rPr>
      </w:pPr>
      <w:r w:rsidRPr="00C058E8">
        <w:rPr>
          <w:rFonts w:ascii="Times New Roman" w:hAnsi="Times New Roman"/>
          <w:sz w:val="24"/>
          <w:szCs w:val="24"/>
        </w:rPr>
        <w:t>- технологии проектного обучения (разработка творческих проектов);</w:t>
      </w:r>
    </w:p>
    <w:p w:rsidR="00C058E8" w:rsidRPr="00C058E8" w:rsidRDefault="00C058E8" w:rsidP="00DE17EF">
      <w:pPr>
        <w:spacing w:after="0" w:line="25" w:lineRule="atLeast"/>
        <w:ind w:firstLine="709"/>
        <w:jc w:val="both"/>
        <w:rPr>
          <w:rFonts w:ascii="Times New Roman" w:hAnsi="Times New Roman"/>
          <w:sz w:val="24"/>
          <w:szCs w:val="24"/>
        </w:rPr>
      </w:pPr>
      <w:r w:rsidRPr="00C058E8">
        <w:rPr>
          <w:rFonts w:ascii="Times New Roman" w:hAnsi="Times New Roman"/>
          <w:sz w:val="24"/>
          <w:szCs w:val="24"/>
        </w:rPr>
        <w:t>- исследовательские технологии (выполнение и презентация подгруппового пилотного мини-исследования);</w:t>
      </w:r>
    </w:p>
    <w:p w:rsidR="00C058E8" w:rsidRPr="00C058E8" w:rsidRDefault="00C058E8" w:rsidP="00DE17EF">
      <w:pPr>
        <w:spacing w:after="0" w:line="25" w:lineRule="atLeast"/>
        <w:ind w:firstLine="709"/>
        <w:jc w:val="both"/>
        <w:rPr>
          <w:rFonts w:ascii="Times New Roman" w:hAnsi="Times New Roman"/>
          <w:sz w:val="24"/>
          <w:szCs w:val="24"/>
        </w:rPr>
      </w:pPr>
      <w:r w:rsidRPr="00C058E8">
        <w:rPr>
          <w:rFonts w:ascii="Times New Roman" w:hAnsi="Times New Roman"/>
          <w:sz w:val="24"/>
          <w:szCs w:val="24"/>
        </w:rPr>
        <w:t>- интерактивные технологии (организация групповых дискуссий; работа по подгруппам);</w:t>
      </w:r>
    </w:p>
    <w:p w:rsidR="00C058E8" w:rsidRPr="00C058E8" w:rsidRDefault="00C058E8" w:rsidP="00DE17EF">
      <w:pPr>
        <w:spacing w:after="0" w:line="25" w:lineRule="atLeast"/>
        <w:ind w:firstLine="709"/>
        <w:jc w:val="both"/>
        <w:rPr>
          <w:rFonts w:ascii="Times New Roman" w:hAnsi="Times New Roman"/>
          <w:sz w:val="24"/>
          <w:szCs w:val="24"/>
        </w:rPr>
      </w:pPr>
      <w:r w:rsidRPr="00C058E8">
        <w:rPr>
          <w:rFonts w:ascii="Times New Roman" w:hAnsi="Times New Roman"/>
          <w:sz w:val="24"/>
          <w:szCs w:val="24"/>
        </w:rPr>
        <w:lastRenderedPageBreak/>
        <w:t>- информационно-коммуникативные технологии (занятия с использованием мультимедийных презентаций и просмотром и обсуждением видеоматериалов);</w:t>
      </w:r>
    </w:p>
    <w:p w:rsidR="00C058E8" w:rsidRPr="00C058E8" w:rsidRDefault="00C058E8" w:rsidP="00DE17EF">
      <w:pPr>
        <w:autoSpaceDE w:val="0"/>
        <w:autoSpaceDN w:val="0"/>
        <w:adjustRightInd w:val="0"/>
        <w:spacing w:after="0" w:line="25" w:lineRule="atLeast"/>
        <w:ind w:firstLine="709"/>
        <w:jc w:val="both"/>
        <w:rPr>
          <w:rFonts w:ascii="Times New Roman" w:hAnsi="Times New Roman"/>
          <w:iCs/>
          <w:sz w:val="24"/>
          <w:szCs w:val="24"/>
        </w:rPr>
      </w:pPr>
      <w:r w:rsidRPr="00C058E8">
        <w:rPr>
          <w:rFonts w:ascii="Times New Roman" w:hAnsi="Times New Roman"/>
          <w:sz w:val="24"/>
          <w:szCs w:val="24"/>
        </w:rPr>
        <w:t>- активные технологии (работа с опорными конспектами первоисточников; подготовка и презентация докладов; проведение самодиагностики студентов).</w:t>
      </w:r>
    </w:p>
    <w:p w:rsidR="00C058E8" w:rsidRPr="00C058E8" w:rsidRDefault="00C058E8" w:rsidP="00DE17EF">
      <w:pPr>
        <w:spacing w:after="0" w:line="25" w:lineRule="atLeast"/>
        <w:ind w:firstLine="720"/>
        <w:jc w:val="both"/>
        <w:rPr>
          <w:rFonts w:ascii="Times New Roman" w:hAnsi="Times New Roman"/>
          <w:sz w:val="24"/>
          <w:szCs w:val="24"/>
        </w:rPr>
      </w:pPr>
    </w:p>
    <w:p w:rsidR="00C058E8" w:rsidRPr="00C058E8" w:rsidRDefault="00C058E8" w:rsidP="00DE17EF">
      <w:pPr>
        <w:spacing w:after="0" w:line="25" w:lineRule="atLeast"/>
        <w:ind w:firstLine="720"/>
        <w:rPr>
          <w:rFonts w:ascii="Times New Roman" w:hAnsi="Times New Roman"/>
          <w:b/>
          <w:bCs/>
          <w:sz w:val="24"/>
          <w:szCs w:val="24"/>
        </w:rPr>
      </w:pPr>
      <w:r w:rsidRPr="00C058E8">
        <w:rPr>
          <w:rFonts w:ascii="Times New Roman" w:hAnsi="Times New Roman"/>
          <w:b/>
          <w:bCs/>
          <w:sz w:val="24"/>
          <w:szCs w:val="24"/>
        </w:rPr>
        <w:t>6. Технологическая карта дисциплины</w:t>
      </w:r>
    </w:p>
    <w:p w:rsidR="00C058E8" w:rsidRPr="00C058E8" w:rsidRDefault="00C058E8" w:rsidP="00DE17EF">
      <w:pPr>
        <w:autoSpaceDE w:val="0"/>
        <w:autoSpaceDN w:val="0"/>
        <w:adjustRightInd w:val="0"/>
        <w:spacing w:after="0" w:line="25" w:lineRule="atLeast"/>
        <w:ind w:firstLine="720"/>
        <w:jc w:val="both"/>
        <w:rPr>
          <w:rFonts w:ascii="Times New Roman" w:hAnsi="Times New Roman"/>
          <w:bCs/>
          <w:i/>
          <w:sz w:val="24"/>
          <w:szCs w:val="24"/>
        </w:rPr>
      </w:pPr>
      <w:r w:rsidRPr="00C058E8">
        <w:rPr>
          <w:rFonts w:ascii="Times New Roman" w:hAnsi="Times New Roman"/>
          <w:bCs/>
          <w:i/>
          <w:sz w:val="24"/>
          <w:szCs w:val="24"/>
        </w:rPr>
        <w:t>6.1. Рейтинг-план</w:t>
      </w:r>
    </w:p>
    <w:tbl>
      <w:tblPr>
        <w:tblW w:w="4900" w:type="pct"/>
        <w:tblInd w:w="2" w:type="dxa"/>
        <w:tblLayout w:type="fixed"/>
        <w:tblLook w:val="0000"/>
      </w:tblPr>
      <w:tblGrid>
        <w:gridCol w:w="394"/>
        <w:gridCol w:w="2834"/>
        <w:gridCol w:w="2585"/>
        <w:gridCol w:w="1134"/>
        <w:gridCol w:w="710"/>
        <w:gridCol w:w="708"/>
        <w:gridCol w:w="620"/>
        <w:gridCol w:w="672"/>
      </w:tblGrid>
      <w:tr w:rsidR="00C058E8" w:rsidRPr="00C058E8" w:rsidTr="00C058E8">
        <w:trPr>
          <w:trHeight w:val="157"/>
        </w:trPr>
        <w:tc>
          <w:tcPr>
            <w:tcW w:w="394" w:type="dxa"/>
            <w:vMerge w:val="restart"/>
            <w:tcBorders>
              <w:top w:val="single" w:sz="2" w:space="0" w:color="000000"/>
              <w:left w:val="single" w:sz="2" w:space="0" w:color="000000"/>
              <w:bottom w:val="nil"/>
              <w:right w:val="single" w:sz="2" w:space="0" w:color="000000"/>
            </w:tcBorders>
            <w:shd w:val="clear" w:color="000000" w:fill="FFFFFF"/>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color w:val="000000"/>
                <w:sz w:val="24"/>
                <w:szCs w:val="24"/>
              </w:rPr>
              <w:t>№п/п</w:t>
            </w:r>
          </w:p>
        </w:tc>
        <w:tc>
          <w:tcPr>
            <w:tcW w:w="2834" w:type="dxa"/>
            <w:vMerge w:val="restart"/>
            <w:tcBorders>
              <w:top w:val="single" w:sz="2" w:space="0" w:color="000000"/>
              <w:left w:val="single" w:sz="2" w:space="0" w:color="000000"/>
              <w:right w:val="single" w:sz="2" w:space="0" w:color="000000"/>
            </w:tcBorders>
          </w:tcPr>
          <w:p w:rsidR="00C058E8" w:rsidRPr="00C058E8" w:rsidRDefault="00C058E8" w:rsidP="00DE17EF">
            <w:pPr>
              <w:autoSpaceDE w:val="0"/>
              <w:autoSpaceDN w:val="0"/>
              <w:adjustRightInd w:val="0"/>
              <w:spacing w:after="0" w:line="25" w:lineRule="atLeast"/>
              <w:jc w:val="center"/>
              <w:rPr>
                <w:rFonts w:ascii="Times New Roman" w:hAnsi="Times New Roman"/>
                <w:color w:val="000000"/>
                <w:sz w:val="24"/>
                <w:szCs w:val="24"/>
              </w:rPr>
            </w:pPr>
            <w:r w:rsidRPr="00C058E8">
              <w:rPr>
                <w:rFonts w:ascii="Times New Roman" w:hAnsi="Times New Roman"/>
                <w:color w:val="000000"/>
                <w:sz w:val="24"/>
                <w:szCs w:val="24"/>
              </w:rPr>
              <w:t>Код ОР дисциплины</w:t>
            </w:r>
          </w:p>
        </w:tc>
        <w:tc>
          <w:tcPr>
            <w:tcW w:w="2585" w:type="dxa"/>
            <w:vMerge w:val="restart"/>
            <w:tcBorders>
              <w:top w:val="single" w:sz="2" w:space="0" w:color="000000"/>
              <w:left w:val="single" w:sz="2" w:space="0" w:color="000000"/>
              <w:bottom w:val="single" w:sz="2" w:space="0" w:color="000000"/>
              <w:right w:val="single" w:sz="2" w:space="0" w:color="000000"/>
            </w:tcBorders>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color w:val="000000"/>
                <w:sz w:val="24"/>
                <w:szCs w:val="24"/>
              </w:rPr>
              <w:t>Виды учебной деятельности обучающегося</w:t>
            </w:r>
          </w:p>
        </w:tc>
        <w:tc>
          <w:tcPr>
            <w:tcW w:w="1134" w:type="dxa"/>
            <w:vMerge w:val="restart"/>
            <w:tcBorders>
              <w:top w:val="single" w:sz="2" w:space="0" w:color="000000"/>
              <w:left w:val="single" w:sz="2" w:space="0" w:color="000000"/>
              <w:right w:val="single" w:sz="2" w:space="0" w:color="000000"/>
            </w:tcBorders>
          </w:tcPr>
          <w:p w:rsidR="00C058E8" w:rsidRPr="00C058E8" w:rsidRDefault="00C058E8" w:rsidP="00DE17EF">
            <w:pPr>
              <w:autoSpaceDE w:val="0"/>
              <w:autoSpaceDN w:val="0"/>
              <w:adjustRightInd w:val="0"/>
              <w:spacing w:after="0" w:line="25" w:lineRule="atLeast"/>
              <w:ind w:right="-108"/>
              <w:jc w:val="center"/>
              <w:rPr>
                <w:rFonts w:ascii="Times New Roman" w:hAnsi="Times New Roman"/>
                <w:color w:val="000000"/>
                <w:sz w:val="24"/>
                <w:szCs w:val="24"/>
              </w:rPr>
            </w:pPr>
            <w:r w:rsidRPr="00C058E8">
              <w:rPr>
                <w:rFonts w:ascii="Times New Roman" w:hAnsi="Times New Roman"/>
                <w:color w:val="000000"/>
                <w:sz w:val="24"/>
                <w:szCs w:val="24"/>
              </w:rPr>
              <w:t>Средства оценивания</w:t>
            </w:r>
          </w:p>
        </w:tc>
        <w:tc>
          <w:tcPr>
            <w:tcW w:w="710" w:type="dxa"/>
            <w:vMerge w:val="restart"/>
            <w:tcBorders>
              <w:top w:val="single" w:sz="2" w:space="0" w:color="000000"/>
              <w:left w:val="single" w:sz="2" w:space="0" w:color="000000"/>
              <w:bottom w:val="single" w:sz="2" w:space="0" w:color="000000"/>
              <w:right w:val="single" w:sz="2" w:space="0" w:color="000000"/>
            </w:tcBorders>
          </w:tcPr>
          <w:p w:rsidR="00C058E8" w:rsidRPr="00C058E8" w:rsidRDefault="00C058E8" w:rsidP="00DE17EF">
            <w:pPr>
              <w:autoSpaceDE w:val="0"/>
              <w:autoSpaceDN w:val="0"/>
              <w:adjustRightInd w:val="0"/>
              <w:spacing w:after="0" w:line="25" w:lineRule="atLeast"/>
              <w:ind w:left="-108" w:right="-107"/>
              <w:jc w:val="center"/>
              <w:rPr>
                <w:rFonts w:ascii="Times New Roman" w:hAnsi="Times New Roman"/>
                <w:sz w:val="24"/>
                <w:szCs w:val="24"/>
              </w:rPr>
            </w:pPr>
            <w:r w:rsidRPr="00C058E8">
              <w:rPr>
                <w:rFonts w:ascii="Times New Roman" w:hAnsi="Times New Roman"/>
                <w:color w:val="000000"/>
                <w:sz w:val="24"/>
                <w:szCs w:val="24"/>
              </w:rPr>
              <w:t>Балл за конкр. задание</w:t>
            </w:r>
          </w:p>
        </w:tc>
        <w:tc>
          <w:tcPr>
            <w:tcW w:w="708" w:type="dxa"/>
            <w:vMerge w:val="restart"/>
            <w:tcBorders>
              <w:top w:val="single" w:sz="2" w:space="0" w:color="000000"/>
              <w:left w:val="single" w:sz="2" w:space="0" w:color="000000"/>
              <w:bottom w:val="single" w:sz="2" w:space="0" w:color="000000"/>
              <w:right w:val="single" w:sz="2" w:space="0" w:color="000000"/>
            </w:tcBorders>
          </w:tcPr>
          <w:p w:rsidR="00C058E8" w:rsidRPr="00C058E8" w:rsidRDefault="00C058E8" w:rsidP="00DE17EF">
            <w:pPr>
              <w:autoSpaceDE w:val="0"/>
              <w:autoSpaceDN w:val="0"/>
              <w:adjustRightInd w:val="0"/>
              <w:spacing w:after="0" w:line="25" w:lineRule="atLeast"/>
              <w:ind w:left="-109" w:right="-108"/>
              <w:jc w:val="center"/>
              <w:rPr>
                <w:rFonts w:ascii="Times New Roman" w:hAnsi="Times New Roman"/>
                <w:sz w:val="24"/>
                <w:szCs w:val="24"/>
              </w:rPr>
            </w:pPr>
            <w:r w:rsidRPr="00C058E8">
              <w:rPr>
                <w:rFonts w:ascii="Times New Roman" w:hAnsi="Times New Roman"/>
                <w:color w:val="000000"/>
                <w:sz w:val="24"/>
                <w:szCs w:val="24"/>
              </w:rPr>
              <w:t>Число заданий за сем.</w:t>
            </w:r>
          </w:p>
        </w:tc>
        <w:tc>
          <w:tcPr>
            <w:tcW w:w="1292" w:type="dxa"/>
            <w:gridSpan w:val="2"/>
            <w:tcBorders>
              <w:top w:val="single" w:sz="2" w:space="0" w:color="000000"/>
              <w:left w:val="nil"/>
              <w:bottom w:val="single" w:sz="2" w:space="0" w:color="000000"/>
              <w:right w:val="single" w:sz="2" w:space="0" w:color="000000"/>
            </w:tcBorders>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color w:val="000000"/>
                <w:sz w:val="24"/>
                <w:szCs w:val="24"/>
              </w:rPr>
              <w:t>Баллы</w:t>
            </w:r>
          </w:p>
        </w:tc>
      </w:tr>
      <w:tr w:rsidR="00C058E8" w:rsidRPr="00C058E8" w:rsidTr="00C058E8">
        <w:trPr>
          <w:trHeight w:val="300"/>
        </w:trPr>
        <w:tc>
          <w:tcPr>
            <w:tcW w:w="394" w:type="dxa"/>
            <w:vMerge/>
            <w:tcBorders>
              <w:top w:val="nil"/>
              <w:left w:val="single" w:sz="2" w:space="0" w:color="000000"/>
              <w:bottom w:val="single" w:sz="2" w:space="0" w:color="000000"/>
              <w:right w:val="single" w:sz="2" w:space="0" w:color="000000"/>
            </w:tcBorders>
            <w:shd w:val="clear" w:color="000000" w:fill="FFFFFF"/>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2834" w:type="dxa"/>
            <w:vMerge/>
            <w:tcBorders>
              <w:left w:val="single" w:sz="2" w:space="0" w:color="000000"/>
              <w:bottom w:val="single" w:sz="2" w:space="0" w:color="000000"/>
              <w:right w:val="single" w:sz="2" w:space="0" w:color="000000"/>
            </w:tcBorders>
            <w:shd w:val="clear" w:color="000000" w:fill="FFFFFF"/>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2585"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1134" w:type="dxa"/>
            <w:vMerge/>
            <w:tcBorders>
              <w:left w:val="single" w:sz="2" w:space="0" w:color="000000"/>
              <w:bottom w:val="single" w:sz="2" w:space="0" w:color="000000"/>
              <w:right w:val="single" w:sz="2" w:space="0" w:color="000000"/>
            </w:tcBorders>
            <w:shd w:val="clear" w:color="000000" w:fill="FFFFFF"/>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710"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708"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p>
        </w:tc>
        <w:tc>
          <w:tcPr>
            <w:tcW w:w="620" w:type="dxa"/>
            <w:tcBorders>
              <w:top w:val="nil"/>
              <w:left w:val="nil"/>
              <w:bottom w:val="single" w:sz="2" w:space="0" w:color="000000"/>
              <w:right w:val="single" w:sz="2" w:space="0" w:color="000000"/>
            </w:tcBorders>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color w:val="000000"/>
                <w:sz w:val="24"/>
                <w:szCs w:val="24"/>
              </w:rPr>
              <w:t>Мин</w:t>
            </w:r>
          </w:p>
        </w:tc>
        <w:tc>
          <w:tcPr>
            <w:tcW w:w="672" w:type="dxa"/>
            <w:tcBorders>
              <w:top w:val="nil"/>
              <w:left w:val="nil"/>
              <w:bottom w:val="single" w:sz="2" w:space="0" w:color="000000"/>
              <w:right w:val="single" w:sz="2" w:space="0" w:color="000000"/>
            </w:tcBorders>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color w:val="000000"/>
                <w:sz w:val="24"/>
                <w:szCs w:val="24"/>
              </w:rPr>
              <w:t>Макс</w:t>
            </w:r>
          </w:p>
        </w:tc>
      </w:tr>
      <w:tr w:rsidR="00C058E8" w:rsidRPr="00C058E8" w:rsidTr="00C058E8">
        <w:trPr>
          <w:trHeight w:val="586"/>
        </w:trPr>
        <w:tc>
          <w:tcPr>
            <w:tcW w:w="394" w:type="dxa"/>
            <w:vMerge w:val="restart"/>
            <w:tcBorders>
              <w:top w:val="single" w:sz="2" w:space="0" w:color="000000"/>
              <w:left w:val="single" w:sz="2" w:space="0" w:color="000000"/>
              <w:right w:val="single" w:sz="2" w:space="0" w:color="000000"/>
            </w:tcBorders>
            <w:shd w:val="clear" w:color="000000" w:fill="FFFFFF"/>
          </w:tcPr>
          <w:p w:rsidR="00C058E8" w:rsidRPr="00C058E8" w:rsidRDefault="00C058E8" w:rsidP="00DE17EF">
            <w:pPr>
              <w:autoSpaceDE w:val="0"/>
              <w:autoSpaceDN w:val="0"/>
              <w:adjustRightInd w:val="0"/>
              <w:spacing w:after="0" w:line="25" w:lineRule="atLeast"/>
              <w:jc w:val="both"/>
              <w:rPr>
                <w:rFonts w:ascii="Times New Roman" w:hAnsi="Times New Roman"/>
                <w:sz w:val="24"/>
                <w:szCs w:val="24"/>
              </w:rPr>
            </w:pPr>
            <w:r w:rsidRPr="00C058E8">
              <w:rPr>
                <w:rFonts w:ascii="Times New Roman" w:hAnsi="Times New Roman"/>
                <w:sz w:val="24"/>
                <w:szCs w:val="24"/>
              </w:rPr>
              <w:t>1</w:t>
            </w:r>
          </w:p>
        </w:tc>
        <w:tc>
          <w:tcPr>
            <w:tcW w:w="2834" w:type="dxa"/>
            <w:vMerge w:val="restart"/>
            <w:tcBorders>
              <w:top w:val="single" w:sz="2" w:space="0" w:color="000000"/>
              <w:left w:val="single" w:sz="2" w:space="0" w:color="000000"/>
              <w:right w:val="single" w:sz="2" w:space="0" w:color="000000"/>
            </w:tcBorders>
            <w:shd w:val="clear" w:color="000000" w:fill="FFFFFF"/>
          </w:tcPr>
          <w:p w:rsidR="00BC396D" w:rsidRPr="00BC396D" w:rsidRDefault="00BC396D" w:rsidP="00DE17EF">
            <w:pPr>
              <w:spacing w:after="0" w:line="25" w:lineRule="atLeast"/>
              <w:rPr>
                <w:rFonts w:ascii="Times New Roman" w:hAnsi="Times New Roman"/>
                <w:sz w:val="24"/>
                <w:szCs w:val="24"/>
              </w:rPr>
            </w:pPr>
            <w:r w:rsidRPr="00C058E8">
              <w:rPr>
                <w:rFonts w:ascii="Times New Roman" w:hAnsi="Times New Roman"/>
                <w:sz w:val="24"/>
                <w:szCs w:val="24"/>
              </w:rPr>
              <w:t>ОР.1.</w:t>
            </w:r>
            <w:r>
              <w:rPr>
                <w:rFonts w:ascii="Times New Roman" w:hAnsi="Times New Roman"/>
                <w:sz w:val="24"/>
                <w:szCs w:val="24"/>
                <w:lang w:val="en-US"/>
              </w:rPr>
              <w:t>6</w:t>
            </w:r>
            <w:r>
              <w:rPr>
                <w:rFonts w:ascii="Times New Roman" w:hAnsi="Times New Roman"/>
                <w:sz w:val="24"/>
                <w:szCs w:val="24"/>
              </w:rPr>
              <w:t>.1</w:t>
            </w:r>
          </w:p>
          <w:p w:rsidR="00C058E8" w:rsidRPr="00C058E8" w:rsidRDefault="00C058E8" w:rsidP="00DE17EF">
            <w:pPr>
              <w:spacing w:after="0" w:line="25" w:lineRule="atLeast"/>
              <w:jc w:val="both"/>
              <w:rPr>
                <w:rFonts w:ascii="Times New Roman" w:hAnsi="Times New Roman"/>
                <w:sz w:val="24"/>
                <w:szCs w:val="24"/>
              </w:rPr>
            </w:pPr>
          </w:p>
        </w:tc>
        <w:tc>
          <w:tcPr>
            <w:tcW w:w="2585" w:type="dxa"/>
            <w:tcBorders>
              <w:top w:val="single" w:sz="2" w:space="0" w:color="000000"/>
              <w:left w:val="single" w:sz="2" w:space="0" w:color="000000"/>
              <w:bottom w:val="single" w:sz="4" w:space="0" w:color="auto"/>
              <w:right w:val="single" w:sz="2" w:space="0" w:color="000000"/>
            </w:tcBorders>
            <w:shd w:val="clear" w:color="000000" w:fill="FFFFFF"/>
          </w:tcPr>
          <w:p w:rsidR="00C058E8" w:rsidRPr="00C058E8" w:rsidRDefault="00C058E8" w:rsidP="00DE17EF">
            <w:pPr>
              <w:autoSpaceDE w:val="0"/>
              <w:autoSpaceDN w:val="0"/>
              <w:adjustRightInd w:val="0"/>
              <w:spacing w:after="0" w:line="25" w:lineRule="atLeast"/>
              <w:jc w:val="both"/>
              <w:rPr>
                <w:rFonts w:ascii="Times New Roman" w:hAnsi="Times New Roman"/>
                <w:sz w:val="24"/>
                <w:szCs w:val="24"/>
              </w:rPr>
            </w:pPr>
            <w:r w:rsidRPr="00C058E8">
              <w:rPr>
                <w:rFonts w:ascii="Times New Roman" w:hAnsi="Times New Roman"/>
                <w:sz w:val="24"/>
                <w:szCs w:val="24"/>
              </w:rPr>
              <w:t>Анализ сущности и специфики изучаемых взглядов и идей, обоснование своей профессиональной позиции Содержательный анализ и оценка информации по теме, прогнозирование возможных последствий и их аргументация</w:t>
            </w:r>
          </w:p>
        </w:tc>
        <w:tc>
          <w:tcPr>
            <w:tcW w:w="1134" w:type="dxa"/>
            <w:tcBorders>
              <w:top w:val="single" w:sz="2" w:space="0" w:color="000000"/>
              <w:left w:val="single" w:sz="2" w:space="0" w:color="000000"/>
              <w:bottom w:val="single" w:sz="4" w:space="0" w:color="auto"/>
              <w:right w:val="single" w:sz="2" w:space="0" w:color="000000"/>
            </w:tcBorders>
            <w:shd w:val="clear" w:color="000000" w:fill="FFFFFF"/>
          </w:tcPr>
          <w:p w:rsidR="00C058E8" w:rsidRPr="00C058E8" w:rsidRDefault="00C058E8" w:rsidP="00DE17EF">
            <w:pPr>
              <w:spacing w:after="0" w:line="25" w:lineRule="atLeast"/>
              <w:rPr>
                <w:rFonts w:ascii="Times New Roman" w:hAnsi="Times New Roman"/>
                <w:sz w:val="24"/>
                <w:szCs w:val="24"/>
              </w:rPr>
            </w:pPr>
            <w:r w:rsidRPr="00C058E8">
              <w:rPr>
                <w:rFonts w:ascii="Times New Roman" w:hAnsi="Times New Roman"/>
                <w:sz w:val="24"/>
                <w:szCs w:val="24"/>
              </w:rPr>
              <w:t>Доклад с презентацией</w:t>
            </w:r>
          </w:p>
        </w:tc>
        <w:tc>
          <w:tcPr>
            <w:tcW w:w="71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20-30</w:t>
            </w:r>
          </w:p>
        </w:tc>
        <w:tc>
          <w:tcPr>
            <w:tcW w:w="708"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1</w:t>
            </w:r>
          </w:p>
        </w:tc>
        <w:tc>
          <w:tcPr>
            <w:tcW w:w="620" w:type="dxa"/>
            <w:tcBorders>
              <w:top w:val="single" w:sz="2" w:space="0" w:color="000000"/>
              <w:left w:val="nil"/>
              <w:bottom w:val="single" w:sz="4" w:space="0" w:color="auto"/>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20</w:t>
            </w:r>
          </w:p>
        </w:tc>
        <w:tc>
          <w:tcPr>
            <w:tcW w:w="672" w:type="dxa"/>
            <w:tcBorders>
              <w:top w:val="single" w:sz="2" w:space="0" w:color="000000"/>
              <w:left w:val="nil"/>
              <w:bottom w:val="single" w:sz="4" w:space="0" w:color="auto"/>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30</w:t>
            </w:r>
          </w:p>
        </w:tc>
      </w:tr>
      <w:tr w:rsidR="00C058E8" w:rsidRPr="00C058E8" w:rsidTr="00C058E8">
        <w:trPr>
          <w:trHeight w:val="586"/>
        </w:trPr>
        <w:tc>
          <w:tcPr>
            <w:tcW w:w="394" w:type="dxa"/>
            <w:vMerge/>
            <w:tcBorders>
              <w:left w:val="single" w:sz="2" w:space="0" w:color="000000"/>
              <w:right w:val="single" w:sz="2" w:space="0" w:color="000000"/>
            </w:tcBorders>
            <w:shd w:val="clear" w:color="000000" w:fill="FFFFFF"/>
          </w:tcPr>
          <w:p w:rsidR="00C058E8" w:rsidRPr="00C058E8" w:rsidRDefault="00C058E8" w:rsidP="00DE17EF">
            <w:pPr>
              <w:autoSpaceDE w:val="0"/>
              <w:autoSpaceDN w:val="0"/>
              <w:adjustRightInd w:val="0"/>
              <w:spacing w:after="0" w:line="25" w:lineRule="atLeast"/>
              <w:jc w:val="both"/>
              <w:rPr>
                <w:rFonts w:ascii="Times New Roman" w:hAnsi="Times New Roman"/>
                <w:sz w:val="24"/>
                <w:szCs w:val="24"/>
              </w:rPr>
            </w:pPr>
          </w:p>
        </w:tc>
        <w:tc>
          <w:tcPr>
            <w:tcW w:w="2834" w:type="dxa"/>
            <w:vMerge/>
            <w:tcBorders>
              <w:left w:val="single" w:sz="2" w:space="0" w:color="000000"/>
              <w:right w:val="single" w:sz="2" w:space="0" w:color="000000"/>
            </w:tcBorders>
            <w:shd w:val="clear" w:color="000000" w:fill="FFFFFF"/>
          </w:tcPr>
          <w:p w:rsidR="00C058E8" w:rsidRPr="00C058E8" w:rsidRDefault="00C058E8" w:rsidP="00DE17EF">
            <w:pPr>
              <w:spacing w:after="0" w:line="25" w:lineRule="atLeast"/>
              <w:rPr>
                <w:rFonts w:ascii="Times New Roman" w:hAnsi="Times New Roman"/>
                <w:sz w:val="24"/>
                <w:szCs w:val="24"/>
              </w:rPr>
            </w:pPr>
          </w:p>
        </w:tc>
        <w:tc>
          <w:tcPr>
            <w:tcW w:w="2585" w:type="dxa"/>
            <w:tcBorders>
              <w:top w:val="single" w:sz="2" w:space="0" w:color="000000"/>
              <w:left w:val="single" w:sz="2" w:space="0" w:color="000000"/>
              <w:bottom w:val="single" w:sz="4" w:space="0" w:color="auto"/>
              <w:right w:val="single" w:sz="2" w:space="0" w:color="000000"/>
            </w:tcBorders>
            <w:shd w:val="clear" w:color="000000" w:fill="FFFFFF"/>
          </w:tcPr>
          <w:p w:rsidR="00C058E8" w:rsidRPr="00C058E8" w:rsidRDefault="00C058E8" w:rsidP="00DE17EF">
            <w:pPr>
              <w:spacing w:after="0" w:line="25" w:lineRule="atLeast"/>
              <w:jc w:val="both"/>
              <w:rPr>
                <w:rFonts w:ascii="Times New Roman" w:hAnsi="Times New Roman"/>
                <w:sz w:val="24"/>
                <w:szCs w:val="24"/>
              </w:rPr>
            </w:pPr>
            <w:r w:rsidRPr="00C058E8">
              <w:rPr>
                <w:rFonts w:ascii="Times New Roman" w:hAnsi="Times New Roman"/>
                <w:sz w:val="24"/>
                <w:szCs w:val="24"/>
              </w:rPr>
              <w:t>Анализ, обобщение и интерпретация теоретических положений и фактов и обоснование своей профессиональной позиции</w:t>
            </w:r>
          </w:p>
        </w:tc>
        <w:tc>
          <w:tcPr>
            <w:tcW w:w="1134" w:type="dxa"/>
            <w:tcBorders>
              <w:top w:val="single" w:sz="2" w:space="0" w:color="000000"/>
              <w:left w:val="single" w:sz="2" w:space="0" w:color="000000"/>
              <w:bottom w:val="single" w:sz="4" w:space="0" w:color="auto"/>
              <w:right w:val="single" w:sz="2" w:space="0" w:color="000000"/>
            </w:tcBorders>
            <w:shd w:val="clear" w:color="000000" w:fill="FFFFFF"/>
          </w:tcPr>
          <w:p w:rsidR="00C058E8" w:rsidRPr="00C058E8" w:rsidRDefault="00C058E8" w:rsidP="00DE17EF">
            <w:pPr>
              <w:spacing w:after="0" w:line="25" w:lineRule="atLeast"/>
              <w:rPr>
                <w:rFonts w:ascii="Times New Roman" w:hAnsi="Times New Roman"/>
                <w:sz w:val="24"/>
                <w:szCs w:val="24"/>
              </w:rPr>
            </w:pPr>
            <w:r w:rsidRPr="00C058E8">
              <w:rPr>
                <w:rFonts w:ascii="Times New Roman" w:hAnsi="Times New Roman"/>
                <w:sz w:val="24"/>
                <w:szCs w:val="24"/>
              </w:rPr>
              <w:t>Практическое задание</w:t>
            </w:r>
          </w:p>
        </w:tc>
        <w:tc>
          <w:tcPr>
            <w:tcW w:w="71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15-25</w:t>
            </w:r>
          </w:p>
        </w:tc>
        <w:tc>
          <w:tcPr>
            <w:tcW w:w="708"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1</w:t>
            </w:r>
          </w:p>
        </w:tc>
        <w:tc>
          <w:tcPr>
            <w:tcW w:w="620" w:type="dxa"/>
            <w:tcBorders>
              <w:top w:val="single" w:sz="2" w:space="0" w:color="000000"/>
              <w:left w:val="nil"/>
              <w:bottom w:val="single" w:sz="4" w:space="0" w:color="auto"/>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15</w:t>
            </w:r>
          </w:p>
        </w:tc>
        <w:tc>
          <w:tcPr>
            <w:tcW w:w="672" w:type="dxa"/>
            <w:tcBorders>
              <w:top w:val="single" w:sz="2" w:space="0" w:color="000000"/>
              <w:left w:val="nil"/>
              <w:bottom w:val="single" w:sz="4" w:space="0" w:color="auto"/>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20</w:t>
            </w:r>
          </w:p>
        </w:tc>
      </w:tr>
      <w:tr w:rsidR="00C058E8" w:rsidRPr="00C058E8" w:rsidTr="00C058E8">
        <w:trPr>
          <w:trHeight w:val="563"/>
        </w:trPr>
        <w:tc>
          <w:tcPr>
            <w:tcW w:w="394" w:type="dxa"/>
            <w:tcBorders>
              <w:top w:val="single" w:sz="2" w:space="0" w:color="000000"/>
              <w:left w:val="single" w:sz="2" w:space="0" w:color="000000"/>
              <w:right w:val="single" w:sz="2" w:space="0" w:color="000000"/>
            </w:tcBorders>
            <w:shd w:val="clear" w:color="000000" w:fill="FFFFFF"/>
          </w:tcPr>
          <w:p w:rsidR="00C058E8" w:rsidRPr="00C058E8" w:rsidRDefault="00C058E8" w:rsidP="00DE17EF">
            <w:pPr>
              <w:autoSpaceDE w:val="0"/>
              <w:autoSpaceDN w:val="0"/>
              <w:adjustRightInd w:val="0"/>
              <w:spacing w:after="0" w:line="25" w:lineRule="atLeast"/>
              <w:jc w:val="both"/>
              <w:rPr>
                <w:rFonts w:ascii="Times New Roman" w:hAnsi="Times New Roman"/>
                <w:sz w:val="24"/>
                <w:szCs w:val="24"/>
              </w:rPr>
            </w:pPr>
            <w:r w:rsidRPr="00C058E8">
              <w:rPr>
                <w:rFonts w:ascii="Times New Roman" w:hAnsi="Times New Roman"/>
                <w:sz w:val="24"/>
                <w:szCs w:val="24"/>
              </w:rPr>
              <w:t>2</w:t>
            </w:r>
          </w:p>
        </w:tc>
        <w:tc>
          <w:tcPr>
            <w:tcW w:w="2834" w:type="dxa"/>
            <w:tcBorders>
              <w:top w:val="single" w:sz="2" w:space="0" w:color="000000"/>
              <w:left w:val="single" w:sz="2" w:space="0" w:color="000000"/>
              <w:right w:val="single" w:sz="2" w:space="0" w:color="000000"/>
            </w:tcBorders>
            <w:shd w:val="clear" w:color="000000" w:fill="FFFFFF"/>
          </w:tcPr>
          <w:p w:rsidR="00BC396D" w:rsidRPr="00BC396D" w:rsidRDefault="00BC396D" w:rsidP="00DE17EF">
            <w:pPr>
              <w:spacing w:after="0" w:line="25" w:lineRule="atLeast"/>
              <w:rPr>
                <w:rFonts w:ascii="Times New Roman" w:hAnsi="Times New Roman"/>
                <w:sz w:val="24"/>
                <w:szCs w:val="24"/>
              </w:rPr>
            </w:pPr>
            <w:r w:rsidRPr="00C058E8">
              <w:rPr>
                <w:rFonts w:ascii="Times New Roman" w:hAnsi="Times New Roman"/>
                <w:sz w:val="24"/>
                <w:szCs w:val="24"/>
              </w:rPr>
              <w:t>ОР.1.</w:t>
            </w:r>
            <w:r>
              <w:rPr>
                <w:rFonts w:ascii="Times New Roman" w:hAnsi="Times New Roman"/>
                <w:sz w:val="24"/>
                <w:szCs w:val="24"/>
                <w:lang w:val="en-US"/>
              </w:rPr>
              <w:t>6</w:t>
            </w:r>
            <w:r>
              <w:rPr>
                <w:rFonts w:ascii="Times New Roman" w:hAnsi="Times New Roman"/>
                <w:sz w:val="24"/>
                <w:szCs w:val="24"/>
              </w:rPr>
              <w:t>.2</w:t>
            </w:r>
          </w:p>
          <w:p w:rsidR="00C058E8" w:rsidRPr="00C058E8" w:rsidRDefault="00C058E8" w:rsidP="00DE17EF">
            <w:pPr>
              <w:spacing w:after="0" w:line="25" w:lineRule="atLeast"/>
              <w:jc w:val="both"/>
              <w:rPr>
                <w:rFonts w:ascii="Times New Roman" w:hAnsi="Times New Roman"/>
                <w:sz w:val="24"/>
                <w:szCs w:val="24"/>
              </w:rPr>
            </w:pPr>
          </w:p>
        </w:tc>
        <w:tc>
          <w:tcPr>
            <w:tcW w:w="2585" w:type="dxa"/>
            <w:tcBorders>
              <w:top w:val="single" w:sz="2" w:space="0" w:color="000000"/>
              <w:left w:val="single" w:sz="2" w:space="0" w:color="000000"/>
              <w:right w:val="single" w:sz="2" w:space="0" w:color="000000"/>
            </w:tcBorders>
            <w:shd w:val="clear" w:color="000000" w:fill="FFFFFF"/>
          </w:tcPr>
          <w:p w:rsidR="00C058E8" w:rsidRPr="00C058E8" w:rsidRDefault="00C058E8" w:rsidP="00DE17EF">
            <w:pPr>
              <w:spacing w:after="0" w:line="25" w:lineRule="atLeast"/>
              <w:jc w:val="both"/>
              <w:rPr>
                <w:rFonts w:ascii="Times New Roman" w:hAnsi="Times New Roman"/>
                <w:sz w:val="24"/>
                <w:szCs w:val="24"/>
                <w:highlight w:val="green"/>
              </w:rPr>
            </w:pPr>
            <w:r w:rsidRPr="00C058E8">
              <w:rPr>
                <w:rFonts w:ascii="Times New Roman" w:hAnsi="Times New Roman"/>
                <w:sz w:val="24"/>
                <w:szCs w:val="24"/>
              </w:rPr>
              <w:t>Моделирование и проектирование стратегии, тактики и содержания работы в рамках деятельности. Осмысление сущности и специфики социально-психологических проблем и обоснование необходимой психологической помощи</w:t>
            </w:r>
          </w:p>
        </w:tc>
        <w:tc>
          <w:tcPr>
            <w:tcW w:w="1134" w:type="dxa"/>
            <w:tcBorders>
              <w:top w:val="single" w:sz="2" w:space="0" w:color="000000"/>
              <w:left w:val="single" w:sz="2" w:space="0" w:color="000000"/>
              <w:right w:val="single" w:sz="2" w:space="0" w:color="000000"/>
            </w:tcBorders>
            <w:shd w:val="clear" w:color="000000" w:fill="FFFFFF"/>
          </w:tcPr>
          <w:p w:rsidR="00C058E8" w:rsidRPr="00C058E8" w:rsidRDefault="00C058E8" w:rsidP="00DE17EF">
            <w:pPr>
              <w:spacing w:after="0" w:line="25" w:lineRule="atLeast"/>
              <w:rPr>
                <w:rFonts w:ascii="Times New Roman" w:hAnsi="Times New Roman"/>
                <w:sz w:val="24"/>
                <w:szCs w:val="24"/>
              </w:rPr>
            </w:pPr>
            <w:r w:rsidRPr="00C058E8">
              <w:rPr>
                <w:rFonts w:ascii="Times New Roman" w:hAnsi="Times New Roman"/>
                <w:sz w:val="24"/>
                <w:szCs w:val="24"/>
              </w:rPr>
              <w:t>Эссе</w:t>
            </w:r>
          </w:p>
        </w:tc>
        <w:tc>
          <w:tcPr>
            <w:tcW w:w="710" w:type="dxa"/>
            <w:tcBorders>
              <w:top w:val="single" w:sz="2" w:space="0" w:color="000000"/>
              <w:left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10-20</w:t>
            </w:r>
          </w:p>
        </w:tc>
        <w:tc>
          <w:tcPr>
            <w:tcW w:w="708" w:type="dxa"/>
            <w:tcBorders>
              <w:top w:val="single" w:sz="2" w:space="0" w:color="000000"/>
              <w:left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1</w:t>
            </w:r>
          </w:p>
        </w:tc>
        <w:tc>
          <w:tcPr>
            <w:tcW w:w="620" w:type="dxa"/>
            <w:tcBorders>
              <w:top w:val="single" w:sz="2" w:space="0" w:color="000000"/>
              <w:left w:val="nil"/>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10</w:t>
            </w:r>
          </w:p>
        </w:tc>
        <w:tc>
          <w:tcPr>
            <w:tcW w:w="672" w:type="dxa"/>
            <w:tcBorders>
              <w:top w:val="single" w:sz="2" w:space="0" w:color="000000"/>
              <w:left w:val="nil"/>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sz w:val="24"/>
                <w:szCs w:val="24"/>
              </w:rPr>
            </w:pPr>
            <w:r w:rsidRPr="00C058E8">
              <w:rPr>
                <w:rFonts w:ascii="Times New Roman" w:hAnsi="Times New Roman"/>
                <w:sz w:val="24"/>
                <w:szCs w:val="24"/>
              </w:rPr>
              <w:t>20</w:t>
            </w:r>
          </w:p>
        </w:tc>
      </w:tr>
      <w:tr w:rsidR="00C058E8" w:rsidRPr="00C058E8" w:rsidTr="00C058E8">
        <w:trPr>
          <w:trHeight w:val="235"/>
        </w:trPr>
        <w:tc>
          <w:tcPr>
            <w:tcW w:w="6947" w:type="dxa"/>
            <w:gridSpan w:val="4"/>
            <w:tcBorders>
              <w:top w:val="single" w:sz="4" w:space="0" w:color="auto"/>
              <w:left w:val="single" w:sz="2" w:space="0" w:color="000000"/>
              <w:bottom w:val="single" w:sz="4" w:space="0" w:color="auto"/>
              <w:right w:val="single" w:sz="2" w:space="0" w:color="000000"/>
            </w:tcBorders>
            <w:shd w:val="clear" w:color="000000" w:fill="FFFFFF"/>
          </w:tcPr>
          <w:p w:rsidR="00C058E8" w:rsidRPr="00C058E8" w:rsidRDefault="00C058E8" w:rsidP="00DE17EF">
            <w:pPr>
              <w:autoSpaceDE w:val="0"/>
              <w:autoSpaceDN w:val="0"/>
              <w:adjustRightInd w:val="0"/>
              <w:spacing w:after="0" w:line="25" w:lineRule="atLeast"/>
              <w:jc w:val="center"/>
              <w:rPr>
                <w:rFonts w:ascii="Times New Roman" w:hAnsi="Times New Roman"/>
                <w:b/>
                <w:sz w:val="24"/>
                <w:szCs w:val="24"/>
              </w:rPr>
            </w:pPr>
            <w:r w:rsidRPr="00C058E8">
              <w:rPr>
                <w:rFonts w:ascii="Times New Roman" w:hAnsi="Times New Roman"/>
                <w:b/>
                <w:sz w:val="24"/>
                <w:szCs w:val="24"/>
              </w:rPr>
              <w:t>Итого за семестр</w:t>
            </w:r>
          </w:p>
        </w:tc>
        <w:tc>
          <w:tcPr>
            <w:tcW w:w="710" w:type="dxa"/>
            <w:tcBorders>
              <w:top w:val="single" w:sz="4" w:space="0" w:color="auto"/>
              <w:left w:val="single" w:sz="2" w:space="0" w:color="000000"/>
              <w:bottom w:val="single" w:sz="4" w:space="0" w:color="auto"/>
              <w:right w:val="single" w:sz="2" w:space="0" w:color="000000"/>
            </w:tcBorders>
            <w:shd w:val="clear" w:color="000000" w:fill="FFFFFF"/>
          </w:tcPr>
          <w:p w:rsidR="00C058E8" w:rsidRPr="00C058E8" w:rsidRDefault="00C058E8" w:rsidP="00DE17EF">
            <w:pPr>
              <w:autoSpaceDE w:val="0"/>
              <w:autoSpaceDN w:val="0"/>
              <w:adjustRightInd w:val="0"/>
              <w:spacing w:after="0" w:line="25" w:lineRule="atLeast"/>
              <w:jc w:val="center"/>
              <w:rPr>
                <w:rFonts w:ascii="Times New Roman" w:hAnsi="Times New Roman"/>
                <w:b/>
                <w:sz w:val="24"/>
                <w:szCs w:val="24"/>
              </w:rPr>
            </w:pPr>
          </w:p>
        </w:tc>
        <w:tc>
          <w:tcPr>
            <w:tcW w:w="708" w:type="dxa"/>
            <w:tcBorders>
              <w:top w:val="single" w:sz="4" w:space="0" w:color="auto"/>
              <w:left w:val="single" w:sz="2" w:space="0" w:color="000000"/>
              <w:bottom w:val="single" w:sz="4" w:space="0" w:color="auto"/>
              <w:right w:val="single" w:sz="2" w:space="0" w:color="000000"/>
            </w:tcBorders>
            <w:shd w:val="clear" w:color="000000" w:fill="FFFFFF"/>
          </w:tcPr>
          <w:p w:rsidR="00C058E8" w:rsidRPr="00C058E8" w:rsidRDefault="00C058E8" w:rsidP="00DE17EF">
            <w:pPr>
              <w:autoSpaceDE w:val="0"/>
              <w:autoSpaceDN w:val="0"/>
              <w:adjustRightInd w:val="0"/>
              <w:spacing w:after="0" w:line="25" w:lineRule="atLeast"/>
              <w:jc w:val="center"/>
              <w:rPr>
                <w:rFonts w:ascii="Times New Roman" w:hAnsi="Times New Roman"/>
                <w:b/>
                <w:sz w:val="24"/>
                <w:szCs w:val="24"/>
              </w:rPr>
            </w:pPr>
            <w:r w:rsidRPr="00C058E8">
              <w:rPr>
                <w:rFonts w:ascii="Times New Roman" w:hAnsi="Times New Roman"/>
                <w:b/>
                <w:sz w:val="24"/>
                <w:szCs w:val="24"/>
              </w:rPr>
              <w:t>10</w:t>
            </w:r>
          </w:p>
        </w:tc>
        <w:tc>
          <w:tcPr>
            <w:tcW w:w="620" w:type="dxa"/>
            <w:tcBorders>
              <w:top w:val="single" w:sz="4" w:space="0" w:color="auto"/>
              <w:left w:val="nil"/>
              <w:bottom w:val="single" w:sz="4" w:space="0" w:color="auto"/>
              <w:right w:val="single" w:sz="2" w:space="0" w:color="000000"/>
            </w:tcBorders>
          </w:tcPr>
          <w:p w:rsidR="00C058E8" w:rsidRPr="00C058E8" w:rsidRDefault="00C058E8" w:rsidP="00DE17EF">
            <w:pPr>
              <w:autoSpaceDE w:val="0"/>
              <w:autoSpaceDN w:val="0"/>
              <w:adjustRightInd w:val="0"/>
              <w:spacing w:after="0" w:line="25" w:lineRule="atLeast"/>
              <w:jc w:val="center"/>
              <w:rPr>
                <w:rFonts w:ascii="Times New Roman" w:hAnsi="Times New Roman"/>
                <w:b/>
                <w:sz w:val="24"/>
                <w:szCs w:val="24"/>
              </w:rPr>
            </w:pPr>
            <w:r w:rsidRPr="00C058E8">
              <w:rPr>
                <w:rFonts w:ascii="Times New Roman" w:hAnsi="Times New Roman"/>
                <w:b/>
                <w:sz w:val="24"/>
                <w:szCs w:val="24"/>
              </w:rPr>
              <w:t>45</w:t>
            </w:r>
          </w:p>
        </w:tc>
        <w:tc>
          <w:tcPr>
            <w:tcW w:w="672" w:type="dxa"/>
            <w:tcBorders>
              <w:top w:val="single" w:sz="4" w:space="0" w:color="auto"/>
              <w:left w:val="nil"/>
              <w:bottom w:val="single" w:sz="4" w:space="0" w:color="auto"/>
              <w:right w:val="single" w:sz="2" w:space="0" w:color="000000"/>
            </w:tcBorders>
          </w:tcPr>
          <w:p w:rsidR="00C058E8" w:rsidRPr="00C058E8" w:rsidRDefault="00C058E8" w:rsidP="00DE17EF">
            <w:pPr>
              <w:autoSpaceDE w:val="0"/>
              <w:autoSpaceDN w:val="0"/>
              <w:adjustRightInd w:val="0"/>
              <w:spacing w:after="0" w:line="25" w:lineRule="atLeast"/>
              <w:jc w:val="center"/>
              <w:rPr>
                <w:rFonts w:ascii="Times New Roman" w:hAnsi="Times New Roman"/>
                <w:b/>
                <w:sz w:val="24"/>
                <w:szCs w:val="24"/>
              </w:rPr>
            </w:pPr>
            <w:r w:rsidRPr="00C058E8">
              <w:rPr>
                <w:rFonts w:ascii="Times New Roman" w:hAnsi="Times New Roman"/>
                <w:b/>
                <w:sz w:val="24"/>
                <w:szCs w:val="24"/>
              </w:rPr>
              <w:t>70</w:t>
            </w:r>
          </w:p>
        </w:tc>
      </w:tr>
      <w:tr w:rsidR="00C058E8" w:rsidRPr="00C058E8" w:rsidTr="00C058E8">
        <w:trPr>
          <w:trHeight w:val="316"/>
        </w:trPr>
        <w:tc>
          <w:tcPr>
            <w:tcW w:w="6947" w:type="dxa"/>
            <w:gridSpan w:val="4"/>
            <w:tcBorders>
              <w:top w:val="single" w:sz="4" w:space="0" w:color="auto"/>
              <w:left w:val="single" w:sz="2" w:space="0" w:color="000000"/>
              <w:bottom w:val="single" w:sz="4" w:space="0" w:color="auto"/>
              <w:right w:val="single" w:sz="2" w:space="0" w:color="000000"/>
            </w:tcBorders>
            <w:shd w:val="clear" w:color="000000" w:fill="FFFFFF"/>
          </w:tcPr>
          <w:p w:rsidR="00C058E8" w:rsidRPr="00C058E8" w:rsidRDefault="00C058E8" w:rsidP="00DE17EF">
            <w:pPr>
              <w:autoSpaceDE w:val="0"/>
              <w:autoSpaceDN w:val="0"/>
              <w:adjustRightInd w:val="0"/>
              <w:spacing w:after="0" w:line="25" w:lineRule="atLeast"/>
              <w:jc w:val="center"/>
              <w:rPr>
                <w:rFonts w:ascii="Times New Roman" w:hAnsi="Times New Roman"/>
                <w:b/>
                <w:bCs/>
                <w:i/>
                <w:iCs/>
                <w:color w:val="000000"/>
                <w:sz w:val="24"/>
                <w:szCs w:val="24"/>
              </w:rPr>
            </w:pPr>
            <w:r w:rsidRPr="00C058E8">
              <w:rPr>
                <w:rFonts w:ascii="Times New Roman" w:hAnsi="Times New Roman"/>
                <w:b/>
                <w:bCs/>
                <w:i/>
                <w:iCs/>
                <w:sz w:val="24"/>
                <w:szCs w:val="24"/>
              </w:rPr>
              <w:t>Экзамен</w:t>
            </w:r>
          </w:p>
        </w:tc>
        <w:tc>
          <w:tcPr>
            <w:tcW w:w="710" w:type="dxa"/>
            <w:tcBorders>
              <w:top w:val="single" w:sz="4" w:space="0" w:color="auto"/>
              <w:left w:val="single" w:sz="2" w:space="0" w:color="000000"/>
              <w:bottom w:val="single" w:sz="4" w:space="0" w:color="auto"/>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b/>
                <w:bCs/>
                <w:sz w:val="24"/>
                <w:szCs w:val="24"/>
              </w:rPr>
            </w:pPr>
          </w:p>
        </w:tc>
        <w:tc>
          <w:tcPr>
            <w:tcW w:w="708" w:type="dxa"/>
            <w:tcBorders>
              <w:top w:val="single" w:sz="4" w:space="0" w:color="auto"/>
              <w:left w:val="single" w:sz="2" w:space="0" w:color="000000"/>
              <w:bottom w:val="single" w:sz="4" w:space="0" w:color="auto"/>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b/>
                <w:bCs/>
                <w:sz w:val="24"/>
                <w:szCs w:val="24"/>
              </w:rPr>
            </w:pPr>
          </w:p>
        </w:tc>
        <w:tc>
          <w:tcPr>
            <w:tcW w:w="620" w:type="dxa"/>
            <w:tcBorders>
              <w:top w:val="single" w:sz="4" w:space="0" w:color="auto"/>
              <w:left w:val="nil"/>
              <w:bottom w:val="single" w:sz="4" w:space="0" w:color="auto"/>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b/>
                <w:bCs/>
                <w:i/>
                <w:iCs/>
                <w:sz w:val="24"/>
                <w:szCs w:val="24"/>
              </w:rPr>
            </w:pPr>
            <w:r w:rsidRPr="00C058E8">
              <w:rPr>
                <w:rFonts w:ascii="Times New Roman" w:hAnsi="Times New Roman"/>
                <w:b/>
                <w:bCs/>
                <w:i/>
                <w:iCs/>
                <w:sz w:val="24"/>
                <w:szCs w:val="24"/>
              </w:rPr>
              <w:t>10</w:t>
            </w:r>
          </w:p>
        </w:tc>
        <w:tc>
          <w:tcPr>
            <w:tcW w:w="672" w:type="dxa"/>
            <w:tcBorders>
              <w:top w:val="single" w:sz="4" w:space="0" w:color="auto"/>
              <w:left w:val="nil"/>
              <w:bottom w:val="single" w:sz="4" w:space="0" w:color="auto"/>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b/>
                <w:bCs/>
                <w:i/>
                <w:iCs/>
                <w:sz w:val="24"/>
                <w:szCs w:val="24"/>
              </w:rPr>
            </w:pPr>
            <w:r w:rsidRPr="00C058E8">
              <w:rPr>
                <w:rFonts w:ascii="Times New Roman" w:hAnsi="Times New Roman"/>
                <w:b/>
                <w:bCs/>
                <w:i/>
                <w:iCs/>
                <w:sz w:val="24"/>
                <w:szCs w:val="24"/>
              </w:rPr>
              <w:t>30</w:t>
            </w:r>
          </w:p>
        </w:tc>
      </w:tr>
      <w:tr w:rsidR="00C058E8" w:rsidRPr="00C058E8" w:rsidTr="00C058E8">
        <w:trPr>
          <w:trHeight w:val="159"/>
        </w:trPr>
        <w:tc>
          <w:tcPr>
            <w:tcW w:w="6947" w:type="dxa"/>
            <w:gridSpan w:val="4"/>
            <w:tcBorders>
              <w:top w:val="single" w:sz="4" w:space="0" w:color="auto"/>
              <w:left w:val="single" w:sz="2" w:space="0" w:color="000000"/>
              <w:bottom w:val="single" w:sz="2" w:space="0" w:color="000000"/>
              <w:right w:val="single" w:sz="2" w:space="0" w:color="000000"/>
            </w:tcBorders>
            <w:shd w:val="clear" w:color="000000" w:fill="FFFFFF"/>
          </w:tcPr>
          <w:p w:rsidR="00C058E8" w:rsidRPr="00C058E8" w:rsidRDefault="00C058E8" w:rsidP="00DE17EF">
            <w:pPr>
              <w:autoSpaceDE w:val="0"/>
              <w:autoSpaceDN w:val="0"/>
              <w:adjustRightInd w:val="0"/>
              <w:spacing w:after="0" w:line="25" w:lineRule="atLeast"/>
              <w:jc w:val="center"/>
              <w:rPr>
                <w:rFonts w:ascii="Times New Roman" w:hAnsi="Times New Roman"/>
                <w:b/>
                <w:bCs/>
                <w:sz w:val="24"/>
                <w:szCs w:val="24"/>
              </w:rPr>
            </w:pPr>
            <w:r w:rsidRPr="00C058E8">
              <w:rPr>
                <w:rFonts w:ascii="Times New Roman" w:hAnsi="Times New Roman"/>
                <w:b/>
                <w:bCs/>
                <w:color w:val="000000"/>
                <w:sz w:val="24"/>
                <w:szCs w:val="24"/>
              </w:rPr>
              <w:t>Итого</w:t>
            </w:r>
          </w:p>
        </w:tc>
        <w:tc>
          <w:tcPr>
            <w:tcW w:w="710"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b/>
                <w:bCs/>
                <w:sz w:val="24"/>
                <w:szCs w:val="24"/>
              </w:rPr>
            </w:pPr>
          </w:p>
        </w:tc>
        <w:tc>
          <w:tcPr>
            <w:tcW w:w="708"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C058E8" w:rsidRPr="00C058E8" w:rsidRDefault="00C058E8" w:rsidP="00DE17EF">
            <w:pPr>
              <w:autoSpaceDE w:val="0"/>
              <w:autoSpaceDN w:val="0"/>
              <w:adjustRightInd w:val="0"/>
              <w:spacing w:after="0" w:line="25" w:lineRule="atLeast"/>
              <w:jc w:val="center"/>
              <w:rPr>
                <w:rFonts w:ascii="Times New Roman" w:hAnsi="Times New Roman"/>
                <w:b/>
                <w:bCs/>
                <w:sz w:val="24"/>
                <w:szCs w:val="24"/>
              </w:rPr>
            </w:pPr>
          </w:p>
        </w:tc>
        <w:tc>
          <w:tcPr>
            <w:tcW w:w="620" w:type="dxa"/>
            <w:tcBorders>
              <w:top w:val="single" w:sz="4" w:space="0" w:color="auto"/>
              <w:left w:val="nil"/>
              <w:bottom w:val="single" w:sz="2" w:space="0" w:color="000000"/>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b/>
                <w:bCs/>
                <w:sz w:val="24"/>
                <w:szCs w:val="24"/>
              </w:rPr>
            </w:pPr>
            <w:r w:rsidRPr="00C058E8">
              <w:rPr>
                <w:rFonts w:ascii="Times New Roman" w:hAnsi="Times New Roman"/>
                <w:b/>
                <w:bCs/>
                <w:sz w:val="24"/>
                <w:szCs w:val="24"/>
              </w:rPr>
              <w:t>55</w:t>
            </w:r>
          </w:p>
        </w:tc>
        <w:tc>
          <w:tcPr>
            <w:tcW w:w="672" w:type="dxa"/>
            <w:tcBorders>
              <w:top w:val="single" w:sz="4" w:space="0" w:color="auto"/>
              <w:left w:val="nil"/>
              <w:bottom w:val="single" w:sz="2" w:space="0" w:color="000000"/>
              <w:right w:val="single" w:sz="2" w:space="0" w:color="000000"/>
            </w:tcBorders>
            <w:vAlign w:val="center"/>
          </w:tcPr>
          <w:p w:rsidR="00C058E8" w:rsidRPr="00C058E8" w:rsidRDefault="00C058E8" w:rsidP="00DE17EF">
            <w:pPr>
              <w:autoSpaceDE w:val="0"/>
              <w:autoSpaceDN w:val="0"/>
              <w:adjustRightInd w:val="0"/>
              <w:spacing w:after="0" w:line="25" w:lineRule="atLeast"/>
              <w:jc w:val="center"/>
              <w:rPr>
                <w:rFonts w:ascii="Times New Roman" w:hAnsi="Times New Roman"/>
                <w:b/>
                <w:bCs/>
                <w:sz w:val="24"/>
                <w:szCs w:val="24"/>
              </w:rPr>
            </w:pPr>
            <w:r w:rsidRPr="00C058E8">
              <w:rPr>
                <w:rFonts w:ascii="Times New Roman" w:hAnsi="Times New Roman"/>
                <w:b/>
                <w:bCs/>
                <w:sz w:val="24"/>
                <w:szCs w:val="24"/>
              </w:rPr>
              <w:t>100</w:t>
            </w:r>
          </w:p>
        </w:tc>
      </w:tr>
    </w:tbl>
    <w:p w:rsidR="00C058E8" w:rsidRPr="00C058E8" w:rsidRDefault="00C058E8" w:rsidP="00DE17EF">
      <w:pPr>
        <w:spacing w:after="0" w:line="25" w:lineRule="atLeast"/>
        <w:ind w:firstLine="720"/>
        <w:jc w:val="both"/>
        <w:rPr>
          <w:rFonts w:ascii="Times New Roman" w:hAnsi="Times New Roman"/>
          <w:sz w:val="24"/>
          <w:szCs w:val="24"/>
        </w:rPr>
      </w:pPr>
    </w:p>
    <w:p w:rsidR="00C058E8" w:rsidRPr="00C058E8" w:rsidRDefault="00C058E8" w:rsidP="00DE17EF">
      <w:pPr>
        <w:autoSpaceDE w:val="0"/>
        <w:autoSpaceDN w:val="0"/>
        <w:adjustRightInd w:val="0"/>
        <w:spacing w:after="0" w:line="25" w:lineRule="atLeast"/>
        <w:ind w:firstLine="709"/>
        <w:jc w:val="both"/>
        <w:rPr>
          <w:rFonts w:ascii="Times New Roman" w:hAnsi="Times New Roman"/>
          <w:b/>
          <w:bCs/>
          <w:sz w:val="24"/>
          <w:szCs w:val="24"/>
        </w:rPr>
      </w:pPr>
    </w:p>
    <w:p w:rsidR="00C058E8" w:rsidRPr="00C058E8" w:rsidRDefault="00C058E8" w:rsidP="00DE17EF">
      <w:pPr>
        <w:autoSpaceDE w:val="0"/>
        <w:autoSpaceDN w:val="0"/>
        <w:adjustRightInd w:val="0"/>
        <w:spacing w:after="0" w:line="25" w:lineRule="atLeast"/>
        <w:ind w:firstLine="709"/>
        <w:jc w:val="both"/>
        <w:rPr>
          <w:rFonts w:ascii="Times New Roman" w:hAnsi="Times New Roman"/>
          <w:b/>
          <w:bCs/>
          <w:sz w:val="24"/>
          <w:szCs w:val="24"/>
        </w:rPr>
      </w:pPr>
      <w:r w:rsidRPr="00C058E8">
        <w:rPr>
          <w:rFonts w:ascii="Times New Roman" w:hAnsi="Times New Roman"/>
          <w:b/>
          <w:bCs/>
          <w:sz w:val="24"/>
          <w:szCs w:val="24"/>
        </w:rPr>
        <w:t>7. Учебно-методическое и информационное обеспечение</w:t>
      </w:r>
    </w:p>
    <w:p w:rsidR="00C058E8" w:rsidRPr="00C058E8" w:rsidRDefault="00C058E8" w:rsidP="00DE17EF">
      <w:pPr>
        <w:tabs>
          <w:tab w:val="left" w:pos="13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i/>
          <w:iCs/>
          <w:sz w:val="24"/>
          <w:szCs w:val="24"/>
        </w:rPr>
      </w:pPr>
      <w:r w:rsidRPr="00C058E8">
        <w:rPr>
          <w:rFonts w:ascii="Times New Roman" w:hAnsi="Times New Roman"/>
          <w:i/>
          <w:iCs/>
          <w:sz w:val="24"/>
          <w:szCs w:val="24"/>
        </w:rPr>
        <w:lastRenderedPageBreak/>
        <w:t>7.1. Основная литература</w:t>
      </w:r>
    </w:p>
    <w:p w:rsidR="00C058E8" w:rsidRPr="00C058E8" w:rsidRDefault="00C058E8" w:rsidP="00DE17EF">
      <w:pPr>
        <w:numPr>
          <w:ilvl w:val="0"/>
          <w:numId w:val="21"/>
        </w:numPr>
        <w:tabs>
          <w:tab w:val="left" w:pos="1320"/>
          <w:tab w:val="left" w:pos="2940"/>
        </w:tabs>
        <w:suppressAutoHyphens/>
        <w:autoSpaceDE w:val="0"/>
        <w:autoSpaceDN w:val="0"/>
        <w:adjustRightInd w:val="0"/>
        <w:spacing w:after="0" w:line="25" w:lineRule="atLeast"/>
        <w:ind w:left="0" w:firstLine="709"/>
        <w:jc w:val="both"/>
        <w:rPr>
          <w:rFonts w:ascii="Times New Roman" w:hAnsi="Times New Roman"/>
          <w:sz w:val="24"/>
          <w:szCs w:val="24"/>
        </w:rPr>
      </w:pPr>
      <w:r w:rsidRPr="00C058E8">
        <w:rPr>
          <w:rFonts w:ascii="Times New Roman" w:hAnsi="Times New Roman"/>
          <w:sz w:val="24"/>
          <w:szCs w:val="24"/>
        </w:rPr>
        <w:t>Иванников В.А. Общая психология. - М.: Юрайт, 2015. - 480 с.</w:t>
      </w:r>
    </w:p>
    <w:p w:rsidR="00C058E8" w:rsidRPr="00C058E8" w:rsidRDefault="00C058E8" w:rsidP="00DE17EF">
      <w:pPr>
        <w:numPr>
          <w:ilvl w:val="0"/>
          <w:numId w:val="21"/>
        </w:numPr>
        <w:tabs>
          <w:tab w:val="left" w:pos="1320"/>
          <w:tab w:val="left" w:pos="2940"/>
        </w:tabs>
        <w:suppressAutoHyphens/>
        <w:autoSpaceDE w:val="0"/>
        <w:autoSpaceDN w:val="0"/>
        <w:adjustRightInd w:val="0"/>
        <w:spacing w:after="0" w:line="25" w:lineRule="atLeast"/>
        <w:ind w:left="0" w:firstLine="709"/>
        <w:jc w:val="both"/>
        <w:rPr>
          <w:rFonts w:ascii="Times New Roman" w:hAnsi="Times New Roman"/>
          <w:sz w:val="24"/>
          <w:szCs w:val="24"/>
        </w:rPr>
      </w:pPr>
      <w:r w:rsidRPr="00C058E8">
        <w:rPr>
          <w:rFonts w:ascii="Times New Roman" w:hAnsi="Times New Roman"/>
          <w:sz w:val="24"/>
          <w:szCs w:val="24"/>
        </w:rPr>
        <w:t>Шадриков, В.Д. Общая психология: Учебник для академического бакалавриата / В.Д. Шадриков, В.А. Мазилов. - Люберцы: Юрайт, 2016. - 411 c.</w:t>
      </w:r>
    </w:p>
    <w:p w:rsidR="00C058E8" w:rsidRPr="00C058E8" w:rsidRDefault="00C058E8" w:rsidP="00DE17EF">
      <w:pPr>
        <w:tabs>
          <w:tab w:val="left" w:pos="1320"/>
          <w:tab w:val="left" w:pos="2940"/>
        </w:tabs>
        <w:suppressAutoHyphens/>
        <w:autoSpaceDE w:val="0"/>
        <w:autoSpaceDN w:val="0"/>
        <w:adjustRightInd w:val="0"/>
        <w:spacing w:after="0" w:line="25" w:lineRule="atLeast"/>
        <w:ind w:firstLine="709"/>
        <w:jc w:val="both"/>
        <w:rPr>
          <w:rFonts w:ascii="Times New Roman" w:hAnsi="Times New Roman"/>
          <w:sz w:val="24"/>
          <w:szCs w:val="24"/>
        </w:rPr>
      </w:pPr>
    </w:p>
    <w:p w:rsidR="00C058E8" w:rsidRPr="00C058E8" w:rsidRDefault="00C058E8" w:rsidP="00DE17EF">
      <w:pPr>
        <w:tabs>
          <w:tab w:val="left" w:pos="1320"/>
          <w:tab w:val="left" w:pos="2940"/>
        </w:tabs>
        <w:suppressAutoHyphens/>
        <w:autoSpaceDE w:val="0"/>
        <w:autoSpaceDN w:val="0"/>
        <w:adjustRightInd w:val="0"/>
        <w:spacing w:after="0" w:line="25" w:lineRule="atLeast"/>
        <w:ind w:firstLine="709"/>
        <w:jc w:val="both"/>
        <w:rPr>
          <w:rFonts w:ascii="Times New Roman" w:hAnsi="Times New Roman"/>
          <w:i/>
          <w:iCs/>
          <w:sz w:val="24"/>
          <w:szCs w:val="24"/>
        </w:rPr>
      </w:pPr>
      <w:r w:rsidRPr="00C058E8">
        <w:rPr>
          <w:rFonts w:ascii="Times New Roman" w:hAnsi="Times New Roman"/>
          <w:i/>
          <w:iCs/>
          <w:sz w:val="24"/>
          <w:szCs w:val="24"/>
        </w:rPr>
        <w:t>7.2. Дополнительная литература</w:t>
      </w:r>
    </w:p>
    <w:p w:rsidR="00C058E8" w:rsidRPr="00C058E8" w:rsidRDefault="00C058E8" w:rsidP="00DE17EF">
      <w:pPr>
        <w:pStyle w:val="a3"/>
        <w:numPr>
          <w:ilvl w:val="0"/>
          <w:numId w:val="22"/>
        </w:numPr>
        <w:spacing w:after="0" w:line="25" w:lineRule="atLeast"/>
        <w:ind w:left="0" w:firstLine="709"/>
        <w:jc w:val="both"/>
        <w:rPr>
          <w:rFonts w:ascii="Times New Roman" w:hAnsi="Times New Roman" w:cs="Times New Roman"/>
          <w:sz w:val="24"/>
          <w:szCs w:val="24"/>
          <w:shd w:val="clear" w:color="auto" w:fill="FFFFFF"/>
        </w:rPr>
      </w:pPr>
      <w:r w:rsidRPr="00C058E8">
        <w:rPr>
          <w:rFonts w:ascii="Times New Roman" w:hAnsi="Times New Roman" w:cs="Times New Roman"/>
          <w:sz w:val="24"/>
          <w:szCs w:val="24"/>
          <w:shd w:val="clear" w:color="auto" w:fill="FFFFFF"/>
        </w:rPr>
        <w:t>Еникеев, М.И. Общая и социальная психология: Учебник / М.И. Еникеев. - М.: Норма, НИЦ ИНФРА-М, 2013. - 640 c</w:t>
      </w:r>
    </w:p>
    <w:p w:rsidR="00C058E8" w:rsidRPr="00C058E8" w:rsidRDefault="00C058E8" w:rsidP="00DE17EF">
      <w:pPr>
        <w:pStyle w:val="a3"/>
        <w:numPr>
          <w:ilvl w:val="0"/>
          <w:numId w:val="22"/>
        </w:numPr>
        <w:spacing w:after="0" w:line="25" w:lineRule="atLeast"/>
        <w:ind w:left="0" w:firstLine="709"/>
        <w:jc w:val="both"/>
        <w:rPr>
          <w:rFonts w:ascii="Times New Roman" w:hAnsi="Times New Roman" w:cs="Times New Roman"/>
          <w:sz w:val="24"/>
          <w:szCs w:val="24"/>
          <w:shd w:val="clear" w:color="auto" w:fill="FFFFFF"/>
        </w:rPr>
      </w:pPr>
      <w:r w:rsidRPr="00C058E8">
        <w:rPr>
          <w:rFonts w:ascii="Times New Roman" w:hAnsi="Times New Roman" w:cs="Times New Roman"/>
          <w:sz w:val="24"/>
          <w:szCs w:val="24"/>
          <w:shd w:val="clear" w:color="auto" w:fill="FFFFFF"/>
        </w:rPr>
        <w:t>Котова И.Б., Канаркевич  О.С.</w:t>
      </w:r>
      <w:r w:rsidRPr="00C058E8">
        <w:rPr>
          <w:rFonts w:ascii="Times New Roman" w:hAnsi="Times New Roman" w:cs="Times New Roman"/>
          <w:sz w:val="24"/>
          <w:szCs w:val="24"/>
          <w:shd w:val="clear" w:color="auto" w:fill="FFFFFF"/>
        </w:rPr>
        <w:tab/>
        <w:t>Общая психология: Учеб.пособие,</w:t>
      </w:r>
      <w:r w:rsidRPr="00C058E8">
        <w:rPr>
          <w:rFonts w:ascii="Times New Roman" w:hAnsi="Times New Roman" w:cs="Times New Roman"/>
          <w:sz w:val="24"/>
          <w:szCs w:val="24"/>
          <w:shd w:val="clear" w:color="auto" w:fill="FFFFFF"/>
        </w:rPr>
        <w:tab/>
        <w:t>Москва: Академцентр 2010</w:t>
      </w:r>
    </w:p>
    <w:p w:rsidR="00C058E8" w:rsidRPr="00C058E8" w:rsidRDefault="00C058E8" w:rsidP="00DE17EF">
      <w:pPr>
        <w:pStyle w:val="a3"/>
        <w:numPr>
          <w:ilvl w:val="0"/>
          <w:numId w:val="22"/>
        </w:numPr>
        <w:spacing w:after="0" w:line="25" w:lineRule="atLeast"/>
        <w:ind w:left="0" w:firstLine="709"/>
        <w:jc w:val="both"/>
        <w:rPr>
          <w:rFonts w:ascii="Times New Roman" w:hAnsi="Times New Roman" w:cs="Times New Roman"/>
          <w:sz w:val="24"/>
          <w:szCs w:val="24"/>
          <w:shd w:val="clear" w:color="auto" w:fill="FFFFFF"/>
        </w:rPr>
      </w:pPr>
      <w:r w:rsidRPr="00C058E8">
        <w:rPr>
          <w:rFonts w:ascii="Times New Roman" w:hAnsi="Times New Roman" w:cs="Times New Roman"/>
          <w:sz w:val="24"/>
          <w:szCs w:val="24"/>
          <w:shd w:val="clear" w:color="auto" w:fill="FFFFFF"/>
        </w:rPr>
        <w:t>Марцинковская Т.Д. Психология. - М.: Академия, 2013. - 400 с.</w:t>
      </w:r>
    </w:p>
    <w:p w:rsidR="00C058E8" w:rsidRPr="00C058E8" w:rsidRDefault="00C058E8" w:rsidP="00DE17EF">
      <w:pPr>
        <w:pStyle w:val="a3"/>
        <w:numPr>
          <w:ilvl w:val="0"/>
          <w:numId w:val="22"/>
        </w:numPr>
        <w:spacing w:after="0" w:line="25" w:lineRule="atLeast"/>
        <w:ind w:left="0" w:firstLine="709"/>
        <w:jc w:val="both"/>
        <w:rPr>
          <w:rFonts w:ascii="Times New Roman" w:hAnsi="Times New Roman" w:cs="Times New Roman"/>
          <w:sz w:val="24"/>
          <w:szCs w:val="24"/>
          <w:shd w:val="clear" w:color="auto" w:fill="FFFFFF"/>
        </w:rPr>
      </w:pPr>
      <w:r w:rsidRPr="00C058E8">
        <w:rPr>
          <w:rFonts w:ascii="Times New Roman" w:hAnsi="Times New Roman" w:cs="Times New Roman"/>
          <w:color w:val="000000"/>
          <w:sz w:val="24"/>
          <w:szCs w:val="24"/>
        </w:rPr>
        <w:t xml:space="preserve">Козловская Т. Н., Кириенко А. А., Назаренко Е. В. Общая психология (сборник практических заданий): учебное пособие </w:t>
      </w:r>
      <w:r w:rsidRPr="00C058E8">
        <w:rPr>
          <w:rFonts w:ascii="Times New Roman" w:hAnsi="Times New Roman" w:cs="Times New Roman"/>
          <w:color w:val="000000"/>
          <w:sz w:val="24"/>
          <w:szCs w:val="24"/>
          <w:lang w:val="en-US"/>
        </w:rPr>
        <w:t>http</w:t>
      </w:r>
      <w:r w:rsidRPr="00C058E8">
        <w:rPr>
          <w:rFonts w:ascii="Times New Roman" w:hAnsi="Times New Roman" w:cs="Times New Roman"/>
          <w:color w:val="000000"/>
          <w:sz w:val="24"/>
          <w:szCs w:val="24"/>
        </w:rPr>
        <w:t>://</w:t>
      </w:r>
      <w:r w:rsidRPr="00C058E8">
        <w:rPr>
          <w:rFonts w:ascii="Times New Roman" w:hAnsi="Times New Roman" w:cs="Times New Roman"/>
          <w:color w:val="000000"/>
          <w:sz w:val="24"/>
          <w:szCs w:val="24"/>
          <w:lang w:val="en-US"/>
        </w:rPr>
        <w:t>biblioclub</w:t>
      </w:r>
      <w:r w:rsidRPr="00C058E8">
        <w:rPr>
          <w:rFonts w:ascii="Times New Roman" w:hAnsi="Times New Roman" w:cs="Times New Roman"/>
          <w:color w:val="000000"/>
          <w:sz w:val="24"/>
          <w:szCs w:val="24"/>
        </w:rPr>
        <w:t>.</w:t>
      </w:r>
      <w:r w:rsidRPr="00C058E8">
        <w:rPr>
          <w:rFonts w:ascii="Times New Roman" w:hAnsi="Times New Roman" w:cs="Times New Roman"/>
          <w:color w:val="000000"/>
          <w:sz w:val="24"/>
          <w:szCs w:val="24"/>
          <w:lang w:val="en-US"/>
        </w:rPr>
        <w:t>ru</w:t>
      </w:r>
      <w:r w:rsidRPr="00C058E8">
        <w:rPr>
          <w:rFonts w:ascii="Times New Roman" w:hAnsi="Times New Roman" w:cs="Times New Roman"/>
          <w:color w:val="000000"/>
          <w:sz w:val="24"/>
          <w:szCs w:val="24"/>
        </w:rPr>
        <w:t>/</w:t>
      </w:r>
      <w:r w:rsidRPr="00C058E8">
        <w:rPr>
          <w:rFonts w:ascii="Times New Roman" w:hAnsi="Times New Roman" w:cs="Times New Roman"/>
          <w:color w:val="000000"/>
          <w:sz w:val="24"/>
          <w:szCs w:val="24"/>
          <w:lang w:val="en-US"/>
        </w:rPr>
        <w:t>index</w:t>
      </w:r>
      <w:r w:rsidRPr="00C058E8">
        <w:rPr>
          <w:rFonts w:ascii="Times New Roman" w:hAnsi="Times New Roman" w:cs="Times New Roman"/>
          <w:color w:val="000000"/>
          <w:sz w:val="24"/>
          <w:szCs w:val="24"/>
        </w:rPr>
        <w:t>.</w:t>
      </w:r>
      <w:r w:rsidRPr="00C058E8">
        <w:rPr>
          <w:rFonts w:ascii="Times New Roman" w:hAnsi="Times New Roman" w:cs="Times New Roman"/>
          <w:color w:val="000000"/>
          <w:sz w:val="24"/>
          <w:szCs w:val="24"/>
          <w:lang w:val="en-US"/>
        </w:rPr>
        <w:t>php</w:t>
      </w:r>
      <w:r w:rsidRPr="00C058E8">
        <w:rPr>
          <w:rFonts w:ascii="Times New Roman" w:hAnsi="Times New Roman" w:cs="Times New Roman"/>
          <w:color w:val="000000"/>
          <w:sz w:val="24"/>
          <w:szCs w:val="24"/>
        </w:rPr>
        <w:t xml:space="preserve">? </w:t>
      </w:r>
      <w:r w:rsidRPr="00C058E8">
        <w:rPr>
          <w:rFonts w:ascii="Times New Roman" w:hAnsi="Times New Roman" w:cs="Times New Roman"/>
          <w:color w:val="000000"/>
          <w:sz w:val="24"/>
          <w:szCs w:val="24"/>
          <w:lang w:val="en-US"/>
        </w:rPr>
        <w:t>page</w:t>
      </w:r>
      <w:r w:rsidRPr="00C058E8">
        <w:rPr>
          <w:rFonts w:ascii="Times New Roman" w:hAnsi="Times New Roman" w:cs="Times New Roman"/>
          <w:color w:val="000000"/>
          <w:sz w:val="24"/>
          <w:szCs w:val="24"/>
        </w:rPr>
        <w:t>=</w:t>
      </w:r>
      <w:r w:rsidRPr="00C058E8">
        <w:rPr>
          <w:rFonts w:ascii="Times New Roman" w:hAnsi="Times New Roman" w:cs="Times New Roman"/>
          <w:color w:val="000000"/>
          <w:sz w:val="24"/>
          <w:szCs w:val="24"/>
          <w:lang w:val="en-US"/>
        </w:rPr>
        <w:t>book</w:t>
      </w:r>
      <w:r w:rsidRPr="00C058E8">
        <w:rPr>
          <w:rFonts w:ascii="Times New Roman" w:hAnsi="Times New Roman" w:cs="Times New Roman"/>
          <w:color w:val="000000"/>
          <w:sz w:val="24"/>
          <w:szCs w:val="24"/>
        </w:rPr>
        <w:t>&amp;</w:t>
      </w:r>
      <w:r w:rsidRPr="00C058E8">
        <w:rPr>
          <w:rFonts w:ascii="Times New Roman" w:hAnsi="Times New Roman" w:cs="Times New Roman"/>
          <w:color w:val="000000"/>
          <w:sz w:val="24"/>
          <w:szCs w:val="24"/>
          <w:lang w:val="en-US"/>
        </w:rPr>
        <w:t>id</w:t>
      </w:r>
      <w:r w:rsidRPr="00C058E8">
        <w:rPr>
          <w:rFonts w:ascii="Times New Roman" w:hAnsi="Times New Roman" w:cs="Times New Roman"/>
          <w:color w:val="000000"/>
          <w:sz w:val="24"/>
          <w:szCs w:val="24"/>
        </w:rPr>
        <w:t>=481763</w:t>
      </w:r>
    </w:p>
    <w:p w:rsidR="00C058E8" w:rsidRPr="00C058E8" w:rsidRDefault="00C058E8" w:rsidP="00DE17EF">
      <w:pPr>
        <w:pStyle w:val="a3"/>
        <w:numPr>
          <w:ilvl w:val="0"/>
          <w:numId w:val="22"/>
        </w:numPr>
        <w:spacing w:after="0" w:line="25" w:lineRule="atLeast"/>
        <w:ind w:left="0" w:firstLine="709"/>
        <w:jc w:val="both"/>
        <w:rPr>
          <w:rFonts w:ascii="Times New Roman" w:hAnsi="Times New Roman" w:cs="Times New Roman"/>
          <w:sz w:val="24"/>
          <w:szCs w:val="24"/>
          <w:shd w:val="clear" w:color="auto" w:fill="FFFFFF"/>
        </w:rPr>
      </w:pPr>
      <w:r w:rsidRPr="00C058E8">
        <w:rPr>
          <w:rFonts w:ascii="Times New Roman" w:hAnsi="Times New Roman" w:cs="Times New Roman"/>
          <w:color w:val="000000"/>
          <w:sz w:val="24"/>
          <w:szCs w:val="24"/>
        </w:rPr>
        <w:t>Зубова Л. В., Щербинина О. А. Общая психология: хрестоматияhttp://biblioclub.ru/index.php? page=book&amp;id=439233</w:t>
      </w:r>
    </w:p>
    <w:p w:rsidR="00C058E8" w:rsidRPr="00C058E8" w:rsidRDefault="00C058E8" w:rsidP="00DE17EF">
      <w:pPr>
        <w:pStyle w:val="a3"/>
        <w:spacing w:after="0" w:line="25" w:lineRule="atLeast"/>
        <w:ind w:left="0" w:firstLine="709"/>
        <w:jc w:val="both"/>
        <w:rPr>
          <w:rFonts w:ascii="Times New Roman" w:hAnsi="Times New Roman" w:cs="Times New Roman"/>
          <w:sz w:val="24"/>
          <w:szCs w:val="24"/>
          <w:shd w:val="clear" w:color="auto" w:fill="FFFFFF"/>
        </w:rPr>
      </w:pPr>
    </w:p>
    <w:p w:rsidR="00C058E8" w:rsidRPr="00C058E8" w:rsidRDefault="00C058E8" w:rsidP="00DE17EF">
      <w:pPr>
        <w:pStyle w:val="a3"/>
        <w:spacing w:after="0" w:line="25" w:lineRule="atLeast"/>
        <w:ind w:left="0" w:firstLine="709"/>
        <w:jc w:val="both"/>
        <w:rPr>
          <w:rFonts w:ascii="Times New Roman" w:hAnsi="Times New Roman" w:cs="Times New Roman"/>
          <w:i/>
          <w:sz w:val="24"/>
          <w:szCs w:val="24"/>
          <w:shd w:val="clear" w:color="auto" w:fill="FFFFFF"/>
        </w:rPr>
      </w:pPr>
      <w:r w:rsidRPr="00C058E8">
        <w:rPr>
          <w:rFonts w:ascii="Times New Roman" w:hAnsi="Times New Roman" w:cs="Times New Roman"/>
          <w:i/>
          <w:sz w:val="24"/>
          <w:szCs w:val="24"/>
          <w:shd w:val="clear" w:color="auto" w:fill="FFFFFF"/>
        </w:rPr>
        <w:t>7.3. Методические разработки</w:t>
      </w:r>
    </w:p>
    <w:p w:rsidR="00C058E8" w:rsidRPr="00C058E8" w:rsidRDefault="00C058E8" w:rsidP="00DE17EF">
      <w:pPr>
        <w:spacing w:after="0" w:line="25" w:lineRule="atLeast"/>
        <w:ind w:firstLine="709"/>
        <w:jc w:val="both"/>
        <w:rPr>
          <w:rFonts w:ascii="Times New Roman" w:hAnsi="Times New Roman"/>
          <w:color w:val="000000"/>
          <w:sz w:val="24"/>
          <w:szCs w:val="24"/>
        </w:rPr>
      </w:pPr>
      <w:r w:rsidRPr="00C058E8">
        <w:rPr>
          <w:rFonts w:ascii="Times New Roman" w:hAnsi="Times New Roman"/>
          <w:color w:val="000000"/>
          <w:sz w:val="24"/>
          <w:szCs w:val="24"/>
        </w:rPr>
        <w:t>1. Лебедева О.В. Общая психология: эмоционально-волевая сфера и психические состояния человека: Курс лекций, - Нижний Новгород: НГПУ, 2012</w:t>
      </w:r>
    </w:p>
    <w:p w:rsidR="00C058E8" w:rsidRPr="00C058E8" w:rsidRDefault="00C058E8" w:rsidP="00DE17EF">
      <w:pPr>
        <w:spacing w:after="0" w:line="25" w:lineRule="atLeast"/>
        <w:ind w:firstLine="709"/>
        <w:jc w:val="both"/>
        <w:rPr>
          <w:rFonts w:ascii="Times New Roman" w:hAnsi="Times New Roman"/>
          <w:color w:val="000000"/>
          <w:sz w:val="24"/>
          <w:szCs w:val="24"/>
        </w:rPr>
      </w:pPr>
      <w:r w:rsidRPr="00C058E8">
        <w:rPr>
          <w:rFonts w:ascii="Times New Roman" w:hAnsi="Times New Roman"/>
          <w:color w:val="000000"/>
          <w:sz w:val="24"/>
          <w:szCs w:val="24"/>
        </w:rPr>
        <w:t>2. Семенова Л.Э. Общая психология: учебно-методическое пособие. Нижний Новгород: НГПУ.2006.ра и психические состояния человека: курс лекций. Нижний Новгород: НГПУ,2012. 57с.</w:t>
      </w:r>
    </w:p>
    <w:p w:rsidR="00C058E8" w:rsidRPr="00C058E8" w:rsidRDefault="00C058E8" w:rsidP="00DE17EF">
      <w:pPr>
        <w:spacing w:after="0" w:line="25" w:lineRule="atLeast"/>
        <w:ind w:firstLine="709"/>
        <w:jc w:val="both"/>
        <w:rPr>
          <w:rFonts w:ascii="Times New Roman" w:hAnsi="Times New Roman"/>
          <w:color w:val="000000"/>
          <w:sz w:val="24"/>
          <w:szCs w:val="24"/>
        </w:rPr>
      </w:pPr>
      <w:r w:rsidRPr="00C058E8">
        <w:rPr>
          <w:rFonts w:ascii="Times New Roman" w:hAnsi="Times New Roman"/>
          <w:color w:val="000000"/>
          <w:sz w:val="24"/>
          <w:szCs w:val="24"/>
        </w:rPr>
        <w:t xml:space="preserve">3. </w:t>
      </w:r>
      <w:r w:rsidRPr="00C058E8">
        <w:rPr>
          <w:rFonts w:ascii="Times New Roman" w:hAnsi="Times New Roman"/>
          <w:color w:val="000000"/>
          <w:sz w:val="24"/>
          <w:szCs w:val="24"/>
        </w:rPr>
        <w:tab/>
        <w:t>Кузнецова Ю.И.,Фомина Н.В. Общая психология: учебноепосмобие для студентов. Нижний Новгород: НГПУ,2011. 206с.</w:t>
      </w:r>
    </w:p>
    <w:p w:rsidR="00C058E8" w:rsidRPr="00C058E8" w:rsidRDefault="00C058E8" w:rsidP="00DE17EF">
      <w:pPr>
        <w:pStyle w:val="a3"/>
        <w:spacing w:after="0" w:line="25" w:lineRule="atLeast"/>
        <w:jc w:val="both"/>
        <w:rPr>
          <w:rFonts w:ascii="Times New Roman" w:hAnsi="Times New Roman" w:cs="Times New Roman"/>
          <w:sz w:val="24"/>
          <w:szCs w:val="24"/>
          <w:shd w:val="clear" w:color="auto" w:fill="FFFFFF"/>
        </w:rPr>
      </w:pPr>
    </w:p>
    <w:p w:rsidR="00C058E8" w:rsidRPr="00C058E8" w:rsidRDefault="00C058E8" w:rsidP="00DE17EF">
      <w:pPr>
        <w:autoSpaceDE w:val="0"/>
        <w:autoSpaceDN w:val="0"/>
        <w:adjustRightInd w:val="0"/>
        <w:spacing w:after="0" w:line="25" w:lineRule="atLeast"/>
        <w:jc w:val="both"/>
        <w:rPr>
          <w:rFonts w:ascii="Times New Roman" w:hAnsi="Times New Roman"/>
          <w:sz w:val="24"/>
          <w:szCs w:val="24"/>
        </w:rPr>
      </w:pPr>
    </w:p>
    <w:p w:rsidR="00C058E8" w:rsidRPr="00C058E8" w:rsidRDefault="00C058E8" w:rsidP="00DE17EF">
      <w:pPr>
        <w:autoSpaceDE w:val="0"/>
        <w:autoSpaceDN w:val="0"/>
        <w:adjustRightInd w:val="0"/>
        <w:spacing w:after="0" w:line="25" w:lineRule="atLeast"/>
        <w:ind w:firstLine="709"/>
        <w:jc w:val="both"/>
        <w:rPr>
          <w:rFonts w:ascii="Times New Roman" w:hAnsi="Times New Roman"/>
          <w:b/>
          <w:bCs/>
          <w:sz w:val="24"/>
          <w:szCs w:val="24"/>
        </w:rPr>
      </w:pPr>
      <w:r w:rsidRPr="00C058E8">
        <w:rPr>
          <w:rFonts w:ascii="Times New Roman" w:hAnsi="Times New Roman"/>
          <w:b/>
          <w:bCs/>
          <w:sz w:val="24"/>
          <w:szCs w:val="24"/>
        </w:rPr>
        <w:t>8. Фонды оценочных средств</w:t>
      </w:r>
    </w:p>
    <w:p w:rsidR="00C058E8" w:rsidRPr="00C058E8" w:rsidRDefault="00C058E8" w:rsidP="00DE17EF">
      <w:pPr>
        <w:spacing w:after="0" w:line="25" w:lineRule="atLeast"/>
        <w:ind w:firstLine="709"/>
        <w:jc w:val="both"/>
        <w:rPr>
          <w:rFonts w:ascii="Times New Roman" w:hAnsi="Times New Roman"/>
          <w:spacing w:val="-4"/>
          <w:sz w:val="24"/>
          <w:szCs w:val="24"/>
        </w:rPr>
      </w:pPr>
      <w:r w:rsidRPr="00C058E8">
        <w:rPr>
          <w:rFonts w:ascii="Times New Roman" w:hAnsi="Times New Roman"/>
          <w:spacing w:val="-4"/>
          <w:sz w:val="24"/>
          <w:szCs w:val="24"/>
        </w:rPr>
        <w:t>Фонд оценочных средств представлен в Приложении 1.</w:t>
      </w:r>
    </w:p>
    <w:p w:rsidR="00C058E8" w:rsidRPr="00C058E8" w:rsidRDefault="00C058E8" w:rsidP="00DE17EF">
      <w:pPr>
        <w:autoSpaceDE w:val="0"/>
        <w:autoSpaceDN w:val="0"/>
        <w:adjustRightInd w:val="0"/>
        <w:spacing w:after="0" w:line="25" w:lineRule="atLeast"/>
        <w:ind w:firstLine="709"/>
        <w:jc w:val="both"/>
        <w:rPr>
          <w:rFonts w:ascii="Times New Roman" w:hAnsi="Times New Roman"/>
          <w:b/>
          <w:bCs/>
          <w:sz w:val="24"/>
          <w:szCs w:val="24"/>
        </w:rPr>
      </w:pPr>
    </w:p>
    <w:p w:rsidR="00C058E8" w:rsidRPr="00C058E8" w:rsidRDefault="00C058E8" w:rsidP="00DE17EF">
      <w:pPr>
        <w:autoSpaceDE w:val="0"/>
        <w:autoSpaceDN w:val="0"/>
        <w:adjustRightInd w:val="0"/>
        <w:spacing w:after="0" w:line="25" w:lineRule="atLeast"/>
        <w:ind w:firstLine="709"/>
        <w:jc w:val="both"/>
        <w:rPr>
          <w:rFonts w:ascii="Times New Roman" w:hAnsi="Times New Roman"/>
          <w:b/>
          <w:bCs/>
          <w:sz w:val="24"/>
          <w:szCs w:val="24"/>
        </w:rPr>
      </w:pPr>
      <w:r w:rsidRPr="00C058E8">
        <w:rPr>
          <w:rFonts w:ascii="Times New Roman" w:hAnsi="Times New Roman"/>
          <w:b/>
          <w:bCs/>
          <w:sz w:val="24"/>
          <w:szCs w:val="24"/>
        </w:rPr>
        <w:t>9. Материально-техническое обеспечение образовательного процесса по дисциплине</w:t>
      </w:r>
    </w:p>
    <w:p w:rsidR="00C058E8" w:rsidRPr="00C058E8" w:rsidRDefault="00C058E8" w:rsidP="00DE17EF">
      <w:pPr>
        <w:autoSpaceDE w:val="0"/>
        <w:autoSpaceDN w:val="0"/>
        <w:adjustRightInd w:val="0"/>
        <w:spacing w:after="0" w:line="25" w:lineRule="atLeast"/>
        <w:ind w:firstLine="709"/>
        <w:jc w:val="both"/>
        <w:rPr>
          <w:rFonts w:ascii="Times New Roman" w:hAnsi="Times New Roman"/>
          <w:i/>
          <w:iCs/>
          <w:sz w:val="24"/>
          <w:szCs w:val="24"/>
        </w:rPr>
      </w:pPr>
      <w:r w:rsidRPr="00C058E8">
        <w:rPr>
          <w:rFonts w:ascii="Times New Roman" w:hAnsi="Times New Roman"/>
          <w:i/>
          <w:iCs/>
          <w:sz w:val="24"/>
          <w:szCs w:val="24"/>
        </w:rPr>
        <w:t>9.1. Описание материально-технической базы</w:t>
      </w:r>
    </w:p>
    <w:p w:rsidR="00C058E8" w:rsidRPr="00C058E8" w:rsidRDefault="00C058E8" w:rsidP="00DE17EF">
      <w:pPr>
        <w:spacing w:after="0" w:line="25" w:lineRule="atLeast"/>
        <w:ind w:firstLine="709"/>
        <w:jc w:val="both"/>
        <w:rPr>
          <w:rFonts w:ascii="Times New Roman" w:hAnsi="Times New Roman"/>
          <w:sz w:val="24"/>
          <w:szCs w:val="24"/>
        </w:rPr>
      </w:pPr>
      <w:r w:rsidRPr="00C058E8">
        <w:rPr>
          <w:rFonts w:ascii="Times New Roman" w:hAnsi="Times New Roman"/>
          <w:sz w:val="24"/>
          <w:szCs w:val="24"/>
        </w:rPr>
        <w:t>Реализация дисциплины требует наличия учебной аудитории.</w:t>
      </w:r>
    </w:p>
    <w:p w:rsidR="00C058E8" w:rsidRPr="00C058E8" w:rsidRDefault="00C058E8" w:rsidP="00DE17EF">
      <w:pPr>
        <w:spacing w:after="0" w:line="25" w:lineRule="atLeast"/>
        <w:ind w:firstLine="709"/>
        <w:jc w:val="both"/>
        <w:rPr>
          <w:rFonts w:ascii="Times New Roman" w:hAnsi="Times New Roman"/>
          <w:sz w:val="24"/>
          <w:szCs w:val="24"/>
        </w:rPr>
      </w:pPr>
      <w:r w:rsidRPr="00C058E8">
        <w:rPr>
          <w:rFonts w:ascii="Times New Roman" w:hAnsi="Times New Roman"/>
          <w:sz w:val="24"/>
          <w:szCs w:val="24"/>
        </w:rPr>
        <w:t>Оборудование учебного кабинета: магнитная доска с набором магнитов, передвижная мебель.</w:t>
      </w:r>
    </w:p>
    <w:p w:rsidR="00C058E8" w:rsidRPr="00C058E8" w:rsidRDefault="00C058E8" w:rsidP="00DE17EF">
      <w:pPr>
        <w:spacing w:after="0" w:line="25" w:lineRule="atLeast"/>
        <w:ind w:firstLine="709"/>
        <w:jc w:val="both"/>
        <w:rPr>
          <w:rFonts w:ascii="Times New Roman" w:hAnsi="Times New Roman"/>
          <w:i/>
          <w:iCs/>
          <w:sz w:val="24"/>
          <w:szCs w:val="24"/>
        </w:rPr>
      </w:pPr>
      <w:r w:rsidRPr="00C058E8">
        <w:rPr>
          <w:rFonts w:ascii="Times New Roman" w:hAnsi="Times New Roman"/>
          <w:sz w:val="24"/>
          <w:szCs w:val="24"/>
        </w:rPr>
        <w:t>Методическое обеспечение: раздаточный дидактический материал на бумажных носителях по отдельным темам (схемы, инструкции, бланки опросников, цитаты, отрывки из текстов периодической прессы, научной и художественной литературы, карточки с заданиями, проблемными вопросами и ситуациями, репродукции, иллюстрации, фотографии и т.п.); материалы для творческой работы (маркеры разных цветов, журнальные иллюстрации, листы ватмана); пакет методик для диагностики и самодиагностики студентов; мутимедийные презентации по отдельным темам; видеоматериалы.</w:t>
      </w:r>
    </w:p>
    <w:p w:rsidR="00C058E8" w:rsidRPr="00C058E8" w:rsidRDefault="00C058E8" w:rsidP="00DE17EF">
      <w:pPr>
        <w:spacing w:after="0" w:line="25" w:lineRule="atLeast"/>
        <w:ind w:firstLine="709"/>
        <w:jc w:val="both"/>
        <w:rPr>
          <w:rFonts w:ascii="Times New Roman" w:hAnsi="Times New Roman"/>
          <w:sz w:val="24"/>
          <w:szCs w:val="24"/>
        </w:rPr>
      </w:pPr>
      <w:r w:rsidRPr="00C058E8">
        <w:rPr>
          <w:rFonts w:ascii="Times New Roman" w:hAnsi="Times New Roman"/>
          <w:sz w:val="24"/>
          <w:szCs w:val="24"/>
        </w:rPr>
        <w:t>Технические средства обучения: мультимедийное оборудование (компьютер, видеопроектор, экран), оборудование для просмотра видеоматериалов.</w:t>
      </w:r>
    </w:p>
    <w:p w:rsidR="00C058E8" w:rsidRPr="00C058E8" w:rsidRDefault="00C058E8" w:rsidP="00DE17EF">
      <w:pPr>
        <w:autoSpaceDE w:val="0"/>
        <w:autoSpaceDN w:val="0"/>
        <w:adjustRightInd w:val="0"/>
        <w:spacing w:after="0" w:line="25" w:lineRule="atLeast"/>
        <w:ind w:firstLine="709"/>
        <w:jc w:val="both"/>
        <w:rPr>
          <w:rFonts w:ascii="Times New Roman" w:hAnsi="Times New Roman"/>
          <w:i/>
          <w:iCs/>
          <w:sz w:val="24"/>
          <w:szCs w:val="24"/>
        </w:rPr>
      </w:pPr>
      <w:r w:rsidRPr="00C058E8">
        <w:rPr>
          <w:rFonts w:ascii="Times New Roman" w:hAnsi="Times New Roman"/>
          <w:i/>
          <w:iCs/>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C058E8" w:rsidRPr="00C058E8" w:rsidRDefault="00C058E8" w:rsidP="00DE17EF">
      <w:pPr>
        <w:spacing w:after="0" w:line="25" w:lineRule="atLeast"/>
        <w:ind w:firstLine="709"/>
        <w:jc w:val="both"/>
        <w:rPr>
          <w:rFonts w:ascii="Times New Roman" w:hAnsi="Times New Roman"/>
          <w:sz w:val="24"/>
          <w:szCs w:val="24"/>
        </w:rPr>
      </w:pPr>
      <w:r w:rsidRPr="00C058E8">
        <w:rPr>
          <w:rFonts w:ascii="Times New Roman" w:hAnsi="Times New Roman"/>
          <w:sz w:val="24"/>
          <w:szCs w:val="24"/>
        </w:rPr>
        <w:t>Информационные технологии: технология мультимедиа, Интернет-технология.</w:t>
      </w:r>
    </w:p>
    <w:p w:rsidR="00C058E8" w:rsidRPr="00C058E8" w:rsidRDefault="00C058E8" w:rsidP="00DE17EF">
      <w:pPr>
        <w:spacing w:after="0" w:line="25" w:lineRule="atLeast"/>
        <w:ind w:firstLine="709"/>
        <w:jc w:val="both"/>
        <w:rPr>
          <w:rFonts w:ascii="Times New Roman" w:hAnsi="Times New Roman"/>
          <w:color w:val="000000"/>
          <w:sz w:val="24"/>
          <w:szCs w:val="24"/>
        </w:rPr>
      </w:pPr>
      <w:r w:rsidRPr="00C058E8">
        <w:rPr>
          <w:rFonts w:ascii="Times New Roman" w:hAnsi="Times New Roman"/>
          <w:sz w:val="24"/>
          <w:szCs w:val="24"/>
        </w:rPr>
        <w:t xml:space="preserve">ЭУМК в системе </w:t>
      </w:r>
      <w:r w:rsidRPr="00C058E8">
        <w:rPr>
          <w:rFonts w:ascii="Times New Roman" w:hAnsi="Times New Roman"/>
          <w:sz w:val="24"/>
          <w:szCs w:val="24"/>
          <w:lang w:val="en-US"/>
        </w:rPr>
        <w:t>Moodle</w:t>
      </w:r>
    </w:p>
    <w:p w:rsidR="00C058E8" w:rsidRPr="00C058E8" w:rsidRDefault="00C058E8" w:rsidP="00DE17EF">
      <w:pPr>
        <w:spacing w:after="0" w:line="25" w:lineRule="atLeast"/>
        <w:ind w:firstLine="709"/>
        <w:jc w:val="both"/>
        <w:rPr>
          <w:rFonts w:ascii="Times New Roman" w:hAnsi="Times New Roman"/>
          <w:color w:val="000000"/>
          <w:sz w:val="24"/>
          <w:szCs w:val="24"/>
        </w:rPr>
      </w:pPr>
      <w:r w:rsidRPr="00C058E8">
        <w:rPr>
          <w:rFonts w:ascii="Times New Roman" w:hAnsi="Times New Roman"/>
          <w:color w:val="000000"/>
          <w:sz w:val="24"/>
          <w:szCs w:val="24"/>
        </w:rPr>
        <w:t>http://www.biblioclub.ru – ЭБС «Университетская библиотека онлайн»</w:t>
      </w:r>
    </w:p>
    <w:p w:rsidR="00C058E8" w:rsidRPr="00C058E8" w:rsidRDefault="00C058E8" w:rsidP="00DE17EF">
      <w:pPr>
        <w:spacing w:after="0" w:line="25" w:lineRule="atLeast"/>
        <w:ind w:firstLine="709"/>
        <w:jc w:val="both"/>
        <w:rPr>
          <w:rFonts w:ascii="Times New Roman" w:hAnsi="Times New Roman"/>
          <w:color w:val="000000"/>
          <w:sz w:val="24"/>
          <w:szCs w:val="24"/>
        </w:rPr>
      </w:pPr>
      <w:r w:rsidRPr="00C058E8">
        <w:rPr>
          <w:rFonts w:ascii="Times New Roman" w:hAnsi="Times New Roman"/>
          <w:color w:val="000000"/>
          <w:sz w:val="24"/>
          <w:szCs w:val="24"/>
        </w:rPr>
        <w:t>http://www.elibrary.ru – Научная электронная библиотека</w:t>
      </w:r>
    </w:p>
    <w:p w:rsidR="00C058E8" w:rsidRPr="00C058E8" w:rsidRDefault="00C058E8" w:rsidP="00DE17EF">
      <w:pPr>
        <w:spacing w:after="0" w:line="25" w:lineRule="atLeast"/>
        <w:ind w:firstLine="709"/>
        <w:jc w:val="both"/>
        <w:rPr>
          <w:rFonts w:ascii="Times New Roman" w:hAnsi="Times New Roman"/>
          <w:color w:val="000000"/>
          <w:sz w:val="24"/>
          <w:szCs w:val="24"/>
        </w:rPr>
      </w:pPr>
      <w:r w:rsidRPr="00C058E8">
        <w:rPr>
          <w:rFonts w:ascii="Times New Roman" w:hAnsi="Times New Roman"/>
          <w:color w:val="000000"/>
          <w:sz w:val="24"/>
          <w:szCs w:val="24"/>
        </w:rPr>
        <w:t>http://www.ebibiblioteca.ru – Универсальные базы данных изданий</w:t>
      </w:r>
    </w:p>
    <w:p w:rsidR="00C058E8" w:rsidRPr="00C058E8" w:rsidRDefault="00C058E8" w:rsidP="00DE17EF">
      <w:pPr>
        <w:spacing w:after="0" w:line="25" w:lineRule="atLeast"/>
        <w:ind w:firstLine="709"/>
        <w:jc w:val="both"/>
        <w:rPr>
          <w:rFonts w:ascii="Times New Roman" w:hAnsi="Times New Roman"/>
          <w:color w:val="000000"/>
          <w:sz w:val="24"/>
          <w:szCs w:val="24"/>
        </w:rPr>
      </w:pPr>
      <w:r w:rsidRPr="00C058E8">
        <w:rPr>
          <w:rFonts w:ascii="Times New Roman" w:hAnsi="Times New Roman"/>
          <w:color w:val="000000"/>
          <w:sz w:val="24"/>
          <w:szCs w:val="24"/>
        </w:rPr>
        <w:t>http://www.rsl.ru – Российская государственная библиотека</w:t>
      </w:r>
    </w:p>
    <w:p w:rsidR="00C058E8" w:rsidRPr="00C058E8" w:rsidRDefault="00C058E8" w:rsidP="00DE17EF">
      <w:pPr>
        <w:spacing w:after="0" w:line="25" w:lineRule="atLeast"/>
        <w:ind w:firstLine="709"/>
        <w:jc w:val="both"/>
        <w:rPr>
          <w:rFonts w:ascii="Times New Roman" w:hAnsi="Times New Roman"/>
          <w:sz w:val="24"/>
          <w:szCs w:val="24"/>
        </w:rPr>
      </w:pPr>
      <w:r w:rsidRPr="00C058E8">
        <w:rPr>
          <w:rFonts w:ascii="Times New Roman" w:hAnsi="Times New Roman"/>
          <w:color w:val="000000"/>
          <w:sz w:val="24"/>
          <w:szCs w:val="24"/>
        </w:rPr>
        <w:lastRenderedPageBreak/>
        <w:t>http://www.rusedu.ru – Архив учебных программ и презентаций</w:t>
      </w:r>
    </w:p>
    <w:p w:rsidR="006C57B2" w:rsidRPr="00710D0F" w:rsidRDefault="006C57B2"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6C57B2" w:rsidRDefault="006C57B2"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E90ADD" w:rsidRPr="00163B47" w:rsidRDefault="00BC396D" w:rsidP="00DE17EF">
      <w:pPr>
        <w:tabs>
          <w:tab w:val="left" w:pos="720"/>
          <w:tab w:val="left" w:pos="2977"/>
        </w:tabs>
        <w:autoSpaceDE w:val="0"/>
        <w:autoSpaceDN w:val="0"/>
        <w:adjustRightInd w:val="0"/>
        <w:spacing w:after="0" w:line="25" w:lineRule="atLeast"/>
        <w:jc w:val="center"/>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 xml:space="preserve">5.7. </w:t>
      </w:r>
      <w:r w:rsidR="00E90ADD" w:rsidRPr="00163B47">
        <w:rPr>
          <w:rFonts w:ascii="Times New Roman" w:eastAsia="Times New Roman" w:hAnsi="Times New Roman"/>
          <w:b/>
          <w:bCs/>
          <w:sz w:val="24"/>
          <w:szCs w:val="24"/>
          <w:lang w:eastAsia="ru-RU"/>
        </w:rPr>
        <w:t>ПРОГРАММА ДИСЦИПЛИНЫ</w:t>
      </w:r>
    </w:p>
    <w:p w:rsidR="00E90ADD" w:rsidRPr="00163B47" w:rsidRDefault="00E90ADD" w:rsidP="00DE17EF">
      <w:pPr>
        <w:spacing w:after="0" w:line="25" w:lineRule="atLeast"/>
        <w:jc w:val="center"/>
        <w:rPr>
          <w:rFonts w:ascii="Times New Roman" w:hAnsi="Times New Roman"/>
          <w:b/>
          <w:sz w:val="24"/>
          <w:szCs w:val="24"/>
        </w:rPr>
      </w:pPr>
      <w:r>
        <w:rPr>
          <w:rFonts w:ascii="Times New Roman" w:hAnsi="Times New Roman"/>
          <w:b/>
          <w:sz w:val="24"/>
          <w:szCs w:val="24"/>
        </w:rPr>
        <w:t>«ВОЗРАСТНАЯ ПЕДАГОГИКА</w:t>
      </w:r>
      <w:r w:rsidRPr="00163B47">
        <w:rPr>
          <w:rFonts w:ascii="Times New Roman" w:hAnsi="Times New Roman"/>
          <w:b/>
          <w:sz w:val="24"/>
          <w:szCs w:val="24"/>
        </w:rPr>
        <w:t>»</w:t>
      </w:r>
    </w:p>
    <w:p w:rsidR="00E90ADD" w:rsidRPr="00163B47" w:rsidRDefault="00E90ADD" w:rsidP="00DE17EF">
      <w:pPr>
        <w:tabs>
          <w:tab w:val="left" w:pos="720"/>
        </w:tabs>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E90ADD" w:rsidRPr="00163B47" w:rsidRDefault="00E90ADD" w:rsidP="00DE17EF">
      <w:pPr>
        <w:tabs>
          <w:tab w:val="left" w:pos="720"/>
        </w:tabs>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163B47">
        <w:rPr>
          <w:rFonts w:ascii="Times New Roman" w:eastAsia="Times New Roman" w:hAnsi="Times New Roman"/>
          <w:b/>
          <w:bCs/>
          <w:sz w:val="24"/>
          <w:szCs w:val="24"/>
          <w:lang w:eastAsia="ru-RU"/>
        </w:rPr>
        <w:t>1. Пояснительная записка</w:t>
      </w:r>
    </w:p>
    <w:p w:rsidR="00E90ADD" w:rsidRPr="00163B47" w:rsidRDefault="00E90ADD" w:rsidP="00DE17EF">
      <w:pPr>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Учебная дисциплина «Возрастная педагогика</w:t>
      </w:r>
      <w:r w:rsidRPr="00163B47">
        <w:rPr>
          <w:rFonts w:ascii="Times New Roman" w:eastAsia="Times New Roman" w:hAnsi="Times New Roman"/>
          <w:bCs/>
          <w:sz w:val="24"/>
          <w:szCs w:val="24"/>
          <w:lang w:eastAsia="ru-RU"/>
        </w:rPr>
        <w:t>» разработана на основе федерального государственного образовательного стандарта высшего образования по на</w:t>
      </w:r>
      <w:r>
        <w:rPr>
          <w:rFonts w:ascii="Times New Roman" w:eastAsia="Times New Roman" w:hAnsi="Times New Roman"/>
          <w:bCs/>
          <w:sz w:val="24"/>
          <w:szCs w:val="24"/>
          <w:lang w:eastAsia="ru-RU"/>
        </w:rPr>
        <w:t xml:space="preserve">правлению подготовки 44.03.04 </w:t>
      </w:r>
      <w:r w:rsidRPr="00163B47">
        <w:rPr>
          <w:rFonts w:ascii="Times New Roman" w:eastAsia="Times New Roman" w:hAnsi="Times New Roman"/>
          <w:bCs/>
          <w:sz w:val="24"/>
          <w:szCs w:val="24"/>
          <w:lang w:eastAsia="ru-RU"/>
        </w:rPr>
        <w:t>Профессио</w:t>
      </w:r>
      <w:r>
        <w:rPr>
          <w:rFonts w:ascii="Times New Roman" w:eastAsia="Times New Roman" w:hAnsi="Times New Roman"/>
          <w:bCs/>
          <w:sz w:val="24"/>
          <w:szCs w:val="24"/>
          <w:lang w:eastAsia="ru-RU"/>
        </w:rPr>
        <w:t xml:space="preserve">нальное обучение (по отраслям) </w:t>
      </w:r>
      <w:r w:rsidRPr="00163B47">
        <w:rPr>
          <w:rFonts w:ascii="Times New Roman" w:eastAsia="Times New Roman" w:hAnsi="Times New Roman"/>
          <w:bCs/>
          <w:sz w:val="24"/>
          <w:szCs w:val="24"/>
          <w:lang w:eastAsia="ru-RU"/>
        </w:rPr>
        <w:t>и в соответствии с учебны</w:t>
      </w:r>
      <w:r>
        <w:rPr>
          <w:rFonts w:ascii="Times New Roman" w:eastAsia="Times New Roman" w:hAnsi="Times New Roman"/>
          <w:bCs/>
          <w:sz w:val="24"/>
          <w:szCs w:val="24"/>
          <w:lang w:eastAsia="ru-RU"/>
        </w:rPr>
        <w:t>м планом изучается студентами в 3 семестре второго</w:t>
      </w:r>
      <w:r w:rsidRPr="00163B47">
        <w:rPr>
          <w:rFonts w:ascii="Times New Roman" w:eastAsia="Times New Roman" w:hAnsi="Times New Roman"/>
          <w:bCs/>
          <w:sz w:val="24"/>
          <w:szCs w:val="24"/>
          <w:lang w:eastAsia="ru-RU"/>
        </w:rPr>
        <w:t xml:space="preserve"> курса.</w:t>
      </w:r>
    </w:p>
    <w:p w:rsidR="00E90ADD" w:rsidRPr="00332C94" w:rsidRDefault="00E90ADD"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163B47">
        <w:rPr>
          <w:rFonts w:ascii="Times New Roman" w:eastAsia="Times New Roman" w:hAnsi="Times New Roman"/>
          <w:bCs/>
          <w:sz w:val="24"/>
          <w:szCs w:val="24"/>
          <w:lang w:eastAsia="ru-RU"/>
        </w:rPr>
        <w:t xml:space="preserve">Данная учебная дисциплина ориентирована </w:t>
      </w:r>
      <w:r w:rsidRPr="00332C94">
        <w:rPr>
          <w:rFonts w:ascii="Times New Roman" w:hAnsi="Times New Roman"/>
          <w:sz w:val="24"/>
          <w:szCs w:val="24"/>
        </w:rPr>
        <w:t>на теоретическую и практическую подготовку студентов по данному направлению. Студент, изучивший данную дисциплину, должен овладеть знаниями о закономерностях общения и взаимодействия людей, умению использовать их в профессиональной деятельности; формированию умения управлять динамическими процессами малой группы: умениям самостоятельно определять средства и способы взаимодействия в процессе профессионального общения; развитие навыков эффективного взаимодействия в сложных ситуациях человеческих отношений.</w:t>
      </w:r>
    </w:p>
    <w:p w:rsidR="00E90ADD" w:rsidRPr="00163B47" w:rsidRDefault="00E90ADD"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163B47">
        <w:rPr>
          <w:rFonts w:ascii="Times New Roman" w:eastAsia="Times New Roman" w:hAnsi="Times New Roman"/>
          <w:b/>
          <w:bCs/>
          <w:sz w:val="24"/>
          <w:szCs w:val="24"/>
          <w:lang w:eastAsia="ru-RU"/>
        </w:rPr>
        <w:t>2. Место в структуре модуля</w:t>
      </w:r>
    </w:p>
    <w:p w:rsidR="00E90ADD" w:rsidRDefault="00E90ADD" w:rsidP="00DE17EF">
      <w:pPr>
        <w:autoSpaceDE w:val="0"/>
        <w:autoSpaceDN w:val="0"/>
        <w:adjustRightInd w:val="0"/>
        <w:spacing w:after="0" w:line="25" w:lineRule="atLeast"/>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Дисциплина </w:t>
      </w:r>
      <w:r>
        <w:rPr>
          <w:rFonts w:ascii="Times New Roman" w:eastAsia="Times New Roman" w:hAnsi="Times New Roman"/>
          <w:bCs/>
          <w:sz w:val="24"/>
          <w:szCs w:val="24"/>
          <w:lang w:eastAsia="ru-RU"/>
        </w:rPr>
        <w:t>«Возрастная педагогика</w:t>
      </w:r>
      <w:r w:rsidRPr="00163B47">
        <w:rPr>
          <w:rFonts w:ascii="Times New Roman" w:eastAsia="Times New Roman" w:hAnsi="Times New Roman"/>
          <w:bCs/>
          <w:sz w:val="24"/>
          <w:szCs w:val="24"/>
          <w:lang w:eastAsia="ru-RU"/>
        </w:rPr>
        <w:t>»</w:t>
      </w:r>
      <w:r>
        <w:rPr>
          <w:rFonts w:ascii="Times New Roman" w:eastAsia="Times New Roman" w:hAnsi="Times New Roman"/>
          <w:bCs/>
          <w:sz w:val="24"/>
          <w:szCs w:val="24"/>
          <w:lang w:eastAsia="ru-RU"/>
        </w:rPr>
        <w:t xml:space="preserve"> относится к базовой части комплексного модуля «Основы профессиональной педагогики и психологии».</w:t>
      </w:r>
    </w:p>
    <w:p w:rsidR="00E90ADD" w:rsidRPr="00163B47" w:rsidRDefault="00E90ADD" w:rsidP="00DE17EF">
      <w:pPr>
        <w:autoSpaceDE w:val="0"/>
        <w:autoSpaceDN w:val="0"/>
        <w:adjustRightInd w:val="0"/>
        <w:spacing w:after="0" w:line="25" w:lineRule="atLeast"/>
        <w:ind w:firstLine="709"/>
        <w:jc w:val="both"/>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 xml:space="preserve">Дисциплины, на которых базируется данная дисциплина: </w:t>
      </w:r>
      <w:r>
        <w:rPr>
          <w:rFonts w:ascii="Times New Roman" w:eastAsia="Times New Roman" w:hAnsi="Times New Roman"/>
          <w:sz w:val="24"/>
          <w:szCs w:val="24"/>
          <w:lang w:eastAsia="ru-RU"/>
        </w:rPr>
        <w:t>Педагогические технологии, Общая и профессиональная педагогика, Методика воспитательной работы в системе ДХО и СПО.</w:t>
      </w:r>
    </w:p>
    <w:p w:rsidR="00E90ADD" w:rsidRPr="00163B47" w:rsidRDefault="00E90ADD" w:rsidP="00DE17EF">
      <w:pPr>
        <w:autoSpaceDE w:val="0"/>
        <w:autoSpaceDN w:val="0"/>
        <w:adjustRightInd w:val="0"/>
        <w:spacing w:after="0" w:line="25" w:lineRule="atLeast"/>
        <w:ind w:firstLine="709"/>
        <w:jc w:val="both"/>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 xml:space="preserve">Дисциплины, для которых данная дисциплина является предшествующей: </w:t>
      </w:r>
      <w:r>
        <w:rPr>
          <w:rFonts w:ascii="Times New Roman" w:eastAsia="Times New Roman" w:hAnsi="Times New Roman"/>
          <w:sz w:val="24"/>
          <w:szCs w:val="24"/>
          <w:lang w:eastAsia="ru-RU"/>
        </w:rPr>
        <w:t>Психология развития креативности личности, Педагогическая практика.</w:t>
      </w:r>
    </w:p>
    <w:p w:rsidR="00E90ADD" w:rsidRPr="00163B47" w:rsidRDefault="00E90ADD"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163B47">
        <w:rPr>
          <w:rFonts w:ascii="Times New Roman" w:eastAsia="Times New Roman" w:hAnsi="Times New Roman"/>
          <w:b/>
          <w:bCs/>
          <w:sz w:val="24"/>
          <w:szCs w:val="24"/>
          <w:lang w:eastAsia="ru-RU"/>
        </w:rPr>
        <w:t>3. Цели и задачи</w:t>
      </w:r>
    </w:p>
    <w:p w:rsidR="00E90ADD" w:rsidRPr="008A5386" w:rsidRDefault="00E90ADD" w:rsidP="00DE17EF">
      <w:pPr>
        <w:autoSpaceDE w:val="0"/>
        <w:autoSpaceDN w:val="0"/>
        <w:adjustRightInd w:val="0"/>
        <w:spacing w:after="0" w:line="25" w:lineRule="atLeast"/>
        <w:ind w:firstLine="709"/>
        <w:jc w:val="both"/>
        <w:rPr>
          <w:rFonts w:ascii="Times New Roman" w:eastAsia="Times New Roman" w:hAnsi="Times New Roman"/>
          <w:sz w:val="24"/>
          <w:szCs w:val="24"/>
          <w:lang w:eastAsia="ru-RU"/>
        </w:rPr>
      </w:pPr>
      <w:r w:rsidRPr="00163B47">
        <w:rPr>
          <w:rFonts w:ascii="Times New Roman" w:eastAsia="Times New Roman" w:hAnsi="Times New Roman"/>
          <w:i/>
          <w:iCs/>
          <w:sz w:val="24"/>
          <w:szCs w:val="24"/>
          <w:lang w:eastAsia="ru-RU"/>
        </w:rPr>
        <w:t>Цельдисциплины</w:t>
      </w:r>
      <w:r>
        <w:rPr>
          <w:rFonts w:ascii="Times New Roman" w:eastAsia="Times New Roman" w:hAnsi="Times New Roman"/>
          <w:sz w:val="24"/>
          <w:szCs w:val="24"/>
          <w:lang w:eastAsia="ru-RU"/>
        </w:rPr>
        <w:t xml:space="preserve"> – создание условий для</w:t>
      </w:r>
      <w:r w:rsidRPr="008A5386">
        <w:rPr>
          <w:rFonts w:ascii="Times New Roman" w:hAnsi="Times New Roman"/>
          <w:sz w:val="24"/>
          <w:szCs w:val="24"/>
        </w:rPr>
        <w:t>формирования системы знаний об особенностях работы с людьми разного возраста, формирования гуманистической педагогической позиции.</w:t>
      </w:r>
    </w:p>
    <w:p w:rsidR="00E90ADD" w:rsidRDefault="00E90ADD" w:rsidP="00DE17EF">
      <w:pPr>
        <w:autoSpaceDE w:val="0"/>
        <w:autoSpaceDN w:val="0"/>
        <w:adjustRightInd w:val="0"/>
        <w:spacing w:after="0" w:line="25" w:lineRule="atLeast"/>
        <w:ind w:firstLine="709"/>
        <w:jc w:val="both"/>
        <w:rPr>
          <w:rFonts w:ascii="Times New Roman" w:eastAsia="Times New Roman" w:hAnsi="Times New Roman"/>
          <w:i/>
          <w:iCs/>
          <w:sz w:val="24"/>
          <w:szCs w:val="24"/>
          <w:lang w:eastAsia="ru-RU"/>
        </w:rPr>
      </w:pPr>
      <w:r w:rsidRPr="00163B47">
        <w:rPr>
          <w:rFonts w:ascii="Times New Roman" w:eastAsia="Times New Roman" w:hAnsi="Times New Roman"/>
          <w:i/>
          <w:iCs/>
          <w:sz w:val="24"/>
          <w:szCs w:val="24"/>
          <w:lang w:eastAsia="ru-RU"/>
        </w:rPr>
        <w:t>Задачи дисциплины:</w:t>
      </w:r>
    </w:p>
    <w:p w:rsidR="00E90ADD" w:rsidRPr="00332C94" w:rsidRDefault="00E90ADD" w:rsidP="00DE17EF">
      <w:pPr>
        <w:autoSpaceDE w:val="0"/>
        <w:autoSpaceDN w:val="0"/>
        <w:adjustRightInd w:val="0"/>
        <w:spacing w:after="0" w:line="25" w:lineRule="atLeast"/>
        <w:ind w:firstLine="567"/>
        <w:jc w:val="both"/>
        <w:rPr>
          <w:rFonts w:ascii="Times New Roman" w:hAnsi="Times New Roman"/>
          <w:sz w:val="24"/>
          <w:szCs w:val="24"/>
        </w:rPr>
      </w:pPr>
      <w:r w:rsidRPr="00332C94">
        <w:rPr>
          <w:rFonts w:ascii="Times New Roman" w:hAnsi="Times New Roman"/>
          <w:sz w:val="24"/>
          <w:szCs w:val="24"/>
        </w:rPr>
        <w:t xml:space="preserve">- дать представление об особенностях возрастного развития личности; </w:t>
      </w:r>
    </w:p>
    <w:p w:rsidR="00E90ADD" w:rsidRPr="00332C94" w:rsidRDefault="00E90ADD" w:rsidP="00DE17EF">
      <w:pPr>
        <w:autoSpaceDE w:val="0"/>
        <w:autoSpaceDN w:val="0"/>
        <w:adjustRightInd w:val="0"/>
        <w:spacing w:after="0" w:line="25" w:lineRule="atLeast"/>
        <w:ind w:firstLine="567"/>
        <w:jc w:val="both"/>
        <w:rPr>
          <w:rFonts w:ascii="Times New Roman" w:hAnsi="Times New Roman"/>
          <w:sz w:val="24"/>
          <w:szCs w:val="24"/>
        </w:rPr>
      </w:pPr>
      <w:r w:rsidRPr="00332C94">
        <w:rPr>
          <w:rFonts w:ascii="Times New Roman" w:hAnsi="Times New Roman"/>
          <w:sz w:val="24"/>
          <w:szCs w:val="24"/>
        </w:rPr>
        <w:t xml:space="preserve">- познакомить с воспитательными доминантами дошкольного, младшего школьного, подросткового, юношеского возрастов, периода молодости, зрелости и старости; </w:t>
      </w:r>
    </w:p>
    <w:p w:rsidR="00E90ADD" w:rsidRPr="00332C94" w:rsidRDefault="00E90ADD" w:rsidP="00DE17EF">
      <w:pPr>
        <w:autoSpaceDE w:val="0"/>
        <w:autoSpaceDN w:val="0"/>
        <w:adjustRightInd w:val="0"/>
        <w:spacing w:after="0" w:line="25" w:lineRule="atLeast"/>
        <w:ind w:firstLine="567"/>
        <w:jc w:val="both"/>
        <w:rPr>
          <w:rFonts w:ascii="Times New Roman" w:hAnsi="Times New Roman"/>
          <w:sz w:val="24"/>
          <w:szCs w:val="24"/>
        </w:rPr>
      </w:pPr>
      <w:r w:rsidRPr="00332C94">
        <w:rPr>
          <w:rFonts w:ascii="Times New Roman" w:hAnsi="Times New Roman"/>
          <w:sz w:val="24"/>
          <w:szCs w:val="24"/>
        </w:rPr>
        <w:t xml:space="preserve">-приобщить к педагогическому анализу возрастных проблем; </w:t>
      </w:r>
    </w:p>
    <w:p w:rsidR="00E90ADD" w:rsidRPr="00332C94" w:rsidRDefault="00E90ADD" w:rsidP="00DE17EF">
      <w:pPr>
        <w:autoSpaceDE w:val="0"/>
        <w:autoSpaceDN w:val="0"/>
        <w:adjustRightInd w:val="0"/>
        <w:spacing w:after="0" w:line="25" w:lineRule="atLeast"/>
        <w:ind w:firstLine="567"/>
        <w:jc w:val="both"/>
        <w:rPr>
          <w:rFonts w:ascii="Times New Roman" w:eastAsia="Times New Roman" w:hAnsi="Times New Roman"/>
          <w:b/>
          <w:bCs/>
          <w:sz w:val="24"/>
          <w:szCs w:val="24"/>
          <w:lang w:eastAsia="ru-RU"/>
        </w:rPr>
      </w:pPr>
      <w:r w:rsidRPr="00332C94">
        <w:rPr>
          <w:rFonts w:ascii="Times New Roman" w:hAnsi="Times New Roman"/>
          <w:sz w:val="24"/>
          <w:szCs w:val="24"/>
        </w:rPr>
        <w:t>-сформировать навыки разработки рекомендаций взаимодействия с различными возрастами.</w:t>
      </w:r>
    </w:p>
    <w:p w:rsidR="00E90ADD" w:rsidRPr="00163B47" w:rsidRDefault="00E90ADD" w:rsidP="00DE17EF">
      <w:pPr>
        <w:pStyle w:val="a3"/>
        <w:autoSpaceDE w:val="0"/>
        <w:autoSpaceDN w:val="0"/>
        <w:adjustRightInd w:val="0"/>
        <w:spacing w:after="0" w:line="25" w:lineRule="atLeast"/>
        <w:jc w:val="both"/>
        <w:rPr>
          <w:rFonts w:ascii="Times New Roman" w:eastAsia="Times New Roman" w:hAnsi="Times New Roman" w:cs="Times New Roman"/>
          <w:b/>
          <w:bCs/>
          <w:sz w:val="24"/>
          <w:szCs w:val="24"/>
          <w:lang w:eastAsia="ru-RU"/>
        </w:rPr>
      </w:pPr>
      <w:r w:rsidRPr="00163B47">
        <w:rPr>
          <w:rFonts w:ascii="Times New Roman" w:eastAsia="Times New Roman" w:hAnsi="Times New Roman" w:cs="Times New Roman"/>
          <w:b/>
          <w:bCs/>
          <w:sz w:val="24"/>
          <w:szCs w:val="24"/>
          <w:lang w:eastAsia="ru-RU"/>
        </w:rPr>
        <w:t>4. Образовательные результаты</w:t>
      </w:r>
    </w:p>
    <w:p w:rsidR="00E90ADD" w:rsidRPr="00163B47" w:rsidRDefault="00E90ADD" w:rsidP="00DE17EF">
      <w:pPr>
        <w:autoSpaceDE w:val="0"/>
        <w:autoSpaceDN w:val="0"/>
        <w:adjustRightInd w:val="0"/>
        <w:spacing w:after="0" w:line="25" w:lineRule="atLeast"/>
        <w:jc w:val="both"/>
        <w:rPr>
          <w:rFonts w:ascii="Times New Roman" w:eastAsia="Times New Roman" w:hAnsi="Times New Roman"/>
          <w:bCs/>
          <w:sz w:val="24"/>
          <w:szCs w:val="24"/>
          <w:lang w:eastAsia="ru-RU"/>
        </w:rPr>
      </w:pPr>
    </w:p>
    <w:tbl>
      <w:tblPr>
        <w:tblW w:w="5018" w:type="pct"/>
        <w:tblLayout w:type="fixed"/>
        <w:tblLook w:val="04A0"/>
      </w:tblPr>
      <w:tblGrid>
        <w:gridCol w:w="1133"/>
        <w:gridCol w:w="2333"/>
        <w:gridCol w:w="1315"/>
        <w:gridCol w:w="2190"/>
        <w:gridCol w:w="1313"/>
        <w:gridCol w:w="1605"/>
      </w:tblGrid>
      <w:tr w:rsidR="00E90ADD" w:rsidRPr="00163B47" w:rsidTr="00E40A5D">
        <w:trPr>
          <w:trHeight w:val="385"/>
        </w:trPr>
        <w:tc>
          <w:tcPr>
            <w:tcW w:w="1133" w:type="dxa"/>
            <w:tcBorders>
              <w:top w:val="single" w:sz="2" w:space="0" w:color="000000"/>
              <w:left w:val="single" w:sz="2" w:space="0" w:color="000000"/>
              <w:bottom w:val="single" w:sz="2" w:space="0" w:color="000000"/>
              <w:right w:val="single" w:sz="2" w:space="0" w:color="000000"/>
            </w:tcBorders>
            <w:hideMark/>
          </w:tcPr>
          <w:p w:rsidR="00E90ADD"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Код ОР</w:t>
            </w:r>
          </w:p>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модуля</w:t>
            </w:r>
          </w:p>
        </w:tc>
        <w:tc>
          <w:tcPr>
            <w:tcW w:w="2333" w:type="dxa"/>
            <w:tcBorders>
              <w:top w:val="single" w:sz="2" w:space="0" w:color="000000"/>
              <w:left w:val="single" w:sz="2" w:space="0" w:color="000000"/>
              <w:bottom w:val="single" w:sz="2" w:space="0" w:color="000000"/>
              <w:right w:val="single" w:sz="2" w:space="0" w:color="000000"/>
            </w:tcBorders>
            <w:hideMark/>
          </w:tcPr>
          <w:p w:rsidR="00E90ADD" w:rsidRPr="0078620D" w:rsidRDefault="00E90ADD" w:rsidP="00DE17EF">
            <w:pPr>
              <w:suppressAutoHyphens/>
              <w:autoSpaceDE w:val="0"/>
              <w:autoSpaceDN w:val="0"/>
              <w:adjustRightInd w:val="0"/>
              <w:spacing w:after="0" w:line="25" w:lineRule="atLeast"/>
              <w:jc w:val="center"/>
              <w:rPr>
                <w:rFonts w:ascii="Times New Roman" w:eastAsia="Times New Roman" w:hAnsi="Times New Roman"/>
                <w:sz w:val="24"/>
                <w:szCs w:val="24"/>
                <w:lang w:eastAsia="ru-RU"/>
              </w:rPr>
            </w:pPr>
            <w:r w:rsidRPr="0078620D">
              <w:rPr>
                <w:rFonts w:ascii="Times New Roman" w:eastAsia="Times New Roman" w:hAnsi="Times New Roman"/>
                <w:sz w:val="24"/>
                <w:szCs w:val="24"/>
                <w:lang w:eastAsia="ru-RU"/>
              </w:rPr>
              <w:t>Образовательные результаты модуля</w:t>
            </w:r>
          </w:p>
        </w:tc>
        <w:tc>
          <w:tcPr>
            <w:tcW w:w="1315" w:type="dxa"/>
            <w:tcBorders>
              <w:top w:val="single" w:sz="2" w:space="0" w:color="000000"/>
              <w:left w:val="single" w:sz="2" w:space="0" w:color="000000"/>
              <w:bottom w:val="single" w:sz="2" w:space="0" w:color="000000"/>
              <w:right w:val="single" w:sz="2" w:space="0" w:color="000000"/>
            </w:tcBorders>
          </w:tcPr>
          <w:p w:rsidR="00E90ADD" w:rsidRPr="0078620D" w:rsidRDefault="00E90ADD" w:rsidP="00DE17EF">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sidRPr="0078620D">
              <w:rPr>
                <w:rFonts w:ascii="Times New Roman" w:eastAsia="Times New Roman" w:hAnsi="Times New Roman"/>
                <w:color w:val="000000"/>
                <w:sz w:val="24"/>
                <w:szCs w:val="24"/>
                <w:lang w:eastAsia="ru-RU"/>
              </w:rPr>
              <w:t>Код ОР дисциплины</w:t>
            </w:r>
          </w:p>
        </w:tc>
        <w:tc>
          <w:tcPr>
            <w:tcW w:w="2190" w:type="dxa"/>
            <w:tcBorders>
              <w:top w:val="single" w:sz="2" w:space="0" w:color="000000"/>
              <w:left w:val="single" w:sz="2" w:space="0" w:color="000000"/>
              <w:bottom w:val="single" w:sz="2" w:space="0" w:color="000000"/>
              <w:right w:val="single" w:sz="2" w:space="0" w:color="000000"/>
            </w:tcBorders>
            <w:hideMark/>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Образовательные результаты дисциплины</w:t>
            </w:r>
          </w:p>
        </w:tc>
        <w:tc>
          <w:tcPr>
            <w:tcW w:w="1313" w:type="dxa"/>
            <w:tcBorders>
              <w:top w:val="single" w:sz="2" w:space="0" w:color="000000"/>
              <w:left w:val="single" w:sz="2" w:space="0" w:color="000000"/>
              <w:bottom w:val="single" w:sz="2" w:space="0" w:color="000000"/>
              <w:right w:val="single" w:sz="2" w:space="0" w:color="000000"/>
            </w:tcBorders>
            <w:shd w:val="clear" w:color="auto" w:fill="FFFFFF"/>
          </w:tcPr>
          <w:p w:rsidR="00E90ADD" w:rsidRPr="00163B47" w:rsidRDefault="00E90ADD" w:rsidP="00DE17EF">
            <w:pPr>
              <w:autoSpaceDE w:val="0"/>
              <w:autoSpaceDN w:val="0"/>
              <w:adjustRightInd w:val="0"/>
              <w:spacing w:after="0" w:line="25" w:lineRule="atLeast"/>
              <w:ind w:right="33"/>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Код компетенций ОПОП</w:t>
            </w:r>
          </w:p>
        </w:tc>
        <w:tc>
          <w:tcPr>
            <w:tcW w:w="1605" w:type="dxa"/>
            <w:tcBorders>
              <w:top w:val="single" w:sz="2" w:space="0" w:color="000000"/>
              <w:left w:val="single" w:sz="2" w:space="0" w:color="000000"/>
              <w:bottom w:val="single" w:sz="2" w:space="0" w:color="000000"/>
              <w:right w:val="single" w:sz="2" w:space="0" w:color="000000"/>
            </w:tcBorders>
            <w:shd w:val="clear" w:color="auto" w:fill="FFFFFF"/>
            <w:hideMark/>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 xml:space="preserve">Средства оценивания </w:t>
            </w:r>
            <w:r>
              <w:rPr>
                <w:rFonts w:ascii="Times New Roman" w:eastAsia="Times New Roman" w:hAnsi="Times New Roman"/>
                <w:sz w:val="24"/>
                <w:szCs w:val="24"/>
                <w:lang w:eastAsia="ru-RU"/>
              </w:rPr>
              <w:t>ОР</w:t>
            </w:r>
          </w:p>
        </w:tc>
      </w:tr>
      <w:tr w:rsidR="00E40A5D" w:rsidRPr="00163B47" w:rsidTr="003C2C8D">
        <w:trPr>
          <w:trHeight w:val="331"/>
        </w:trPr>
        <w:tc>
          <w:tcPr>
            <w:tcW w:w="1133" w:type="dxa"/>
            <w:vMerge w:val="restart"/>
            <w:tcBorders>
              <w:top w:val="single" w:sz="2" w:space="0" w:color="000000"/>
              <w:left w:val="single" w:sz="2" w:space="0" w:color="000000"/>
              <w:right w:val="single" w:sz="2" w:space="0" w:color="000000"/>
            </w:tcBorders>
            <w:hideMark/>
          </w:tcPr>
          <w:p w:rsidR="00E40A5D" w:rsidRPr="00163B47" w:rsidRDefault="00E40A5D" w:rsidP="00DE17EF">
            <w:pPr>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ОР.1</w:t>
            </w:r>
          </w:p>
          <w:p w:rsidR="00E40A5D" w:rsidRPr="00163B47" w:rsidRDefault="00E40A5D" w:rsidP="00DE17EF">
            <w:pPr>
              <w:spacing w:after="0" w:line="25" w:lineRule="atLeast"/>
              <w:jc w:val="center"/>
              <w:rPr>
                <w:rFonts w:ascii="Times New Roman" w:eastAsia="Times New Roman" w:hAnsi="Times New Roman"/>
                <w:sz w:val="24"/>
                <w:szCs w:val="24"/>
                <w:lang w:eastAsia="ru-RU"/>
              </w:rPr>
            </w:pPr>
          </w:p>
        </w:tc>
        <w:tc>
          <w:tcPr>
            <w:tcW w:w="2333" w:type="dxa"/>
            <w:vMerge w:val="restart"/>
            <w:tcBorders>
              <w:top w:val="single" w:sz="2" w:space="0" w:color="000000"/>
              <w:left w:val="single" w:sz="2" w:space="0" w:color="000000"/>
              <w:right w:val="single" w:sz="2" w:space="0" w:color="000000"/>
            </w:tcBorders>
            <w:hideMark/>
          </w:tcPr>
          <w:p w:rsidR="00E40A5D" w:rsidRPr="002F3260" w:rsidRDefault="00E40A5D" w:rsidP="00DE17EF">
            <w:pPr>
              <w:tabs>
                <w:tab w:val="left" w:pos="318"/>
              </w:tabs>
              <w:spacing w:after="0" w:line="25" w:lineRule="atLeast"/>
              <w:rPr>
                <w:rFonts w:ascii="Times New Roman" w:hAnsi="Times New Roman"/>
                <w:color w:val="000000" w:themeColor="text1"/>
                <w:sz w:val="24"/>
                <w:szCs w:val="24"/>
              </w:rPr>
            </w:pPr>
            <w:r w:rsidRPr="002F3260">
              <w:rPr>
                <w:rFonts w:ascii="Times New Roman" w:hAnsi="Times New Roman"/>
                <w:color w:val="000000" w:themeColor="text1"/>
                <w:sz w:val="24"/>
                <w:szCs w:val="24"/>
              </w:rPr>
              <w:t xml:space="preserve">Обучающийся демонстрирует знания и умения выстраивать профессиональную деятельность с позиции профессиональной педагогики и </w:t>
            </w:r>
            <w:r w:rsidRPr="002F3260">
              <w:rPr>
                <w:rFonts w:ascii="Times New Roman" w:hAnsi="Times New Roman"/>
                <w:color w:val="000000" w:themeColor="text1"/>
                <w:sz w:val="24"/>
                <w:szCs w:val="24"/>
              </w:rPr>
              <w:lastRenderedPageBreak/>
              <w:t>психологии; умеет проектировать и прогнозировать результаты профессионально-педагогической деятельности.</w:t>
            </w:r>
          </w:p>
          <w:p w:rsidR="00E40A5D" w:rsidRPr="00E62038" w:rsidRDefault="00E40A5D" w:rsidP="00DE17EF">
            <w:pPr>
              <w:spacing w:after="0" w:line="25" w:lineRule="atLeast"/>
              <w:jc w:val="both"/>
              <w:rPr>
                <w:rFonts w:ascii="Times New Roman" w:hAnsi="Times New Roman"/>
                <w:sz w:val="24"/>
                <w:szCs w:val="24"/>
                <w:highlight w:val="yellow"/>
              </w:rPr>
            </w:pPr>
          </w:p>
        </w:tc>
        <w:tc>
          <w:tcPr>
            <w:tcW w:w="1315" w:type="dxa"/>
            <w:tcBorders>
              <w:top w:val="single" w:sz="2" w:space="0" w:color="000000"/>
              <w:left w:val="single" w:sz="2" w:space="0" w:color="000000"/>
              <w:bottom w:val="single" w:sz="2" w:space="0" w:color="000000"/>
              <w:right w:val="single" w:sz="2" w:space="0" w:color="000000"/>
            </w:tcBorders>
          </w:tcPr>
          <w:p w:rsidR="00BC396D" w:rsidRPr="00BC396D" w:rsidRDefault="00BC396D" w:rsidP="00DE17EF">
            <w:pPr>
              <w:spacing w:after="0" w:line="25" w:lineRule="atLeast"/>
              <w:rPr>
                <w:rFonts w:ascii="Times New Roman" w:hAnsi="Times New Roman"/>
                <w:sz w:val="24"/>
                <w:szCs w:val="24"/>
              </w:rPr>
            </w:pPr>
            <w:r w:rsidRPr="00C058E8">
              <w:rPr>
                <w:rFonts w:ascii="Times New Roman" w:hAnsi="Times New Roman"/>
                <w:sz w:val="24"/>
                <w:szCs w:val="24"/>
              </w:rPr>
              <w:lastRenderedPageBreak/>
              <w:t>ОР.1.</w:t>
            </w:r>
            <w:r>
              <w:rPr>
                <w:rFonts w:ascii="Times New Roman" w:hAnsi="Times New Roman"/>
                <w:sz w:val="24"/>
                <w:szCs w:val="24"/>
              </w:rPr>
              <w:t>7.1</w:t>
            </w:r>
          </w:p>
          <w:p w:rsidR="00E40A5D" w:rsidRPr="00E4713F" w:rsidRDefault="00E40A5D" w:rsidP="00DE17EF">
            <w:pPr>
              <w:autoSpaceDE w:val="0"/>
              <w:autoSpaceDN w:val="0"/>
              <w:adjustRightInd w:val="0"/>
              <w:spacing w:after="0" w:line="25" w:lineRule="atLeast"/>
              <w:jc w:val="center"/>
              <w:rPr>
                <w:rFonts w:ascii="Times New Roman" w:eastAsia="Times New Roman" w:hAnsi="Times New Roman"/>
                <w:color w:val="000000"/>
                <w:sz w:val="24"/>
                <w:szCs w:val="24"/>
                <w:highlight w:val="yellow"/>
                <w:lang w:eastAsia="ru-RU"/>
              </w:rPr>
            </w:pPr>
          </w:p>
        </w:tc>
        <w:tc>
          <w:tcPr>
            <w:tcW w:w="2190" w:type="dxa"/>
            <w:tcBorders>
              <w:top w:val="single" w:sz="2" w:space="0" w:color="000000"/>
              <w:left w:val="single" w:sz="2" w:space="0" w:color="000000"/>
              <w:bottom w:val="single" w:sz="2" w:space="0" w:color="000000"/>
              <w:right w:val="single" w:sz="2" w:space="0" w:color="000000"/>
            </w:tcBorders>
            <w:vAlign w:val="center"/>
            <w:hideMark/>
          </w:tcPr>
          <w:p w:rsidR="00E40A5D" w:rsidRPr="00163B47" w:rsidRDefault="00E40A5D" w:rsidP="00DE17EF">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Демонстрирует умения применения эвристических методов и приемов в решении стандартных и нестандартных психолого-</w:t>
            </w:r>
            <w:r>
              <w:rPr>
                <w:rFonts w:ascii="Times New Roman" w:eastAsia="Times New Roman" w:hAnsi="Times New Roman"/>
                <w:sz w:val="24"/>
                <w:szCs w:val="24"/>
                <w:lang w:eastAsia="ru-RU"/>
              </w:rPr>
              <w:lastRenderedPageBreak/>
              <w:t>педагогических задач</w:t>
            </w:r>
          </w:p>
        </w:tc>
        <w:tc>
          <w:tcPr>
            <w:tcW w:w="1313" w:type="dxa"/>
            <w:tcBorders>
              <w:top w:val="single" w:sz="2" w:space="0" w:color="000000"/>
              <w:left w:val="single" w:sz="2" w:space="0" w:color="000000"/>
              <w:bottom w:val="single" w:sz="2" w:space="0" w:color="000000"/>
              <w:right w:val="single" w:sz="2" w:space="0" w:color="000000"/>
            </w:tcBorders>
            <w:shd w:val="clear" w:color="auto" w:fill="FFFFFF"/>
          </w:tcPr>
          <w:p w:rsidR="00B939B4" w:rsidRPr="007C3050" w:rsidRDefault="00B939B4"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7C3050">
              <w:rPr>
                <w:rFonts w:ascii="Times New Roman" w:eastAsia="Times New Roman" w:hAnsi="Times New Roman"/>
                <w:sz w:val="24"/>
                <w:szCs w:val="24"/>
                <w:lang w:eastAsia="ru-RU"/>
              </w:rPr>
              <w:lastRenderedPageBreak/>
              <w:t>ОПК-10</w:t>
            </w:r>
          </w:p>
          <w:p w:rsidR="00B939B4" w:rsidRPr="007C3050" w:rsidRDefault="00B939B4"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7C3050">
              <w:rPr>
                <w:rFonts w:ascii="Times New Roman" w:eastAsia="Times New Roman" w:hAnsi="Times New Roman"/>
                <w:sz w:val="24"/>
                <w:szCs w:val="24"/>
                <w:lang w:eastAsia="ru-RU"/>
              </w:rPr>
              <w:t>ОПК-1</w:t>
            </w:r>
          </w:p>
          <w:p w:rsidR="00E40A5D" w:rsidRPr="007C3050" w:rsidRDefault="00B939B4"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7C3050">
              <w:rPr>
                <w:rFonts w:ascii="Times New Roman" w:eastAsia="Times New Roman" w:hAnsi="Times New Roman"/>
                <w:sz w:val="24"/>
                <w:szCs w:val="24"/>
                <w:lang w:eastAsia="ru-RU"/>
              </w:rPr>
              <w:t>ПК-20</w:t>
            </w:r>
          </w:p>
        </w:tc>
        <w:tc>
          <w:tcPr>
            <w:tcW w:w="1605" w:type="dxa"/>
            <w:tcBorders>
              <w:top w:val="single" w:sz="2" w:space="0" w:color="000000"/>
              <w:left w:val="single" w:sz="2" w:space="0" w:color="000000"/>
              <w:bottom w:val="single" w:sz="2" w:space="0" w:color="000000"/>
              <w:right w:val="single" w:sz="2" w:space="0" w:color="000000"/>
            </w:tcBorders>
            <w:shd w:val="clear" w:color="auto" w:fill="FFFFFF"/>
          </w:tcPr>
          <w:p w:rsidR="00E40A5D" w:rsidRPr="00163B47" w:rsidRDefault="00E40A5D" w:rsidP="00DE17EF">
            <w:pPr>
              <w:spacing w:after="0" w:line="25" w:lineRule="atLeast"/>
              <w:ind w:right="34"/>
              <w:rPr>
                <w:rFonts w:ascii="Times New Roman" w:eastAsia="Times New Roman" w:hAnsi="Times New Roman"/>
                <w:sz w:val="24"/>
                <w:szCs w:val="24"/>
                <w:lang w:eastAsia="ru-RU"/>
              </w:rPr>
            </w:pPr>
            <w:r>
              <w:rPr>
                <w:rFonts w:ascii="Times New Roman" w:eastAsia="Times New Roman" w:hAnsi="Times New Roman"/>
                <w:sz w:val="24"/>
                <w:szCs w:val="24"/>
                <w:lang w:eastAsia="ru-RU"/>
              </w:rPr>
              <w:t>Практические задания, эссе, тест</w:t>
            </w:r>
          </w:p>
        </w:tc>
      </w:tr>
      <w:tr w:rsidR="00E40A5D" w:rsidRPr="00163B47" w:rsidTr="003C2C8D">
        <w:trPr>
          <w:trHeight w:val="331"/>
        </w:trPr>
        <w:tc>
          <w:tcPr>
            <w:tcW w:w="1133" w:type="dxa"/>
            <w:vMerge/>
            <w:tcBorders>
              <w:left w:val="single" w:sz="2" w:space="0" w:color="000000"/>
              <w:bottom w:val="single" w:sz="2" w:space="0" w:color="000000"/>
              <w:right w:val="single" w:sz="2" w:space="0" w:color="000000"/>
            </w:tcBorders>
            <w:hideMark/>
          </w:tcPr>
          <w:p w:rsidR="00E40A5D" w:rsidRPr="00163B47" w:rsidRDefault="00E40A5D" w:rsidP="00DE17EF">
            <w:pPr>
              <w:spacing w:after="0" w:line="25" w:lineRule="atLeast"/>
              <w:jc w:val="center"/>
              <w:rPr>
                <w:rFonts w:ascii="Times New Roman" w:eastAsia="Times New Roman" w:hAnsi="Times New Roman"/>
                <w:sz w:val="24"/>
                <w:szCs w:val="24"/>
                <w:lang w:eastAsia="ru-RU"/>
              </w:rPr>
            </w:pPr>
          </w:p>
        </w:tc>
        <w:tc>
          <w:tcPr>
            <w:tcW w:w="2333" w:type="dxa"/>
            <w:vMerge/>
            <w:tcBorders>
              <w:left w:val="single" w:sz="2" w:space="0" w:color="000000"/>
              <w:bottom w:val="single" w:sz="2" w:space="0" w:color="000000"/>
              <w:right w:val="single" w:sz="2" w:space="0" w:color="000000"/>
            </w:tcBorders>
            <w:hideMark/>
          </w:tcPr>
          <w:p w:rsidR="00E40A5D" w:rsidRPr="00E62038" w:rsidRDefault="00E40A5D" w:rsidP="00DE17EF">
            <w:pPr>
              <w:pStyle w:val="a3"/>
              <w:spacing w:after="0" w:line="25" w:lineRule="atLeast"/>
              <w:ind w:left="34"/>
              <w:rPr>
                <w:rFonts w:ascii="Times New Roman" w:hAnsi="Times New Roman" w:cs="Times New Roman"/>
                <w:sz w:val="24"/>
                <w:szCs w:val="24"/>
                <w:highlight w:val="yellow"/>
              </w:rPr>
            </w:pPr>
          </w:p>
        </w:tc>
        <w:tc>
          <w:tcPr>
            <w:tcW w:w="1315" w:type="dxa"/>
            <w:tcBorders>
              <w:top w:val="single" w:sz="2" w:space="0" w:color="000000"/>
              <w:left w:val="single" w:sz="2" w:space="0" w:color="000000"/>
              <w:bottom w:val="single" w:sz="2" w:space="0" w:color="000000"/>
              <w:right w:val="single" w:sz="2" w:space="0" w:color="000000"/>
            </w:tcBorders>
          </w:tcPr>
          <w:p w:rsidR="00BC396D" w:rsidRPr="00BC396D" w:rsidRDefault="00BC396D" w:rsidP="00DE17EF">
            <w:pPr>
              <w:spacing w:after="0" w:line="25" w:lineRule="atLeast"/>
              <w:rPr>
                <w:rFonts w:ascii="Times New Roman" w:hAnsi="Times New Roman"/>
                <w:sz w:val="24"/>
                <w:szCs w:val="24"/>
              </w:rPr>
            </w:pPr>
            <w:r w:rsidRPr="00C058E8">
              <w:rPr>
                <w:rFonts w:ascii="Times New Roman" w:hAnsi="Times New Roman"/>
                <w:sz w:val="24"/>
                <w:szCs w:val="24"/>
              </w:rPr>
              <w:t>ОР.1.</w:t>
            </w:r>
            <w:r>
              <w:rPr>
                <w:rFonts w:ascii="Times New Roman" w:hAnsi="Times New Roman"/>
                <w:sz w:val="24"/>
                <w:szCs w:val="24"/>
              </w:rPr>
              <w:t>7.2</w:t>
            </w:r>
          </w:p>
          <w:p w:rsidR="00E40A5D" w:rsidRPr="00E4713F" w:rsidRDefault="00E40A5D" w:rsidP="00DE17EF">
            <w:pPr>
              <w:autoSpaceDE w:val="0"/>
              <w:autoSpaceDN w:val="0"/>
              <w:adjustRightInd w:val="0"/>
              <w:spacing w:after="0" w:line="25" w:lineRule="atLeast"/>
              <w:jc w:val="center"/>
              <w:rPr>
                <w:rFonts w:ascii="Times New Roman" w:eastAsia="Times New Roman" w:hAnsi="Times New Roman"/>
                <w:color w:val="000000"/>
                <w:sz w:val="24"/>
                <w:szCs w:val="24"/>
                <w:highlight w:val="yellow"/>
                <w:lang w:eastAsia="ru-RU"/>
              </w:rPr>
            </w:pPr>
          </w:p>
        </w:tc>
        <w:tc>
          <w:tcPr>
            <w:tcW w:w="2190" w:type="dxa"/>
            <w:tcBorders>
              <w:top w:val="single" w:sz="2" w:space="0" w:color="000000"/>
              <w:left w:val="single" w:sz="2" w:space="0" w:color="000000"/>
              <w:bottom w:val="single" w:sz="2" w:space="0" w:color="000000"/>
              <w:right w:val="single" w:sz="2" w:space="0" w:color="000000"/>
            </w:tcBorders>
            <w:hideMark/>
          </w:tcPr>
          <w:p w:rsidR="00E40A5D" w:rsidRPr="00163B47" w:rsidRDefault="00E40A5D" w:rsidP="00DE17EF">
            <w:pPr>
              <w:numPr>
                <w:ilvl w:val="0"/>
                <w:numId w:val="15"/>
              </w:numPr>
              <w:spacing w:after="0" w:line="25" w:lineRule="atLeast"/>
              <w:ind w:left="0"/>
              <w:contextualSpacing/>
              <w:rPr>
                <w:rFonts w:ascii="Times New Roman" w:eastAsia="Times New Roman" w:hAnsi="Times New Roman"/>
                <w:sz w:val="24"/>
                <w:szCs w:val="24"/>
                <w:lang w:eastAsia="ru-RU"/>
              </w:rPr>
            </w:pPr>
            <w:r>
              <w:rPr>
                <w:rFonts w:ascii="Times New Roman" w:eastAsia="Times New Roman" w:hAnsi="Times New Roman"/>
                <w:sz w:val="24"/>
                <w:szCs w:val="24"/>
                <w:lang w:eastAsia="ru-RU"/>
              </w:rPr>
              <w:t>Демонстрирует умения применения эвристических методов и приемов в решении стандартных и нестандартных психолого-педагогических задач</w:t>
            </w:r>
          </w:p>
        </w:tc>
        <w:tc>
          <w:tcPr>
            <w:tcW w:w="1313" w:type="dxa"/>
            <w:tcBorders>
              <w:top w:val="single" w:sz="2" w:space="0" w:color="000000"/>
              <w:left w:val="single" w:sz="2" w:space="0" w:color="000000"/>
              <w:bottom w:val="single" w:sz="2" w:space="0" w:color="000000"/>
              <w:right w:val="single" w:sz="2" w:space="0" w:color="000000"/>
            </w:tcBorders>
            <w:shd w:val="clear" w:color="auto" w:fill="FFFFFF"/>
          </w:tcPr>
          <w:p w:rsidR="00B939B4" w:rsidRPr="007C3050" w:rsidRDefault="00B939B4"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7C3050">
              <w:rPr>
                <w:rFonts w:ascii="Times New Roman" w:eastAsia="Times New Roman" w:hAnsi="Times New Roman"/>
                <w:sz w:val="24"/>
                <w:szCs w:val="24"/>
                <w:lang w:eastAsia="ru-RU"/>
              </w:rPr>
              <w:t>ОПК-10</w:t>
            </w:r>
          </w:p>
          <w:p w:rsidR="00B939B4" w:rsidRPr="007C3050" w:rsidRDefault="00B939B4"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7C3050">
              <w:rPr>
                <w:rFonts w:ascii="Times New Roman" w:eastAsia="Times New Roman" w:hAnsi="Times New Roman"/>
                <w:sz w:val="24"/>
                <w:szCs w:val="24"/>
                <w:lang w:eastAsia="ru-RU"/>
              </w:rPr>
              <w:t>ОПК-1</w:t>
            </w:r>
          </w:p>
          <w:p w:rsidR="00E40A5D" w:rsidRPr="007C3050" w:rsidRDefault="00B939B4"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7C3050">
              <w:rPr>
                <w:rFonts w:ascii="Times New Roman" w:eastAsia="Times New Roman" w:hAnsi="Times New Roman"/>
                <w:sz w:val="24"/>
                <w:szCs w:val="24"/>
                <w:lang w:eastAsia="ru-RU"/>
              </w:rPr>
              <w:t>ПК-20</w:t>
            </w:r>
          </w:p>
        </w:tc>
        <w:tc>
          <w:tcPr>
            <w:tcW w:w="1605" w:type="dxa"/>
            <w:tcBorders>
              <w:top w:val="single" w:sz="2" w:space="0" w:color="000000"/>
              <w:left w:val="single" w:sz="2" w:space="0" w:color="000000"/>
              <w:bottom w:val="single" w:sz="2" w:space="0" w:color="000000"/>
              <w:right w:val="single" w:sz="2" w:space="0" w:color="000000"/>
            </w:tcBorders>
            <w:shd w:val="clear" w:color="auto" w:fill="FFFFFF"/>
            <w:hideMark/>
          </w:tcPr>
          <w:p w:rsidR="00E40A5D" w:rsidRDefault="00E40A5D" w:rsidP="00DE17EF">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Практические задания,</w:t>
            </w:r>
          </w:p>
          <w:p w:rsidR="00E40A5D" w:rsidRPr="00163B47" w:rsidRDefault="00E40A5D" w:rsidP="00DE17EF">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доклад</w:t>
            </w:r>
          </w:p>
        </w:tc>
      </w:tr>
    </w:tbl>
    <w:p w:rsidR="00E90ADD" w:rsidRDefault="00E90ADD" w:rsidP="00DE17EF">
      <w:pPr>
        <w:autoSpaceDE w:val="0"/>
        <w:autoSpaceDN w:val="0"/>
        <w:adjustRightInd w:val="0"/>
        <w:spacing w:after="0" w:line="25" w:lineRule="atLeast"/>
        <w:jc w:val="both"/>
        <w:rPr>
          <w:rFonts w:ascii="Times New Roman" w:eastAsia="Times New Roman" w:hAnsi="Times New Roman"/>
          <w:b/>
          <w:bCs/>
          <w:sz w:val="24"/>
          <w:szCs w:val="24"/>
          <w:lang w:eastAsia="ru-RU"/>
        </w:rPr>
      </w:pPr>
    </w:p>
    <w:p w:rsidR="00E90ADD" w:rsidRPr="00163B47" w:rsidRDefault="00E90ADD"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163B47">
        <w:rPr>
          <w:rFonts w:ascii="Times New Roman" w:eastAsia="Times New Roman" w:hAnsi="Times New Roman"/>
          <w:b/>
          <w:bCs/>
          <w:sz w:val="24"/>
          <w:szCs w:val="24"/>
          <w:lang w:eastAsia="ru-RU"/>
        </w:rPr>
        <w:t>5. Содержание дисциплины</w:t>
      </w:r>
    </w:p>
    <w:p w:rsidR="00E90ADD" w:rsidRDefault="00E90ADD" w:rsidP="00DE17EF">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163B47">
        <w:rPr>
          <w:rFonts w:ascii="Times New Roman" w:eastAsia="Times New Roman" w:hAnsi="Times New Roman"/>
          <w:bCs/>
          <w:i/>
          <w:sz w:val="24"/>
          <w:szCs w:val="24"/>
          <w:lang w:eastAsia="ru-RU"/>
        </w:rPr>
        <w:t>5.1. Тематический план</w:t>
      </w:r>
    </w:p>
    <w:tbl>
      <w:tblPr>
        <w:tblW w:w="4944" w:type="pct"/>
        <w:tblLayout w:type="fixed"/>
        <w:tblLook w:val="04A0"/>
      </w:tblPr>
      <w:tblGrid>
        <w:gridCol w:w="4077"/>
        <w:gridCol w:w="858"/>
        <w:gridCol w:w="857"/>
        <w:gridCol w:w="1467"/>
        <w:gridCol w:w="1316"/>
        <w:gridCol w:w="1169"/>
      </w:tblGrid>
      <w:tr w:rsidR="00E90ADD" w:rsidRPr="003A3C86" w:rsidTr="00710D0F">
        <w:trPr>
          <w:trHeight w:val="203"/>
        </w:trPr>
        <w:tc>
          <w:tcPr>
            <w:tcW w:w="3868" w:type="dxa"/>
            <w:vMerge w:val="restart"/>
            <w:tcBorders>
              <w:top w:val="single" w:sz="2" w:space="0" w:color="000000"/>
              <w:left w:val="single" w:sz="2" w:space="0" w:color="000000"/>
              <w:bottom w:val="single" w:sz="2" w:space="0" w:color="000000"/>
              <w:right w:val="single" w:sz="2" w:space="0" w:color="000000"/>
            </w:tcBorders>
            <w:hideMark/>
          </w:tcPr>
          <w:p w:rsidR="00E90ADD" w:rsidRPr="003A3C86"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3A3C86">
              <w:rPr>
                <w:rFonts w:ascii="Times New Roman" w:eastAsia="Times New Roman" w:hAnsi="Times New Roman"/>
                <w:sz w:val="24"/>
                <w:szCs w:val="24"/>
                <w:lang w:eastAsia="ru-RU"/>
              </w:rPr>
              <w:t>Наименование темы</w:t>
            </w:r>
          </w:p>
        </w:tc>
        <w:tc>
          <w:tcPr>
            <w:tcW w:w="3019" w:type="dxa"/>
            <w:gridSpan w:val="3"/>
            <w:tcBorders>
              <w:top w:val="single" w:sz="2" w:space="0" w:color="000000"/>
              <w:left w:val="single" w:sz="2" w:space="0" w:color="000000"/>
              <w:bottom w:val="single" w:sz="2" w:space="0" w:color="000000"/>
              <w:right w:val="single" w:sz="2" w:space="0" w:color="000000"/>
            </w:tcBorders>
            <w:hideMark/>
          </w:tcPr>
          <w:p w:rsidR="00E90ADD" w:rsidRPr="003A3C86"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3A3C86">
              <w:rPr>
                <w:rFonts w:ascii="Times New Roman" w:eastAsia="Times New Roman" w:hAnsi="Times New Roman"/>
                <w:sz w:val="24"/>
                <w:szCs w:val="24"/>
                <w:lang w:eastAsia="ru-RU"/>
              </w:rPr>
              <w:t>Контактная работа</w:t>
            </w:r>
          </w:p>
        </w:tc>
        <w:tc>
          <w:tcPr>
            <w:tcW w:w="1248" w:type="dxa"/>
            <w:vMerge w:val="restart"/>
            <w:tcBorders>
              <w:top w:val="single" w:sz="2" w:space="0" w:color="000000"/>
              <w:left w:val="single" w:sz="2" w:space="0" w:color="000000"/>
              <w:bottom w:val="single" w:sz="2" w:space="0" w:color="000000"/>
              <w:right w:val="single" w:sz="2" w:space="0" w:color="000000"/>
            </w:tcBorders>
            <w:hideMark/>
          </w:tcPr>
          <w:p w:rsidR="00E90ADD" w:rsidRPr="003A3C86"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3A3C86">
              <w:rPr>
                <w:rFonts w:ascii="Times New Roman" w:eastAsia="Times New Roman" w:hAnsi="Times New Roman"/>
                <w:sz w:val="24"/>
                <w:szCs w:val="24"/>
                <w:lang w:eastAsia="ru-RU"/>
              </w:rPr>
              <w:t>Самостоятельная работа</w:t>
            </w:r>
          </w:p>
        </w:tc>
        <w:tc>
          <w:tcPr>
            <w:tcW w:w="1109"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E90ADD" w:rsidRPr="003A3C86"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3A3C86">
              <w:rPr>
                <w:rFonts w:ascii="Times New Roman" w:eastAsia="Times New Roman" w:hAnsi="Times New Roman"/>
                <w:sz w:val="24"/>
                <w:szCs w:val="24"/>
                <w:lang w:eastAsia="ru-RU"/>
              </w:rPr>
              <w:t>Всего часов по дисциплине</w:t>
            </w:r>
          </w:p>
        </w:tc>
      </w:tr>
      <w:tr w:rsidR="00E90ADD" w:rsidRPr="003A3C86" w:rsidTr="00710D0F">
        <w:trPr>
          <w:trHeight w:val="533"/>
        </w:trPr>
        <w:tc>
          <w:tcPr>
            <w:tcW w:w="3868" w:type="dxa"/>
            <w:vMerge/>
            <w:tcBorders>
              <w:top w:val="single" w:sz="2" w:space="0" w:color="000000"/>
              <w:left w:val="single" w:sz="2" w:space="0" w:color="000000"/>
              <w:bottom w:val="single" w:sz="2" w:space="0" w:color="000000"/>
              <w:right w:val="single" w:sz="2" w:space="0" w:color="000000"/>
            </w:tcBorders>
            <w:vAlign w:val="center"/>
            <w:hideMark/>
          </w:tcPr>
          <w:p w:rsidR="00E90ADD" w:rsidRPr="003A3C86" w:rsidRDefault="00E90ADD" w:rsidP="00DE17EF">
            <w:pPr>
              <w:spacing w:after="0" w:line="25" w:lineRule="atLeast"/>
              <w:rPr>
                <w:rFonts w:ascii="Times New Roman" w:eastAsia="Times New Roman" w:hAnsi="Times New Roman"/>
                <w:sz w:val="24"/>
                <w:szCs w:val="24"/>
                <w:lang w:eastAsia="ru-RU"/>
              </w:rPr>
            </w:pPr>
          </w:p>
        </w:tc>
        <w:tc>
          <w:tcPr>
            <w:tcW w:w="1627" w:type="dxa"/>
            <w:gridSpan w:val="2"/>
            <w:tcBorders>
              <w:top w:val="single" w:sz="2" w:space="0" w:color="000000"/>
              <w:left w:val="single" w:sz="2" w:space="0" w:color="000000"/>
              <w:bottom w:val="single" w:sz="2" w:space="0" w:color="000000"/>
              <w:right w:val="single" w:sz="2" w:space="0" w:color="000000"/>
            </w:tcBorders>
            <w:hideMark/>
          </w:tcPr>
          <w:p w:rsidR="00E90ADD" w:rsidRPr="003A3C86"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3A3C86">
              <w:rPr>
                <w:rFonts w:ascii="Times New Roman" w:eastAsia="Times New Roman" w:hAnsi="Times New Roman"/>
                <w:sz w:val="24"/>
                <w:szCs w:val="24"/>
                <w:lang w:eastAsia="ru-RU"/>
              </w:rPr>
              <w:t>Аудиторная работа</w:t>
            </w:r>
          </w:p>
        </w:tc>
        <w:tc>
          <w:tcPr>
            <w:tcW w:w="1392"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E90ADD" w:rsidRPr="003A3C86" w:rsidRDefault="00E90ADD" w:rsidP="00DE17EF">
            <w:pPr>
              <w:tabs>
                <w:tab w:val="left" w:pos="814"/>
              </w:tabs>
              <w:spacing w:after="0" w:line="25" w:lineRule="atLeast"/>
              <w:jc w:val="center"/>
              <w:rPr>
                <w:rFonts w:ascii="Times New Roman" w:eastAsia="Times New Roman" w:hAnsi="Times New Roman"/>
                <w:sz w:val="24"/>
                <w:szCs w:val="24"/>
                <w:lang w:eastAsia="ru-RU"/>
              </w:rPr>
            </w:pPr>
            <w:r w:rsidRPr="003A3C86">
              <w:rPr>
                <w:rFonts w:ascii="Times New Roman" w:eastAsia="Times New Roman" w:hAnsi="Times New Roman"/>
                <w:sz w:val="24"/>
                <w:szCs w:val="24"/>
                <w:lang w:eastAsia="ru-RU"/>
              </w:rPr>
              <w:t>Контактная СР (в т.ч.</w:t>
            </w:r>
          </w:p>
          <w:p w:rsidR="00E90ADD" w:rsidRPr="003A3C86"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3A3C86">
              <w:rPr>
                <w:rFonts w:ascii="Times New Roman" w:eastAsia="Times New Roman" w:hAnsi="Times New Roman"/>
                <w:sz w:val="24"/>
                <w:szCs w:val="24"/>
                <w:lang w:eastAsia="ru-RU"/>
              </w:rPr>
              <w:t>в ЭИОС)</w:t>
            </w:r>
          </w:p>
        </w:tc>
        <w:tc>
          <w:tcPr>
            <w:tcW w:w="1248" w:type="dxa"/>
            <w:vMerge/>
            <w:tcBorders>
              <w:top w:val="single" w:sz="2" w:space="0" w:color="000000"/>
              <w:left w:val="single" w:sz="2" w:space="0" w:color="000000"/>
              <w:bottom w:val="single" w:sz="2" w:space="0" w:color="000000"/>
              <w:right w:val="single" w:sz="2" w:space="0" w:color="000000"/>
            </w:tcBorders>
            <w:vAlign w:val="center"/>
            <w:hideMark/>
          </w:tcPr>
          <w:p w:rsidR="00E90ADD" w:rsidRPr="003A3C86" w:rsidRDefault="00E90ADD" w:rsidP="00DE17EF">
            <w:pPr>
              <w:spacing w:after="0" w:line="25" w:lineRule="atLeast"/>
              <w:jc w:val="center"/>
              <w:rPr>
                <w:rFonts w:ascii="Times New Roman" w:eastAsia="Times New Roman" w:hAnsi="Times New Roman"/>
                <w:sz w:val="24"/>
                <w:szCs w:val="24"/>
                <w:lang w:eastAsia="ru-RU"/>
              </w:rPr>
            </w:pPr>
          </w:p>
        </w:tc>
        <w:tc>
          <w:tcPr>
            <w:tcW w:w="1109" w:type="dxa"/>
            <w:vMerge/>
            <w:tcBorders>
              <w:top w:val="single" w:sz="2" w:space="0" w:color="000000"/>
              <w:left w:val="single" w:sz="2" w:space="0" w:color="000000"/>
              <w:bottom w:val="single" w:sz="2" w:space="0" w:color="000000"/>
              <w:right w:val="single" w:sz="2" w:space="0" w:color="000000"/>
            </w:tcBorders>
            <w:vAlign w:val="center"/>
            <w:hideMark/>
          </w:tcPr>
          <w:p w:rsidR="00E90ADD" w:rsidRPr="003A3C86" w:rsidRDefault="00E90ADD" w:rsidP="00DE17EF">
            <w:pPr>
              <w:spacing w:after="0" w:line="25" w:lineRule="atLeast"/>
              <w:jc w:val="center"/>
              <w:rPr>
                <w:rFonts w:ascii="Times New Roman" w:eastAsia="Times New Roman" w:hAnsi="Times New Roman"/>
                <w:sz w:val="24"/>
                <w:szCs w:val="24"/>
                <w:lang w:eastAsia="ru-RU"/>
              </w:rPr>
            </w:pPr>
          </w:p>
        </w:tc>
      </w:tr>
      <w:tr w:rsidR="00E90ADD" w:rsidRPr="003A3C86" w:rsidTr="00710D0F">
        <w:trPr>
          <w:trHeight w:val="1"/>
        </w:trPr>
        <w:tc>
          <w:tcPr>
            <w:tcW w:w="3868" w:type="dxa"/>
            <w:vMerge/>
            <w:tcBorders>
              <w:top w:val="single" w:sz="2" w:space="0" w:color="000000"/>
              <w:left w:val="single" w:sz="2" w:space="0" w:color="000000"/>
              <w:bottom w:val="single" w:sz="2" w:space="0" w:color="000000"/>
              <w:right w:val="single" w:sz="2" w:space="0" w:color="000000"/>
            </w:tcBorders>
            <w:vAlign w:val="center"/>
            <w:hideMark/>
          </w:tcPr>
          <w:p w:rsidR="00E90ADD" w:rsidRPr="003A3C86" w:rsidRDefault="00E90ADD" w:rsidP="00DE17EF">
            <w:pPr>
              <w:spacing w:after="0" w:line="25" w:lineRule="atLeast"/>
              <w:rPr>
                <w:rFonts w:ascii="Times New Roman" w:eastAsia="Times New Roman" w:hAnsi="Times New Roman"/>
                <w:sz w:val="24"/>
                <w:szCs w:val="24"/>
                <w:lang w:eastAsia="ru-RU"/>
              </w:rPr>
            </w:pPr>
          </w:p>
        </w:tc>
        <w:tc>
          <w:tcPr>
            <w:tcW w:w="814" w:type="dxa"/>
            <w:tcBorders>
              <w:top w:val="single" w:sz="2" w:space="0" w:color="000000"/>
              <w:left w:val="single" w:sz="2" w:space="0" w:color="000000"/>
              <w:bottom w:val="single" w:sz="2" w:space="0" w:color="000000"/>
              <w:right w:val="single" w:sz="2" w:space="0" w:color="000000"/>
            </w:tcBorders>
            <w:hideMark/>
          </w:tcPr>
          <w:p w:rsidR="00E90ADD" w:rsidRPr="003A3C86"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3A3C86">
              <w:rPr>
                <w:rFonts w:ascii="Times New Roman" w:eastAsia="Times New Roman" w:hAnsi="Times New Roman"/>
                <w:sz w:val="24"/>
                <w:szCs w:val="24"/>
                <w:lang w:eastAsia="ru-RU"/>
              </w:rPr>
              <w:t>Лекции</w:t>
            </w:r>
          </w:p>
        </w:tc>
        <w:tc>
          <w:tcPr>
            <w:tcW w:w="813" w:type="dxa"/>
            <w:tcBorders>
              <w:top w:val="single" w:sz="2" w:space="0" w:color="000000"/>
              <w:left w:val="single" w:sz="2" w:space="0" w:color="000000"/>
              <w:bottom w:val="single" w:sz="2" w:space="0" w:color="000000"/>
              <w:right w:val="single" w:sz="2" w:space="0" w:color="000000"/>
            </w:tcBorders>
            <w:hideMark/>
          </w:tcPr>
          <w:p w:rsidR="00E90ADD" w:rsidRPr="003A3C86"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3A3C86">
              <w:rPr>
                <w:rFonts w:ascii="Times New Roman" w:eastAsia="Times New Roman" w:hAnsi="Times New Roman"/>
                <w:sz w:val="24"/>
                <w:szCs w:val="24"/>
                <w:lang w:eastAsia="ru-RU"/>
              </w:rPr>
              <w:t>Семинары</w:t>
            </w:r>
          </w:p>
        </w:tc>
        <w:tc>
          <w:tcPr>
            <w:tcW w:w="1392" w:type="dxa"/>
            <w:vMerge/>
            <w:tcBorders>
              <w:top w:val="single" w:sz="2" w:space="0" w:color="000000"/>
              <w:left w:val="single" w:sz="2" w:space="0" w:color="000000"/>
              <w:bottom w:val="single" w:sz="2" w:space="0" w:color="000000"/>
              <w:right w:val="single" w:sz="2" w:space="0" w:color="000000"/>
            </w:tcBorders>
            <w:vAlign w:val="center"/>
            <w:hideMark/>
          </w:tcPr>
          <w:p w:rsidR="00E90ADD" w:rsidRPr="003A3C86" w:rsidRDefault="00E90ADD" w:rsidP="00DE17EF">
            <w:pPr>
              <w:spacing w:after="0" w:line="25" w:lineRule="atLeast"/>
              <w:jc w:val="center"/>
              <w:rPr>
                <w:rFonts w:ascii="Times New Roman" w:eastAsia="Times New Roman" w:hAnsi="Times New Roman"/>
                <w:sz w:val="24"/>
                <w:szCs w:val="24"/>
                <w:lang w:eastAsia="ru-RU"/>
              </w:rPr>
            </w:pPr>
          </w:p>
        </w:tc>
        <w:tc>
          <w:tcPr>
            <w:tcW w:w="1248" w:type="dxa"/>
            <w:vMerge/>
            <w:tcBorders>
              <w:top w:val="single" w:sz="2" w:space="0" w:color="000000"/>
              <w:left w:val="single" w:sz="2" w:space="0" w:color="000000"/>
              <w:bottom w:val="single" w:sz="2" w:space="0" w:color="000000"/>
              <w:right w:val="single" w:sz="2" w:space="0" w:color="000000"/>
            </w:tcBorders>
            <w:vAlign w:val="center"/>
            <w:hideMark/>
          </w:tcPr>
          <w:p w:rsidR="00E90ADD" w:rsidRPr="003A3C86" w:rsidRDefault="00E90ADD" w:rsidP="00DE17EF">
            <w:pPr>
              <w:spacing w:after="0" w:line="25" w:lineRule="atLeast"/>
              <w:jc w:val="center"/>
              <w:rPr>
                <w:rFonts w:ascii="Times New Roman" w:eastAsia="Times New Roman" w:hAnsi="Times New Roman"/>
                <w:sz w:val="24"/>
                <w:szCs w:val="24"/>
                <w:lang w:eastAsia="ru-RU"/>
              </w:rPr>
            </w:pPr>
          </w:p>
        </w:tc>
        <w:tc>
          <w:tcPr>
            <w:tcW w:w="1109" w:type="dxa"/>
            <w:vMerge/>
            <w:tcBorders>
              <w:top w:val="single" w:sz="2" w:space="0" w:color="000000"/>
              <w:left w:val="single" w:sz="2" w:space="0" w:color="000000"/>
              <w:bottom w:val="single" w:sz="2" w:space="0" w:color="000000"/>
              <w:right w:val="single" w:sz="2" w:space="0" w:color="000000"/>
            </w:tcBorders>
            <w:vAlign w:val="center"/>
            <w:hideMark/>
          </w:tcPr>
          <w:p w:rsidR="00E90ADD" w:rsidRPr="003A3C86" w:rsidRDefault="00E90ADD" w:rsidP="00DE17EF">
            <w:pPr>
              <w:spacing w:after="0" w:line="25" w:lineRule="atLeast"/>
              <w:jc w:val="center"/>
              <w:rPr>
                <w:rFonts w:ascii="Times New Roman" w:eastAsia="Times New Roman" w:hAnsi="Times New Roman"/>
                <w:sz w:val="24"/>
                <w:szCs w:val="24"/>
                <w:lang w:eastAsia="ru-RU"/>
              </w:rPr>
            </w:pPr>
          </w:p>
        </w:tc>
      </w:tr>
      <w:tr w:rsidR="00E90ADD" w:rsidRPr="003A3C86" w:rsidTr="00710D0F">
        <w:trPr>
          <w:trHeight w:val="1"/>
        </w:trPr>
        <w:tc>
          <w:tcPr>
            <w:tcW w:w="9244" w:type="dxa"/>
            <w:gridSpan w:val="6"/>
            <w:tcBorders>
              <w:top w:val="single" w:sz="2" w:space="0" w:color="000000"/>
              <w:left w:val="single" w:sz="2" w:space="0" w:color="000000"/>
              <w:bottom w:val="single" w:sz="2" w:space="0" w:color="000000"/>
              <w:right w:val="single" w:sz="2" w:space="0" w:color="000000"/>
            </w:tcBorders>
            <w:hideMark/>
          </w:tcPr>
          <w:p w:rsidR="00E90ADD" w:rsidRPr="00263207" w:rsidRDefault="00E90ADD" w:rsidP="00DE17EF">
            <w:pPr>
              <w:spacing w:after="0" w:line="25" w:lineRule="atLeast"/>
              <w:jc w:val="both"/>
              <w:rPr>
                <w:rFonts w:ascii="Times New Roman" w:eastAsia="Times New Roman" w:hAnsi="Times New Roman"/>
                <w:b/>
                <w:bCs/>
                <w:sz w:val="24"/>
                <w:szCs w:val="24"/>
                <w:lang w:eastAsia="ru-RU"/>
              </w:rPr>
            </w:pPr>
            <w:r w:rsidRPr="00263207">
              <w:rPr>
                <w:rFonts w:ascii="Times New Roman" w:eastAsia="Times New Roman" w:hAnsi="Times New Roman"/>
                <w:b/>
                <w:bCs/>
                <w:sz w:val="24"/>
                <w:szCs w:val="24"/>
                <w:lang w:eastAsia="ru-RU"/>
              </w:rPr>
              <w:t xml:space="preserve">Раздел 1. </w:t>
            </w:r>
            <w:r>
              <w:rPr>
                <w:rFonts w:ascii="Times New Roman" w:eastAsia="Times New Roman" w:hAnsi="Times New Roman"/>
                <w:b/>
                <w:bCs/>
                <w:sz w:val="24"/>
                <w:szCs w:val="24"/>
                <w:lang w:eastAsia="ru-RU"/>
              </w:rPr>
              <w:t>Возрастная педагогика как научная область</w:t>
            </w:r>
          </w:p>
        </w:tc>
      </w:tr>
      <w:tr w:rsidR="00E90ADD" w:rsidRPr="003A3C86" w:rsidTr="00710D0F">
        <w:trPr>
          <w:trHeight w:val="1"/>
        </w:trPr>
        <w:tc>
          <w:tcPr>
            <w:tcW w:w="3868" w:type="dxa"/>
            <w:tcBorders>
              <w:top w:val="single" w:sz="2" w:space="0" w:color="000000"/>
              <w:left w:val="single" w:sz="2" w:space="0" w:color="000000"/>
              <w:bottom w:val="single" w:sz="2" w:space="0" w:color="000000"/>
              <w:right w:val="single" w:sz="2" w:space="0" w:color="000000"/>
            </w:tcBorders>
          </w:tcPr>
          <w:p w:rsidR="00E90ADD" w:rsidRPr="004C25BD" w:rsidRDefault="00E90ADD" w:rsidP="00DE17EF">
            <w:pPr>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 История, подходы, особенности возрастной педагогики</w:t>
            </w:r>
          </w:p>
        </w:tc>
        <w:tc>
          <w:tcPr>
            <w:tcW w:w="814" w:type="dxa"/>
            <w:tcBorders>
              <w:top w:val="single" w:sz="2" w:space="0" w:color="000000"/>
              <w:left w:val="single" w:sz="2" w:space="0" w:color="000000"/>
              <w:bottom w:val="single" w:sz="2" w:space="0" w:color="000000"/>
              <w:right w:val="single" w:sz="2" w:space="0" w:color="000000"/>
            </w:tcBorders>
            <w:vAlign w:val="center"/>
          </w:tcPr>
          <w:p w:rsidR="00E90ADD" w:rsidRPr="003A3C86" w:rsidRDefault="00E90ADD" w:rsidP="00DE17EF">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1</w:t>
            </w:r>
          </w:p>
        </w:tc>
        <w:tc>
          <w:tcPr>
            <w:tcW w:w="813" w:type="dxa"/>
            <w:tcBorders>
              <w:top w:val="single" w:sz="2" w:space="0" w:color="000000"/>
              <w:left w:val="single" w:sz="2" w:space="0" w:color="000000"/>
              <w:bottom w:val="single" w:sz="2" w:space="0" w:color="000000"/>
              <w:right w:val="single" w:sz="2" w:space="0" w:color="000000"/>
            </w:tcBorders>
            <w:vAlign w:val="center"/>
          </w:tcPr>
          <w:p w:rsidR="00E90ADD" w:rsidRPr="003A3C86" w:rsidRDefault="00E90ADD" w:rsidP="00DE17EF">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3</w:t>
            </w:r>
          </w:p>
        </w:tc>
        <w:tc>
          <w:tcPr>
            <w:tcW w:w="13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3A3C86"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124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3A3C86"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6</w:t>
            </w:r>
          </w:p>
        </w:tc>
        <w:tc>
          <w:tcPr>
            <w:tcW w:w="110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3A3C86"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12</w:t>
            </w:r>
          </w:p>
        </w:tc>
      </w:tr>
      <w:tr w:rsidR="00E90ADD" w:rsidRPr="003A3C86" w:rsidTr="00710D0F">
        <w:trPr>
          <w:trHeight w:val="1"/>
        </w:trPr>
        <w:tc>
          <w:tcPr>
            <w:tcW w:w="3868" w:type="dxa"/>
            <w:tcBorders>
              <w:top w:val="single" w:sz="2" w:space="0" w:color="000000"/>
              <w:left w:val="single" w:sz="2" w:space="0" w:color="000000"/>
              <w:bottom w:val="single" w:sz="2" w:space="0" w:color="000000"/>
              <w:right w:val="single" w:sz="2" w:space="0" w:color="000000"/>
            </w:tcBorders>
          </w:tcPr>
          <w:p w:rsidR="00E90ADD" w:rsidRPr="004C25BD" w:rsidRDefault="00E90ADD" w:rsidP="00DE17EF">
            <w:pPr>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1.2. Междисциплинарное исследование возраста</w:t>
            </w:r>
          </w:p>
        </w:tc>
        <w:tc>
          <w:tcPr>
            <w:tcW w:w="814" w:type="dxa"/>
            <w:tcBorders>
              <w:top w:val="single" w:sz="2" w:space="0" w:color="000000"/>
              <w:left w:val="single" w:sz="2" w:space="0" w:color="000000"/>
              <w:bottom w:val="single" w:sz="2" w:space="0" w:color="000000"/>
              <w:right w:val="single" w:sz="2" w:space="0" w:color="000000"/>
            </w:tcBorders>
            <w:vAlign w:val="center"/>
          </w:tcPr>
          <w:p w:rsidR="00E90ADD" w:rsidRPr="003A3C86" w:rsidRDefault="00E90ADD" w:rsidP="00DE17EF">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1</w:t>
            </w:r>
          </w:p>
        </w:tc>
        <w:tc>
          <w:tcPr>
            <w:tcW w:w="813" w:type="dxa"/>
            <w:tcBorders>
              <w:top w:val="single" w:sz="2" w:space="0" w:color="000000"/>
              <w:left w:val="single" w:sz="2" w:space="0" w:color="000000"/>
              <w:bottom w:val="single" w:sz="2" w:space="0" w:color="000000"/>
              <w:right w:val="single" w:sz="2" w:space="0" w:color="000000"/>
            </w:tcBorders>
            <w:vAlign w:val="center"/>
          </w:tcPr>
          <w:p w:rsidR="00E90ADD" w:rsidRPr="003A3C86" w:rsidRDefault="00E90ADD" w:rsidP="00DE17EF">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4</w:t>
            </w:r>
          </w:p>
        </w:tc>
        <w:tc>
          <w:tcPr>
            <w:tcW w:w="13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3A3C86"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124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3A3C86"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6</w:t>
            </w:r>
          </w:p>
        </w:tc>
        <w:tc>
          <w:tcPr>
            <w:tcW w:w="110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3A3C86"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13</w:t>
            </w:r>
          </w:p>
        </w:tc>
      </w:tr>
      <w:tr w:rsidR="00E90ADD" w:rsidRPr="00835A5A" w:rsidTr="00710D0F">
        <w:trPr>
          <w:trHeight w:val="1"/>
        </w:trPr>
        <w:tc>
          <w:tcPr>
            <w:tcW w:w="9244" w:type="dxa"/>
            <w:gridSpan w:val="6"/>
            <w:tcBorders>
              <w:top w:val="single" w:sz="2" w:space="0" w:color="000000"/>
              <w:left w:val="single" w:sz="2" w:space="0" w:color="000000"/>
              <w:bottom w:val="single" w:sz="2" w:space="0" w:color="000000"/>
              <w:right w:val="single" w:sz="2" w:space="0" w:color="000000"/>
            </w:tcBorders>
          </w:tcPr>
          <w:p w:rsidR="00E90ADD" w:rsidRPr="00263207" w:rsidRDefault="00E90ADD" w:rsidP="00DE17EF">
            <w:pPr>
              <w:spacing w:after="0" w:line="25" w:lineRule="atLeast"/>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Раздел 2. Периодизации возрастного развития и особенности возраста</w:t>
            </w:r>
          </w:p>
        </w:tc>
      </w:tr>
      <w:tr w:rsidR="00E90ADD" w:rsidRPr="003A3C86" w:rsidTr="00710D0F">
        <w:trPr>
          <w:trHeight w:val="1"/>
        </w:trPr>
        <w:tc>
          <w:tcPr>
            <w:tcW w:w="3868" w:type="dxa"/>
            <w:tcBorders>
              <w:top w:val="single" w:sz="2" w:space="0" w:color="000000"/>
              <w:left w:val="single" w:sz="2" w:space="0" w:color="000000"/>
              <w:bottom w:val="single" w:sz="2" w:space="0" w:color="000000"/>
              <w:right w:val="single" w:sz="2" w:space="0" w:color="000000"/>
            </w:tcBorders>
          </w:tcPr>
          <w:p w:rsidR="00E90ADD" w:rsidRPr="00934282" w:rsidRDefault="00E90ADD" w:rsidP="00DE17EF">
            <w:pPr>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2.1.Возрастная периодизация в педагогике</w:t>
            </w:r>
          </w:p>
        </w:tc>
        <w:tc>
          <w:tcPr>
            <w:tcW w:w="814" w:type="dxa"/>
            <w:tcBorders>
              <w:top w:val="single" w:sz="2" w:space="0" w:color="000000"/>
              <w:left w:val="single" w:sz="2" w:space="0" w:color="000000"/>
              <w:bottom w:val="single" w:sz="2" w:space="0" w:color="000000"/>
              <w:right w:val="single" w:sz="2" w:space="0" w:color="000000"/>
            </w:tcBorders>
            <w:vAlign w:val="center"/>
          </w:tcPr>
          <w:p w:rsidR="00E90ADD" w:rsidRPr="003A3C86" w:rsidRDefault="00E90ADD" w:rsidP="00DE17EF">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2</w:t>
            </w:r>
          </w:p>
        </w:tc>
        <w:tc>
          <w:tcPr>
            <w:tcW w:w="813" w:type="dxa"/>
            <w:tcBorders>
              <w:top w:val="single" w:sz="2" w:space="0" w:color="000000"/>
              <w:left w:val="single" w:sz="2" w:space="0" w:color="000000"/>
              <w:bottom w:val="single" w:sz="2" w:space="0" w:color="000000"/>
              <w:right w:val="single" w:sz="2" w:space="0" w:color="000000"/>
            </w:tcBorders>
            <w:vAlign w:val="center"/>
          </w:tcPr>
          <w:p w:rsidR="00E90ADD" w:rsidRPr="003A3C86" w:rsidRDefault="00E90ADD" w:rsidP="00DE17EF">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4</w:t>
            </w:r>
          </w:p>
        </w:tc>
        <w:tc>
          <w:tcPr>
            <w:tcW w:w="13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3A3C86"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124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3A3C86"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6</w:t>
            </w:r>
          </w:p>
        </w:tc>
        <w:tc>
          <w:tcPr>
            <w:tcW w:w="110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3A3C86"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14</w:t>
            </w:r>
          </w:p>
        </w:tc>
      </w:tr>
      <w:tr w:rsidR="00E90ADD" w:rsidRPr="003A3C86" w:rsidTr="00710D0F">
        <w:trPr>
          <w:trHeight w:val="1"/>
        </w:trPr>
        <w:tc>
          <w:tcPr>
            <w:tcW w:w="3868" w:type="dxa"/>
            <w:tcBorders>
              <w:top w:val="single" w:sz="2" w:space="0" w:color="000000"/>
              <w:left w:val="single" w:sz="2" w:space="0" w:color="000000"/>
              <w:bottom w:val="single" w:sz="2" w:space="0" w:color="000000"/>
              <w:right w:val="single" w:sz="2" w:space="0" w:color="000000"/>
            </w:tcBorders>
          </w:tcPr>
          <w:p w:rsidR="00E90ADD" w:rsidRPr="00934282" w:rsidRDefault="00E90ADD" w:rsidP="00DE17EF">
            <w:pPr>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2.2. Индивидуальное развитие личности в специфических понятиях возрастной педагогики</w:t>
            </w:r>
          </w:p>
        </w:tc>
        <w:tc>
          <w:tcPr>
            <w:tcW w:w="814" w:type="dxa"/>
            <w:tcBorders>
              <w:top w:val="single" w:sz="2" w:space="0" w:color="000000"/>
              <w:left w:val="single" w:sz="2" w:space="0" w:color="000000"/>
              <w:bottom w:val="single" w:sz="2" w:space="0" w:color="000000"/>
              <w:right w:val="single" w:sz="2" w:space="0" w:color="000000"/>
            </w:tcBorders>
            <w:vAlign w:val="center"/>
          </w:tcPr>
          <w:p w:rsidR="00E90ADD" w:rsidRPr="003A3C86" w:rsidRDefault="00E90ADD" w:rsidP="00DE17EF">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2</w:t>
            </w:r>
          </w:p>
        </w:tc>
        <w:tc>
          <w:tcPr>
            <w:tcW w:w="813" w:type="dxa"/>
            <w:tcBorders>
              <w:top w:val="single" w:sz="2" w:space="0" w:color="000000"/>
              <w:left w:val="single" w:sz="2" w:space="0" w:color="000000"/>
              <w:bottom w:val="single" w:sz="2" w:space="0" w:color="000000"/>
              <w:right w:val="single" w:sz="2" w:space="0" w:color="000000"/>
            </w:tcBorders>
            <w:vAlign w:val="center"/>
          </w:tcPr>
          <w:p w:rsidR="00E90ADD" w:rsidRPr="003A3C86" w:rsidRDefault="00E90ADD" w:rsidP="00DE17EF">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4</w:t>
            </w:r>
          </w:p>
        </w:tc>
        <w:tc>
          <w:tcPr>
            <w:tcW w:w="13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3A3C86"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124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3A3C86"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7</w:t>
            </w:r>
          </w:p>
        </w:tc>
        <w:tc>
          <w:tcPr>
            <w:tcW w:w="110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3A3C86"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r>
      <w:tr w:rsidR="00E90ADD" w:rsidRPr="003A3C86" w:rsidTr="00710D0F">
        <w:trPr>
          <w:trHeight w:val="1"/>
        </w:trPr>
        <w:tc>
          <w:tcPr>
            <w:tcW w:w="3868" w:type="dxa"/>
            <w:tcBorders>
              <w:top w:val="single" w:sz="2" w:space="0" w:color="000000"/>
              <w:left w:val="single" w:sz="2" w:space="0" w:color="000000"/>
              <w:bottom w:val="single" w:sz="2" w:space="0" w:color="000000"/>
              <w:right w:val="single" w:sz="2" w:space="0" w:color="000000"/>
            </w:tcBorders>
          </w:tcPr>
          <w:p w:rsidR="00E90ADD" w:rsidRPr="00934282" w:rsidRDefault="00E90ADD" w:rsidP="00DE17EF">
            <w:pPr>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2.3. Возрастной подход в педагогике</w:t>
            </w:r>
          </w:p>
        </w:tc>
        <w:tc>
          <w:tcPr>
            <w:tcW w:w="814" w:type="dxa"/>
            <w:tcBorders>
              <w:top w:val="single" w:sz="2" w:space="0" w:color="000000"/>
              <w:left w:val="single" w:sz="2" w:space="0" w:color="000000"/>
              <w:bottom w:val="single" w:sz="2" w:space="0" w:color="000000"/>
              <w:right w:val="single" w:sz="2" w:space="0" w:color="000000"/>
            </w:tcBorders>
            <w:vAlign w:val="center"/>
          </w:tcPr>
          <w:p w:rsidR="00E90ADD" w:rsidRPr="003A3C86" w:rsidRDefault="00E90ADD" w:rsidP="00DE17EF">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2</w:t>
            </w:r>
          </w:p>
        </w:tc>
        <w:tc>
          <w:tcPr>
            <w:tcW w:w="813" w:type="dxa"/>
            <w:tcBorders>
              <w:top w:val="single" w:sz="2" w:space="0" w:color="000000"/>
              <w:left w:val="single" w:sz="2" w:space="0" w:color="000000"/>
              <w:bottom w:val="single" w:sz="2" w:space="0" w:color="000000"/>
              <w:right w:val="single" w:sz="2" w:space="0" w:color="000000"/>
            </w:tcBorders>
            <w:vAlign w:val="center"/>
          </w:tcPr>
          <w:p w:rsidR="00E90ADD" w:rsidRPr="003A3C86" w:rsidRDefault="00E90ADD" w:rsidP="00DE17EF">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4</w:t>
            </w:r>
          </w:p>
        </w:tc>
        <w:tc>
          <w:tcPr>
            <w:tcW w:w="13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3A3C86"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124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3A3C86"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8</w:t>
            </w:r>
          </w:p>
        </w:tc>
        <w:tc>
          <w:tcPr>
            <w:tcW w:w="110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3A3C86"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18</w:t>
            </w:r>
          </w:p>
        </w:tc>
      </w:tr>
      <w:tr w:rsidR="00E90ADD" w:rsidRPr="003A3C86" w:rsidTr="00710D0F">
        <w:trPr>
          <w:trHeight w:val="1"/>
        </w:trPr>
        <w:tc>
          <w:tcPr>
            <w:tcW w:w="3868" w:type="dxa"/>
            <w:tcBorders>
              <w:top w:val="single" w:sz="2" w:space="0" w:color="000000"/>
              <w:left w:val="single" w:sz="2" w:space="0" w:color="000000"/>
              <w:bottom w:val="single" w:sz="2" w:space="0" w:color="000000"/>
              <w:right w:val="single" w:sz="2" w:space="0" w:color="000000"/>
            </w:tcBorders>
          </w:tcPr>
          <w:p w:rsidR="00E90ADD" w:rsidRPr="003A3C86" w:rsidRDefault="00E90ADD" w:rsidP="00DE17EF">
            <w:pPr>
              <w:spacing w:after="0" w:line="25" w:lineRule="atLeast"/>
              <w:jc w:val="right"/>
              <w:rPr>
                <w:rFonts w:ascii="Times New Roman" w:eastAsia="Times New Roman" w:hAnsi="Times New Roman"/>
                <w:b/>
                <w:sz w:val="24"/>
                <w:szCs w:val="24"/>
                <w:lang w:eastAsia="ru-RU"/>
              </w:rPr>
            </w:pPr>
            <w:r w:rsidRPr="003A3C86">
              <w:rPr>
                <w:rFonts w:ascii="Times New Roman" w:eastAsia="Times New Roman" w:hAnsi="Times New Roman"/>
                <w:b/>
                <w:sz w:val="24"/>
                <w:szCs w:val="24"/>
                <w:lang w:eastAsia="ru-RU"/>
              </w:rPr>
              <w:t>Итого:</w:t>
            </w:r>
          </w:p>
        </w:tc>
        <w:tc>
          <w:tcPr>
            <w:tcW w:w="814" w:type="dxa"/>
            <w:tcBorders>
              <w:top w:val="single" w:sz="2" w:space="0" w:color="000000"/>
              <w:left w:val="single" w:sz="2" w:space="0" w:color="000000"/>
              <w:bottom w:val="single" w:sz="2" w:space="0" w:color="000000"/>
              <w:right w:val="single" w:sz="2" w:space="0" w:color="000000"/>
            </w:tcBorders>
            <w:vAlign w:val="center"/>
          </w:tcPr>
          <w:p w:rsidR="00E90ADD" w:rsidRPr="003A3C86" w:rsidRDefault="00E90ADD" w:rsidP="00DE17EF">
            <w:pPr>
              <w:autoSpaceDE w:val="0"/>
              <w:autoSpaceDN w:val="0"/>
              <w:adjustRightInd w:val="0"/>
              <w:spacing w:after="0" w:line="25" w:lineRule="atLeast"/>
              <w:jc w:val="center"/>
              <w:rPr>
                <w:rFonts w:ascii="Times New Roman" w:eastAsia="Times New Roman" w:hAnsi="Times New Roman"/>
                <w:b/>
                <w:color w:val="000000"/>
                <w:sz w:val="24"/>
                <w:szCs w:val="24"/>
                <w:lang w:eastAsia="ru-RU"/>
              </w:rPr>
            </w:pPr>
            <w:r>
              <w:rPr>
                <w:rFonts w:ascii="Times New Roman" w:eastAsia="Times New Roman" w:hAnsi="Times New Roman"/>
                <w:b/>
                <w:color w:val="000000"/>
                <w:sz w:val="24"/>
                <w:szCs w:val="24"/>
                <w:lang w:eastAsia="ru-RU"/>
              </w:rPr>
              <w:t>8</w:t>
            </w:r>
          </w:p>
        </w:tc>
        <w:tc>
          <w:tcPr>
            <w:tcW w:w="813" w:type="dxa"/>
            <w:tcBorders>
              <w:top w:val="single" w:sz="2" w:space="0" w:color="000000"/>
              <w:left w:val="single" w:sz="2" w:space="0" w:color="000000"/>
              <w:bottom w:val="single" w:sz="2" w:space="0" w:color="000000"/>
              <w:right w:val="single" w:sz="2" w:space="0" w:color="000000"/>
            </w:tcBorders>
            <w:vAlign w:val="center"/>
          </w:tcPr>
          <w:p w:rsidR="00E90ADD" w:rsidRPr="003A3C86" w:rsidRDefault="00E90ADD" w:rsidP="00DE17EF">
            <w:pPr>
              <w:autoSpaceDE w:val="0"/>
              <w:autoSpaceDN w:val="0"/>
              <w:adjustRightInd w:val="0"/>
              <w:spacing w:after="0" w:line="25" w:lineRule="atLeast"/>
              <w:jc w:val="center"/>
              <w:rPr>
                <w:rFonts w:ascii="Times New Roman" w:eastAsia="Times New Roman" w:hAnsi="Times New Roman"/>
                <w:b/>
                <w:color w:val="000000"/>
                <w:sz w:val="24"/>
                <w:szCs w:val="24"/>
                <w:lang w:eastAsia="ru-RU"/>
              </w:rPr>
            </w:pPr>
            <w:r>
              <w:rPr>
                <w:rFonts w:ascii="Times New Roman" w:eastAsia="Times New Roman" w:hAnsi="Times New Roman"/>
                <w:b/>
                <w:color w:val="000000"/>
                <w:sz w:val="24"/>
                <w:szCs w:val="24"/>
                <w:lang w:eastAsia="ru-RU"/>
              </w:rPr>
              <w:t>19</w:t>
            </w:r>
          </w:p>
        </w:tc>
        <w:tc>
          <w:tcPr>
            <w:tcW w:w="13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3A3C86" w:rsidRDefault="00E90ADD" w:rsidP="00DE17EF">
            <w:pPr>
              <w:autoSpaceDE w:val="0"/>
              <w:autoSpaceDN w:val="0"/>
              <w:adjustRightInd w:val="0"/>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12</w:t>
            </w:r>
          </w:p>
        </w:tc>
        <w:tc>
          <w:tcPr>
            <w:tcW w:w="124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3A3C86" w:rsidRDefault="00E90ADD" w:rsidP="00DE17EF">
            <w:pPr>
              <w:autoSpaceDE w:val="0"/>
              <w:autoSpaceDN w:val="0"/>
              <w:adjustRightInd w:val="0"/>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33</w:t>
            </w:r>
          </w:p>
        </w:tc>
        <w:tc>
          <w:tcPr>
            <w:tcW w:w="110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3A3C86" w:rsidRDefault="00E90ADD" w:rsidP="00DE17EF">
            <w:pPr>
              <w:autoSpaceDE w:val="0"/>
              <w:autoSpaceDN w:val="0"/>
              <w:adjustRightInd w:val="0"/>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72</w:t>
            </w:r>
          </w:p>
        </w:tc>
      </w:tr>
    </w:tbl>
    <w:p w:rsidR="00E90ADD" w:rsidRPr="00163B47" w:rsidRDefault="00E90ADD" w:rsidP="00DE17EF">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p>
    <w:p w:rsidR="00E90ADD" w:rsidRDefault="00E90ADD" w:rsidP="00DE17EF">
      <w:pPr>
        <w:autoSpaceDE w:val="0"/>
        <w:autoSpaceDN w:val="0"/>
        <w:adjustRightInd w:val="0"/>
        <w:spacing w:after="0" w:line="25" w:lineRule="atLeast"/>
        <w:jc w:val="both"/>
        <w:rPr>
          <w:rFonts w:ascii="Times New Roman" w:eastAsia="Times New Roman" w:hAnsi="Times New Roman"/>
          <w:bCs/>
          <w:i/>
          <w:sz w:val="24"/>
          <w:szCs w:val="24"/>
          <w:lang w:eastAsia="ru-RU"/>
        </w:rPr>
      </w:pPr>
    </w:p>
    <w:p w:rsidR="00E90ADD" w:rsidRDefault="00E90ADD" w:rsidP="00DE17EF">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163B47">
        <w:rPr>
          <w:rFonts w:ascii="Times New Roman" w:eastAsia="Times New Roman" w:hAnsi="Times New Roman"/>
          <w:bCs/>
          <w:i/>
          <w:sz w:val="24"/>
          <w:szCs w:val="24"/>
          <w:lang w:eastAsia="ru-RU"/>
        </w:rPr>
        <w:t>5.2. Методы обучения</w:t>
      </w:r>
    </w:p>
    <w:p w:rsidR="00E90ADD" w:rsidRPr="003A3C86" w:rsidRDefault="00E90ADD" w:rsidP="00DE17EF">
      <w:pPr>
        <w:tabs>
          <w:tab w:val="left" w:pos="160"/>
          <w:tab w:val="left" w:pos="415"/>
        </w:tabs>
        <w:spacing w:after="0" w:line="25" w:lineRule="atLeast"/>
        <w:rPr>
          <w:rFonts w:ascii="Times New Roman" w:eastAsia="Times New Roman" w:hAnsi="Times New Roman"/>
          <w:sz w:val="24"/>
          <w:szCs w:val="24"/>
          <w:lang w:eastAsia="ru-RU"/>
        </w:rPr>
      </w:pPr>
      <w:r w:rsidRPr="003A3C86">
        <w:rPr>
          <w:rFonts w:ascii="Times New Roman" w:eastAsia="Times New Roman" w:hAnsi="Times New Roman"/>
          <w:sz w:val="24"/>
          <w:szCs w:val="24"/>
          <w:lang w:eastAsia="ru-RU"/>
        </w:rPr>
        <w:t>Практикум</w:t>
      </w:r>
    </w:p>
    <w:p w:rsidR="00E90ADD" w:rsidRPr="003A3C86" w:rsidRDefault="00E90ADD" w:rsidP="00DE17EF">
      <w:pPr>
        <w:tabs>
          <w:tab w:val="left" w:pos="160"/>
          <w:tab w:val="left" w:pos="415"/>
        </w:tabs>
        <w:spacing w:after="0" w:line="25" w:lineRule="atLeast"/>
        <w:rPr>
          <w:rFonts w:ascii="Times New Roman" w:eastAsia="Times New Roman" w:hAnsi="Times New Roman"/>
          <w:sz w:val="24"/>
          <w:szCs w:val="24"/>
          <w:lang w:eastAsia="ru-RU"/>
        </w:rPr>
      </w:pPr>
      <w:r w:rsidRPr="003A3C86">
        <w:rPr>
          <w:rFonts w:ascii="Times New Roman" w:eastAsia="Times New Roman" w:hAnsi="Times New Roman"/>
          <w:sz w:val="24"/>
          <w:szCs w:val="24"/>
          <w:lang w:eastAsia="ru-RU"/>
        </w:rPr>
        <w:t>Выполнение творческих заданий</w:t>
      </w:r>
    </w:p>
    <w:p w:rsidR="00E90ADD" w:rsidRDefault="00E90ADD"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E90ADD" w:rsidRPr="00163B47" w:rsidRDefault="00E90ADD"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163B47">
        <w:rPr>
          <w:rFonts w:ascii="Times New Roman" w:eastAsia="Times New Roman" w:hAnsi="Times New Roman"/>
          <w:b/>
          <w:bCs/>
          <w:sz w:val="24"/>
          <w:szCs w:val="24"/>
          <w:lang w:eastAsia="ru-RU"/>
        </w:rPr>
        <w:t>6. Технологическая карта дисциплины</w:t>
      </w:r>
    </w:p>
    <w:p w:rsidR="00E90ADD" w:rsidRPr="00163B47" w:rsidRDefault="00E90ADD" w:rsidP="00DE17EF">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163B47">
        <w:rPr>
          <w:rFonts w:ascii="Times New Roman" w:eastAsia="Times New Roman" w:hAnsi="Times New Roman"/>
          <w:bCs/>
          <w:i/>
          <w:sz w:val="24"/>
          <w:szCs w:val="24"/>
          <w:lang w:eastAsia="ru-RU"/>
        </w:rPr>
        <w:t>6.1. Рейтинг-план</w:t>
      </w:r>
    </w:p>
    <w:tbl>
      <w:tblPr>
        <w:tblW w:w="5000" w:type="pct"/>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Look w:val="0000"/>
      </w:tblPr>
      <w:tblGrid>
        <w:gridCol w:w="403"/>
        <w:gridCol w:w="1314"/>
        <w:gridCol w:w="2043"/>
        <w:gridCol w:w="1751"/>
        <w:gridCol w:w="1460"/>
        <w:gridCol w:w="1168"/>
        <w:gridCol w:w="875"/>
        <w:gridCol w:w="840"/>
      </w:tblGrid>
      <w:tr w:rsidR="00E90ADD" w:rsidRPr="00163B47" w:rsidTr="00710D0F">
        <w:trPr>
          <w:trHeight w:val="418"/>
        </w:trPr>
        <w:tc>
          <w:tcPr>
            <w:tcW w:w="392" w:type="dxa"/>
            <w:vMerge w:val="restart"/>
            <w:shd w:val="clear" w:color="000000" w:fill="FFFFFF"/>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color w:val="000000"/>
                <w:sz w:val="24"/>
                <w:szCs w:val="24"/>
                <w:lang w:eastAsia="ru-RU"/>
              </w:rPr>
              <w:t>№п/п</w:t>
            </w:r>
          </w:p>
        </w:tc>
        <w:tc>
          <w:tcPr>
            <w:tcW w:w="1276" w:type="dxa"/>
            <w:vMerge w:val="restart"/>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sidRPr="00163B47">
              <w:rPr>
                <w:rFonts w:ascii="Times New Roman" w:eastAsia="Times New Roman" w:hAnsi="Times New Roman"/>
                <w:color w:val="000000"/>
                <w:sz w:val="24"/>
                <w:szCs w:val="24"/>
                <w:lang w:eastAsia="ru-RU"/>
              </w:rPr>
              <w:t>Код ОР дисциплины</w:t>
            </w:r>
          </w:p>
        </w:tc>
        <w:tc>
          <w:tcPr>
            <w:tcW w:w="1984" w:type="dxa"/>
            <w:vMerge w:val="restart"/>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sidRPr="00163B47">
              <w:rPr>
                <w:rFonts w:ascii="Times New Roman" w:eastAsia="Times New Roman" w:hAnsi="Times New Roman"/>
                <w:color w:val="000000"/>
                <w:sz w:val="24"/>
                <w:szCs w:val="24"/>
                <w:lang w:eastAsia="ru-RU"/>
              </w:rPr>
              <w:t>Виды учебной деятельности</w:t>
            </w:r>
          </w:p>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о</w:t>
            </w:r>
            <w:r w:rsidRPr="00163B47">
              <w:rPr>
                <w:rFonts w:ascii="Times New Roman" w:eastAsia="Times New Roman" w:hAnsi="Times New Roman"/>
                <w:color w:val="000000"/>
                <w:sz w:val="24"/>
                <w:szCs w:val="24"/>
                <w:lang w:eastAsia="ru-RU"/>
              </w:rPr>
              <w:t>бучающегося</w:t>
            </w:r>
          </w:p>
        </w:tc>
        <w:tc>
          <w:tcPr>
            <w:tcW w:w="1701" w:type="dxa"/>
            <w:vMerge w:val="restart"/>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sidRPr="00163B47">
              <w:rPr>
                <w:rFonts w:ascii="Times New Roman" w:eastAsia="Times New Roman" w:hAnsi="Times New Roman"/>
                <w:color w:val="000000"/>
                <w:sz w:val="24"/>
                <w:szCs w:val="24"/>
                <w:lang w:eastAsia="ru-RU"/>
              </w:rPr>
              <w:t>Средства оценивания</w:t>
            </w:r>
          </w:p>
        </w:tc>
        <w:tc>
          <w:tcPr>
            <w:tcW w:w="1418" w:type="dxa"/>
            <w:vMerge w:val="restart"/>
          </w:tcPr>
          <w:p w:rsidR="00E90ADD" w:rsidRDefault="00E90ADD" w:rsidP="00DE17EF">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sidRPr="00163B47">
              <w:rPr>
                <w:rFonts w:ascii="Times New Roman" w:eastAsia="Times New Roman" w:hAnsi="Times New Roman"/>
                <w:color w:val="000000"/>
                <w:sz w:val="24"/>
                <w:szCs w:val="24"/>
                <w:lang w:eastAsia="ru-RU"/>
              </w:rPr>
              <w:t>Балл за конкретное задание</w:t>
            </w:r>
          </w:p>
          <w:p w:rsidR="00E90ADD" w:rsidRPr="00B421A8"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w:t>
            </w:r>
            <w:r>
              <w:rPr>
                <w:rFonts w:ascii="Times New Roman" w:eastAsia="Times New Roman" w:hAnsi="Times New Roman"/>
                <w:color w:val="000000"/>
                <w:sz w:val="24"/>
                <w:szCs w:val="24"/>
                <w:lang w:val="en-US" w:eastAsia="ru-RU"/>
              </w:rPr>
              <w:t>min</w:t>
            </w:r>
            <w:r w:rsidRPr="002C50C2">
              <w:rPr>
                <w:rFonts w:ascii="Times New Roman" w:eastAsia="Times New Roman" w:hAnsi="Times New Roman"/>
                <w:color w:val="000000"/>
                <w:sz w:val="24"/>
                <w:szCs w:val="24"/>
                <w:lang w:eastAsia="ru-RU"/>
              </w:rPr>
              <w:t>-</w:t>
            </w:r>
            <w:r>
              <w:rPr>
                <w:rFonts w:ascii="Times New Roman" w:eastAsia="Times New Roman" w:hAnsi="Times New Roman"/>
                <w:color w:val="000000"/>
                <w:sz w:val="24"/>
                <w:szCs w:val="24"/>
                <w:lang w:val="en-US" w:eastAsia="ru-RU"/>
              </w:rPr>
              <w:t>max</w:t>
            </w:r>
            <w:r>
              <w:rPr>
                <w:rFonts w:ascii="Times New Roman" w:eastAsia="Times New Roman" w:hAnsi="Times New Roman"/>
                <w:color w:val="000000"/>
                <w:sz w:val="24"/>
                <w:szCs w:val="24"/>
                <w:lang w:eastAsia="ru-RU"/>
              </w:rPr>
              <w:t>)</w:t>
            </w:r>
          </w:p>
        </w:tc>
        <w:tc>
          <w:tcPr>
            <w:tcW w:w="1134" w:type="dxa"/>
            <w:vMerge w:val="restart"/>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color w:val="000000"/>
                <w:sz w:val="24"/>
                <w:szCs w:val="24"/>
                <w:lang w:eastAsia="ru-RU"/>
              </w:rPr>
              <w:t>Число заданий за семестр</w:t>
            </w:r>
          </w:p>
        </w:tc>
        <w:tc>
          <w:tcPr>
            <w:tcW w:w="1666" w:type="dxa"/>
            <w:gridSpan w:val="2"/>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color w:val="000000"/>
                <w:sz w:val="24"/>
                <w:szCs w:val="24"/>
                <w:lang w:eastAsia="ru-RU"/>
              </w:rPr>
              <w:t>Баллы</w:t>
            </w:r>
          </w:p>
        </w:tc>
      </w:tr>
      <w:tr w:rsidR="00E90ADD" w:rsidRPr="00163B47" w:rsidTr="00710D0F">
        <w:trPr>
          <w:trHeight w:val="209"/>
        </w:trPr>
        <w:tc>
          <w:tcPr>
            <w:tcW w:w="392" w:type="dxa"/>
            <w:vMerge/>
            <w:shd w:val="clear" w:color="000000" w:fill="FFFFFF"/>
          </w:tcPr>
          <w:p w:rsidR="00E90ADD" w:rsidRPr="00163B47" w:rsidRDefault="00E90ADD" w:rsidP="00DE17EF">
            <w:pPr>
              <w:autoSpaceDE w:val="0"/>
              <w:autoSpaceDN w:val="0"/>
              <w:adjustRightInd w:val="0"/>
              <w:spacing w:after="0" w:line="25" w:lineRule="atLeast"/>
              <w:rPr>
                <w:rFonts w:ascii="Times New Roman" w:eastAsia="Times New Roman" w:hAnsi="Times New Roman"/>
                <w:sz w:val="24"/>
                <w:szCs w:val="24"/>
                <w:lang w:eastAsia="ru-RU"/>
              </w:rPr>
            </w:pPr>
          </w:p>
        </w:tc>
        <w:tc>
          <w:tcPr>
            <w:tcW w:w="1276" w:type="dxa"/>
            <w:vMerge/>
            <w:shd w:val="clear" w:color="000000" w:fill="FFFFFF"/>
          </w:tcPr>
          <w:p w:rsidR="00E90ADD" w:rsidRPr="00163B47" w:rsidRDefault="00E90ADD" w:rsidP="00DE17EF">
            <w:pPr>
              <w:autoSpaceDE w:val="0"/>
              <w:autoSpaceDN w:val="0"/>
              <w:adjustRightInd w:val="0"/>
              <w:spacing w:after="0" w:line="25" w:lineRule="atLeast"/>
              <w:rPr>
                <w:rFonts w:ascii="Times New Roman" w:eastAsia="Times New Roman" w:hAnsi="Times New Roman"/>
                <w:sz w:val="24"/>
                <w:szCs w:val="24"/>
                <w:lang w:eastAsia="ru-RU"/>
              </w:rPr>
            </w:pPr>
          </w:p>
        </w:tc>
        <w:tc>
          <w:tcPr>
            <w:tcW w:w="1984" w:type="dxa"/>
            <w:vMerge/>
            <w:shd w:val="clear" w:color="000000" w:fill="FFFFFF"/>
            <w:vAlign w:val="center"/>
          </w:tcPr>
          <w:p w:rsidR="00E90ADD" w:rsidRPr="00163B47" w:rsidRDefault="00E90ADD" w:rsidP="00DE17EF">
            <w:pPr>
              <w:autoSpaceDE w:val="0"/>
              <w:autoSpaceDN w:val="0"/>
              <w:adjustRightInd w:val="0"/>
              <w:spacing w:after="0" w:line="25" w:lineRule="atLeast"/>
              <w:rPr>
                <w:rFonts w:ascii="Times New Roman" w:eastAsia="Times New Roman" w:hAnsi="Times New Roman"/>
                <w:sz w:val="24"/>
                <w:szCs w:val="24"/>
                <w:lang w:eastAsia="ru-RU"/>
              </w:rPr>
            </w:pPr>
          </w:p>
        </w:tc>
        <w:tc>
          <w:tcPr>
            <w:tcW w:w="1701" w:type="dxa"/>
            <w:vMerge/>
            <w:shd w:val="clear" w:color="000000" w:fill="FFFFFF"/>
          </w:tcPr>
          <w:p w:rsidR="00E90ADD" w:rsidRPr="00163B47" w:rsidRDefault="00E90ADD" w:rsidP="00DE17EF">
            <w:pPr>
              <w:autoSpaceDE w:val="0"/>
              <w:autoSpaceDN w:val="0"/>
              <w:adjustRightInd w:val="0"/>
              <w:spacing w:after="0" w:line="25" w:lineRule="atLeast"/>
              <w:rPr>
                <w:rFonts w:ascii="Times New Roman" w:eastAsia="Times New Roman" w:hAnsi="Times New Roman"/>
                <w:sz w:val="24"/>
                <w:szCs w:val="24"/>
                <w:lang w:eastAsia="ru-RU"/>
              </w:rPr>
            </w:pPr>
          </w:p>
        </w:tc>
        <w:tc>
          <w:tcPr>
            <w:tcW w:w="1418" w:type="dxa"/>
            <w:vMerge/>
            <w:shd w:val="clear" w:color="000000" w:fill="FFFFFF"/>
            <w:vAlign w:val="center"/>
          </w:tcPr>
          <w:p w:rsidR="00E90ADD" w:rsidRPr="00163B47" w:rsidRDefault="00E90ADD" w:rsidP="00DE17EF">
            <w:pPr>
              <w:autoSpaceDE w:val="0"/>
              <w:autoSpaceDN w:val="0"/>
              <w:adjustRightInd w:val="0"/>
              <w:spacing w:after="0" w:line="25" w:lineRule="atLeast"/>
              <w:rPr>
                <w:rFonts w:ascii="Times New Roman" w:eastAsia="Times New Roman" w:hAnsi="Times New Roman"/>
                <w:sz w:val="24"/>
                <w:szCs w:val="24"/>
                <w:lang w:eastAsia="ru-RU"/>
              </w:rPr>
            </w:pPr>
          </w:p>
        </w:tc>
        <w:tc>
          <w:tcPr>
            <w:tcW w:w="1134" w:type="dxa"/>
            <w:vMerge/>
            <w:shd w:val="clear" w:color="000000" w:fill="FFFFFF"/>
            <w:vAlign w:val="center"/>
          </w:tcPr>
          <w:p w:rsidR="00E90ADD" w:rsidRPr="00163B47" w:rsidRDefault="00E90ADD" w:rsidP="00DE17EF">
            <w:pPr>
              <w:autoSpaceDE w:val="0"/>
              <w:autoSpaceDN w:val="0"/>
              <w:adjustRightInd w:val="0"/>
              <w:spacing w:after="0" w:line="25" w:lineRule="atLeast"/>
              <w:rPr>
                <w:rFonts w:ascii="Times New Roman" w:eastAsia="Times New Roman" w:hAnsi="Times New Roman"/>
                <w:sz w:val="24"/>
                <w:szCs w:val="24"/>
                <w:lang w:eastAsia="ru-RU"/>
              </w:rPr>
            </w:pPr>
          </w:p>
        </w:tc>
        <w:tc>
          <w:tcPr>
            <w:tcW w:w="850" w:type="dxa"/>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color w:val="000000"/>
                <w:sz w:val="24"/>
                <w:szCs w:val="24"/>
                <w:lang w:eastAsia="ru-RU"/>
              </w:rPr>
              <w:t>Минимальный</w:t>
            </w:r>
          </w:p>
        </w:tc>
        <w:tc>
          <w:tcPr>
            <w:tcW w:w="816" w:type="dxa"/>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color w:val="000000"/>
                <w:sz w:val="24"/>
                <w:szCs w:val="24"/>
                <w:lang w:eastAsia="ru-RU"/>
              </w:rPr>
              <w:t>Максимальный</w:t>
            </w:r>
          </w:p>
        </w:tc>
      </w:tr>
      <w:tr w:rsidR="00E90ADD" w:rsidRPr="00163B47" w:rsidTr="00710D0F">
        <w:trPr>
          <w:trHeight w:val="161"/>
        </w:trPr>
        <w:tc>
          <w:tcPr>
            <w:tcW w:w="392" w:type="dxa"/>
            <w:vMerge w:val="restart"/>
            <w:shd w:val="clear" w:color="000000" w:fill="FFFFFF"/>
            <w:vAlign w:val="center"/>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276" w:type="dxa"/>
            <w:vMerge w:val="restart"/>
            <w:shd w:val="clear" w:color="000000" w:fill="FFFFFF"/>
            <w:vAlign w:val="center"/>
          </w:tcPr>
          <w:p w:rsidR="00BC396D" w:rsidRPr="00BC396D" w:rsidRDefault="00BC396D" w:rsidP="00DE17EF">
            <w:pPr>
              <w:spacing w:after="0" w:line="25" w:lineRule="atLeast"/>
              <w:rPr>
                <w:rFonts w:ascii="Times New Roman" w:hAnsi="Times New Roman"/>
                <w:sz w:val="24"/>
                <w:szCs w:val="24"/>
              </w:rPr>
            </w:pPr>
            <w:r w:rsidRPr="00C058E8">
              <w:rPr>
                <w:rFonts w:ascii="Times New Roman" w:hAnsi="Times New Roman"/>
                <w:sz w:val="24"/>
                <w:szCs w:val="24"/>
              </w:rPr>
              <w:t>ОР.1.</w:t>
            </w:r>
            <w:r>
              <w:rPr>
                <w:rFonts w:ascii="Times New Roman" w:hAnsi="Times New Roman"/>
                <w:sz w:val="24"/>
                <w:szCs w:val="24"/>
              </w:rPr>
              <w:t>7.1</w:t>
            </w:r>
          </w:p>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984" w:type="dxa"/>
            <w:shd w:val="clear" w:color="000000" w:fill="FFFFFF"/>
            <w:vAlign w:val="center"/>
          </w:tcPr>
          <w:p w:rsidR="00E90ADD" w:rsidRPr="00163B47" w:rsidRDefault="00E90ADD" w:rsidP="00DE17EF">
            <w:pPr>
              <w:autoSpaceDE w:val="0"/>
              <w:autoSpaceDN w:val="0"/>
              <w:adjustRightInd w:val="0"/>
              <w:spacing w:after="0" w:line="25" w:lineRule="atLeast"/>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Подготовка доклада</w:t>
            </w:r>
          </w:p>
        </w:tc>
        <w:tc>
          <w:tcPr>
            <w:tcW w:w="1701" w:type="dxa"/>
            <w:shd w:val="clear" w:color="000000" w:fill="FFFFFF"/>
            <w:vAlign w:val="center"/>
          </w:tcPr>
          <w:p w:rsidR="00E90ADD" w:rsidRPr="00163B47" w:rsidRDefault="00E90ADD" w:rsidP="00DE17EF">
            <w:pPr>
              <w:autoSpaceDE w:val="0"/>
              <w:autoSpaceDN w:val="0"/>
              <w:adjustRightInd w:val="0"/>
              <w:spacing w:after="0" w:line="25" w:lineRule="atLeast"/>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Доклад</w:t>
            </w:r>
          </w:p>
        </w:tc>
        <w:tc>
          <w:tcPr>
            <w:tcW w:w="1418" w:type="dxa"/>
            <w:shd w:val="clear" w:color="000000" w:fill="FFFFFF"/>
            <w:vAlign w:val="center"/>
          </w:tcPr>
          <w:p w:rsidR="00E90ADD" w:rsidRPr="00026BE0"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3-5</w:t>
            </w:r>
          </w:p>
        </w:tc>
        <w:tc>
          <w:tcPr>
            <w:tcW w:w="1134" w:type="dxa"/>
            <w:shd w:val="clear" w:color="000000" w:fill="FFFFFF"/>
            <w:vAlign w:val="center"/>
          </w:tcPr>
          <w:p w:rsidR="00E90ADD" w:rsidRPr="00026BE0"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850" w:type="dxa"/>
            <w:vAlign w:val="center"/>
          </w:tcPr>
          <w:p w:rsidR="00E90ADD" w:rsidRPr="00026BE0"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c>
          <w:tcPr>
            <w:tcW w:w="816" w:type="dxa"/>
            <w:vAlign w:val="center"/>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25</w:t>
            </w:r>
          </w:p>
        </w:tc>
      </w:tr>
      <w:tr w:rsidR="00E90ADD" w:rsidRPr="00163B47" w:rsidTr="00710D0F">
        <w:trPr>
          <w:trHeight w:val="311"/>
        </w:trPr>
        <w:tc>
          <w:tcPr>
            <w:tcW w:w="392" w:type="dxa"/>
            <w:vMerge/>
            <w:shd w:val="clear" w:color="000000" w:fill="FFFFFF"/>
          </w:tcPr>
          <w:p w:rsidR="00E90ADD" w:rsidRPr="00163B47" w:rsidRDefault="00E90ADD" w:rsidP="00DE17EF">
            <w:pPr>
              <w:autoSpaceDE w:val="0"/>
              <w:autoSpaceDN w:val="0"/>
              <w:adjustRightInd w:val="0"/>
              <w:spacing w:after="0" w:line="25" w:lineRule="atLeast"/>
              <w:jc w:val="both"/>
              <w:rPr>
                <w:rFonts w:ascii="Times New Roman" w:eastAsia="Times New Roman" w:hAnsi="Times New Roman"/>
                <w:sz w:val="24"/>
                <w:szCs w:val="24"/>
                <w:highlight w:val="yellow"/>
                <w:lang w:eastAsia="ru-RU"/>
              </w:rPr>
            </w:pPr>
          </w:p>
        </w:tc>
        <w:tc>
          <w:tcPr>
            <w:tcW w:w="1276" w:type="dxa"/>
            <w:vMerge/>
            <w:shd w:val="clear" w:color="000000" w:fill="FFFFFF"/>
            <w:vAlign w:val="center"/>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984" w:type="dxa"/>
            <w:shd w:val="clear" w:color="000000" w:fill="FFFFFF"/>
            <w:vAlign w:val="center"/>
          </w:tcPr>
          <w:p w:rsidR="00E90ADD" w:rsidRPr="00163B47" w:rsidRDefault="00E90ADD" w:rsidP="00DE17EF">
            <w:pPr>
              <w:autoSpaceDE w:val="0"/>
              <w:autoSpaceDN w:val="0"/>
              <w:adjustRightInd w:val="0"/>
              <w:spacing w:after="0" w:line="25" w:lineRule="atLeast"/>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Выполнение практических заданий</w:t>
            </w:r>
          </w:p>
        </w:tc>
        <w:tc>
          <w:tcPr>
            <w:tcW w:w="1701" w:type="dxa"/>
            <w:shd w:val="clear" w:color="000000" w:fill="FFFFFF"/>
            <w:vAlign w:val="center"/>
          </w:tcPr>
          <w:p w:rsidR="00E90ADD" w:rsidRPr="00163B47" w:rsidRDefault="00E90ADD" w:rsidP="00DE17EF">
            <w:pPr>
              <w:autoSpaceDE w:val="0"/>
              <w:autoSpaceDN w:val="0"/>
              <w:adjustRightInd w:val="0"/>
              <w:spacing w:after="0" w:line="25" w:lineRule="atLeast"/>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Практические задания</w:t>
            </w:r>
          </w:p>
        </w:tc>
        <w:tc>
          <w:tcPr>
            <w:tcW w:w="1418" w:type="dxa"/>
            <w:shd w:val="clear" w:color="000000" w:fill="FFFFFF"/>
            <w:vAlign w:val="center"/>
          </w:tcPr>
          <w:p w:rsidR="00E90ADD" w:rsidRPr="003A3C86"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3-5</w:t>
            </w:r>
          </w:p>
        </w:tc>
        <w:tc>
          <w:tcPr>
            <w:tcW w:w="1134" w:type="dxa"/>
            <w:shd w:val="clear" w:color="000000" w:fill="FFFFFF"/>
            <w:vAlign w:val="center"/>
          </w:tcPr>
          <w:p w:rsidR="00E90ADD" w:rsidRPr="003A3C86"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850" w:type="dxa"/>
            <w:vAlign w:val="center"/>
          </w:tcPr>
          <w:p w:rsidR="00E90ADD" w:rsidRPr="003A3C86"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c>
          <w:tcPr>
            <w:tcW w:w="816" w:type="dxa"/>
            <w:vAlign w:val="center"/>
          </w:tcPr>
          <w:p w:rsidR="00E90ADD" w:rsidRPr="003A3C86"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25</w:t>
            </w:r>
          </w:p>
        </w:tc>
      </w:tr>
      <w:tr w:rsidR="00E90ADD" w:rsidRPr="00163B47" w:rsidTr="00710D0F">
        <w:trPr>
          <w:trHeight w:val="311"/>
        </w:trPr>
        <w:tc>
          <w:tcPr>
            <w:tcW w:w="392" w:type="dxa"/>
            <w:vMerge/>
            <w:shd w:val="clear" w:color="000000" w:fill="FFFFFF"/>
          </w:tcPr>
          <w:p w:rsidR="00E90ADD" w:rsidRPr="00163B47" w:rsidRDefault="00E90ADD" w:rsidP="00DE17EF">
            <w:pPr>
              <w:autoSpaceDE w:val="0"/>
              <w:autoSpaceDN w:val="0"/>
              <w:adjustRightInd w:val="0"/>
              <w:spacing w:after="0" w:line="25" w:lineRule="atLeast"/>
              <w:jc w:val="both"/>
              <w:rPr>
                <w:rFonts w:ascii="Times New Roman" w:eastAsia="Times New Roman" w:hAnsi="Times New Roman"/>
                <w:sz w:val="24"/>
                <w:szCs w:val="24"/>
                <w:highlight w:val="yellow"/>
                <w:lang w:eastAsia="ru-RU"/>
              </w:rPr>
            </w:pPr>
          </w:p>
        </w:tc>
        <w:tc>
          <w:tcPr>
            <w:tcW w:w="1276" w:type="dxa"/>
            <w:vMerge/>
            <w:shd w:val="clear" w:color="000000" w:fill="FFFFFF"/>
            <w:vAlign w:val="center"/>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984" w:type="dxa"/>
            <w:shd w:val="clear" w:color="000000" w:fill="FFFFFF"/>
            <w:vAlign w:val="center"/>
          </w:tcPr>
          <w:p w:rsidR="00E90ADD" w:rsidRPr="00163B47" w:rsidRDefault="00E90ADD" w:rsidP="00DE17EF">
            <w:pPr>
              <w:autoSpaceDE w:val="0"/>
              <w:autoSpaceDN w:val="0"/>
              <w:adjustRightInd w:val="0"/>
              <w:spacing w:after="0" w:line="25" w:lineRule="atLeast"/>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Эссе</w:t>
            </w:r>
          </w:p>
        </w:tc>
        <w:tc>
          <w:tcPr>
            <w:tcW w:w="1701" w:type="dxa"/>
            <w:shd w:val="clear" w:color="000000" w:fill="FFFFFF"/>
            <w:vAlign w:val="center"/>
          </w:tcPr>
          <w:p w:rsidR="00E90ADD" w:rsidRPr="00163B47" w:rsidRDefault="00E90ADD" w:rsidP="00DE17EF">
            <w:pPr>
              <w:autoSpaceDE w:val="0"/>
              <w:autoSpaceDN w:val="0"/>
              <w:adjustRightInd w:val="0"/>
              <w:spacing w:after="0" w:line="25" w:lineRule="atLeast"/>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Эссе</w:t>
            </w:r>
          </w:p>
        </w:tc>
        <w:tc>
          <w:tcPr>
            <w:tcW w:w="1418" w:type="dxa"/>
            <w:shd w:val="clear" w:color="000000" w:fill="FFFFFF"/>
            <w:vAlign w:val="center"/>
          </w:tcPr>
          <w:p w:rsidR="00E90ADD" w:rsidRPr="00026BE0"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2-5</w:t>
            </w:r>
          </w:p>
        </w:tc>
        <w:tc>
          <w:tcPr>
            <w:tcW w:w="1134" w:type="dxa"/>
            <w:shd w:val="clear" w:color="000000" w:fill="FFFFFF"/>
            <w:vAlign w:val="center"/>
          </w:tcPr>
          <w:p w:rsidR="00E90ADD" w:rsidRPr="00026BE0"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850" w:type="dxa"/>
            <w:vAlign w:val="center"/>
          </w:tcPr>
          <w:p w:rsidR="00E90ADD" w:rsidRPr="00026BE0"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10</w:t>
            </w:r>
          </w:p>
        </w:tc>
        <w:tc>
          <w:tcPr>
            <w:tcW w:w="816" w:type="dxa"/>
            <w:vAlign w:val="center"/>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25</w:t>
            </w:r>
          </w:p>
        </w:tc>
      </w:tr>
      <w:tr w:rsidR="00E90ADD" w:rsidRPr="00163B47" w:rsidTr="00710D0F">
        <w:trPr>
          <w:trHeight w:val="615"/>
        </w:trPr>
        <w:tc>
          <w:tcPr>
            <w:tcW w:w="392" w:type="dxa"/>
            <w:vMerge/>
            <w:shd w:val="clear" w:color="000000" w:fill="FFFFFF"/>
          </w:tcPr>
          <w:p w:rsidR="00E90ADD" w:rsidRPr="00163B47" w:rsidRDefault="00E90ADD" w:rsidP="00DE17EF">
            <w:pPr>
              <w:autoSpaceDE w:val="0"/>
              <w:autoSpaceDN w:val="0"/>
              <w:adjustRightInd w:val="0"/>
              <w:spacing w:after="0" w:line="25" w:lineRule="atLeast"/>
              <w:jc w:val="both"/>
              <w:rPr>
                <w:rFonts w:ascii="Times New Roman" w:eastAsia="Times New Roman" w:hAnsi="Times New Roman"/>
                <w:sz w:val="24"/>
                <w:szCs w:val="24"/>
                <w:highlight w:val="yellow"/>
                <w:lang w:eastAsia="ru-RU"/>
              </w:rPr>
            </w:pPr>
          </w:p>
        </w:tc>
        <w:tc>
          <w:tcPr>
            <w:tcW w:w="1276" w:type="dxa"/>
            <w:vMerge/>
            <w:shd w:val="clear" w:color="000000" w:fill="FFFFFF"/>
            <w:vAlign w:val="center"/>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984" w:type="dxa"/>
            <w:shd w:val="clear" w:color="000000" w:fill="FFFFFF"/>
            <w:vAlign w:val="center"/>
          </w:tcPr>
          <w:p w:rsidR="00E90ADD" w:rsidRPr="00163B47" w:rsidRDefault="00E90ADD" w:rsidP="00DE17EF">
            <w:pPr>
              <w:autoSpaceDE w:val="0"/>
              <w:autoSpaceDN w:val="0"/>
              <w:adjustRightInd w:val="0"/>
              <w:spacing w:after="0" w:line="25" w:lineRule="atLeast"/>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Тестирование</w:t>
            </w:r>
          </w:p>
        </w:tc>
        <w:tc>
          <w:tcPr>
            <w:tcW w:w="1701" w:type="dxa"/>
            <w:shd w:val="clear" w:color="000000" w:fill="FFFFFF"/>
            <w:vAlign w:val="center"/>
          </w:tcPr>
          <w:p w:rsidR="00E90ADD" w:rsidRPr="00163B47" w:rsidRDefault="00E90ADD" w:rsidP="00DE17EF">
            <w:pPr>
              <w:autoSpaceDE w:val="0"/>
              <w:autoSpaceDN w:val="0"/>
              <w:adjustRightInd w:val="0"/>
              <w:spacing w:after="0" w:line="25" w:lineRule="atLeast"/>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 xml:space="preserve">Тест </w:t>
            </w:r>
          </w:p>
        </w:tc>
        <w:tc>
          <w:tcPr>
            <w:tcW w:w="1418" w:type="dxa"/>
            <w:shd w:val="clear" w:color="000000" w:fill="FFFFFF"/>
            <w:vAlign w:val="center"/>
          </w:tcPr>
          <w:p w:rsidR="00E90ADD" w:rsidRPr="00026BE0"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3-5</w:t>
            </w:r>
          </w:p>
        </w:tc>
        <w:tc>
          <w:tcPr>
            <w:tcW w:w="1134" w:type="dxa"/>
            <w:shd w:val="clear" w:color="000000" w:fill="FFFFFF"/>
            <w:vAlign w:val="center"/>
          </w:tcPr>
          <w:p w:rsidR="00E90ADD" w:rsidRPr="00026BE0"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850" w:type="dxa"/>
            <w:vAlign w:val="center"/>
          </w:tcPr>
          <w:p w:rsidR="00E90ADD" w:rsidRPr="00026BE0"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c>
          <w:tcPr>
            <w:tcW w:w="816" w:type="dxa"/>
            <w:vAlign w:val="center"/>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25</w:t>
            </w:r>
          </w:p>
        </w:tc>
      </w:tr>
      <w:tr w:rsidR="00E90ADD" w:rsidRPr="003A3C86" w:rsidTr="00710D0F">
        <w:trPr>
          <w:trHeight w:val="382"/>
        </w:trPr>
        <w:tc>
          <w:tcPr>
            <w:tcW w:w="392" w:type="dxa"/>
            <w:vMerge w:val="restart"/>
            <w:shd w:val="clear" w:color="000000" w:fill="FFFFFF"/>
            <w:vAlign w:val="center"/>
          </w:tcPr>
          <w:p w:rsidR="00E90ADD" w:rsidRPr="00AD69DD"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AD69DD">
              <w:rPr>
                <w:rFonts w:ascii="Times New Roman" w:eastAsia="Times New Roman" w:hAnsi="Times New Roman"/>
                <w:sz w:val="24"/>
                <w:szCs w:val="24"/>
                <w:lang w:eastAsia="ru-RU"/>
              </w:rPr>
              <w:t>2</w:t>
            </w:r>
          </w:p>
        </w:tc>
        <w:tc>
          <w:tcPr>
            <w:tcW w:w="1276" w:type="dxa"/>
            <w:vMerge w:val="restart"/>
            <w:shd w:val="clear" w:color="000000" w:fill="FFFFFF"/>
            <w:vAlign w:val="center"/>
          </w:tcPr>
          <w:p w:rsidR="00BC396D" w:rsidRPr="00BC396D" w:rsidRDefault="00BC396D" w:rsidP="00DE17EF">
            <w:pPr>
              <w:spacing w:after="0" w:line="25" w:lineRule="atLeast"/>
              <w:rPr>
                <w:rFonts w:ascii="Times New Roman" w:hAnsi="Times New Roman"/>
                <w:sz w:val="24"/>
                <w:szCs w:val="24"/>
              </w:rPr>
            </w:pPr>
            <w:r w:rsidRPr="00C058E8">
              <w:rPr>
                <w:rFonts w:ascii="Times New Roman" w:hAnsi="Times New Roman"/>
                <w:sz w:val="24"/>
                <w:szCs w:val="24"/>
              </w:rPr>
              <w:t>ОР.1.</w:t>
            </w:r>
            <w:r>
              <w:rPr>
                <w:rFonts w:ascii="Times New Roman" w:hAnsi="Times New Roman"/>
                <w:sz w:val="24"/>
                <w:szCs w:val="24"/>
              </w:rPr>
              <w:t>7.2</w:t>
            </w:r>
          </w:p>
          <w:p w:rsidR="00E90ADD" w:rsidRPr="00AD69DD" w:rsidRDefault="00E90ADD" w:rsidP="00DE17EF">
            <w:pPr>
              <w:spacing w:after="0" w:line="25" w:lineRule="atLeast"/>
              <w:contextualSpacing/>
              <w:jc w:val="center"/>
              <w:rPr>
                <w:rFonts w:ascii="Times New Roman" w:eastAsia="Times New Roman" w:hAnsi="Times New Roman"/>
                <w:sz w:val="24"/>
                <w:szCs w:val="24"/>
                <w:lang w:eastAsia="ru-RU"/>
              </w:rPr>
            </w:pPr>
          </w:p>
        </w:tc>
        <w:tc>
          <w:tcPr>
            <w:tcW w:w="1984" w:type="dxa"/>
            <w:shd w:val="clear" w:color="000000" w:fill="FFFFFF"/>
            <w:vAlign w:val="center"/>
          </w:tcPr>
          <w:p w:rsidR="00E90ADD" w:rsidRPr="003A3C86" w:rsidRDefault="00E90ADD" w:rsidP="00DE17EF">
            <w:pPr>
              <w:autoSpaceDE w:val="0"/>
              <w:autoSpaceDN w:val="0"/>
              <w:adjustRightInd w:val="0"/>
              <w:spacing w:after="0" w:line="25" w:lineRule="atLeast"/>
              <w:rPr>
                <w:rFonts w:ascii="Times New Roman" w:eastAsia="Times New Roman" w:hAnsi="Times New Roman"/>
                <w:b/>
                <w:sz w:val="24"/>
                <w:szCs w:val="24"/>
                <w:lang w:eastAsia="ru-RU"/>
              </w:rPr>
            </w:pPr>
            <w:r w:rsidRPr="00163B47">
              <w:rPr>
                <w:rFonts w:ascii="Times New Roman" w:eastAsia="Times New Roman" w:hAnsi="Times New Roman"/>
                <w:sz w:val="24"/>
                <w:szCs w:val="24"/>
                <w:lang w:eastAsia="ru-RU"/>
              </w:rPr>
              <w:t>Подготовка презентаций с докладом</w:t>
            </w:r>
          </w:p>
        </w:tc>
        <w:tc>
          <w:tcPr>
            <w:tcW w:w="1701" w:type="dxa"/>
            <w:shd w:val="clear" w:color="000000" w:fill="FFFFFF"/>
            <w:vAlign w:val="center"/>
          </w:tcPr>
          <w:p w:rsidR="00E90ADD" w:rsidRPr="003A3C86" w:rsidRDefault="00E90ADD" w:rsidP="00DE17EF">
            <w:pPr>
              <w:autoSpaceDE w:val="0"/>
              <w:autoSpaceDN w:val="0"/>
              <w:adjustRightInd w:val="0"/>
              <w:spacing w:after="0" w:line="25" w:lineRule="atLeast"/>
              <w:rPr>
                <w:rFonts w:ascii="Times New Roman" w:eastAsia="Times New Roman" w:hAnsi="Times New Roman"/>
                <w:b/>
                <w:sz w:val="24"/>
                <w:szCs w:val="24"/>
                <w:lang w:eastAsia="ru-RU"/>
              </w:rPr>
            </w:pPr>
            <w:r w:rsidRPr="00163B47">
              <w:rPr>
                <w:rFonts w:ascii="Times New Roman" w:eastAsia="Times New Roman" w:hAnsi="Times New Roman"/>
                <w:sz w:val="24"/>
                <w:szCs w:val="24"/>
                <w:lang w:eastAsia="ru-RU"/>
              </w:rPr>
              <w:t>Презентация с докладом</w:t>
            </w:r>
          </w:p>
        </w:tc>
        <w:tc>
          <w:tcPr>
            <w:tcW w:w="1418" w:type="dxa"/>
            <w:shd w:val="clear" w:color="000000" w:fill="FFFFFF"/>
            <w:vAlign w:val="center"/>
          </w:tcPr>
          <w:p w:rsidR="00E90ADD" w:rsidRPr="00DD3398"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DD3398">
              <w:rPr>
                <w:rFonts w:ascii="Times New Roman" w:eastAsia="Times New Roman" w:hAnsi="Times New Roman"/>
                <w:sz w:val="24"/>
                <w:szCs w:val="24"/>
                <w:lang w:eastAsia="ru-RU"/>
              </w:rPr>
              <w:t>2-3</w:t>
            </w:r>
          </w:p>
        </w:tc>
        <w:tc>
          <w:tcPr>
            <w:tcW w:w="1134" w:type="dxa"/>
            <w:shd w:val="clear" w:color="000000" w:fill="FFFFFF"/>
            <w:vAlign w:val="center"/>
          </w:tcPr>
          <w:p w:rsidR="00E90ADD" w:rsidRPr="00DD3398"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DD3398">
              <w:rPr>
                <w:rFonts w:ascii="Times New Roman" w:eastAsia="Times New Roman" w:hAnsi="Times New Roman"/>
                <w:sz w:val="24"/>
                <w:szCs w:val="24"/>
                <w:lang w:eastAsia="ru-RU"/>
              </w:rPr>
              <w:t>5</w:t>
            </w:r>
          </w:p>
        </w:tc>
        <w:tc>
          <w:tcPr>
            <w:tcW w:w="850" w:type="dxa"/>
            <w:vAlign w:val="center"/>
          </w:tcPr>
          <w:p w:rsidR="00E90ADD" w:rsidRPr="00DD3398"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DD3398">
              <w:rPr>
                <w:rFonts w:ascii="Times New Roman" w:eastAsia="Times New Roman" w:hAnsi="Times New Roman"/>
                <w:sz w:val="24"/>
                <w:szCs w:val="24"/>
                <w:lang w:eastAsia="ru-RU"/>
              </w:rPr>
              <w:t>10</w:t>
            </w:r>
          </w:p>
        </w:tc>
        <w:tc>
          <w:tcPr>
            <w:tcW w:w="816" w:type="dxa"/>
            <w:vAlign w:val="center"/>
          </w:tcPr>
          <w:p w:rsidR="00E90ADD" w:rsidRPr="00DD3398"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DD3398">
              <w:rPr>
                <w:rFonts w:ascii="Times New Roman" w:eastAsia="Times New Roman" w:hAnsi="Times New Roman"/>
                <w:sz w:val="24"/>
                <w:szCs w:val="24"/>
                <w:lang w:eastAsia="ru-RU"/>
              </w:rPr>
              <w:t>15</w:t>
            </w:r>
          </w:p>
        </w:tc>
      </w:tr>
      <w:tr w:rsidR="00E90ADD" w:rsidRPr="00163B47" w:rsidTr="00710D0F">
        <w:trPr>
          <w:trHeight w:val="1061"/>
        </w:trPr>
        <w:tc>
          <w:tcPr>
            <w:tcW w:w="392" w:type="dxa"/>
            <w:vMerge/>
            <w:shd w:val="clear" w:color="000000" w:fill="FFFFFF"/>
            <w:vAlign w:val="center"/>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highlight w:val="yellow"/>
                <w:lang w:eastAsia="ru-RU"/>
              </w:rPr>
            </w:pPr>
          </w:p>
        </w:tc>
        <w:tc>
          <w:tcPr>
            <w:tcW w:w="1276" w:type="dxa"/>
            <w:vMerge/>
            <w:shd w:val="clear" w:color="000000" w:fill="FFFFFF"/>
            <w:vAlign w:val="center"/>
          </w:tcPr>
          <w:p w:rsidR="00E90ADD" w:rsidRPr="00163B47" w:rsidRDefault="00E90ADD" w:rsidP="00DE17EF">
            <w:pPr>
              <w:spacing w:after="0" w:line="25" w:lineRule="atLeast"/>
              <w:contextualSpacing/>
              <w:jc w:val="center"/>
              <w:rPr>
                <w:rFonts w:ascii="Times New Roman" w:eastAsia="Times New Roman" w:hAnsi="Times New Roman"/>
                <w:sz w:val="24"/>
                <w:szCs w:val="24"/>
                <w:lang w:eastAsia="ru-RU"/>
              </w:rPr>
            </w:pPr>
          </w:p>
        </w:tc>
        <w:tc>
          <w:tcPr>
            <w:tcW w:w="1984" w:type="dxa"/>
            <w:shd w:val="clear" w:color="000000" w:fill="FFFFFF"/>
            <w:vAlign w:val="center"/>
          </w:tcPr>
          <w:p w:rsidR="00E90ADD" w:rsidRPr="00163B47" w:rsidRDefault="00E90ADD" w:rsidP="00DE17EF">
            <w:pPr>
              <w:autoSpaceDE w:val="0"/>
              <w:autoSpaceDN w:val="0"/>
              <w:adjustRightInd w:val="0"/>
              <w:spacing w:after="0" w:line="25" w:lineRule="atLeast"/>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Практическое задание</w:t>
            </w:r>
          </w:p>
        </w:tc>
        <w:tc>
          <w:tcPr>
            <w:tcW w:w="1701" w:type="dxa"/>
            <w:shd w:val="clear" w:color="000000" w:fill="FFFFFF"/>
            <w:vAlign w:val="center"/>
          </w:tcPr>
          <w:p w:rsidR="00E90ADD" w:rsidRPr="00163B47" w:rsidRDefault="00E90ADD" w:rsidP="00DE17EF">
            <w:pPr>
              <w:autoSpaceDE w:val="0"/>
              <w:autoSpaceDN w:val="0"/>
              <w:adjustRightInd w:val="0"/>
              <w:spacing w:after="0" w:line="25" w:lineRule="atLeast"/>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Практические задания</w:t>
            </w:r>
          </w:p>
        </w:tc>
        <w:tc>
          <w:tcPr>
            <w:tcW w:w="1418" w:type="dxa"/>
            <w:shd w:val="clear" w:color="000000" w:fill="FFFFFF"/>
            <w:vAlign w:val="center"/>
          </w:tcPr>
          <w:p w:rsidR="00E90ADD" w:rsidRPr="00026BE0"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3-4</w:t>
            </w:r>
          </w:p>
        </w:tc>
        <w:tc>
          <w:tcPr>
            <w:tcW w:w="1134" w:type="dxa"/>
            <w:shd w:val="clear" w:color="000000" w:fill="FFFFFF"/>
            <w:vAlign w:val="center"/>
          </w:tcPr>
          <w:p w:rsidR="00E90ADD" w:rsidRPr="00026BE0"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850" w:type="dxa"/>
            <w:vAlign w:val="center"/>
          </w:tcPr>
          <w:p w:rsidR="00E90ADD" w:rsidRPr="00026BE0"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c>
          <w:tcPr>
            <w:tcW w:w="816" w:type="dxa"/>
            <w:vAlign w:val="center"/>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20</w:t>
            </w:r>
          </w:p>
        </w:tc>
      </w:tr>
      <w:tr w:rsidR="00E90ADD" w:rsidRPr="00163B47" w:rsidTr="00710D0F">
        <w:trPr>
          <w:trHeight w:val="665"/>
        </w:trPr>
        <w:tc>
          <w:tcPr>
            <w:tcW w:w="392" w:type="dxa"/>
            <w:vMerge/>
            <w:shd w:val="clear" w:color="000000" w:fill="FFFFFF"/>
          </w:tcPr>
          <w:p w:rsidR="00E90ADD" w:rsidRPr="00163B47" w:rsidRDefault="00E90ADD" w:rsidP="00DE17EF">
            <w:pPr>
              <w:autoSpaceDE w:val="0"/>
              <w:autoSpaceDN w:val="0"/>
              <w:adjustRightInd w:val="0"/>
              <w:spacing w:after="0" w:line="25" w:lineRule="atLeast"/>
              <w:jc w:val="both"/>
              <w:rPr>
                <w:rFonts w:ascii="Times New Roman" w:eastAsia="Times New Roman" w:hAnsi="Times New Roman"/>
                <w:sz w:val="24"/>
                <w:szCs w:val="24"/>
                <w:highlight w:val="yellow"/>
                <w:lang w:eastAsia="ru-RU"/>
              </w:rPr>
            </w:pPr>
          </w:p>
        </w:tc>
        <w:tc>
          <w:tcPr>
            <w:tcW w:w="1276" w:type="dxa"/>
            <w:vMerge/>
            <w:shd w:val="clear" w:color="000000" w:fill="FFFFFF"/>
            <w:vAlign w:val="center"/>
          </w:tcPr>
          <w:p w:rsidR="00E90ADD" w:rsidRPr="00163B47" w:rsidRDefault="00E90ADD" w:rsidP="00DE17EF">
            <w:pPr>
              <w:numPr>
                <w:ilvl w:val="0"/>
                <w:numId w:val="15"/>
              </w:numPr>
              <w:spacing w:after="0" w:line="25" w:lineRule="atLeast"/>
              <w:ind w:left="0"/>
              <w:contextualSpacing/>
              <w:jc w:val="both"/>
              <w:rPr>
                <w:rFonts w:ascii="Times New Roman" w:eastAsia="Times New Roman" w:hAnsi="Times New Roman"/>
                <w:sz w:val="24"/>
                <w:szCs w:val="24"/>
                <w:lang w:eastAsia="ru-RU"/>
              </w:rPr>
            </w:pPr>
          </w:p>
        </w:tc>
        <w:tc>
          <w:tcPr>
            <w:tcW w:w="1984" w:type="dxa"/>
            <w:shd w:val="clear" w:color="000000" w:fill="FFFFFF"/>
            <w:vAlign w:val="center"/>
          </w:tcPr>
          <w:p w:rsidR="00E90ADD" w:rsidRPr="00163B47" w:rsidRDefault="00E90ADD" w:rsidP="00DE17EF">
            <w:pPr>
              <w:autoSpaceDE w:val="0"/>
              <w:autoSpaceDN w:val="0"/>
              <w:adjustRightInd w:val="0"/>
              <w:spacing w:after="0" w:line="25" w:lineRule="atLeast"/>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Практическое задание</w:t>
            </w:r>
          </w:p>
        </w:tc>
        <w:tc>
          <w:tcPr>
            <w:tcW w:w="1701" w:type="dxa"/>
            <w:shd w:val="clear" w:color="000000" w:fill="FFFFFF"/>
            <w:vAlign w:val="center"/>
          </w:tcPr>
          <w:p w:rsidR="00E90ADD" w:rsidRPr="00163B47" w:rsidRDefault="00E90ADD" w:rsidP="00DE17EF">
            <w:pPr>
              <w:autoSpaceDE w:val="0"/>
              <w:autoSpaceDN w:val="0"/>
              <w:adjustRightInd w:val="0"/>
              <w:spacing w:after="0" w:line="25" w:lineRule="atLeast"/>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Практические задания</w:t>
            </w:r>
          </w:p>
        </w:tc>
        <w:tc>
          <w:tcPr>
            <w:tcW w:w="1418" w:type="dxa"/>
            <w:shd w:val="clear" w:color="000000" w:fill="FFFFFF"/>
            <w:vAlign w:val="center"/>
          </w:tcPr>
          <w:p w:rsidR="00E90ADD" w:rsidRPr="00026BE0"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2-3</w:t>
            </w:r>
          </w:p>
        </w:tc>
        <w:tc>
          <w:tcPr>
            <w:tcW w:w="1134" w:type="dxa"/>
            <w:shd w:val="clear" w:color="000000" w:fill="FFFFFF"/>
            <w:vAlign w:val="center"/>
          </w:tcPr>
          <w:p w:rsidR="00E90ADD" w:rsidRPr="00026BE0"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850" w:type="dxa"/>
            <w:vAlign w:val="center"/>
          </w:tcPr>
          <w:p w:rsidR="00E90ADD" w:rsidRPr="00026BE0"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10</w:t>
            </w:r>
          </w:p>
        </w:tc>
        <w:tc>
          <w:tcPr>
            <w:tcW w:w="816" w:type="dxa"/>
            <w:vAlign w:val="center"/>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r>
      <w:tr w:rsidR="00E90ADD" w:rsidRPr="00163B47" w:rsidTr="00710D0F">
        <w:trPr>
          <w:trHeight w:val="394"/>
        </w:trPr>
        <w:tc>
          <w:tcPr>
            <w:tcW w:w="392" w:type="dxa"/>
            <w:vMerge/>
            <w:shd w:val="clear" w:color="000000" w:fill="FFFFFF"/>
          </w:tcPr>
          <w:p w:rsidR="00E90ADD" w:rsidRPr="00163B47" w:rsidRDefault="00E90ADD" w:rsidP="00DE17EF">
            <w:pPr>
              <w:autoSpaceDE w:val="0"/>
              <w:autoSpaceDN w:val="0"/>
              <w:adjustRightInd w:val="0"/>
              <w:spacing w:after="0" w:line="25" w:lineRule="atLeast"/>
              <w:jc w:val="both"/>
              <w:rPr>
                <w:rFonts w:ascii="Times New Roman" w:eastAsia="Times New Roman" w:hAnsi="Times New Roman"/>
                <w:sz w:val="24"/>
                <w:szCs w:val="24"/>
                <w:highlight w:val="yellow"/>
                <w:lang w:eastAsia="ru-RU"/>
              </w:rPr>
            </w:pPr>
          </w:p>
        </w:tc>
        <w:tc>
          <w:tcPr>
            <w:tcW w:w="1276" w:type="dxa"/>
            <w:vMerge/>
            <w:shd w:val="clear" w:color="000000" w:fill="FFFFFF"/>
            <w:vAlign w:val="center"/>
          </w:tcPr>
          <w:p w:rsidR="00E90ADD" w:rsidRPr="00163B47" w:rsidRDefault="00E90ADD" w:rsidP="00DE17EF">
            <w:pPr>
              <w:numPr>
                <w:ilvl w:val="0"/>
                <w:numId w:val="15"/>
              </w:numPr>
              <w:spacing w:after="0" w:line="25" w:lineRule="atLeast"/>
              <w:ind w:left="0"/>
              <w:contextualSpacing/>
              <w:jc w:val="both"/>
              <w:rPr>
                <w:rFonts w:ascii="Times New Roman" w:eastAsia="Times New Roman" w:hAnsi="Times New Roman"/>
                <w:sz w:val="24"/>
                <w:szCs w:val="24"/>
                <w:lang w:eastAsia="ru-RU"/>
              </w:rPr>
            </w:pPr>
          </w:p>
        </w:tc>
        <w:tc>
          <w:tcPr>
            <w:tcW w:w="1984" w:type="dxa"/>
            <w:shd w:val="clear" w:color="000000" w:fill="FFFFFF"/>
            <w:vAlign w:val="center"/>
          </w:tcPr>
          <w:p w:rsidR="00E90ADD" w:rsidRPr="00163B47" w:rsidRDefault="00E90ADD" w:rsidP="00DE17EF">
            <w:pPr>
              <w:autoSpaceDE w:val="0"/>
              <w:autoSpaceDN w:val="0"/>
              <w:adjustRightInd w:val="0"/>
              <w:spacing w:after="0" w:line="25" w:lineRule="atLeast"/>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Тестирование</w:t>
            </w:r>
          </w:p>
        </w:tc>
        <w:tc>
          <w:tcPr>
            <w:tcW w:w="1701" w:type="dxa"/>
            <w:shd w:val="clear" w:color="000000" w:fill="FFFFFF"/>
            <w:vAlign w:val="center"/>
          </w:tcPr>
          <w:p w:rsidR="00E90ADD" w:rsidRPr="00163B47" w:rsidRDefault="00E90ADD" w:rsidP="00DE17EF">
            <w:pPr>
              <w:autoSpaceDE w:val="0"/>
              <w:autoSpaceDN w:val="0"/>
              <w:adjustRightInd w:val="0"/>
              <w:spacing w:after="0" w:line="25" w:lineRule="atLeast"/>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 xml:space="preserve">Тест в ЭОС </w:t>
            </w:r>
            <w:r w:rsidRPr="00163B47">
              <w:rPr>
                <w:rFonts w:ascii="Times New Roman" w:eastAsia="Times New Roman" w:hAnsi="Times New Roman"/>
                <w:sz w:val="24"/>
                <w:szCs w:val="24"/>
                <w:lang w:val="en-US" w:eastAsia="ru-RU"/>
              </w:rPr>
              <w:t>Moodle</w:t>
            </w:r>
          </w:p>
        </w:tc>
        <w:tc>
          <w:tcPr>
            <w:tcW w:w="1418" w:type="dxa"/>
            <w:shd w:val="clear" w:color="000000" w:fill="FFFFFF"/>
            <w:vAlign w:val="center"/>
          </w:tcPr>
          <w:p w:rsidR="00E90ADD" w:rsidRPr="00026BE0"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2-4</w:t>
            </w:r>
          </w:p>
        </w:tc>
        <w:tc>
          <w:tcPr>
            <w:tcW w:w="1134" w:type="dxa"/>
            <w:shd w:val="clear" w:color="000000" w:fill="FFFFFF"/>
            <w:vAlign w:val="center"/>
          </w:tcPr>
          <w:p w:rsidR="00E90ADD" w:rsidRPr="00026BE0"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850" w:type="dxa"/>
            <w:vAlign w:val="center"/>
          </w:tcPr>
          <w:p w:rsidR="00E90ADD" w:rsidRPr="00026BE0"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10</w:t>
            </w:r>
          </w:p>
        </w:tc>
        <w:tc>
          <w:tcPr>
            <w:tcW w:w="816" w:type="dxa"/>
            <w:vAlign w:val="center"/>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20</w:t>
            </w:r>
          </w:p>
        </w:tc>
      </w:tr>
      <w:tr w:rsidR="00E90ADD" w:rsidRPr="00163B47" w:rsidTr="00710D0F">
        <w:trPr>
          <w:trHeight w:val="209"/>
        </w:trPr>
        <w:tc>
          <w:tcPr>
            <w:tcW w:w="392" w:type="dxa"/>
            <w:vMerge/>
            <w:shd w:val="clear" w:color="000000" w:fill="FFFFFF"/>
          </w:tcPr>
          <w:p w:rsidR="00E90ADD" w:rsidRPr="00163B47" w:rsidRDefault="00E90ADD" w:rsidP="00DE17EF">
            <w:pPr>
              <w:autoSpaceDE w:val="0"/>
              <w:autoSpaceDN w:val="0"/>
              <w:adjustRightInd w:val="0"/>
              <w:spacing w:after="0" w:line="25" w:lineRule="atLeast"/>
              <w:jc w:val="both"/>
              <w:rPr>
                <w:rFonts w:ascii="Times New Roman" w:eastAsia="Times New Roman" w:hAnsi="Times New Roman"/>
                <w:sz w:val="24"/>
                <w:szCs w:val="24"/>
                <w:highlight w:val="yellow"/>
                <w:lang w:eastAsia="ru-RU"/>
              </w:rPr>
            </w:pPr>
          </w:p>
        </w:tc>
        <w:tc>
          <w:tcPr>
            <w:tcW w:w="1276" w:type="dxa"/>
            <w:vMerge/>
            <w:shd w:val="clear" w:color="000000" w:fill="FFFFFF"/>
            <w:vAlign w:val="center"/>
          </w:tcPr>
          <w:p w:rsidR="00E90ADD" w:rsidRPr="00163B47" w:rsidRDefault="00E90ADD" w:rsidP="00DE17EF">
            <w:pPr>
              <w:numPr>
                <w:ilvl w:val="0"/>
                <w:numId w:val="15"/>
              </w:numPr>
              <w:spacing w:after="0" w:line="25" w:lineRule="atLeast"/>
              <w:ind w:left="0"/>
              <w:contextualSpacing/>
              <w:jc w:val="both"/>
              <w:rPr>
                <w:rFonts w:ascii="Times New Roman" w:eastAsia="Times New Roman" w:hAnsi="Times New Roman"/>
                <w:sz w:val="24"/>
                <w:szCs w:val="24"/>
                <w:lang w:eastAsia="ru-RU"/>
              </w:rPr>
            </w:pPr>
          </w:p>
        </w:tc>
        <w:tc>
          <w:tcPr>
            <w:tcW w:w="1984" w:type="dxa"/>
            <w:shd w:val="clear" w:color="000000" w:fill="FFFFFF"/>
            <w:vAlign w:val="center"/>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val="en-US" w:eastAsia="ru-RU"/>
              </w:rPr>
            </w:pPr>
          </w:p>
        </w:tc>
        <w:tc>
          <w:tcPr>
            <w:tcW w:w="1701" w:type="dxa"/>
            <w:shd w:val="clear" w:color="000000" w:fill="FFFFFF"/>
          </w:tcPr>
          <w:p w:rsidR="00E90ADD" w:rsidRPr="009D0C64" w:rsidRDefault="00E90ADD" w:rsidP="00DE17EF">
            <w:pPr>
              <w:autoSpaceDE w:val="0"/>
              <w:autoSpaceDN w:val="0"/>
              <w:adjustRightInd w:val="0"/>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Зачет</w:t>
            </w:r>
          </w:p>
        </w:tc>
        <w:tc>
          <w:tcPr>
            <w:tcW w:w="1418" w:type="dxa"/>
            <w:shd w:val="clear" w:color="000000" w:fill="FFFFFF"/>
            <w:vAlign w:val="center"/>
          </w:tcPr>
          <w:p w:rsidR="00E90ADD" w:rsidRPr="00026BE0"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134" w:type="dxa"/>
            <w:shd w:val="clear" w:color="000000" w:fill="FFFFFF"/>
            <w:vAlign w:val="center"/>
          </w:tcPr>
          <w:p w:rsidR="00E90ADD" w:rsidRPr="00026BE0"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50" w:type="dxa"/>
            <w:vAlign w:val="center"/>
          </w:tcPr>
          <w:p w:rsidR="00E90ADD" w:rsidRPr="00026BE0"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026BE0">
              <w:rPr>
                <w:rFonts w:ascii="Times New Roman" w:eastAsia="Times New Roman" w:hAnsi="Times New Roman"/>
                <w:b/>
                <w:sz w:val="24"/>
                <w:szCs w:val="24"/>
                <w:lang w:eastAsia="ru-RU"/>
              </w:rPr>
              <w:t>10</w:t>
            </w:r>
          </w:p>
        </w:tc>
        <w:tc>
          <w:tcPr>
            <w:tcW w:w="816" w:type="dxa"/>
            <w:vAlign w:val="center"/>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026BE0">
              <w:rPr>
                <w:rFonts w:ascii="Times New Roman" w:eastAsia="Times New Roman" w:hAnsi="Times New Roman"/>
                <w:b/>
                <w:sz w:val="24"/>
                <w:szCs w:val="24"/>
                <w:lang w:eastAsia="ru-RU"/>
              </w:rPr>
              <w:t>30</w:t>
            </w:r>
          </w:p>
        </w:tc>
      </w:tr>
      <w:tr w:rsidR="00E90ADD" w:rsidRPr="00026BE0" w:rsidTr="00710D0F">
        <w:trPr>
          <w:trHeight w:val="209"/>
        </w:trPr>
        <w:tc>
          <w:tcPr>
            <w:tcW w:w="392" w:type="dxa"/>
            <w:shd w:val="clear" w:color="000000" w:fill="FFFFFF"/>
          </w:tcPr>
          <w:p w:rsidR="00E90ADD" w:rsidRPr="00026BE0" w:rsidRDefault="00E90ADD"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276" w:type="dxa"/>
            <w:shd w:val="clear" w:color="000000" w:fill="FFFFFF"/>
            <w:vAlign w:val="center"/>
          </w:tcPr>
          <w:p w:rsidR="00E90ADD" w:rsidRPr="00026BE0" w:rsidRDefault="00E90ADD" w:rsidP="00DE17EF">
            <w:pPr>
              <w:numPr>
                <w:ilvl w:val="0"/>
                <w:numId w:val="15"/>
              </w:numPr>
              <w:spacing w:after="0" w:line="25" w:lineRule="atLeast"/>
              <w:ind w:left="0"/>
              <w:contextualSpacing/>
              <w:jc w:val="both"/>
              <w:rPr>
                <w:rFonts w:ascii="Times New Roman" w:eastAsia="Times New Roman" w:hAnsi="Times New Roman"/>
                <w:sz w:val="24"/>
                <w:szCs w:val="24"/>
                <w:lang w:eastAsia="ru-RU"/>
              </w:rPr>
            </w:pPr>
          </w:p>
        </w:tc>
        <w:tc>
          <w:tcPr>
            <w:tcW w:w="1984" w:type="dxa"/>
            <w:shd w:val="clear" w:color="000000" w:fill="FFFFFF"/>
            <w:vAlign w:val="center"/>
          </w:tcPr>
          <w:p w:rsidR="00E90ADD" w:rsidRPr="00026BE0"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B421A8">
              <w:rPr>
                <w:rFonts w:ascii="Times New Roman" w:eastAsia="Times New Roman" w:hAnsi="Times New Roman"/>
                <w:b/>
                <w:sz w:val="24"/>
                <w:szCs w:val="24"/>
                <w:lang w:eastAsia="ru-RU"/>
              </w:rPr>
              <w:t>Итого:</w:t>
            </w:r>
          </w:p>
        </w:tc>
        <w:tc>
          <w:tcPr>
            <w:tcW w:w="1701" w:type="dxa"/>
            <w:shd w:val="clear" w:color="000000" w:fill="FFFFFF"/>
          </w:tcPr>
          <w:p w:rsidR="00E90ADD" w:rsidRPr="00026BE0" w:rsidRDefault="00E90ADD" w:rsidP="00DE17EF">
            <w:pPr>
              <w:autoSpaceDE w:val="0"/>
              <w:autoSpaceDN w:val="0"/>
              <w:adjustRightInd w:val="0"/>
              <w:spacing w:after="0" w:line="25" w:lineRule="atLeast"/>
              <w:jc w:val="center"/>
              <w:rPr>
                <w:rFonts w:ascii="Times New Roman" w:eastAsia="Times New Roman" w:hAnsi="Times New Roman"/>
                <w:b/>
                <w:sz w:val="24"/>
                <w:szCs w:val="24"/>
                <w:lang w:eastAsia="ru-RU"/>
              </w:rPr>
            </w:pPr>
          </w:p>
        </w:tc>
        <w:tc>
          <w:tcPr>
            <w:tcW w:w="1418" w:type="dxa"/>
            <w:shd w:val="clear" w:color="000000" w:fill="FFFFFF"/>
            <w:vAlign w:val="center"/>
          </w:tcPr>
          <w:p w:rsidR="00E90ADD" w:rsidRPr="00026BE0" w:rsidRDefault="00E90ADD" w:rsidP="00DE17EF">
            <w:pPr>
              <w:autoSpaceDE w:val="0"/>
              <w:autoSpaceDN w:val="0"/>
              <w:adjustRightInd w:val="0"/>
              <w:spacing w:after="0" w:line="25" w:lineRule="atLeast"/>
              <w:jc w:val="center"/>
              <w:rPr>
                <w:rFonts w:ascii="Times New Roman" w:eastAsia="Times New Roman" w:hAnsi="Times New Roman"/>
                <w:b/>
                <w:sz w:val="24"/>
                <w:szCs w:val="24"/>
                <w:lang w:eastAsia="ru-RU"/>
              </w:rPr>
            </w:pPr>
          </w:p>
        </w:tc>
        <w:tc>
          <w:tcPr>
            <w:tcW w:w="1134" w:type="dxa"/>
            <w:shd w:val="clear" w:color="000000" w:fill="FFFFFF"/>
            <w:vAlign w:val="center"/>
          </w:tcPr>
          <w:p w:rsidR="00E90ADD" w:rsidRPr="00026BE0" w:rsidRDefault="00E90ADD" w:rsidP="00DE17EF">
            <w:pPr>
              <w:autoSpaceDE w:val="0"/>
              <w:autoSpaceDN w:val="0"/>
              <w:adjustRightInd w:val="0"/>
              <w:spacing w:after="0" w:line="25" w:lineRule="atLeast"/>
              <w:jc w:val="center"/>
              <w:rPr>
                <w:rFonts w:ascii="Times New Roman" w:eastAsia="Times New Roman" w:hAnsi="Times New Roman"/>
                <w:b/>
                <w:sz w:val="24"/>
                <w:szCs w:val="24"/>
                <w:lang w:eastAsia="ru-RU"/>
              </w:rPr>
            </w:pPr>
          </w:p>
        </w:tc>
        <w:tc>
          <w:tcPr>
            <w:tcW w:w="850" w:type="dxa"/>
            <w:vAlign w:val="center"/>
          </w:tcPr>
          <w:p w:rsidR="00E90ADD" w:rsidRPr="00026BE0" w:rsidRDefault="00E90ADD" w:rsidP="00DE17EF">
            <w:pPr>
              <w:autoSpaceDE w:val="0"/>
              <w:autoSpaceDN w:val="0"/>
              <w:adjustRightInd w:val="0"/>
              <w:spacing w:after="0" w:line="25" w:lineRule="atLeast"/>
              <w:jc w:val="center"/>
              <w:rPr>
                <w:rFonts w:ascii="Times New Roman" w:eastAsia="Times New Roman" w:hAnsi="Times New Roman"/>
                <w:b/>
                <w:sz w:val="24"/>
                <w:szCs w:val="24"/>
                <w:lang w:eastAsia="ru-RU"/>
              </w:rPr>
            </w:pPr>
            <w:r w:rsidRPr="00B421A8">
              <w:rPr>
                <w:rFonts w:ascii="Times New Roman" w:eastAsia="Times New Roman" w:hAnsi="Times New Roman"/>
                <w:b/>
                <w:sz w:val="24"/>
                <w:szCs w:val="24"/>
                <w:lang w:eastAsia="ru-RU"/>
              </w:rPr>
              <w:t>55</w:t>
            </w:r>
          </w:p>
        </w:tc>
        <w:tc>
          <w:tcPr>
            <w:tcW w:w="816" w:type="dxa"/>
            <w:vAlign w:val="center"/>
          </w:tcPr>
          <w:p w:rsidR="00E90ADD" w:rsidRPr="00026BE0" w:rsidRDefault="00E90ADD" w:rsidP="00DE17EF">
            <w:pPr>
              <w:autoSpaceDE w:val="0"/>
              <w:autoSpaceDN w:val="0"/>
              <w:adjustRightInd w:val="0"/>
              <w:spacing w:after="0" w:line="25" w:lineRule="atLeast"/>
              <w:jc w:val="center"/>
              <w:rPr>
                <w:rFonts w:ascii="Times New Roman" w:eastAsia="Times New Roman" w:hAnsi="Times New Roman"/>
                <w:b/>
                <w:sz w:val="24"/>
                <w:szCs w:val="24"/>
                <w:lang w:eastAsia="ru-RU"/>
              </w:rPr>
            </w:pPr>
            <w:r w:rsidRPr="00B421A8">
              <w:rPr>
                <w:rFonts w:ascii="Times New Roman" w:eastAsia="Times New Roman" w:hAnsi="Times New Roman"/>
                <w:b/>
                <w:sz w:val="24"/>
                <w:szCs w:val="24"/>
                <w:lang w:eastAsia="ru-RU"/>
              </w:rPr>
              <w:t>100</w:t>
            </w:r>
          </w:p>
        </w:tc>
      </w:tr>
    </w:tbl>
    <w:p w:rsidR="00E90ADD" w:rsidRPr="00163B47" w:rsidRDefault="00E90ADD" w:rsidP="00DE17EF">
      <w:pPr>
        <w:autoSpaceDE w:val="0"/>
        <w:autoSpaceDN w:val="0"/>
        <w:adjustRightInd w:val="0"/>
        <w:spacing w:after="0" w:line="25" w:lineRule="atLeast"/>
        <w:jc w:val="both"/>
        <w:rPr>
          <w:rFonts w:ascii="Times New Roman" w:eastAsia="Times New Roman" w:hAnsi="Times New Roman"/>
          <w:b/>
          <w:bCs/>
          <w:sz w:val="24"/>
          <w:szCs w:val="24"/>
          <w:lang w:eastAsia="ru-RU"/>
        </w:rPr>
      </w:pPr>
    </w:p>
    <w:p w:rsidR="00E90ADD" w:rsidRPr="00163B47" w:rsidRDefault="00E90ADD" w:rsidP="00DE17EF">
      <w:pPr>
        <w:autoSpaceDE w:val="0"/>
        <w:autoSpaceDN w:val="0"/>
        <w:adjustRightInd w:val="0"/>
        <w:spacing w:after="0" w:line="25" w:lineRule="atLeast"/>
        <w:jc w:val="both"/>
        <w:rPr>
          <w:rFonts w:ascii="Times New Roman" w:eastAsia="Times New Roman" w:hAnsi="Times New Roman"/>
          <w:b/>
          <w:bCs/>
          <w:sz w:val="24"/>
          <w:szCs w:val="24"/>
          <w:lang w:eastAsia="ru-RU"/>
        </w:rPr>
      </w:pPr>
    </w:p>
    <w:p w:rsidR="00E90ADD" w:rsidRPr="00163B47" w:rsidRDefault="00E90ADD"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163B47">
        <w:rPr>
          <w:rFonts w:ascii="Times New Roman" w:eastAsia="Times New Roman" w:hAnsi="Times New Roman"/>
          <w:b/>
          <w:bCs/>
          <w:sz w:val="24"/>
          <w:szCs w:val="24"/>
          <w:lang w:eastAsia="ru-RU"/>
        </w:rPr>
        <w:t>7. Учебно-методическое и информационное обеспечение</w:t>
      </w:r>
    </w:p>
    <w:p w:rsidR="00E90ADD" w:rsidRPr="00E90ADD"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color w:val="000000" w:themeColor="text1"/>
          <w:sz w:val="24"/>
          <w:szCs w:val="24"/>
          <w:lang w:eastAsia="ru-RU"/>
        </w:rPr>
      </w:pPr>
      <w:r w:rsidRPr="00E90ADD">
        <w:rPr>
          <w:rFonts w:ascii="Times New Roman" w:eastAsia="Times New Roman" w:hAnsi="Times New Roman"/>
          <w:bCs/>
          <w:i/>
          <w:color w:val="000000" w:themeColor="text1"/>
          <w:sz w:val="24"/>
          <w:szCs w:val="24"/>
          <w:lang w:eastAsia="ru-RU"/>
        </w:rPr>
        <w:t xml:space="preserve">7.1. </w:t>
      </w:r>
      <w:r w:rsidRPr="00E90ADD">
        <w:rPr>
          <w:rFonts w:ascii="Times New Roman" w:eastAsia="Times New Roman" w:hAnsi="Times New Roman"/>
          <w:bCs/>
          <w:i/>
          <w:iCs/>
          <w:color w:val="000000" w:themeColor="text1"/>
          <w:sz w:val="24"/>
          <w:szCs w:val="24"/>
          <w:lang w:eastAsia="ru-RU"/>
        </w:rPr>
        <w:t>Основная литература</w:t>
      </w:r>
    </w:p>
    <w:p w:rsidR="00E90ADD" w:rsidRPr="004B7CC5"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color w:val="000000" w:themeColor="text1"/>
          <w:sz w:val="24"/>
          <w:szCs w:val="24"/>
        </w:rPr>
      </w:pPr>
      <w:r w:rsidRPr="004B7CC5">
        <w:rPr>
          <w:rFonts w:ascii="Times New Roman" w:hAnsi="Times New Roman"/>
          <w:color w:val="000000" w:themeColor="text1"/>
          <w:sz w:val="24"/>
          <w:szCs w:val="24"/>
        </w:rPr>
        <w:t>1. Арон, И.С. Педагогика: учебное пособие / И.С. Арон; Поволжский государственный технологический университет. - Йошкар-Ола: ПГТУ, 2018. - 144 с.</w:t>
      </w:r>
    </w:p>
    <w:p w:rsidR="00E90ADD" w:rsidRPr="004B7CC5"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color w:val="000000" w:themeColor="text1"/>
          <w:sz w:val="24"/>
          <w:szCs w:val="24"/>
          <w:lang w:eastAsia="ru-RU"/>
        </w:rPr>
      </w:pPr>
      <w:r w:rsidRPr="004B7CC5">
        <w:rPr>
          <w:rFonts w:ascii="Times New Roman" w:hAnsi="Times New Roman"/>
          <w:color w:val="000000" w:themeColor="text1"/>
          <w:sz w:val="24"/>
          <w:szCs w:val="24"/>
        </w:rPr>
        <w:t>2. Ефремова, О.И. Педагогическая психология: учебное пособие для студентов педагогических институтов / О.И. Ефремова, Л.И. Конышева; Министерство образования и науки Российской Федерации, Ростовский государственный экономический университет (РИНХ), Таганрогский институт имени А. П. Чехова (филиал) «РГЭУ (РИНХ)». - Москва; Берлин: Директ-Медиа, 2017. - 172 с.</w:t>
      </w:r>
    </w:p>
    <w:p w:rsidR="00E90ADD" w:rsidRPr="004B7CC5"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color w:val="000000" w:themeColor="text1"/>
          <w:sz w:val="24"/>
          <w:szCs w:val="24"/>
        </w:rPr>
      </w:pPr>
      <w:r w:rsidRPr="004B7CC5">
        <w:rPr>
          <w:rFonts w:ascii="Times New Roman" w:hAnsi="Times New Roman"/>
          <w:color w:val="000000" w:themeColor="text1"/>
          <w:sz w:val="24"/>
          <w:szCs w:val="24"/>
        </w:rPr>
        <w:t>3. Усманов, В.В. Профессиональная педагогика: учебное пособие / В.В. Усманов, Ю.В. Слесарев, И.В. Марусева. - Москва; Берлин: Директ-Медиа, 2017. - 295 с.</w:t>
      </w:r>
    </w:p>
    <w:p w:rsidR="00E90ADD" w:rsidRPr="004B7CC5" w:rsidRDefault="00E90ADD" w:rsidP="00DE17EF">
      <w:pPr>
        <w:pStyle w:val="a3"/>
        <w:numPr>
          <w:ilvl w:val="1"/>
          <w:numId w:val="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eastAsia="Times New Roman" w:hAnsi="Times New Roman"/>
          <w:bCs/>
          <w:i/>
          <w:iCs/>
          <w:color w:val="000000" w:themeColor="text1"/>
          <w:sz w:val="24"/>
          <w:szCs w:val="24"/>
          <w:lang w:eastAsia="ru-RU"/>
        </w:rPr>
      </w:pPr>
      <w:r w:rsidRPr="004B7CC5">
        <w:rPr>
          <w:rFonts w:ascii="Times New Roman" w:eastAsia="Times New Roman" w:hAnsi="Times New Roman"/>
          <w:bCs/>
          <w:i/>
          <w:iCs/>
          <w:color w:val="000000" w:themeColor="text1"/>
          <w:sz w:val="24"/>
          <w:szCs w:val="24"/>
          <w:lang w:eastAsia="ru-RU"/>
        </w:rPr>
        <w:t>Дополнительная литература</w:t>
      </w:r>
    </w:p>
    <w:p w:rsidR="00E90ADD" w:rsidRPr="004B7CC5"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color w:val="000000" w:themeColor="text1"/>
          <w:sz w:val="24"/>
          <w:szCs w:val="24"/>
        </w:rPr>
      </w:pPr>
      <w:r w:rsidRPr="004B7CC5">
        <w:rPr>
          <w:rFonts w:ascii="Times New Roman" w:hAnsi="Times New Roman"/>
          <w:color w:val="000000" w:themeColor="text1"/>
          <w:sz w:val="24"/>
          <w:szCs w:val="24"/>
        </w:rPr>
        <w:t>1. Холостова, Е.И. Социальная работа с пожилыми людьми: учебник / Е.И. Холостова. - 7-е изд., перераб. и доп. - Москва: Издательско-торговая корпорация «Дашков и К°», 2017. - 339 с. </w:t>
      </w:r>
    </w:p>
    <w:p w:rsidR="00E90ADD" w:rsidRPr="004B7CC5"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color w:val="000000" w:themeColor="text1"/>
          <w:sz w:val="24"/>
          <w:szCs w:val="24"/>
        </w:rPr>
      </w:pPr>
      <w:r w:rsidRPr="004B7CC5">
        <w:rPr>
          <w:rFonts w:ascii="Times New Roman" w:hAnsi="Times New Roman"/>
          <w:color w:val="000000" w:themeColor="text1"/>
          <w:sz w:val="24"/>
          <w:szCs w:val="24"/>
        </w:rPr>
        <w:t>2. Андрющенко, В.П. Психолого-педагогические особенности формирования готовности студентов к музыкально-эстетической деятельности: учебное пособие / В.П. Андрющенко. - 2-е изд., стер. - Москва; Берлин: Директ-Медиа, 2018. - 105 с.</w:t>
      </w:r>
    </w:p>
    <w:p w:rsidR="00E90ADD" w:rsidRPr="00263207"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lang w:eastAsia="ru-RU"/>
        </w:rPr>
      </w:pPr>
      <w:r w:rsidRPr="00263207">
        <w:rPr>
          <w:rFonts w:ascii="Times New Roman" w:eastAsia="Times New Roman" w:hAnsi="Times New Roman"/>
          <w:bCs/>
          <w:i/>
          <w:iCs/>
          <w:sz w:val="24"/>
          <w:szCs w:val="24"/>
          <w:lang w:eastAsia="ru-RU"/>
        </w:rPr>
        <w:t>7.3. Перечень ресурсов информационно-телекоммуникационной сети «Интернет», необходимых для освоения дисциплины</w:t>
      </w:r>
    </w:p>
    <w:p w:rsidR="00E90ADD" w:rsidRDefault="00E90ADD" w:rsidP="00DE17EF">
      <w:pPr>
        <w:autoSpaceDE w:val="0"/>
        <w:autoSpaceDN w:val="0"/>
        <w:adjustRightInd w:val="0"/>
        <w:spacing w:after="0" w:line="25" w:lineRule="atLeast"/>
        <w:ind w:firstLine="709"/>
        <w:rPr>
          <w:rFonts w:ascii="Times New Roman" w:eastAsia="Times New Roman" w:hAnsi="Times New Roman"/>
          <w:b/>
          <w:bCs/>
          <w:sz w:val="24"/>
          <w:szCs w:val="24"/>
          <w:lang w:eastAsia="ru-RU"/>
        </w:rPr>
      </w:pPr>
    </w:p>
    <w:p w:rsidR="00E90ADD" w:rsidRPr="00163B47" w:rsidRDefault="00E90ADD" w:rsidP="00DE17EF">
      <w:pPr>
        <w:autoSpaceDE w:val="0"/>
        <w:autoSpaceDN w:val="0"/>
        <w:adjustRightInd w:val="0"/>
        <w:spacing w:after="0" w:line="25" w:lineRule="atLeast"/>
        <w:ind w:firstLine="709"/>
        <w:rPr>
          <w:rFonts w:ascii="Times New Roman" w:eastAsia="Times New Roman" w:hAnsi="Times New Roman"/>
          <w:b/>
          <w:bCs/>
          <w:sz w:val="24"/>
          <w:szCs w:val="24"/>
          <w:lang w:eastAsia="ru-RU"/>
        </w:rPr>
      </w:pPr>
      <w:r w:rsidRPr="00163B47">
        <w:rPr>
          <w:rFonts w:ascii="Times New Roman" w:eastAsia="Times New Roman" w:hAnsi="Times New Roman"/>
          <w:b/>
          <w:bCs/>
          <w:sz w:val="24"/>
          <w:szCs w:val="24"/>
          <w:lang w:eastAsia="ru-RU"/>
        </w:rPr>
        <w:t>8. Фонды оценочных средств</w:t>
      </w:r>
    </w:p>
    <w:p w:rsidR="00E90ADD" w:rsidRPr="00163B47" w:rsidRDefault="00E90ADD" w:rsidP="00DE17EF">
      <w:pPr>
        <w:spacing w:after="0" w:line="25" w:lineRule="atLeast"/>
        <w:ind w:firstLine="709"/>
        <w:jc w:val="both"/>
        <w:rPr>
          <w:rFonts w:ascii="Times New Roman" w:eastAsia="Times New Roman" w:hAnsi="Times New Roman"/>
          <w:spacing w:val="-4"/>
          <w:sz w:val="24"/>
          <w:szCs w:val="24"/>
          <w:lang w:eastAsia="ru-RU"/>
        </w:rPr>
      </w:pPr>
      <w:r w:rsidRPr="00163B47">
        <w:rPr>
          <w:rFonts w:ascii="Times New Roman" w:eastAsia="Times New Roman" w:hAnsi="Times New Roman"/>
          <w:spacing w:val="-4"/>
          <w:sz w:val="24"/>
          <w:szCs w:val="24"/>
          <w:lang w:eastAsia="ru-RU"/>
        </w:rPr>
        <w:t>Фонд оценочных средств представлен в Приложении 1.</w:t>
      </w:r>
    </w:p>
    <w:p w:rsidR="00E90ADD" w:rsidRPr="00163B47" w:rsidRDefault="00E90ADD" w:rsidP="00DE17EF">
      <w:pPr>
        <w:autoSpaceDE w:val="0"/>
        <w:autoSpaceDN w:val="0"/>
        <w:adjustRightInd w:val="0"/>
        <w:spacing w:after="0" w:line="25" w:lineRule="atLeast"/>
        <w:ind w:firstLine="709"/>
        <w:jc w:val="center"/>
        <w:rPr>
          <w:rFonts w:ascii="Times New Roman" w:eastAsia="Times New Roman" w:hAnsi="Times New Roman"/>
          <w:b/>
          <w:bCs/>
          <w:sz w:val="24"/>
          <w:szCs w:val="24"/>
          <w:lang w:eastAsia="ru-RU"/>
        </w:rPr>
      </w:pPr>
    </w:p>
    <w:p w:rsidR="00E90ADD" w:rsidRPr="00163B47" w:rsidRDefault="00E90ADD"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163B47">
        <w:rPr>
          <w:rFonts w:ascii="Times New Roman" w:eastAsia="Times New Roman" w:hAnsi="Times New Roman"/>
          <w:b/>
          <w:bCs/>
          <w:sz w:val="24"/>
          <w:szCs w:val="24"/>
          <w:lang w:eastAsia="ru-RU"/>
        </w:rPr>
        <w:t>9. Материально-техническое обеспечение образовательного процесса по дисциплине</w:t>
      </w:r>
    </w:p>
    <w:p w:rsidR="00E90ADD" w:rsidRPr="00163B47" w:rsidRDefault="00E90ADD" w:rsidP="00DE17EF">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163B47">
        <w:rPr>
          <w:rFonts w:ascii="Times New Roman" w:eastAsia="Times New Roman" w:hAnsi="Times New Roman"/>
          <w:bCs/>
          <w:i/>
          <w:sz w:val="24"/>
          <w:szCs w:val="24"/>
          <w:lang w:eastAsia="ru-RU"/>
        </w:rPr>
        <w:t>9.1. Описание материально-технической базы</w:t>
      </w:r>
    </w:p>
    <w:p w:rsidR="00E90ADD" w:rsidRPr="00163B47" w:rsidRDefault="00E90ADD" w:rsidP="00DE17EF">
      <w:pPr>
        <w:autoSpaceDE w:val="0"/>
        <w:autoSpaceDN w:val="0"/>
        <w:adjustRightInd w:val="0"/>
        <w:spacing w:after="0" w:line="25" w:lineRule="atLeast"/>
        <w:ind w:firstLine="709"/>
        <w:jc w:val="both"/>
        <w:rPr>
          <w:rFonts w:ascii="Times New Roman" w:hAnsi="Times New Roman"/>
          <w:bCs/>
          <w:sz w:val="24"/>
          <w:szCs w:val="24"/>
        </w:rPr>
      </w:pPr>
      <w:r w:rsidRPr="00163B47">
        <w:rPr>
          <w:rFonts w:ascii="Times New Roman" w:hAnsi="Times New Roman"/>
          <w:bCs/>
          <w:sz w:val="24"/>
          <w:szCs w:val="24"/>
        </w:rPr>
        <w:t xml:space="preserve">Реализация дисциплины требует наличия кабинета с современной, постоянно обновляемой мультимедийной базой, обеспечивающей каждого студента отдельным рабочим местом. Наличие локальной сети, выхода в Интернет.  </w:t>
      </w:r>
    </w:p>
    <w:p w:rsidR="00E90ADD" w:rsidRDefault="00E90ADD" w:rsidP="00DE17EF">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p>
    <w:p w:rsidR="00E90ADD" w:rsidRPr="00163B47" w:rsidRDefault="00E90ADD" w:rsidP="00DE17EF">
      <w:pPr>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sidRPr="00163B47">
        <w:rPr>
          <w:rFonts w:ascii="Times New Roman" w:eastAsia="Times New Roman" w:hAnsi="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E90ADD" w:rsidRPr="00163B47" w:rsidRDefault="00E90ADD" w:rsidP="00DE17EF">
      <w:pPr>
        <w:autoSpaceDE w:val="0"/>
        <w:autoSpaceDN w:val="0"/>
        <w:adjustRightInd w:val="0"/>
        <w:spacing w:after="0" w:line="25" w:lineRule="atLeast"/>
        <w:ind w:firstLine="709"/>
        <w:jc w:val="center"/>
        <w:rPr>
          <w:rFonts w:ascii="Times New Roman" w:hAnsi="Times New Roman"/>
          <w:bCs/>
          <w:sz w:val="24"/>
          <w:szCs w:val="24"/>
        </w:rPr>
      </w:pPr>
      <w:r w:rsidRPr="00163B47">
        <w:rPr>
          <w:rFonts w:ascii="Times New Roman" w:hAnsi="Times New Roman"/>
          <w:bCs/>
          <w:sz w:val="24"/>
          <w:szCs w:val="24"/>
        </w:rPr>
        <w:lastRenderedPageBreak/>
        <w:t>Перечень программного обеспечения</w:t>
      </w:r>
    </w:p>
    <w:p w:rsidR="00E90ADD" w:rsidRPr="00163B47" w:rsidRDefault="00E90ADD" w:rsidP="00DE17EF">
      <w:pPr>
        <w:autoSpaceDE w:val="0"/>
        <w:autoSpaceDN w:val="0"/>
        <w:adjustRightInd w:val="0"/>
        <w:spacing w:after="0" w:line="25" w:lineRule="atLeast"/>
        <w:ind w:firstLine="709"/>
        <w:jc w:val="both"/>
        <w:rPr>
          <w:rFonts w:ascii="Times New Roman" w:hAnsi="Times New Roman"/>
          <w:bCs/>
          <w:sz w:val="24"/>
          <w:szCs w:val="24"/>
        </w:rPr>
      </w:pPr>
      <w:r w:rsidRPr="00163B47">
        <w:rPr>
          <w:rFonts w:ascii="Times New Roman" w:hAnsi="Times New Roman"/>
          <w:bCs/>
          <w:sz w:val="24"/>
          <w:szCs w:val="24"/>
        </w:rPr>
        <w:t>MicrosoftOffice;</w:t>
      </w:r>
    </w:p>
    <w:p w:rsidR="00E90ADD" w:rsidRPr="00283682" w:rsidRDefault="00E90ADD" w:rsidP="00DE17EF">
      <w:pPr>
        <w:autoSpaceDE w:val="0"/>
        <w:autoSpaceDN w:val="0"/>
        <w:adjustRightInd w:val="0"/>
        <w:spacing w:after="0" w:line="25" w:lineRule="atLeast"/>
        <w:ind w:firstLine="709"/>
        <w:jc w:val="both"/>
        <w:rPr>
          <w:rFonts w:ascii="Times New Roman" w:hAnsi="Times New Roman"/>
          <w:bCs/>
          <w:sz w:val="24"/>
          <w:szCs w:val="24"/>
          <w:lang w:val="en-US"/>
        </w:rPr>
      </w:pPr>
      <w:r w:rsidRPr="00163B47">
        <w:rPr>
          <w:rFonts w:ascii="Times New Roman" w:hAnsi="Times New Roman"/>
          <w:bCs/>
          <w:sz w:val="24"/>
          <w:szCs w:val="24"/>
        </w:rPr>
        <w:t>Браузеры</w:t>
      </w:r>
      <w:r w:rsidRPr="00163B47">
        <w:rPr>
          <w:rFonts w:ascii="Times New Roman" w:hAnsi="Times New Roman"/>
          <w:bCs/>
          <w:sz w:val="24"/>
          <w:szCs w:val="24"/>
          <w:lang w:val="en-US"/>
        </w:rPr>
        <w:t>GoogleChrome</w:t>
      </w:r>
      <w:r w:rsidRPr="00283682">
        <w:rPr>
          <w:rFonts w:ascii="Times New Roman" w:hAnsi="Times New Roman"/>
          <w:bCs/>
          <w:sz w:val="24"/>
          <w:szCs w:val="24"/>
          <w:lang w:val="en-US"/>
        </w:rPr>
        <w:t xml:space="preserve">, </w:t>
      </w:r>
      <w:r w:rsidRPr="00163B47">
        <w:rPr>
          <w:rFonts w:ascii="Times New Roman" w:hAnsi="Times New Roman"/>
          <w:bCs/>
          <w:sz w:val="24"/>
          <w:szCs w:val="24"/>
          <w:lang w:val="en-US"/>
        </w:rPr>
        <w:t>MozillaFirefox</w:t>
      </w:r>
      <w:r w:rsidRPr="00283682">
        <w:rPr>
          <w:rFonts w:ascii="Times New Roman" w:hAnsi="Times New Roman"/>
          <w:bCs/>
          <w:sz w:val="24"/>
          <w:szCs w:val="24"/>
          <w:lang w:val="en-US"/>
        </w:rPr>
        <w:t xml:space="preserve">, </w:t>
      </w:r>
      <w:r w:rsidRPr="00163B47">
        <w:rPr>
          <w:rFonts w:ascii="Times New Roman" w:hAnsi="Times New Roman"/>
          <w:bCs/>
          <w:sz w:val="24"/>
          <w:szCs w:val="24"/>
          <w:lang w:val="en-US"/>
        </w:rPr>
        <w:t>Opera</w:t>
      </w:r>
      <w:r w:rsidRPr="00163B47">
        <w:rPr>
          <w:rFonts w:ascii="Times New Roman" w:hAnsi="Times New Roman"/>
          <w:bCs/>
          <w:sz w:val="24"/>
          <w:szCs w:val="24"/>
        </w:rPr>
        <w:t>илидр</w:t>
      </w:r>
      <w:r w:rsidRPr="00283682">
        <w:rPr>
          <w:rFonts w:ascii="Times New Roman" w:hAnsi="Times New Roman"/>
          <w:bCs/>
          <w:sz w:val="24"/>
          <w:szCs w:val="24"/>
          <w:lang w:val="en-US"/>
        </w:rPr>
        <w:t>.;</w:t>
      </w:r>
    </w:p>
    <w:p w:rsidR="00E90ADD" w:rsidRPr="00163B47" w:rsidRDefault="00E90ADD" w:rsidP="00DE17EF">
      <w:pPr>
        <w:autoSpaceDE w:val="0"/>
        <w:autoSpaceDN w:val="0"/>
        <w:adjustRightInd w:val="0"/>
        <w:spacing w:after="0" w:line="25" w:lineRule="atLeast"/>
        <w:ind w:firstLine="709"/>
        <w:jc w:val="both"/>
        <w:rPr>
          <w:rFonts w:ascii="Times New Roman" w:hAnsi="Times New Roman"/>
          <w:bCs/>
          <w:sz w:val="24"/>
          <w:szCs w:val="24"/>
        </w:rPr>
      </w:pPr>
      <w:r w:rsidRPr="00163B47">
        <w:rPr>
          <w:rFonts w:ascii="Times New Roman" w:hAnsi="Times New Roman"/>
          <w:bCs/>
          <w:sz w:val="24"/>
          <w:szCs w:val="24"/>
        </w:rPr>
        <w:t>поисковые систем Google, Rambler, Yandex и др.;</w:t>
      </w:r>
    </w:p>
    <w:p w:rsidR="00E90ADD" w:rsidRDefault="00E90ADD" w:rsidP="00DE17EF">
      <w:pPr>
        <w:autoSpaceDE w:val="0"/>
        <w:autoSpaceDN w:val="0"/>
        <w:adjustRightInd w:val="0"/>
        <w:spacing w:after="0" w:line="25" w:lineRule="atLeast"/>
        <w:ind w:firstLine="709"/>
        <w:jc w:val="both"/>
        <w:rPr>
          <w:rFonts w:ascii="Times New Roman" w:hAnsi="Times New Roman"/>
          <w:bCs/>
          <w:sz w:val="24"/>
          <w:szCs w:val="24"/>
        </w:rPr>
      </w:pPr>
      <w:r w:rsidRPr="00163B47">
        <w:rPr>
          <w:rFonts w:ascii="Times New Roman" w:hAnsi="Times New Roman"/>
          <w:bCs/>
          <w:sz w:val="24"/>
          <w:szCs w:val="24"/>
        </w:rPr>
        <w:t>технология ВикиВики;</w:t>
      </w:r>
    </w:p>
    <w:p w:rsidR="00E90ADD" w:rsidRPr="00C066A5" w:rsidRDefault="00E90ADD" w:rsidP="00DE17EF">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lang w:val="en-US"/>
        </w:rPr>
        <w:t>LMSMoodle</w:t>
      </w:r>
      <w:r>
        <w:rPr>
          <w:rFonts w:ascii="Times New Roman" w:hAnsi="Times New Roman"/>
          <w:bCs/>
          <w:sz w:val="24"/>
          <w:szCs w:val="24"/>
        </w:rPr>
        <w:t>;</w:t>
      </w:r>
    </w:p>
    <w:p w:rsidR="00E90ADD" w:rsidRPr="002C50C2" w:rsidRDefault="00E90ADD" w:rsidP="00DE17EF">
      <w:pPr>
        <w:autoSpaceDE w:val="0"/>
        <w:autoSpaceDN w:val="0"/>
        <w:adjustRightInd w:val="0"/>
        <w:spacing w:after="0" w:line="25" w:lineRule="atLeast"/>
        <w:ind w:firstLine="709"/>
        <w:jc w:val="both"/>
        <w:rPr>
          <w:rFonts w:ascii="Times New Roman" w:hAnsi="Times New Roman"/>
          <w:bCs/>
          <w:sz w:val="24"/>
          <w:szCs w:val="24"/>
        </w:rPr>
      </w:pPr>
      <w:r w:rsidRPr="00163B47">
        <w:rPr>
          <w:rFonts w:ascii="Times New Roman" w:hAnsi="Times New Roman"/>
          <w:bCs/>
          <w:sz w:val="24"/>
          <w:szCs w:val="24"/>
        </w:rPr>
        <w:t>сервисы</w:t>
      </w:r>
      <w:r w:rsidRPr="00163B47">
        <w:rPr>
          <w:rFonts w:ascii="Times New Roman" w:hAnsi="Times New Roman"/>
          <w:bCs/>
          <w:sz w:val="24"/>
          <w:szCs w:val="24"/>
          <w:lang w:val="en-US"/>
        </w:rPr>
        <w:t>on</w:t>
      </w:r>
      <w:r w:rsidRPr="002C50C2">
        <w:rPr>
          <w:rFonts w:ascii="Times New Roman" w:hAnsi="Times New Roman"/>
          <w:bCs/>
          <w:sz w:val="24"/>
          <w:szCs w:val="24"/>
        </w:rPr>
        <w:t>-</w:t>
      </w:r>
      <w:r w:rsidRPr="00163B47">
        <w:rPr>
          <w:rFonts w:ascii="Times New Roman" w:hAnsi="Times New Roman"/>
          <w:bCs/>
          <w:sz w:val="24"/>
          <w:szCs w:val="24"/>
          <w:lang w:val="en-US"/>
        </w:rPr>
        <w:t>line</w:t>
      </w:r>
      <w:r w:rsidRPr="00163B47">
        <w:rPr>
          <w:rFonts w:ascii="Times New Roman" w:hAnsi="Times New Roman"/>
          <w:bCs/>
          <w:sz w:val="24"/>
          <w:szCs w:val="24"/>
        </w:rPr>
        <w:t>визуализации</w:t>
      </w:r>
      <w:r w:rsidRPr="002C50C2">
        <w:rPr>
          <w:rFonts w:ascii="Times New Roman" w:hAnsi="Times New Roman"/>
          <w:bCs/>
          <w:sz w:val="24"/>
          <w:szCs w:val="24"/>
        </w:rPr>
        <w:t xml:space="preserve">, </w:t>
      </w:r>
      <w:r w:rsidRPr="00163B47">
        <w:rPr>
          <w:rFonts w:ascii="Times New Roman" w:hAnsi="Times New Roman"/>
          <w:bCs/>
          <w:sz w:val="24"/>
          <w:szCs w:val="24"/>
        </w:rPr>
        <w:t>например</w:t>
      </w:r>
      <w:r w:rsidRPr="002C50C2">
        <w:rPr>
          <w:rFonts w:ascii="Times New Roman" w:hAnsi="Times New Roman"/>
          <w:bCs/>
          <w:sz w:val="24"/>
          <w:szCs w:val="24"/>
        </w:rPr>
        <w:t xml:space="preserve">, </w:t>
      </w:r>
      <w:r w:rsidRPr="00C066A5">
        <w:rPr>
          <w:rFonts w:ascii="Times New Roman" w:hAnsi="Times New Roman"/>
          <w:bCs/>
          <w:sz w:val="24"/>
          <w:szCs w:val="24"/>
          <w:lang w:val="en-US"/>
        </w:rPr>
        <w:t>Bubbl</w:t>
      </w:r>
      <w:r w:rsidRPr="002C50C2">
        <w:rPr>
          <w:rFonts w:ascii="Times New Roman" w:hAnsi="Times New Roman"/>
          <w:bCs/>
          <w:sz w:val="24"/>
          <w:szCs w:val="24"/>
        </w:rPr>
        <w:t>.</w:t>
      </w:r>
      <w:r w:rsidRPr="00C066A5">
        <w:rPr>
          <w:rFonts w:ascii="Times New Roman" w:hAnsi="Times New Roman"/>
          <w:bCs/>
          <w:sz w:val="24"/>
          <w:szCs w:val="24"/>
          <w:lang w:val="en-US"/>
        </w:rPr>
        <w:t>us</w:t>
      </w:r>
      <w:r w:rsidRPr="002C50C2">
        <w:rPr>
          <w:rFonts w:ascii="Times New Roman" w:hAnsi="Times New Roman"/>
          <w:bCs/>
          <w:sz w:val="24"/>
          <w:szCs w:val="24"/>
        </w:rPr>
        <w:t xml:space="preserve">, </w:t>
      </w:r>
      <w:r w:rsidRPr="00C066A5">
        <w:rPr>
          <w:rFonts w:ascii="Times New Roman" w:hAnsi="Times New Roman"/>
          <w:bCs/>
          <w:sz w:val="24"/>
          <w:szCs w:val="24"/>
          <w:lang w:val="en-US"/>
        </w:rPr>
        <w:t>Mindmeister</w:t>
      </w:r>
      <w:r w:rsidRPr="002C50C2">
        <w:rPr>
          <w:rFonts w:ascii="Times New Roman" w:hAnsi="Times New Roman"/>
          <w:bCs/>
          <w:sz w:val="24"/>
          <w:szCs w:val="24"/>
        </w:rPr>
        <w:t>.</w:t>
      </w:r>
      <w:r w:rsidRPr="00C066A5">
        <w:rPr>
          <w:rFonts w:ascii="Times New Roman" w:hAnsi="Times New Roman"/>
          <w:bCs/>
          <w:sz w:val="24"/>
          <w:szCs w:val="24"/>
          <w:lang w:val="en-US"/>
        </w:rPr>
        <w:t>com</w:t>
      </w:r>
      <w:r w:rsidRPr="00163B47">
        <w:rPr>
          <w:rFonts w:ascii="Times New Roman" w:hAnsi="Times New Roman"/>
          <w:bCs/>
          <w:sz w:val="24"/>
          <w:szCs w:val="24"/>
        </w:rPr>
        <w:t>идр</w:t>
      </w:r>
      <w:r w:rsidRPr="002C50C2">
        <w:rPr>
          <w:rFonts w:ascii="Times New Roman" w:hAnsi="Times New Roman"/>
          <w:bCs/>
          <w:sz w:val="24"/>
          <w:szCs w:val="24"/>
        </w:rPr>
        <w:t>.;</w:t>
      </w:r>
    </w:p>
    <w:p w:rsidR="00E90ADD" w:rsidRPr="00163B47" w:rsidRDefault="00E90ADD" w:rsidP="00DE17EF">
      <w:pPr>
        <w:autoSpaceDE w:val="0"/>
        <w:autoSpaceDN w:val="0"/>
        <w:adjustRightInd w:val="0"/>
        <w:spacing w:after="0" w:line="25" w:lineRule="atLeast"/>
        <w:ind w:firstLine="709"/>
        <w:jc w:val="both"/>
        <w:rPr>
          <w:rFonts w:ascii="Times New Roman" w:hAnsi="Times New Roman"/>
          <w:bCs/>
          <w:sz w:val="24"/>
          <w:szCs w:val="24"/>
          <w:lang w:val="en-US"/>
        </w:rPr>
      </w:pPr>
      <w:r w:rsidRPr="00163B47">
        <w:rPr>
          <w:rFonts w:ascii="Times New Roman" w:hAnsi="Times New Roman"/>
          <w:bCs/>
          <w:sz w:val="24"/>
          <w:szCs w:val="24"/>
        </w:rPr>
        <w:t>облачныетехнологии</w:t>
      </w:r>
      <w:r w:rsidRPr="00163B47">
        <w:rPr>
          <w:rFonts w:ascii="Times New Roman" w:hAnsi="Times New Roman"/>
          <w:bCs/>
          <w:sz w:val="24"/>
          <w:szCs w:val="24"/>
          <w:lang w:val="en-US"/>
        </w:rPr>
        <w:t xml:space="preserve"> Google</w:t>
      </w:r>
      <w:r w:rsidRPr="00163B47">
        <w:rPr>
          <w:rFonts w:ascii="Times New Roman" w:hAnsi="Times New Roman"/>
          <w:bCs/>
          <w:sz w:val="24"/>
          <w:szCs w:val="24"/>
        </w:rPr>
        <w:t>или</w:t>
      </w:r>
      <w:r w:rsidRPr="00163B47">
        <w:rPr>
          <w:rFonts w:ascii="Times New Roman" w:hAnsi="Times New Roman"/>
          <w:bCs/>
          <w:sz w:val="24"/>
          <w:szCs w:val="24"/>
          <w:lang w:val="en-US"/>
        </w:rPr>
        <w:t xml:space="preserve"> Microsoft Office on-line.</w:t>
      </w:r>
    </w:p>
    <w:p w:rsidR="00E90ADD" w:rsidRPr="00283682" w:rsidRDefault="00E90ADD" w:rsidP="00DE17EF">
      <w:pPr>
        <w:autoSpaceDE w:val="0"/>
        <w:autoSpaceDN w:val="0"/>
        <w:adjustRightInd w:val="0"/>
        <w:spacing w:after="0" w:line="25" w:lineRule="atLeast"/>
        <w:ind w:firstLine="709"/>
        <w:jc w:val="center"/>
        <w:rPr>
          <w:rFonts w:ascii="Times New Roman" w:hAnsi="Times New Roman"/>
          <w:bCs/>
          <w:sz w:val="24"/>
          <w:szCs w:val="24"/>
          <w:lang w:val="en-US"/>
        </w:rPr>
      </w:pPr>
    </w:p>
    <w:p w:rsidR="00E90ADD" w:rsidRPr="00163B47" w:rsidRDefault="00E90ADD" w:rsidP="00DE17EF">
      <w:pPr>
        <w:autoSpaceDE w:val="0"/>
        <w:autoSpaceDN w:val="0"/>
        <w:adjustRightInd w:val="0"/>
        <w:spacing w:after="0" w:line="25" w:lineRule="atLeast"/>
        <w:ind w:firstLine="709"/>
        <w:jc w:val="center"/>
        <w:rPr>
          <w:rFonts w:ascii="Times New Roman" w:hAnsi="Times New Roman"/>
          <w:bCs/>
          <w:sz w:val="24"/>
          <w:szCs w:val="24"/>
        </w:rPr>
      </w:pPr>
      <w:r w:rsidRPr="00163B47">
        <w:rPr>
          <w:rFonts w:ascii="Times New Roman" w:hAnsi="Times New Roman"/>
          <w:bCs/>
          <w:sz w:val="24"/>
          <w:szCs w:val="24"/>
        </w:rPr>
        <w:t>Перечень информационных справочных систем</w:t>
      </w:r>
    </w:p>
    <w:p w:rsidR="00E90ADD" w:rsidRPr="00163B47" w:rsidRDefault="00E90ADD" w:rsidP="00DE17EF">
      <w:pPr>
        <w:autoSpaceDE w:val="0"/>
        <w:autoSpaceDN w:val="0"/>
        <w:adjustRightInd w:val="0"/>
        <w:spacing w:after="0" w:line="25" w:lineRule="atLeast"/>
        <w:ind w:firstLine="709"/>
        <w:rPr>
          <w:rFonts w:ascii="Times New Roman" w:hAnsi="Times New Roman"/>
          <w:bCs/>
          <w:sz w:val="24"/>
          <w:szCs w:val="24"/>
        </w:rPr>
      </w:pPr>
      <w:r w:rsidRPr="00163B47">
        <w:rPr>
          <w:rFonts w:ascii="Times New Roman" w:hAnsi="Times New Roman"/>
          <w:bCs/>
          <w:sz w:val="24"/>
          <w:szCs w:val="24"/>
        </w:rPr>
        <w:t>www.biblioclub.ru</w:t>
      </w:r>
      <w:r w:rsidRPr="00163B47">
        <w:rPr>
          <w:rFonts w:ascii="Times New Roman" w:hAnsi="Times New Roman"/>
          <w:bCs/>
          <w:sz w:val="24"/>
          <w:szCs w:val="24"/>
        </w:rPr>
        <w:tab/>
      </w:r>
      <w:r w:rsidRPr="00163B47">
        <w:rPr>
          <w:rFonts w:ascii="Times New Roman" w:hAnsi="Times New Roman"/>
          <w:bCs/>
          <w:sz w:val="24"/>
          <w:szCs w:val="24"/>
        </w:rPr>
        <w:tab/>
        <w:t>ЭБС «Университетская библиотека онлайн»</w:t>
      </w:r>
    </w:p>
    <w:p w:rsidR="00E90ADD" w:rsidRPr="00163B47" w:rsidRDefault="00E90ADD" w:rsidP="00DE17EF">
      <w:pPr>
        <w:autoSpaceDE w:val="0"/>
        <w:autoSpaceDN w:val="0"/>
        <w:adjustRightInd w:val="0"/>
        <w:spacing w:after="0" w:line="25" w:lineRule="atLeast"/>
        <w:ind w:firstLine="709"/>
        <w:rPr>
          <w:rFonts w:ascii="Times New Roman" w:hAnsi="Times New Roman"/>
          <w:bCs/>
          <w:sz w:val="24"/>
          <w:szCs w:val="24"/>
        </w:rPr>
      </w:pPr>
      <w:r w:rsidRPr="00163B47">
        <w:rPr>
          <w:rFonts w:ascii="Times New Roman" w:hAnsi="Times New Roman"/>
          <w:bCs/>
          <w:sz w:val="24"/>
          <w:szCs w:val="24"/>
        </w:rPr>
        <w:t>www.elibrary.ru</w:t>
      </w:r>
      <w:r w:rsidRPr="00163B47">
        <w:rPr>
          <w:rFonts w:ascii="Times New Roman" w:hAnsi="Times New Roman"/>
          <w:bCs/>
          <w:sz w:val="24"/>
          <w:szCs w:val="24"/>
        </w:rPr>
        <w:tab/>
      </w:r>
      <w:r w:rsidRPr="00163B47">
        <w:rPr>
          <w:rFonts w:ascii="Times New Roman" w:hAnsi="Times New Roman"/>
          <w:bCs/>
          <w:sz w:val="24"/>
          <w:szCs w:val="24"/>
        </w:rPr>
        <w:tab/>
        <w:t>Научная электронная библиотека</w:t>
      </w:r>
    </w:p>
    <w:p w:rsidR="00E90ADD" w:rsidRPr="00163B47" w:rsidRDefault="00E90ADD" w:rsidP="00DE17EF">
      <w:pPr>
        <w:autoSpaceDE w:val="0"/>
        <w:autoSpaceDN w:val="0"/>
        <w:adjustRightInd w:val="0"/>
        <w:spacing w:after="0" w:line="25" w:lineRule="atLeast"/>
        <w:ind w:firstLine="709"/>
        <w:rPr>
          <w:rFonts w:ascii="Times New Roman" w:hAnsi="Times New Roman"/>
          <w:bCs/>
          <w:sz w:val="24"/>
          <w:szCs w:val="24"/>
        </w:rPr>
      </w:pPr>
      <w:r w:rsidRPr="00163B47">
        <w:rPr>
          <w:rFonts w:ascii="Times New Roman" w:hAnsi="Times New Roman"/>
          <w:bCs/>
          <w:sz w:val="24"/>
          <w:szCs w:val="24"/>
        </w:rPr>
        <w:t>www.ebiblioteka.ru</w:t>
      </w:r>
      <w:r w:rsidRPr="00163B47">
        <w:rPr>
          <w:rFonts w:ascii="Times New Roman" w:hAnsi="Times New Roman"/>
          <w:bCs/>
          <w:sz w:val="24"/>
          <w:szCs w:val="24"/>
        </w:rPr>
        <w:tab/>
      </w:r>
      <w:r w:rsidRPr="00163B47">
        <w:rPr>
          <w:rFonts w:ascii="Times New Roman" w:hAnsi="Times New Roman"/>
          <w:bCs/>
          <w:sz w:val="24"/>
          <w:szCs w:val="24"/>
        </w:rPr>
        <w:tab/>
        <w:t xml:space="preserve">Универсальные базы данных изданий </w:t>
      </w:r>
    </w:p>
    <w:p w:rsidR="00E90ADD" w:rsidRPr="00163B47" w:rsidRDefault="00E90ADD" w:rsidP="00DE17EF">
      <w:pPr>
        <w:autoSpaceDE w:val="0"/>
        <w:autoSpaceDN w:val="0"/>
        <w:adjustRightInd w:val="0"/>
        <w:spacing w:after="0" w:line="25" w:lineRule="atLeast"/>
        <w:ind w:firstLine="709"/>
        <w:rPr>
          <w:rFonts w:ascii="Times New Roman" w:hAnsi="Times New Roman"/>
          <w:bCs/>
          <w:sz w:val="24"/>
          <w:szCs w:val="24"/>
        </w:rPr>
      </w:pPr>
      <w:r w:rsidRPr="00163B47">
        <w:rPr>
          <w:rFonts w:ascii="Times New Roman" w:hAnsi="Times New Roman"/>
          <w:bCs/>
          <w:sz w:val="24"/>
          <w:szCs w:val="24"/>
        </w:rPr>
        <w:t>http://window.edu.ru/</w:t>
      </w:r>
      <w:r w:rsidRPr="00163B47">
        <w:rPr>
          <w:rFonts w:ascii="Times New Roman" w:hAnsi="Times New Roman"/>
          <w:bCs/>
          <w:sz w:val="24"/>
          <w:szCs w:val="24"/>
        </w:rPr>
        <w:tab/>
      </w:r>
      <w:r w:rsidRPr="00163B47">
        <w:rPr>
          <w:rFonts w:ascii="Times New Roman" w:hAnsi="Times New Roman"/>
          <w:bCs/>
          <w:sz w:val="24"/>
          <w:szCs w:val="24"/>
        </w:rPr>
        <w:tab/>
        <w:t>Единое окно доступа к образовательным ресурсам</w:t>
      </w:r>
    </w:p>
    <w:p w:rsidR="00E90ADD" w:rsidRPr="00163B47" w:rsidRDefault="00E90ADD" w:rsidP="00DE17EF">
      <w:pPr>
        <w:autoSpaceDE w:val="0"/>
        <w:autoSpaceDN w:val="0"/>
        <w:adjustRightInd w:val="0"/>
        <w:spacing w:after="0" w:line="25" w:lineRule="atLeast"/>
        <w:ind w:firstLine="709"/>
        <w:rPr>
          <w:rFonts w:ascii="Times New Roman" w:hAnsi="Times New Roman"/>
          <w:bCs/>
          <w:sz w:val="24"/>
          <w:szCs w:val="24"/>
        </w:rPr>
      </w:pPr>
      <w:r w:rsidRPr="00163B47">
        <w:rPr>
          <w:rFonts w:ascii="Times New Roman" w:hAnsi="Times New Roman"/>
          <w:bCs/>
          <w:sz w:val="24"/>
          <w:szCs w:val="24"/>
        </w:rPr>
        <w:t>http://wiki.mininuniver.ru</w:t>
      </w:r>
      <w:r w:rsidRPr="00163B47">
        <w:rPr>
          <w:rFonts w:ascii="Times New Roman" w:hAnsi="Times New Roman"/>
          <w:bCs/>
          <w:sz w:val="24"/>
          <w:szCs w:val="24"/>
        </w:rPr>
        <w:tab/>
        <w:t>Вики НГПУ</w:t>
      </w:r>
    </w:p>
    <w:p w:rsidR="006C57B2" w:rsidRPr="00E90ADD" w:rsidRDefault="006C57B2"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6C57B2" w:rsidRDefault="006C57B2"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A73DAE" w:rsidRDefault="00A73DAE"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A73DAE" w:rsidRPr="00710D0F" w:rsidRDefault="00A73DAE"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E90ADD" w:rsidRPr="00E90ADD" w:rsidRDefault="00E90ADD" w:rsidP="00DE17EF">
      <w:pPr>
        <w:pStyle w:val="22"/>
        <w:spacing w:after="0" w:line="25" w:lineRule="atLeast"/>
        <w:ind w:left="0"/>
        <w:jc w:val="center"/>
        <w:rPr>
          <w:b/>
        </w:rPr>
      </w:pPr>
      <w:r w:rsidRPr="00E90ADD">
        <w:rPr>
          <w:b/>
        </w:rPr>
        <w:t>5.8. ПРОГРАММА ДИСЦИПЛИНЫ</w:t>
      </w:r>
    </w:p>
    <w:p w:rsidR="00E90ADD" w:rsidRPr="00E90ADD" w:rsidRDefault="00E90ADD" w:rsidP="00DE17EF">
      <w:pPr>
        <w:autoSpaceDE w:val="0"/>
        <w:autoSpaceDN w:val="0"/>
        <w:adjustRightInd w:val="0"/>
        <w:spacing w:after="0" w:line="25" w:lineRule="atLeast"/>
        <w:jc w:val="center"/>
        <w:rPr>
          <w:b/>
          <w:bCs/>
          <w:sz w:val="24"/>
          <w:szCs w:val="24"/>
        </w:rPr>
      </w:pPr>
      <w:r w:rsidRPr="00E90ADD">
        <w:rPr>
          <w:rFonts w:ascii="Times New Roman CYR" w:hAnsi="Times New Roman CYR" w:cs="Times New Roman CYR"/>
          <w:b/>
          <w:bCs/>
          <w:sz w:val="24"/>
          <w:szCs w:val="24"/>
        </w:rPr>
        <w:t>«ПСИХОЛОГИЯ ЦВЕТА</w:t>
      </w:r>
      <w:r w:rsidRPr="00E90ADD">
        <w:rPr>
          <w:b/>
          <w:bCs/>
          <w:sz w:val="24"/>
          <w:szCs w:val="24"/>
        </w:rPr>
        <w:t>»</w:t>
      </w:r>
    </w:p>
    <w:p w:rsidR="00E90ADD" w:rsidRPr="00E90ADD" w:rsidRDefault="00E90ADD" w:rsidP="00DE17EF">
      <w:pPr>
        <w:tabs>
          <w:tab w:val="left" w:pos="720"/>
        </w:tabs>
        <w:autoSpaceDE w:val="0"/>
        <w:autoSpaceDN w:val="0"/>
        <w:adjustRightInd w:val="0"/>
        <w:spacing w:after="0" w:line="25" w:lineRule="atLeast"/>
        <w:ind w:firstLine="709"/>
        <w:jc w:val="both"/>
        <w:rPr>
          <w:rFonts w:ascii="Times New Roman" w:hAnsi="Times New Roman"/>
          <w:b/>
          <w:bCs/>
          <w:color w:val="000000" w:themeColor="text1"/>
          <w:sz w:val="24"/>
          <w:szCs w:val="24"/>
        </w:rPr>
      </w:pPr>
      <w:r w:rsidRPr="00E90ADD">
        <w:rPr>
          <w:rFonts w:ascii="Times New Roman" w:hAnsi="Times New Roman"/>
          <w:b/>
          <w:bCs/>
          <w:color w:val="000000" w:themeColor="text1"/>
          <w:sz w:val="24"/>
          <w:szCs w:val="24"/>
        </w:rPr>
        <w:t>1. Пояснительная записка</w:t>
      </w:r>
    </w:p>
    <w:p w:rsidR="00E90ADD" w:rsidRPr="00E90ADD" w:rsidRDefault="00E90ADD" w:rsidP="00DE17EF">
      <w:pPr>
        <w:autoSpaceDE w:val="0"/>
        <w:autoSpaceDN w:val="0"/>
        <w:adjustRightInd w:val="0"/>
        <w:spacing w:after="0" w:line="25" w:lineRule="atLeast"/>
        <w:ind w:firstLine="709"/>
        <w:jc w:val="both"/>
        <w:rPr>
          <w:rFonts w:ascii="Times New Roman" w:hAnsi="Times New Roman"/>
          <w:color w:val="000000" w:themeColor="text1"/>
          <w:sz w:val="24"/>
          <w:szCs w:val="24"/>
        </w:rPr>
      </w:pPr>
      <w:r w:rsidRPr="00E90ADD">
        <w:rPr>
          <w:rFonts w:ascii="Times New Roman" w:hAnsi="Times New Roman"/>
          <w:color w:val="000000" w:themeColor="text1"/>
          <w:sz w:val="24"/>
          <w:szCs w:val="24"/>
        </w:rPr>
        <w:t xml:space="preserve">Дисциплина «Психология цвета» ориентирована </w:t>
      </w:r>
      <w:r w:rsidRPr="00E90ADD">
        <w:rPr>
          <w:rFonts w:ascii="Times New Roman" w:hAnsi="Times New Roman"/>
          <w:bCs/>
          <w:color w:val="000000" w:themeColor="text1"/>
          <w:sz w:val="24"/>
          <w:szCs w:val="24"/>
        </w:rPr>
        <w:t>на изучение основных принципов психологического восприятия цвета, факторов цветовых предпочтений различных возрастных групп; формирование умений применения полученных знаний в профессиональной деятельности.</w:t>
      </w:r>
    </w:p>
    <w:p w:rsidR="00E90ADD" w:rsidRPr="00E90ADD" w:rsidRDefault="00E90ADD" w:rsidP="00DE17EF">
      <w:pPr>
        <w:autoSpaceDE w:val="0"/>
        <w:autoSpaceDN w:val="0"/>
        <w:adjustRightInd w:val="0"/>
        <w:spacing w:after="0" w:line="25" w:lineRule="atLeast"/>
        <w:ind w:firstLine="709"/>
        <w:jc w:val="both"/>
        <w:rPr>
          <w:rFonts w:ascii="Times New Roman" w:hAnsi="Times New Roman"/>
          <w:bCs/>
          <w:color w:val="000000" w:themeColor="text1"/>
          <w:sz w:val="24"/>
          <w:szCs w:val="24"/>
        </w:rPr>
      </w:pPr>
      <w:r w:rsidRPr="00E90ADD">
        <w:rPr>
          <w:rFonts w:ascii="Times New Roman" w:hAnsi="Times New Roman"/>
          <w:bCs/>
          <w:color w:val="000000" w:themeColor="text1"/>
          <w:sz w:val="24"/>
          <w:szCs w:val="24"/>
        </w:rPr>
        <w:t>Процесс изучения дисциплины направлен на освоение следующих компетенций:</w:t>
      </w:r>
    </w:p>
    <w:p w:rsidR="00E90ADD" w:rsidRPr="00E90ADD" w:rsidRDefault="00E90ADD" w:rsidP="00DE17EF">
      <w:pPr>
        <w:autoSpaceDE w:val="0"/>
        <w:autoSpaceDN w:val="0"/>
        <w:adjustRightInd w:val="0"/>
        <w:spacing w:after="0" w:line="25" w:lineRule="atLeast"/>
        <w:ind w:firstLine="709"/>
        <w:jc w:val="both"/>
        <w:rPr>
          <w:rFonts w:ascii="Times New Roman" w:hAnsi="Times New Roman"/>
          <w:color w:val="000000" w:themeColor="text1"/>
          <w:sz w:val="24"/>
          <w:szCs w:val="24"/>
        </w:rPr>
      </w:pPr>
      <w:r w:rsidRPr="00E90ADD">
        <w:rPr>
          <w:rFonts w:ascii="Times New Roman" w:hAnsi="Times New Roman"/>
          <w:color w:val="000000" w:themeColor="text1"/>
          <w:sz w:val="24"/>
          <w:szCs w:val="24"/>
        </w:rPr>
        <w:t xml:space="preserve">-   ОПК-6 </w:t>
      </w:r>
      <w:r w:rsidRPr="00E90ADD">
        <w:rPr>
          <w:rFonts w:ascii="Times New Roman" w:hAnsi="Times New Roman"/>
          <w:bCs/>
          <w:color w:val="000000" w:themeColor="text1"/>
          <w:sz w:val="24"/>
          <w:szCs w:val="24"/>
        </w:rPr>
        <w:t xml:space="preserve">- </w:t>
      </w:r>
      <w:r w:rsidRPr="00E90ADD">
        <w:rPr>
          <w:rFonts w:ascii="Times New Roman" w:hAnsi="Times New Roman"/>
          <w:color w:val="000000" w:themeColor="text1"/>
          <w:sz w:val="24"/>
          <w:szCs w:val="24"/>
        </w:rPr>
        <w:t>способность к когнитивной деятельности;</w:t>
      </w:r>
    </w:p>
    <w:p w:rsidR="00E90ADD" w:rsidRPr="00E90ADD" w:rsidRDefault="00E90ADD" w:rsidP="00DE17EF">
      <w:pPr>
        <w:autoSpaceDE w:val="0"/>
        <w:autoSpaceDN w:val="0"/>
        <w:adjustRightInd w:val="0"/>
        <w:spacing w:after="0" w:line="25" w:lineRule="atLeast"/>
        <w:ind w:firstLine="709"/>
        <w:jc w:val="both"/>
        <w:rPr>
          <w:rFonts w:ascii="Times New Roman" w:hAnsi="Times New Roman"/>
          <w:bCs/>
          <w:color w:val="000000" w:themeColor="text1"/>
          <w:sz w:val="24"/>
          <w:szCs w:val="24"/>
        </w:rPr>
      </w:pPr>
      <w:r w:rsidRPr="00E90ADD">
        <w:rPr>
          <w:rFonts w:ascii="Times New Roman" w:hAnsi="Times New Roman"/>
          <w:color w:val="000000" w:themeColor="text1"/>
          <w:sz w:val="24"/>
          <w:szCs w:val="24"/>
        </w:rPr>
        <w:t>-   ОПК-10 - владение системой эвристических методов и приемов;</w:t>
      </w:r>
    </w:p>
    <w:p w:rsidR="00E90ADD" w:rsidRPr="00E90ADD" w:rsidRDefault="00E90ADD" w:rsidP="00DE17EF">
      <w:pPr>
        <w:autoSpaceDE w:val="0"/>
        <w:autoSpaceDN w:val="0"/>
        <w:adjustRightInd w:val="0"/>
        <w:spacing w:after="0" w:line="25" w:lineRule="atLeast"/>
        <w:ind w:firstLine="709"/>
        <w:jc w:val="both"/>
        <w:rPr>
          <w:rFonts w:ascii="Times New Roman" w:hAnsi="Times New Roman"/>
          <w:color w:val="000000" w:themeColor="text1"/>
          <w:sz w:val="24"/>
          <w:szCs w:val="24"/>
        </w:rPr>
      </w:pPr>
      <w:r w:rsidRPr="00E90ADD">
        <w:rPr>
          <w:rFonts w:ascii="Times New Roman" w:hAnsi="Times New Roman"/>
          <w:bCs/>
          <w:color w:val="000000" w:themeColor="text1"/>
          <w:sz w:val="24"/>
          <w:szCs w:val="24"/>
        </w:rPr>
        <w:t xml:space="preserve">- ПК-22 - </w:t>
      </w:r>
      <w:r w:rsidRPr="00E90ADD">
        <w:rPr>
          <w:rFonts w:ascii="Times New Roman" w:hAnsi="Times New Roman"/>
          <w:color w:val="000000" w:themeColor="text1"/>
          <w:sz w:val="24"/>
          <w:szCs w:val="24"/>
        </w:rPr>
        <w:t>готовность к проектированию, применению комплекса дидактических средств при подготовке рабочих, служащих и специалистов среднего звена.</w:t>
      </w:r>
    </w:p>
    <w:p w:rsidR="00E90ADD" w:rsidRPr="00E90ADD" w:rsidRDefault="00E90ADD" w:rsidP="00DE17EF">
      <w:pPr>
        <w:autoSpaceDE w:val="0"/>
        <w:autoSpaceDN w:val="0"/>
        <w:adjustRightInd w:val="0"/>
        <w:spacing w:after="0" w:line="25" w:lineRule="atLeast"/>
        <w:ind w:firstLine="709"/>
        <w:jc w:val="both"/>
        <w:rPr>
          <w:rFonts w:ascii="Times New Roman" w:hAnsi="Times New Roman"/>
          <w:color w:val="000000" w:themeColor="text1"/>
          <w:sz w:val="24"/>
          <w:szCs w:val="24"/>
        </w:rPr>
      </w:pPr>
    </w:p>
    <w:p w:rsidR="00E90ADD" w:rsidRPr="00E90ADD" w:rsidRDefault="00E90ADD" w:rsidP="00DE17EF">
      <w:pPr>
        <w:autoSpaceDE w:val="0"/>
        <w:autoSpaceDN w:val="0"/>
        <w:adjustRightInd w:val="0"/>
        <w:spacing w:after="0" w:line="25" w:lineRule="atLeast"/>
        <w:ind w:firstLine="709"/>
        <w:jc w:val="both"/>
        <w:rPr>
          <w:rFonts w:ascii="Times New Roman" w:hAnsi="Times New Roman"/>
          <w:b/>
          <w:bCs/>
          <w:color w:val="000000" w:themeColor="text1"/>
          <w:sz w:val="24"/>
          <w:szCs w:val="24"/>
        </w:rPr>
      </w:pPr>
      <w:r w:rsidRPr="00E90ADD">
        <w:rPr>
          <w:rFonts w:ascii="Times New Roman" w:hAnsi="Times New Roman"/>
          <w:b/>
          <w:bCs/>
          <w:color w:val="000000" w:themeColor="text1"/>
          <w:sz w:val="24"/>
          <w:szCs w:val="24"/>
        </w:rPr>
        <w:t>2. Место в структуре модуля</w:t>
      </w:r>
    </w:p>
    <w:p w:rsidR="00E90ADD" w:rsidRPr="00E90ADD" w:rsidRDefault="00E90ADD" w:rsidP="00DE17EF">
      <w:pPr>
        <w:autoSpaceDE w:val="0"/>
        <w:autoSpaceDN w:val="0"/>
        <w:adjustRightInd w:val="0"/>
        <w:spacing w:after="0" w:line="25" w:lineRule="atLeast"/>
        <w:ind w:firstLine="709"/>
        <w:jc w:val="both"/>
        <w:rPr>
          <w:rFonts w:ascii="Times New Roman" w:hAnsi="Times New Roman"/>
          <w:bCs/>
          <w:color w:val="000000" w:themeColor="text1"/>
          <w:sz w:val="24"/>
          <w:szCs w:val="24"/>
        </w:rPr>
      </w:pPr>
      <w:r w:rsidRPr="00E90ADD">
        <w:rPr>
          <w:rFonts w:ascii="Times New Roman" w:hAnsi="Times New Roman"/>
          <w:bCs/>
          <w:color w:val="000000" w:themeColor="text1"/>
          <w:sz w:val="24"/>
          <w:szCs w:val="24"/>
        </w:rPr>
        <w:t xml:space="preserve">Дисциплина </w:t>
      </w:r>
      <w:r w:rsidRPr="00E90ADD">
        <w:rPr>
          <w:rFonts w:ascii="Times New Roman" w:hAnsi="Times New Roman"/>
          <w:color w:val="000000" w:themeColor="text1"/>
          <w:sz w:val="24"/>
          <w:szCs w:val="24"/>
        </w:rPr>
        <w:t xml:space="preserve">«Психология цвета» </w:t>
      </w:r>
      <w:r w:rsidRPr="00E90ADD">
        <w:rPr>
          <w:rFonts w:ascii="Times New Roman" w:hAnsi="Times New Roman"/>
          <w:bCs/>
          <w:color w:val="000000" w:themeColor="text1"/>
          <w:sz w:val="24"/>
          <w:szCs w:val="24"/>
        </w:rPr>
        <w:t xml:space="preserve">относится к </w:t>
      </w:r>
      <w:r w:rsidRPr="00E90ADD">
        <w:rPr>
          <w:rFonts w:ascii="Times New Roman" w:hAnsi="Times New Roman"/>
          <w:color w:val="000000" w:themeColor="text1"/>
          <w:sz w:val="24"/>
          <w:szCs w:val="24"/>
        </w:rPr>
        <w:t>комплексному модулю «</w:t>
      </w:r>
      <w:r w:rsidRPr="00E90ADD">
        <w:rPr>
          <w:rFonts w:ascii="Times New Roman" w:hAnsi="Times New Roman"/>
          <w:color w:val="000000" w:themeColor="text1"/>
          <w:sz w:val="24"/>
          <w:szCs w:val="24"/>
          <w:shd w:val="clear" w:color="auto" w:fill="FFFFFF"/>
        </w:rPr>
        <w:t>Основы профессиональной педагогики и психологии</w:t>
      </w:r>
      <w:r w:rsidRPr="00E90ADD">
        <w:rPr>
          <w:rFonts w:ascii="Times New Roman" w:hAnsi="Times New Roman"/>
          <w:color w:val="000000" w:themeColor="text1"/>
          <w:sz w:val="24"/>
          <w:szCs w:val="24"/>
        </w:rPr>
        <w:t>»</w:t>
      </w:r>
      <w:r w:rsidRPr="00E90ADD">
        <w:rPr>
          <w:rFonts w:ascii="Times New Roman" w:hAnsi="Times New Roman"/>
          <w:bCs/>
          <w:color w:val="000000" w:themeColor="text1"/>
          <w:sz w:val="24"/>
          <w:szCs w:val="24"/>
        </w:rPr>
        <w:t>.</w:t>
      </w:r>
    </w:p>
    <w:p w:rsidR="00E90ADD" w:rsidRPr="00E90ADD" w:rsidRDefault="00E90ADD" w:rsidP="00DE17EF">
      <w:pPr>
        <w:spacing w:after="0" w:line="25" w:lineRule="atLeast"/>
        <w:ind w:firstLine="709"/>
        <w:jc w:val="both"/>
        <w:rPr>
          <w:rFonts w:ascii="Times New Roman" w:hAnsi="Times New Roman"/>
          <w:color w:val="000000" w:themeColor="text1"/>
          <w:sz w:val="24"/>
          <w:szCs w:val="24"/>
        </w:rPr>
      </w:pPr>
      <w:r w:rsidRPr="00E90ADD">
        <w:rPr>
          <w:rFonts w:ascii="Times New Roman" w:hAnsi="Times New Roman"/>
          <w:bCs/>
          <w:color w:val="000000" w:themeColor="text1"/>
          <w:sz w:val="24"/>
          <w:szCs w:val="24"/>
        </w:rPr>
        <w:t>Данная дисциплина базируется на модуле: «</w:t>
      </w:r>
      <w:r w:rsidRPr="00E90ADD">
        <w:rPr>
          <w:rFonts w:ascii="Times New Roman" w:hAnsi="Times New Roman"/>
          <w:color w:val="000000" w:themeColor="text1"/>
          <w:sz w:val="24"/>
          <w:szCs w:val="24"/>
        </w:rPr>
        <w:t xml:space="preserve">Творческая предметная подготовка» </w:t>
      </w:r>
      <w:r w:rsidRPr="00E90ADD">
        <w:rPr>
          <w:rFonts w:ascii="Times New Roman" w:hAnsi="Times New Roman"/>
          <w:bCs/>
          <w:color w:val="000000" w:themeColor="text1"/>
          <w:sz w:val="24"/>
          <w:szCs w:val="24"/>
        </w:rPr>
        <w:t>(дисциплины «Перспектива в ИЗО», «Пропедевтика»).</w:t>
      </w:r>
    </w:p>
    <w:p w:rsidR="00E90ADD" w:rsidRPr="00E90ADD" w:rsidRDefault="00E90ADD" w:rsidP="00DE17EF">
      <w:pPr>
        <w:spacing w:after="0" w:line="25" w:lineRule="atLeast"/>
        <w:ind w:firstLine="709"/>
        <w:jc w:val="both"/>
        <w:rPr>
          <w:rFonts w:ascii="Times New Roman" w:hAnsi="Times New Roman"/>
          <w:color w:val="000000" w:themeColor="text1"/>
          <w:sz w:val="24"/>
          <w:szCs w:val="24"/>
        </w:rPr>
      </w:pPr>
      <w:r w:rsidRPr="00E90ADD">
        <w:rPr>
          <w:rFonts w:ascii="Times New Roman" w:hAnsi="Times New Roman"/>
          <w:bCs/>
          <w:color w:val="000000" w:themeColor="text1"/>
          <w:sz w:val="24"/>
          <w:szCs w:val="24"/>
        </w:rPr>
        <w:t>Дисциплины, для которых «Психология цвета» является предшествующей, представляют собой дисциплины профессиональных модулей: «</w:t>
      </w:r>
      <w:r w:rsidRPr="00E90ADD">
        <w:rPr>
          <w:rFonts w:ascii="Times New Roman" w:hAnsi="Times New Roman"/>
          <w:color w:val="000000" w:themeColor="text1"/>
          <w:sz w:val="24"/>
          <w:szCs w:val="24"/>
        </w:rPr>
        <w:t>Творческая предметная подготовка», «Пропедевтическая подготовка».</w:t>
      </w:r>
    </w:p>
    <w:p w:rsidR="00E90ADD" w:rsidRPr="00E90ADD" w:rsidRDefault="00E90ADD" w:rsidP="00DE17EF">
      <w:pPr>
        <w:spacing w:after="0" w:line="25" w:lineRule="atLeast"/>
        <w:ind w:firstLine="709"/>
        <w:jc w:val="both"/>
        <w:rPr>
          <w:rFonts w:ascii="Times New Roman" w:hAnsi="Times New Roman"/>
          <w:bCs/>
          <w:color w:val="000000" w:themeColor="text1"/>
          <w:sz w:val="24"/>
          <w:szCs w:val="24"/>
        </w:rPr>
      </w:pPr>
    </w:p>
    <w:p w:rsidR="00E90ADD" w:rsidRPr="00E90ADD" w:rsidRDefault="00E90ADD" w:rsidP="00DE17EF">
      <w:pPr>
        <w:autoSpaceDE w:val="0"/>
        <w:autoSpaceDN w:val="0"/>
        <w:adjustRightInd w:val="0"/>
        <w:spacing w:after="0" w:line="25" w:lineRule="atLeast"/>
        <w:ind w:firstLine="709"/>
        <w:jc w:val="both"/>
        <w:rPr>
          <w:rFonts w:ascii="Times New Roman" w:hAnsi="Times New Roman"/>
          <w:b/>
          <w:bCs/>
          <w:color w:val="000000" w:themeColor="text1"/>
          <w:sz w:val="24"/>
          <w:szCs w:val="24"/>
        </w:rPr>
      </w:pPr>
      <w:r w:rsidRPr="00E90ADD">
        <w:rPr>
          <w:rFonts w:ascii="Times New Roman" w:hAnsi="Times New Roman"/>
          <w:b/>
          <w:bCs/>
          <w:color w:val="000000" w:themeColor="text1"/>
          <w:sz w:val="24"/>
          <w:szCs w:val="24"/>
        </w:rPr>
        <w:t>3. Цели и задачи</w:t>
      </w:r>
    </w:p>
    <w:p w:rsidR="00E90ADD" w:rsidRPr="00E90ADD" w:rsidRDefault="00E90ADD" w:rsidP="00DE17EF">
      <w:pPr>
        <w:autoSpaceDE w:val="0"/>
        <w:autoSpaceDN w:val="0"/>
        <w:adjustRightInd w:val="0"/>
        <w:spacing w:after="0" w:line="25" w:lineRule="atLeast"/>
        <w:ind w:firstLine="709"/>
        <w:jc w:val="both"/>
        <w:rPr>
          <w:rFonts w:ascii="Times New Roman" w:hAnsi="Times New Roman"/>
          <w:color w:val="000000" w:themeColor="text1"/>
          <w:sz w:val="24"/>
          <w:szCs w:val="24"/>
        </w:rPr>
      </w:pPr>
      <w:r w:rsidRPr="00E90ADD">
        <w:rPr>
          <w:rFonts w:ascii="Times New Roman" w:hAnsi="Times New Roman"/>
          <w:i/>
          <w:iCs/>
          <w:color w:val="000000" w:themeColor="text1"/>
          <w:sz w:val="24"/>
          <w:szCs w:val="24"/>
        </w:rPr>
        <w:t xml:space="preserve">Цель дисциплины </w:t>
      </w:r>
      <w:r w:rsidRPr="00E90ADD">
        <w:rPr>
          <w:rFonts w:ascii="Times New Roman" w:hAnsi="Times New Roman"/>
          <w:color w:val="000000" w:themeColor="text1"/>
          <w:spacing w:val="3"/>
          <w:sz w:val="24"/>
          <w:szCs w:val="24"/>
        </w:rPr>
        <w:t xml:space="preserve">– </w:t>
      </w:r>
      <w:r w:rsidRPr="00E90ADD">
        <w:rPr>
          <w:rFonts w:ascii="Times New Roman" w:hAnsi="Times New Roman"/>
          <w:color w:val="000000" w:themeColor="text1"/>
          <w:sz w:val="24"/>
          <w:szCs w:val="24"/>
        </w:rPr>
        <w:t>способствовать приобретению практического опыта по   использованию в профессиональной деятельности психологии цветового восприятия и цветовой символики.</w:t>
      </w:r>
    </w:p>
    <w:p w:rsidR="00E90ADD" w:rsidRPr="00E90ADD" w:rsidRDefault="00E90ADD" w:rsidP="00DE17EF">
      <w:pPr>
        <w:autoSpaceDE w:val="0"/>
        <w:autoSpaceDN w:val="0"/>
        <w:adjustRightInd w:val="0"/>
        <w:spacing w:after="0" w:line="25" w:lineRule="atLeast"/>
        <w:ind w:firstLine="709"/>
        <w:jc w:val="both"/>
        <w:rPr>
          <w:rFonts w:ascii="Times New Roman" w:hAnsi="Times New Roman"/>
          <w:i/>
          <w:iCs/>
          <w:color w:val="000000" w:themeColor="text1"/>
          <w:sz w:val="24"/>
          <w:szCs w:val="24"/>
        </w:rPr>
      </w:pPr>
      <w:r w:rsidRPr="00E90ADD">
        <w:rPr>
          <w:rFonts w:ascii="Times New Roman" w:hAnsi="Times New Roman"/>
          <w:i/>
          <w:iCs/>
          <w:color w:val="000000" w:themeColor="text1"/>
          <w:sz w:val="24"/>
          <w:szCs w:val="24"/>
        </w:rPr>
        <w:t>Задачи дисциплины:</w:t>
      </w:r>
    </w:p>
    <w:p w:rsidR="00E90ADD" w:rsidRPr="00E90ADD" w:rsidRDefault="00E90ADD" w:rsidP="00DE17EF">
      <w:pPr>
        <w:autoSpaceDE w:val="0"/>
        <w:autoSpaceDN w:val="0"/>
        <w:adjustRightInd w:val="0"/>
        <w:spacing w:after="0" w:line="25" w:lineRule="atLeast"/>
        <w:ind w:firstLine="709"/>
        <w:jc w:val="both"/>
        <w:rPr>
          <w:rFonts w:ascii="Times New Roman" w:hAnsi="Times New Roman"/>
          <w:iCs/>
          <w:color w:val="000000" w:themeColor="text1"/>
          <w:sz w:val="24"/>
          <w:szCs w:val="24"/>
        </w:rPr>
      </w:pPr>
      <w:r w:rsidRPr="00E90ADD">
        <w:rPr>
          <w:rFonts w:ascii="Times New Roman" w:hAnsi="Times New Roman"/>
          <w:iCs/>
          <w:color w:val="000000" w:themeColor="text1"/>
          <w:sz w:val="24"/>
          <w:szCs w:val="24"/>
        </w:rPr>
        <w:t>- изучить проблемы цвета и цветовые теории в историко-культурном контексте;</w:t>
      </w:r>
    </w:p>
    <w:p w:rsidR="00E90ADD" w:rsidRPr="00E90ADD" w:rsidRDefault="00E90ADD" w:rsidP="00DE17EF">
      <w:pPr>
        <w:autoSpaceDE w:val="0"/>
        <w:autoSpaceDN w:val="0"/>
        <w:adjustRightInd w:val="0"/>
        <w:spacing w:after="0" w:line="25" w:lineRule="atLeast"/>
        <w:ind w:firstLine="709"/>
        <w:jc w:val="both"/>
        <w:rPr>
          <w:rFonts w:ascii="Times New Roman" w:hAnsi="Times New Roman"/>
          <w:color w:val="000000" w:themeColor="text1"/>
          <w:sz w:val="24"/>
          <w:szCs w:val="24"/>
        </w:rPr>
      </w:pPr>
      <w:r w:rsidRPr="00E90ADD">
        <w:rPr>
          <w:rFonts w:ascii="Times New Roman" w:hAnsi="Times New Roman"/>
          <w:iCs/>
          <w:color w:val="000000" w:themeColor="text1"/>
          <w:sz w:val="24"/>
          <w:szCs w:val="24"/>
        </w:rPr>
        <w:t xml:space="preserve">- научиться применять знания </w:t>
      </w:r>
      <w:r w:rsidRPr="00E90ADD">
        <w:rPr>
          <w:rFonts w:ascii="Times New Roman" w:hAnsi="Times New Roman"/>
          <w:color w:val="000000" w:themeColor="text1"/>
          <w:sz w:val="24"/>
          <w:szCs w:val="24"/>
        </w:rPr>
        <w:t>о цветах с учетом физиологических и психологических факторов;</w:t>
      </w:r>
    </w:p>
    <w:p w:rsidR="00E90ADD" w:rsidRPr="00E90ADD" w:rsidRDefault="00E90ADD" w:rsidP="00DE17EF">
      <w:pPr>
        <w:autoSpaceDE w:val="0"/>
        <w:autoSpaceDN w:val="0"/>
        <w:adjustRightInd w:val="0"/>
        <w:spacing w:after="0" w:line="25" w:lineRule="atLeast"/>
        <w:ind w:firstLine="709"/>
        <w:jc w:val="both"/>
        <w:rPr>
          <w:rFonts w:ascii="Times New Roman" w:hAnsi="Times New Roman"/>
          <w:color w:val="000000" w:themeColor="text1"/>
          <w:sz w:val="24"/>
          <w:szCs w:val="24"/>
        </w:rPr>
      </w:pPr>
      <w:r w:rsidRPr="00E90ADD">
        <w:rPr>
          <w:rFonts w:ascii="Times New Roman" w:hAnsi="Times New Roman"/>
          <w:color w:val="000000" w:themeColor="text1"/>
          <w:sz w:val="24"/>
          <w:szCs w:val="24"/>
        </w:rPr>
        <w:t>- овладеть основами цветовой символики;</w:t>
      </w:r>
    </w:p>
    <w:p w:rsidR="00E90ADD" w:rsidRPr="00E90ADD" w:rsidRDefault="00E90ADD" w:rsidP="00DE17EF">
      <w:pPr>
        <w:autoSpaceDE w:val="0"/>
        <w:autoSpaceDN w:val="0"/>
        <w:adjustRightInd w:val="0"/>
        <w:spacing w:after="0" w:line="25" w:lineRule="atLeast"/>
        <w:ind w:firstLine="709"/>
        <w:jc w:val="both"/>
        <w:rPr>
          <w:rFonts w:ascii="Times New Roman" w:hAnsi="Times New Roman"/>
          <w:color w:val="000000" w:themeColor="text1"/>
          <w:sz w:val="24"/>
          <w:szCs w:val="24"/>
        </w:rPr>
      </w:pPr>
      <w:r w:rsidRPr="00E90ADD">
        <w:rPr>
          <w:rFonts w:ascii="Times New Roman" w:hAnsi="Times New Roman"/>
          <w:color w:val="000000" w:themeColor="text1"/>
          <w:sz w:val="24"/>
          <w:szCs w:val="24"/>
        </w:rPr>
        <w:t>- освоить специфику применения цветов в различных областях деятельности с учетом психологической интерпретации и цветовосприятия;</w:t>
      </w:r>
    </w:p>
    <w:p w:rsidR="00E90ADD" w:rsidRPr="00E90ADD" w:rsidRDefault="00EE65D4" w:rsidP="00DE17EF">
      <w:pPr>
        <w:autoSpaceDE w:val="0"/>
        <w:autoSpaceDN w:val="0"/>
        <w:adjustRightInd w:val="0"/>
        <w:spacing w:after="0" w:line="25" w:lineRule="atLeast"/>
        <w:ind w:firstLine="709"/>
        <w:jc w:val="both"/>
        <w:rPr>
          <w:rFonts w:ascii="Times New Roman" w:hAnsi="Times New Roman"/>
          <w:color w:val="000000" w:themeColor="text1"/>
          <w:sz w:val="24"/>
          <w:szCs w:val="24"/>
        </w:rPr>
      </w:pPr>
      <w:r>
        <w:rPr>
          <w:rFonts w:ascii="Times New Roman" w:hAnsi="Times New Roman"/>
          <w:color w:val="000000" w:themeColor="text1"/>
          <w:sz w:val="24"/>
          <w:szCs w:val="24"/>
        </w:rPr>
        <w:lastRenderedPageBreak/>
        <w:t xml:space="preserve">- </w:t>
      </w:r>
      <w:r w:rsidR="00E90ADD" w:rsidRPr="00E90ADD">
        <w:rPr>
          <w:rFonts w:ascii="Times New Roman" w:hAnsi="Times New Roman"/>
          <w:color w:val="000000" w:themeColor="text1"/>
          <w:sz w:val="24"/>
          <w:szCs w:val="24"/>
        </w:rPr>
        <w:t>научиться составлять колористические гаммы и цветовые композиции, выражающие различные эмоционально-эстетические состояния, художественные образы и отношения.</w:t>
      </w:r>
    </w:p>
    <w:p w:rsidR="00E90ADD" w:rsidRPr="00E90ADD" w:rsidRDefault="00E90ADD" w:rsidP="00DE17EF">
      <w:pPr>
        <w:autoSpaceDE w:val="0"/>
        <w:autoSpaceDN w:val="0"/>
        <w:adjustRightInd w:val="0"/>
        <w:spacing w:after="0" w:line="25" w:lineRule="atLeast"/>
        <w:ind w:firstLine="709"/>
        <w:jc w:val="both"/>
        <w:rPr>
          <w:rFonts w:ascii="Times New Roman" w:hAnsi="Times New Roman"/>
          <w:color w:val="000000" w:themeColor="text1"/>
          <w:sz w:val="24"/>
          <w:szCs w:val="24"/>
        </w:rPr>
      </w:pPr>
    </w:p>
    <w:p w:rsidR="00E90ADD" w:rsidRPr="00E90ADD" w:rsidRDefault="00E90ADD" w:rsidP="00DE17EF">
      <w:pPr>
        <w:autoSpaceDE w:val="0"/>
        <w:autoSpaceDN w:val="0"/>
        <w:adjustRightInd w:val="0"/>
        <w:spacing w:after="0" w:line="25" w:lineRule="atLeast"/>
        <w:ind w:firstLine="709"/>
        <w:jc w:val="both"/>
        <w:rPr>
          <w:rFonts w:ascii="Times New Roman" w:hAnsi="Times New Roman"/>
          <w:b/>
          <w:bCs/>
          <w:color w:val="000000" w:themeColor="text1"/>
          <w:sz w:val="24"/>
          <w:szCs w:val="24"/>
        </w:rPr>
      </w:pPr>
      <w:r w:rsidRPr="00E90ADD">
        <w:rPr>
          <w:rFonts w:ascii="Times New Roman" w:hAnsi="Times New Roman"/>
          <w:b/>
          <w:bCs/>
          <w:color w:val="000000" w:themeColor="text1"/>
          <w:sz w:val="24"/>
          <w:szCs w:val="24"/>
        </w:rPr>
        <w:t>4. Образовательные результаты</w:t>
      </w:r>
    </w:p>
    <w:tbl>
      <w:tblPr>
        <w:tblW w:w="5000" w:type="pct"/>
        <w:tblLayout w:type="fixed"/>
        <w:tblLook w:val="0000"/>
      </w:tblPr>
      <w:tblGrid>
        <w:gridCol w:w="1102"/>
        <w:gridCol w:w="2409"/>
        <w:gridCol w:w="1134"/>
        <w:gridCol w:w="2410"/>
        <w:gridCol w:w="1267"/>
        <w:gridCol w:w="1532"/>
      </w:tblGrid>
      <w:tr w:rsidR="00E90ADD" w:rsidRPr="00E90ADD" w:rsidTr="00710D0F">
        <w:trPr>
          <w:trHeight w:val="385"/>
        </w:trPr>
        <w:tc>
          <w:tcPr>
            <w:tcW w:w="1101" w:type="dxa"/>
            <w:tcBorders>
              <w:top w:val="single" w:sz="2" w:space="0" w:color="000000"/>
              <w:left w:val="single" w:sz="2" w:space="0" w:color="000000"/>
              <w:bottom w:val="single" w:sz="2" w:space="0" w:color="000000"/>
              <w:right w:val="single" w:sz="2" w:space="0" w:color="000000"/>
            </w:tcBorders>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Код ОР модуля</w:t>
            </w:r>
          </w:p>
        </w:tc>
        <w:tc>
          <w:tcPr>
            <w:tcW w:w="2409" w:type="dxa"/>
            <w:tcBorders>
              <w:top w:val="single" w:sz="2" w:space="0" w:color="000000"/>
              <w:left w:val="single" w:sz="2" w:space="0" w:color="000000"/>
              <w:bottom w:val="single" w:sz="2" w:space="0" w:color="000000"/>
              <w:right w:val="single" w:sz="2" w:space="0" w:color="000000"/>
            </w:tcBorders>
          </w:tcPr>
          <w:p w:rsidR="00E90ADD" w:rsidRPr="00E90ADD" w:rsidRDefault="00E90ADD" w:rsidP="00DE17EF">
            <w:pPr>
              <w:suppressAutoHyphens/>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Образовательные результаты модуля</w:t>
            </w:r>
          </w:p>
        </w:tc>
        <w:tc>
          <w:tcPr>
            <w:tcW w:w="1134" w:type="dxa"/>
            <w:tcBorders>
              <w:top w:val="single" w:sz="2" w:space="0" w:color="000000"/>
              <w:left w:val="single" w:sz="2" w:space="0" w:color="000000"/>
              <w:bottom w:val="single" w:sz="2" w:space="0" w:color="000000"/>
              <w:right w:val="single" w:sz="2" w:space="0" w:color="000000"/>
            </w:tcBorders>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Код ОР дисци</w:t>
            </w:r>
            <w:r w:rsidRPr="00E90ADD">
              <w:rPr>
                <w:rFonts w:ascii="Times New Roman" w:hAnsi="Times New Roman"/>
                <w:color w:val="000000" w:themeColor="text1"/>
                <w:sz w:val="24"/>
                <w:szCs w:val="24"/>
              </w:rPr>
              <w:softHyphen/>
              <w:t>плины</w:t>
            </w:r>
          </w:p>
        </w:tc>
        <w:tc>
          <w:tcPr>
            <w:tcW w:w="2410" w:type="dxa"/>
            <w:tcBorders>
              <w:top w:val="single" w:sz="2" w:space="0" w:color="000000"/>
              <w:left w:val="single" w:sz="2" w:space="0" w:color="000000"/>
              <w:bottom w:val="single" w:sz="2" w:space="0" w:color="000000"/>
              <w:right w:val="single" w:sz="2" w:space="0" w:color="000000"/>
            </w:tcBorders>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Образовательные результаты дисциплины</w:t>
            </w:r>
          </w:p>
        </w:tc>
        <w:tc>
          <w:tcPr>
            <w:tcW w:w="1267" w:type="dxa"/>
            <w:tcBorders>
              <w:top w:val="single" w:sz="2" w:space="0" w:color="000000"/>
              <w:left w:val="single" w:sz="2" w:space="0" w:color="000000"/>
              <w:bottom w:val="single" w:sz="2" w:space="0" w:color="000000"/>
              <w:right w:val="single" w:sz="2" w:space="0" w:color="000000"/>
            </w:tcBorders>
            <w:shd w:val="clear" w:color="000000" w:fill="FFFFFF"/>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Код компетенций ОПОП</w:t>
            </w:r>
          </w:p>
        </w:tc>
        <w:tc>
          <w:tcPr>
            <w:tcW w:w="1532" w:type="dxa"/>
            <w:tcBorders>
              <w:top w:val="single" w:sz="2" w:space="0" w:color="000000"/>
              <w:left w:val="single" w:sz="2" w:space="0" w:color="000000"/>
              <w:bottom w:val="single" w:sz="2" w:space="0" w:color="000000"/>
              <w:right w:val="single" w:sz="2" w:space="0" w:color="000000"/>
            </w:tcBorders>
            <w:shd w:val="clear" w:color="000000" w:fill="FFFFFF"/>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Средства оценивания ОР</w:t>
            </w:r>
          </w:p>
        </w:tc>
      </w:tr>
      <w:tr w:rsidR="00E90ADD" w:rsidRPr="00E90ADD" w:rsidTr="00710D0F">
        <w:trPr>
          <w:trHeight w:val="331"/>
        </w:trPr>
        <w:tc>
          <w:tcPr>
            <w:tcW w:w="1101"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40A5D" w:rsidP="00DE17EF">
            <w:pPr>
              <w:autoSpaceDE w:val="0"/>
              <w:autoSpaceDN w:val="0"/>
              <w:adjustRightInd w:val="0"/>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ОР.1</w:t>
            </w:r>
          </w:p>
          <w:p w:rsidR="00E90ADD" w:rsidRPr="00E90ADD" w:rsidRDefault="00E90ADD" w:rsidP="00DE17EF">
            <w:pPr>
              <w:spacing w:after="0" w:line="25" w:lineRule="atLeast"/>
              <w:rPr>
                <w:rFonts w:ascii="Times New Roman" w:hAnsi="Times New Roman"/>
                <w:color w:val="000000" w:themeColor="text1"/>
                <w:sz w:val="24"/>
                <w:szCs w:val="24"/>
              </w:rPr>
            </w:pPr>
          </w:p>
        </w:tc>
        <w:tc>
          <w:tcPr>
            <w:tcW w:w="2409" w:type="dxa"/>
            <w:tcBorders>
              <w:top w:val="single" w:sz="2" w:space="0" w:color="000000"/>
              <w:left w:val="single" w:sz="2" w:space="0" w:color="000000"/>
              <w:bottom w:val="single" w:sz="2" w:space="0" w:color="000000"/>
              <w:right w:val="single" w:sz="2" w:space="0" w:color="000000"/>
            </w:tcBorders>
            <w:vAlign w:val="center"/>
          </w:tcPr>
          <w:p w:rsidR="00E40A5D" w:rsidRPr="002F3260" w:rsidRDefault="00E40A5D" w:rsidP="00DE17EF">
            <w:pPr>
              <w:tabs>
                <w:tab w:val="left" w:pos="318"/>
              </w:tabs>
              <w:spacing w:after="0" w:line="25" w:lineRule="atLeast"/>
              <w:rPr>
                <w:rFonts w:ascii="Times New Roman" w:hAnsi="Times New Roman"/>
                <w:color w:val="000000" w:themeColor="text1"/>
                <w:sz w:val="24"/>
                <w:szCs w:val="24"/>
              </w:rPr>
            </w:pPr>
            <w:r w:rsidRPr="002F3260">
              <w:rPr>
                <w:rFonts w:ascii="Times New Roman" w:hAnsi="Times New Roman"/>
                <w:color w:val="000000" w:themeColor="text1"/>
                <w:sz w:val="24"/>
                <w:szCs w:val="24"/>
              </w:rPr>
              <w:t>Обучающийся демонстрирует знания и умения выстраивать профессиональную деятельность с позиции профессиональной педагогики и психологии; умеет проектировать и прогнозировать результаты профессионально-педагогической деятельности.</w:t>
            </w:r>
          </w:p>
          <w:p w:rsidR="00E90ADD" w:rsidRPr="00E90ADD" w:rsidRDefault="00E90ADD" w:rsidP="00DE17EF">
            <w:pPr>
              <w:suppressAutoHyphens/>
              <w:autoSpaceDE w:val="0"/>
              <w:autoSpaceDN w:val="0"/>
              <w:adjustRightInd w:val="0"/>
              <w:spacing w:after="0" w:line="25" w:lineRule="atLeast"/>
              <w:rPr>
                <w:rFonts w:ascii="Times New Roman" w:hAnsi="Times New Roman"/>
                <w:color w:val="000000" w:themeColor="text1"/>
                <w:sz w:val="24"/>
                <w:szCs w:val="24"/>
              </w:rPr>
            </w:pPr>
          </w:p>
        </w:tc>
        <w:tc>
          <w:tcPr>
            <w:tcW w:w="113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ОР.1.8.1</w:t>
            </w:r>
          </w:p>
        </w:tc>
        <w:tc>
          <w:tcPr>
            <w:tcW w:w="2410"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Обучающийся демонстрирует умения применять знания цветовой психосемантики в профессиональной деятельности</w:t>
            </w:r>
          </w:p>
        </w:tc>
        <w:tc>
          <w:tcPr>
            <w:tcW w:w="126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ОПК-6,</w:t>
            </w:r>
          </w:p>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ОПК-10</w:t>
            </w:r>
          </w:p>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ПК-16</w:t>
            </w:r>
          </w:p>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p>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p>
        </w:tc>
        <w:tc>
          <w:tcPr>
            <w:tcW w:w="15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Просмотр творческих работ, анализ и обсуждение, доклад</w:t>
            </w:r>
          </w:p>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p>
        </w:tc>
      </w:tr>
    </w:tbl>
    <w:p w:rsidR="00E90ADD" w:rsidRPr="00E90ADD" w:rsidRDefault="00E90ADD" w:rsidP="00DE17EF">
      <w:pPr>
        <w:autoSpaceDE w:val="0"/>
        <w:autoSpaceDN w:val="0"/>
        <w:adjustRightInd w:val="0"/>
        <w:spacing w:after="0" w:line="25" w:lineRule="atLeast"/>
        <w:jc w:val="both"/>
        <w:rPr>
          <w:rFonts w:ascii="Times New Roman" w:hAnsi="Times New Roman"/>
          <w:b/>
          <w:bCs/>
          <w:color w:val="000000" w:themeColor="text1"/>
          <w:sz w:val="24"/>
          <w:szCs w:val="24"/>
        </w:rPr>
      </w:pPr>
    </w:p>
    <w:p w:rsidR="00E90ADD" w:rsidRPr="00E90ADD" w:rsidRDefault="00E90ADD" w:rsidP="00DE17EF">
      <w:pPr>
        <w:autoSpaceDE w:val="0"/>
        <w:autoSpaceDN w:val="0"/>
        <w:adjustRightInd w:val="0"/>
        <w:spacing w:after="0" w:line="25" w:lineRule="atLeast"/>
        <w:jc w:val="both"/>
        <w:rPr>
          <w:rFonts w:ascii="Times New Roman" w:hAnsi="Times New Roman"/>
          <w:b/>
          <w:bCs/>
          <w:color w:val="000000" w:themeColor="text1"/>
          <w:sz w:val="24"/>
          <w:szCs w:val="24"/>
        </w:rPr>
      </w:pPr>
    </w:p>
    <w:p w:rsidR="00E90ADD" w:rsidRPr="00E90ADD" w:rsidRDefault="00E90ADD" w:rsidP="00DE17EF">
      <w:pPr>
        <w:autoSpaceDE w:val="0"/>
        <w:autoSpaceDN w:val="0"/>
        <w:adjustRightInd w:val="0"/>
        <w:spacing w:after="0" w:line="25" w:lineRule="atLeast"/>
        <w:ind w:firstLine="709"/>
        <w:jc w:val="both"/>
        <w:rPr>
          <w:rFonts w:ascii="Times New Roman" w:hAnsi="Times New Roman"/>
          <w:b/>
          <w:bCs/>
          <w:color w:val="000000" w:themeColor="text1"/>
          <w:sz w:val="24"/>
          <w:szCs w:val="24"/>
        </w:rPr>
      </w:pPr>
      <w:r w:rsidRPr="00E90ADD">
        <w:rPr>
          <w:rFonts w:ascii="Times New Roman" w:hAnsi="Times New Roman"/>
          <w:b/>
          <w:bCs/>
          <w:color w:val="000000" w:themeColor="text1"/>
          <w:sz w:val="24"/>
          <w:szCs w:val="24"/>
        </w:rPr>
        <w:t>5. Содержание дисциплины</w:t>
      </w:r>
    </w:p>
    <w:p w:rsidR="00E90ADD" w:rsidRPr="00E90ADD" w:rsidRDefault="00E90ADD" w:rsidP="00DE17EF">
      <w:pPr>
        <w:autoSpaceDE w:val="0"/>
        <w:autoSpaceDN w:val="0"/>
        <w:adjustRightInd w:val="0"/>
        <w:spacing w:after="0" w:line="25" w:lineRule="atLeast"/>
        <w:ind w:firstLine="709"/>
        <w:jc w:val="both"/>
        <w:rPr>
          <w:rFonts w:ascii="Times New Roman" w:hAnsi="Times New Roman"/>
          <w:bCs/>
          <w:i/>
          <w:color w:val="000000" w:themeColor="text1"/>
          <w:sz w:val="24"/>
          <w:szCs w:val="24"/>
        </w:rPr>
      </w:pPr>
      <w:r w:rsidRPr="00E90ADD">
        <w:rPr>
          <w:rFonts w:ascii="Times New Roman" w:hAnsi="Times New Roman"/>
          <w:bCs/>
          <w:i/>
          <w:color w:val="000000" w:themeColor="text1"/>
          <w:sz w:val="24"/>
          <w:szCs w:val="24"/>
        </w:rPr>
        <w:t>5.1. Тематический план</w:t>
      </w:r>
    </w:p>
    <w:tbl>
      <w:tblPr>
        <w:tblW w:w="5000" w:type="pct"/>
        <w:tblLayout w:type="fixed"/>
        <w:tblLook w:val="0000"/>
      </w:tblPr>
      <w:tblGrid>
        <w:gridCol w:w="676"/>
        <w:gridCol w:w="3544"/>
        <w:gridCol w:w="1134"/>
        <w:gridCol w:w="992"/>
        <w:gridCol w:w="1418"/>
        <w:gridCol w:w="1237"/>
        <w:gridCol w:w="853"/>
      </w:tblGrid>
      <w:tr w:rsidR="00E90ADD" w:rsidRPr="00E90ADD" w:rsidTr="00710D0F">
        <w:trPr>
          <w:trHeight w:val="203"/>
        </w:trPr>
        <w:tc>
          <w:tcPr>
            <w:tcW w:w="675" w:type="dxa"/>
            <w:vMerge w:val="restart"/>
            <w:tcBorders>
              <w:top w:val="single" w:sz="2" w:space="0" w:color="000000"/>
              <w:left w:val="single" w:sz="2" w:space="0" w:color="000000"/>
              <w:right w:val="single" w:sz="2" w:space="0" w:color="000000"/>
            </w:tcBorders>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 п/п</w:t>
            </w:r>
          </w:p>
        </w:tc>
        <w:tc>
          <w:tcPr>
            <w:tcW w:w="3544" w:type="dxa"/>
            <w:vMerge w:val="restart"/>
            <w:tcBorders>
              <w:top w:val="single" w:sz="2" w:space="0" w:color="000000"/>
              <w:left w:val="single" w:sz="2" w:space="0" w:color="000000"/>
              <w:right w:val="single" w:sz="2" w:space="0" w:color="000000"/>
            </w:tcBorders>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Наименование темы</w:t>
            </w:r>
          </w:p>
        </w:tc>
        <w:tc>
          <w:tcPr>
            <w:tcW w:w="3544" w:type="dxa"/>
            <w:gridSpan w:val="3"/>
            <w:tcBorders>
              <w:top w:val="single" w:sz="2" w:space="0" w:color="000000"/>
              <w:left w:val="single" w:sz="2" w:space="0" w:color="000000"/>
              <w:bottom w:val="single" w:sz="2" w:space="0" w:color="000000"/>
              <w:right w:val="single" w:sz="2" w:space="0" w:color="000000"/>
            </w:tcBorders>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Контактная работа</w:t>
            </w:r>
          </w:p>
        </w:tc>
        <w:tc>
          <w:tcPr>
            <w:tcW w:w="1237" w:type="dxa"/>
            <w:vMerge w:val="restart"/>
            <w:tcBorders>
              <w:top w:val="single" w:sz="2" w:space="0" w:color="000000"/>
              <w:left w:val="single" w:sz="2" w:space="0" w:color="000000"/>
              <w:right w:val="single" w:sz="2" w:space="0" w:color="000000"/>
            </w:tcBorders>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Самостоятельная работа</w:t>
            </w:r>
          </w:p>
        </w:tc>
        <w:tc>
          <w:tcPr>
            <w:tcW w:w="853" w:type="dxa"/>
            <w:vMerge w:val="restart"/>
            <w:tcBorders>
              <w:top w:val="single" w:sz="2" w:space="0" w:color="000000"/>
              <w:left w:val="single" w:sz="2" w:space="0" w:color="000000"/>
              <w:right w:val="single" w:sz="2" w:space="0" w:color="000000"/>
            </w:tcBorders>
            <w:shd w:val="clear" w:color="000000" w:fill="FFFFFF"/>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Всего часов по дисциплине</w:t>
            </w:r>
          </w:p>
        </w:tc>
      </w:tr>
      <w:tr w:rsidR="00E90ADD" w:rsidRPr="00E90ADD" w:rsidTr="00710D0F">
        <w:trPr>
          <w:trHeight w:val="533"/>
        </w:trPr>
        <w:tc>
          <w:tcPr>
            <w:tcW w:w="675" w:type="dxa"/>
            <w:vMerge/>
            <w:tcBorders>
              <w:left w:val="single" w:sz="2" w:space="0" w:color="000000"/>
              <w:right w:val="single" w:sz="2" w:space="0" w:color="000000"/>
            </w:tcBorders>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p>
        </w:tc>
        <w:tc>
          <w:tcPr>
            <w:tcW w:w="3544" w:type="dxa"/>
            <w:vMerge/>
            <w:tcBorders>
              <w:left w:val="single" w:sz="2" w:space="0" w:color="000000"/>
              <w:right w:val="single" w:sz="2" w:space="0" w:color="000000"/>
            </w:tcBorders>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p>
        </w:tc>
        <w:tc>
          <w:tcPr>
            <w:tcW w:w="2126" w:type="dxa"/>
            <w:gridSpan w:val="2"/>
            <w:tcBorders>
              <w:top w:val="single" w:sz="2" w:space="0" w:color="000000"/>
              <w:left w:val="single" w:sz="2" w:space="0" w:color="000000"/>
              <w:bottom w:val="single" w:sz="2" w:space="0" w:color="000000"/>
              <w:right w:val="single" w:sz="2" w:space="0" w:color="000000"/>
            </w:tcBorders>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E90ADD" w:rsidRPr="00E90ADD" w:rsidRDefault="00E90ADD" w:rsidP="00DE17EF">
            <w:pPr>
              <w:tabs>
                <w:tab w:val="left" w:pos="814"/>
              </w:tabs>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 xml:space="preserve">Контактная СР (в т.ч. </w:t>
            </w:r>
          </w:p>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в ЭИОС)</w:t>
            </w:r>
          </w:p>
        </w:tc>
        <w:tc>
          <w:tcPr>
            <w:tcW w:w="1237" w:type="dxa"/>
            <w:vMerge/>
            <w:tcBorders>
              <w:left w:val="single" w:sz="2" w:space="0" w:color="000000"/>
              <w:right w:val="single" w:sz="2" w:space="0" w:color="000000"/>
            </w:tcBorders>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p>
        </w:tc>
        <w:tc>
          <w:tcPr>
            <w:tcW w:w="853" w:type="dxa"/>
            <w:vMerge/>
            <w:tcBorders>
              <w:left w:val="single" w:sz="2" w:space="0" w:color="000000"/>
              <w:right w:val="single" w:sz="2" w:space="0" w:color="000000"/>
            </w:tcBorders>
            <w:shd w:val="clear" w:color="000000" w:fill="FFFFFF"/>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p>
        </w:tc>
      </w:tr>
      <w:tr w:rsidR="00E90ADD" w:rsidRPr="00E90ADD" w:rsidTr="00710D0F">
        <w:trPr>
          <w:trHeight w:val="1"/>
        </w:trPr>
        <w:tc>
          <w:tcPr>
            <w:tcW w:w="675" w:type="dxa"/>
            <w:vMerge/>
            <w:tcBorders>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p>
        </w:tc>
        <w:tc>
          <w:tcPr>
            <w:tcW w:w="3544" w:type="dxa"/>
            <w:vMerge/>
            <w:tcBorders>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p>
        </w:tc>
        <w:tc>
          <w:tcPr>
            <w:tcW w:w="1134" w:type="dxa"/>
            <w:tcBorders>
              <w:top w:val="single" w:sz="2" w:space="0" w:color="000000"/>
              <w:left w:val="single" w:sz="2" w:space="0" w:color="000000"/>
              <w:bottom w:val="single" w:sz="2" w:space="0" w:color="000000"/>
              <w:right w:val="single" w:sz="2" w:space="0" w:color="000000"/>
            </w:tcBorders>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Лекции</w:t>
            </w:r>
          </w:p>
        </w:tc>
        <w:tc>
          <w:tcPr>
            <w:tcW w:w="992" w:type="dxa"/>
            <w:tcBorders>
              <w:top w:val="single" w:sz="2" w:space="0" w:color="000000"/>
              <w:left w:val="single" w:sz="2" w:space="0" w:color="000000"/>
              <w:bottom w:val="single" w:sz="2" w:space="0" w:color="000000"/>
              <w:right w:val="single" w:sz="2" w:space="0" w:color="000000"/>
            </w:tcBorders>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Лабораторныеработы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p>
        </w:tc>
        <w:tc>
          <w:tcPr>
            <w:tcW w:w="853" w:type="dxa"/>
            <w:vMerge/>
            <w:tcBorders>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p>
        </w:tc>
      </w:tr>
      <w:tr w:rsidR="00E90ADD" w:rsidRPr="00E90ADD" w:rsidTr="00710D0F">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1.</w:t>
            </w:r>
          </w:p>
        </w:tc>
        <w:tc>
          <w:tcPr>
            <w:tcW w:w="354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spacing w:after="0" w:line="25" w:lineRule="atLeast"/>
              <w:rPr>
                <w:rFonts w:ascii="Times New Roman" w:hAnsi="Times New Roman"/>
                <w:b/>
                <w:color w:val="000000" w:themeColor="text1"/>
                <w:sz w:val="24"/>
                <w:szCs w:val="24"/>
              </w:rPr>
            </w:pPr>
            <w:r w:rsidRPr="00E90ADD">
              <w:rPr>
                <w:rFonts w:ascii="Times New Roman" w:hAnsi="Times New Roman"/>
                <w:b/>
                <w:bCs/>
                <w:color w:val="000000" w:themeColor="text1"/>
                <w:sz w:val="24"/>
                <w:szCs w:val="24"/>
              </w:rPr>
              <w:t xml:space="preserve">Раздел 1. </w:t>
            </w:r>
            <w:r w:rsidRPr="00E90ADD">
              <w:rPr>
                <w:rFonts w:ascii="Times New Roman" w:eastAsiaTheme="minorHAnsi" w:hAnsi="Times New Roman"/>
                <w:b/>
                <w:color w:val="000000" w:themeColor="text1"/>
                <w:sz w:val="24"/>
                <w:szCs w:val="24"/>
              </w:rPr>
              <w:t>История развития научных представлений о природе цвета</w:t>
            </w:r>
            <w:r w:rsidRPr="00E90ADD">
              <w:rPr>
                <w:rFonts w:ascii="Times New Roman" w:hAnsi="Times New Roman"/>
                <w:b/>
                <w:color w:val="000000" w:themeColor="text1"/>
                <w:sz w:val="24"/>
                <w:szCs w:val="24"/>
              </w:rPr>
              <w:t>.</w:t>
            </w:r>
          </w:p>
        </w:tc>
        <w:tc>
          <w:tcPr>
            <w:tcW w:w="113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b/>
                <w:color w:val="000000" w:themeColor="text1"/>
                <w:sz w:val="24"/>
                <w:szCs w:val="24"/>
              </w:rPr>
            </w:pPr>
            <w:r w:rsidRPr="00E90ADD">
              <w:rPr>
                <w:rFonts w:ascii="Times New Roman" w:hAnsi="Times New Roman"/>
                <w:b/>
                <w:color w:val="000000" w:themeColor="text1"/>
                <w:sz w:val="24"/>
                <w:szCs w:val="24"/>
              </w:rPr>
              <w:t>3</w:t>
            </w:r>
          </w:p>
        </w:tc>
        <w:tc>
          <w:tcPr>
            <w:tcW w:w="992"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b/>
                <w:color w:val="000000" w:themeColor="text1"/>
                <w:sz w:val="24"/>
                <w:szCs w:val="24"/>
              </w:rPr>
            </w:pPr>
            <w:r w:rsidRPr="00E90ADD">
              <w:rPr>
                <w:rFonts w:ascii="Times New Roman" w:hAnsi="Times New Roman"/>
                <w:b/>
                <w:color w:val="000000" w:themeColor="text1"/>
                <w:sz w:val="24"/>
                <w:szCs w:val="24"/>
              </w:rP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b/>
                <w:color w:val="000000" w:themeColor="text1"/>
                <w:sz w:val="24"/>
                <w:szCs w:val="24"/>
              </w:rPr>
            </w:pPr>
            <w:r w:rsidRPr="00E90ADD">
              <w:rPr>
                <w:rFonts w:ascii="Times New Roman" w:hAnsi="Times New Roman"/>
                <w:b/>
                <w:color w:val="000000" w:themeColor="text1"/>
                <w:sz w:val="24"/>
                <w:szCs w:val="24"/>
              </w:rP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b/>
                <w:color w:val="000000" w:themeColor="text1"/>
                <w:sz w:val="24"/>
                <w:szCs w:val="24"/>
              </w:rPr>
            </w:pPr>
            <w:r w:rsidRPr="00E90ADD">
              <w:rPr>
                <w:rFonts w:ascii="Times New Roman" w:hAnsi="Times New Roman"/>
                <w:b/>
                <w:color w:val="000000" w:themeColor="text1"/>
                <w:sz w:val="24"/>
                <w:szCs w:val="24"/>
              </w:rPr>
              <w:t>10</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b/>
                <w:color w:val="000000" w:themeColor="text1"/>
                <w:sz w:val="24"/>
                <w:szCs w:val="24"/>
              </w:rPr>
            </w:pPr>
            <w:r w:rsidRPr="00E90ADD">
              <w:rPr>
                <w:rFonts w:ascii="Times New Roman" w:hAnsi="Times New Roman"/>
                <w:b/>
                <w:color w:val="000000" w:themeColor="text1"/>
                <w:sz w:val="24"/>
                <w:szCs w:val="24"/>
              </w:rPr>
              <w:t>19</w:t>
            </w:r>
          </w:p>
        </w:tc>
      </w:tr>
      <w:tr w:rsidR="00E90ADD" w:rsidRPr="00E90ADD" w:rsidTr="00710D0F">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2.</w:t>
            </w:r>
          </w:p>
        </w:tc>
        <w:tc>
          <w:tcPr>
            <w:tcW w:w="354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spacing w:after="0" w:line="25" w:lineRule="atLeast"/>
              <w:rPr>
                <w:rFonts w:ascii="Times New Roman" w:hAnsi="Times New Roman"/>
                <w:bCs/>
                <w:color w:val="000000" w:themeColor="text1"/>
                <w:sz w:val="24"/>
                <w:szCs w:val="24"/>
              </w:rPr>
            </w:pPr>
            <w:r w:rsidRPr="00E90ADD">
              <w:rPr>
                <w:rFonts w:ascii="Times New Roman" w:hAnsi="Times New Roman"/>
                <w:color w:val="000000" w:themeColor="text1"/>
                <w:sz w:val="24"/>
                <w:szCs w:val="24"/>
              </w:rPr>
              <w:t>Тема 1.1. Цветовые теории и их эволюция.</w:t>
            </w:r>
          </w:p>
        </w:tc>
        <w:tc>
          <w:tcPr>
            <w:tcW w:w="113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2</w:t>
            </w:r>
          </w:p>
        </w:tc>
        <w:tc>
          <w:tcPr>
            <w:tcW w:w="992"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6</w:t>
            </w:r>
          </w:p>
        </w:tc>
      </w:tr>
      <w:tr w:rsidR="00E90ADD" w:rsidRPr="00E90ADD" w:rsidTr="00710D0F">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3.</w:t>
            </w:r>
          </w:p>
        </w:tc>
        <w:tc>
          <w:tcPr>
            <w:tcW w:w="354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Тема 1.2. Цвет в различных этнических культурах и его символика.</w:t>
            </w:r>
          </w:p>
        </w:tc>
        <w:tc>
          <w:tcPr>
            <w:tcW w:w="113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1</w:t>
            </w:r>
          </w:p>
        </w:tc>
        <w:tc>
          <w:tcPr>
            <w:tcW w:w="992"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7</w:t>
            </w:r>
          </w:p>
        </w:tc>
      </w:tr>
      <w:tr w:rsidR="00E90ADD" w:rsidRPr="00E90ADD" w:rsidTr="00710D0F">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4.</w:t>
            </w:r>
          </w:p>
        </w:tc>
        <w:tc>
          <w:tcPr>
            <w:tcW w:w="354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Тема 1.3. Систематика цветов. Основные характеристики и свойства цвета.</w:t>
            </w:r>
          </w:p>
        </w:tc>
        <w:tc>
          <w:tcPr>
            <w:tcW w:w="113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w:t>
            </w:r>
          </w:p>
        </w:tc>
        <w:tc>
          <w:tcPr>
            <w:tcW w:w="992"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6</w:t>
            </w:r>
          </w:p>
        </w:tc>
      </w:tr>
      <w:tr w:rsidR="00E90ADD" w:rsidRPr="00E90ADD" w:rsidTr="00710D0F">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5.</w:t>
            </w:r>
          </w:p>
        </w:tc>
        <w:tc>
          <w:tcPr>
            <w:tcW w:w="354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spacing w:after="0" w:line="25" w:lineRule="atLeast"/>
              <w:rPr>
                <w:rFonts w:ascii="Times New Roman" w:eastAsiaTheme="minorHAnsi" w:hAnsi="Times New Roman"/>
                <w:color w:val="000000" w:themeColor="text1"/>
                <w:sz w:val="24"/>
                <w:szCs w:val="24"/>
              </w:rPr>
            </w:pPr>
            <w:r w:rsidRPr="00E90ADD">
              <w:rPr>
                <w:rFonts w:ascii="Times New Roman" w:hAnsi="Times New Roman"/>
                <w:b/>
                <w:color w:val="000000" w:themeColor="text1"/>
                <w:sz w:val="24"/>
                <w:szCs w:val="24"/>
              </w:rPr>
              <w:t>Раздел 2. Психология гармоний цветовых композиций</w:t>
            </w:r>
          </w:p>
        </w:tc>
        <w:tc>
          <w:tcPr>
            <w:tcW w:w="113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b/>
                <w:color w:val="000000" w:themeColor="text1"/>
                <w:sz w:val="24"/>
                <w:szCs w:val="24"/>
              </w:rPr>
            </w:pPr>
            <w:r w:rsidRPr="00E90ADD">
              <w:rPr>
                <w:rFonts w:ascii="Times New Roman" w:hAnsi="Times New Roman"/>
                <w:b/>
                <w:color w:val="000000" w:themeColor="text1"/>
                <w:sz w:val="24"/>
                <w:szCs w:val="24"/>
              </w:rPr>
              <w:t>2</w:t>
            </w:r>
          </w:p>
        </w:tc>
        <w:tc>
          <w:tcPr>
            <w:tcW w:w="992"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b/>
                <w:color w:val="000000" w:themeColor="text1"/>
                <w:sz w:val="24"/>
                <w:szCs w:val="24"/>
              </w:rPr>
            </w:pPr>
            <w:r w:rsidRPr="00E90ADD">
              <w:rPr>
                <w:rFonts w:ascii="Times New Roman" w:hAnsi="Times New Roman"/>
                <w:b/>
                <w:color w:val="000000" w:themeColor="text1"/>
                <w:sz w:val="24"/>
                <w:szCs w:val="24"/>
              </w:rPr>
              <w:t>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b/>
                <w:color w:val="000000" w:themeColor="text1"/>
                <w:sz w:val="24"/>
                <w:szCs w:val="24"/>
              </w:rPr>
            </w:pPr>
            <w:r w:rsidRPr="00E90ADD">
              <w:rPr>
                <w:rFonts w:ascii="Times New Roman" w:hAnsi="Times New Roman"/>
                <w:b/>
                <w:color w:val="000000" w:themeColor="text1"/>
                <w:sz w:val="24"/>
                <w:szCs w:val="24"/>
              </w:rP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b/>
                <w:color w:val="000000" w:themeColor="text1"/>
                <w:sz w:val="24"/>
                <w:szCs w:val="24"/>
              </w:rPr>
            </w:pPr>
            <w:r w:rsidRPr="00E90ADD">
              <w:rPr>
                <w:rFonts w:ascii="Times New Roman" w:hAnsi="Times New Roman"/>
                <w:b/>
                <w:color w:val="000000" w:themeColor="text1"/>
                <w:sz w:val="24"/>
                <w:szCs w:val="24"/>
              </w:rPr>
              <w:t>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b/>
                <w:color w:val="000000" w:themeColor="text1"/>
                <w:sz w:val="24"/>
                <w:szCs w:val="24"/>
              </w:rPr>
            </w:pPr>
            <w:r w:rsidRPr="00E90ADD">
              <w:rPr>
                <w:rFonts w:ascii="Times New Roman" w:hAnsi="Times New Roman"/>
                <w:b/>
                <w:color w:val="000000" w:themeColor="text1"/>
                <w:sz w:val="24"/>
                <w:szCs w:val="24"/>
              </w:rPr>
              <w:t>22</w:t>
            </w:r>
          </w:p>
        </w:tc>
      </w:tr>
      <w:tr w:rsidR="00E90ADD" w:rsidRPr="00E90ADD" w:rsidTr="00710D0F">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6.</w:t>
            </w:r>
          </w:p>
        </w:tc>
        <w:tc>
          <w:tcPr>
            <w:tcW w:w="354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spacing w:after="0" w:line="25" w:lineRule="atLeast"/>
              <w:rPr>
                <w:rFonts w:ascii="Times New Roman" w:eastAsiaTheme="minorHAnsi" w:hAnsi="Times New Roman"/>
                <w:color w:val="000000" w:themeColor="text1"/>
                <w:sz w:val="24"/>
                <w:szCs w:val="24"/>
              </w:rPr>
            </w:pPr>
            <w:r w:rsidRPr="00E90ADD">
              <w:rPr>
                <w:rFonts w:ascii="Times New Roman" w:hAnsi="Times New Roman"/>
                <w:color w:val="000000" w:themeColor="text1"/>
                <w:sz w:val="24"/>
                <w:szCs w:val="24"/>
              </w:rPr>
              <w:t>Тема 2.1. Теории гармонических цветовых сочетаний.</w:t>
            </w:r>
          </w:p>
        </w:tc>
        <w:tc>
          <w:tcPr>
            <w:tcW w:w="113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w:t>
            </w:r>
          </w:p>
        </w:tc>
        <w:tc>
          <w:tcPr>
            <w:tcW w:w="992"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8</w:t>
            </w:r>
          </w:p>
        </w:tc>
      </w:tr>
      <w:tr w:rsidR="00E90ADD" w:rsidRPr="00E90ADD" w:rsidTr="00710D0F">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lastRenderedPageBreak/>
              <w:t>7.</w:t>
            </w:r>
          </w:p>
        </w:tc>
        <w:tc>
          <w:tcPr>
            <w:tcW w:w="354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Тема 2.2. Психология и семиотика отдельных цветов и цветовых сочетаний.</w:t>
            </w:r>
          </w:p>
        </w:tc>
        <w:tc>
          <w:tcPr>
            <w:tcW w:w="113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1</w:t>
            </w:r>
          </w:p>
        </w:tc>
        <w:tc>
          <w:tcPr>
            <w:tcW w:w="992"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7</w:t>
            </w:r>
          </w:p>
        </w:tc>
      </w:tr>
      <w:tr w:rsidR="00E90ADD" w:rsidRPr="00E90ADD" w:rsidTr="00710D0F">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8.</w:t>
            </w:r>
          </w:p>
        </w:tc>
        <w:tc>
          <w:tcPr>
            <w:tcW w:w="354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spacing w:after="0" w:line="25" w:lineRule="atLeast"/>
              <w:rPr>
                <w:rFonts w:ascii="Times New Roman" w:eastAsiaTheme="minorHAnsi" w:hAnsi="Times New Roman"/>
                <w:color w:val="000000" w:themeColor="text1"/>
                <w:sz w:val="24"/>
                <w:szCs w:val="24"/>
              </w:rPr>
            </w:pPr>
            <w:r w:rsidRPr="00E90ADD">
              <w:rPr>
                <w:rFonts w:ascii="Times New Roman" w:hAnsi="Times New Roman"/>
                <w:color w:val="000000" w:themeColor="text1"/>
                <w:sz w:val="24"/>
                <w:szCs w:val="24"/>
              </w:rPr>
              <w:t>Тема 2.3. Психофизические и психофизиологические характеристики цвета.</w:t>
            </w:r>
          </w:p>
        </w:tc>
        <w:tc>
          <w:tcPr>
            <w:tcW w:w="113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1</w:t>
            </w:r>
          </w:p>
        </w:tc>
        <w:tc>
          <w:tcPr>
            <w:tcW w:w="992"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7</w:t>
            </w:r>
          </w:p>
        </w:tc>
      </w:tr>
      <w:tr w:rsidR="00E90ADD" w:rsidRPr="00E90ADD" w:rsidTr="00710D0F">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9.</w:t>
            </w:r>
          </w:p>
        </w:tc>
        <w:tc>
          <w:tcPr>
            <w:tcW w:w="354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spacing w:after="0" w:line="25" w:lineRule="atLeast"/>
              <w:rPr>
                <w:rFonts w:ascii="Times New Roman" w:hAnsi="Times New Roman"/>
                <w:b/>
                <w:color w:val="000000" w:themeColor="text1"/>
                <w:sz w:val="24"/>
                <w:szCs w:val="24"/>
              </w:rPr>
            </w:pPr>
            <w:r w:rsidRPr="00E90ADD">
              <w:rPr>
                <w:rFonts w:ascii="Times New Roman" w:hAnsi="Times New Roman"/>
                <w:b/>
                <w:color w:val="000000" w:themeColor="text1"/>
                <w:sz w:val="24"/>
                <w:szCs w:val="24"/>
              </w:rPr>
              <w:t>Раздел 3. Психологические основы зрительного восприятия цвета</w:t>
            </w:r>
          </w:p>
        </w:tc>
        <w:tc>
          <w:tcPr>
            <w:tcW w:w="113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b/>
                <w:color w:val="000000" w:themeColor="text1"/>
                <w:sz w:val="24"/>
                <w:szCs w:val="24"/>
              </w:rPr>
            </w:pPr>
            <w:r w:rsidRPr="00E90ADD">
              <w:rPr>
                <w:rFonts w:ascii="Times New Roman" w:hAnsi="Times New Roman"/>
                <w:b/>
                <w:color w:val="000000" w:themeColor="text1"/>
                <w:sz w:val="24"/>
                <w:szCs w:val="24"/>
              </w:rPr>
              <w:t>2</w:t>
            </w:r>
          </w:p>
        </w:tc>
        <w:tc>
          <w:tcPr>
            <w:tcW w:w="992"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b/>
                <w:color w:val="000000" w:themeColor="text1"/>
                <w:sz w:val="24"/>
                <w:szCs w:val="24"/>
              </w:rPr>
            </w:pPr>
            <w:r w:rsidRPr="00E90ADD">
              <w:rPr>
                <w:rFonts w:ascii="Times New Roman" w:hAnsi="Times New Roman"/>
                <w:b/>
                <w:color w:val="000000" w:themeColor="text1"/>
                <w:sz w:val="24"/>
                <w:szCs w:val="24"/>
              </w:rPr>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b/>
                <w:color w:val="000000" w:themeColor="text1"/>
                <w:sz w:val="24"/>
                <w:szCs w:val="24"/>
              </w:rPr>
            </w:pPr>
            <w:r w:rsidRPr="00E90ADD">
              <w:rPr>
                <w:rFonts w:ascii="Times New Roman" w:hAnsi="Times New Roman"/>
                <w:b/>
                <w:color w:val="000000" w:themeColor="text1"/>
                <w:sz w:val="24"/>
                <w:szCs w:val="24"/>
              </w:rPr>
              <w:t>6</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b/>
                <w:color w:val="000000" w:themeColor="text1"/>
                <w:sz w:val="24"/>
                <w:szCs w:val="24"/>
              </w:rPr>
            </w:pPr>
            <w:r w:rsidRPr="00E90ADD">
              <w:rPr>
                <w:rFonts w:ascii="Times New Roman" w:hAnsi="Times New Roman"/>
                <w:b/>
                <w:color w:val="000000" w:themeColor="text1"/>
                <w:sz w:val="24"/>
                <w:szCs w:val="24"/>
              </w:rPr>
              <w:t>10</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b/>
                <w:color w:val="000000" w:themeColor="text1"/>
                <w:sz w:val="24"/>
                <w:szCs w:val="24"/>
              </w:rPr>
            </w:pPr>
            <w:r w:rsidRPr="00E90ADD">
              <w:rPr>
                <w:rFonts w:ascii="Times New Roman" w:hAnsi="Times New Roman"/>
                <w:b/>
                <w:color w:val="000000" w:themeColor="text1"/>
                <w:sz w:val="24"/>
                <w:szCs w:val="24"/>
              </w:rPr>
              <w:t>21</w:t>
            </w:r>
          </w:p>
        </w:tc>
      </w:tr>
      <w:tr w:rsidR="00E90ADD" w:rsidRPr="00E90ADD" w:rsidTr="00710D0F">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10.</w:t>
            </w:r>
          </w:p>
        </w:tc>
        <w:tc>
          <w:tcPr>
            <w:tcW w:w="354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spacing w:after="0" w:line="25" w:lineRule="atLeast"/>
              <w:rPr>
                <w:rFonts w:ascii="Times New Roman" w:hAnsi="Times New Roman"/>
                <w:b/>
                <w:color w:val="000000" w:themeColor="text1"/>
                <w:sz w:val="24"/>
                <w:szCs w:val="24"/>
              </w:rPr>
            </w:pPr>
            <w:r w:rsidRPr="00E90ADD">
              <w:rPr>
                <w:rFonts w:ascii="Times New Roman" w:hAnsi="Times New Roman"/>
                <w:color w:val="000000" w:themeColor="text1"/>
                <w:sz w:val="24"/>
                <w:szCs w:val="24"/>
              </w:rPr>
              <w:t>Тема 3.1. Цветовые иллюзии.</w:t>
            </w:r>
          </w:p>
        </w:tc>
        <w:tc>
          <w:tcPr>
            <w:tcW w:w="113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1</w:t>
            </w:r>
          </w:p>
        </w:tc>
        <w:tc>
          <w:tcPr>
            <w:tcW w:w="992"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5</w:t>
            </w:r>
          </w:p>
        </w:tc>
      </w:tr>
      <w:tr w:rsidR="00E90ADD" w:rsidRPr="00E90ADD" w:rsidTr="00710D0F">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11.</w:t>
            </w:r>
          </w:p>
        </w:tc>
        <w:tc>
          <w:tcPr>
            <w:tcW w:w="354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Тема 3.2. Цветовые предпочтения и личностные характеристики.</w:t>
            </w:r>
          </w:p>
        </w:tc>
        <w:tc>
          <w:tcPr>
            <w:tcW w:w="113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w:t>
            </w:r>
          </w:p>
        </w:tc>
        <w:tc>
          <w:tcPr>
            <w:tcW w:w="992"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6</w:t>
            </w:r>
          </w:p>
        </w:tc>
      </w:tr>
      <w:tr w:rsidR="00E90ADD" w:rsidRPr="00E90ADD" w:rsidTr="00710D0F">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12.</w:t>
            </w:r>
          </w:p>
        </w:tc>
        <w:tc>
          <w:tcPr>
            <w:tcW w:w="354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spacing w:after="0" w:line="25" w:lineRule="atLeast"/>
              <w:rPr>
                <w:rFonts w:ascii="Times New Roman" w:eastAsiaTheme="minorHAnsi" w:hAnsi="Times New Roman"/>
                <w:color w:val="000000" w:themeColor="text1"/>
                <w:sz w:val="24"/>
                <w:szCs w:val="24"/>
              </w:rPr>
            </w:pPr>
            <w:r w:rsidRPr="00E90ADD">
              <w:rPr>
                <w:rFonts w:ascii="Times New Roman" w:hAnsi="Times New Roman"/>
                <w:color w:val="000000" w:themeColor="text1"/>
                <w:sz w:val="24"/>
                <w:szCs w:val="24"/>
              </w:rPr>
              <w:t xml:space="preserve">Тема 3.3. </w:t>
            </w:r>
            <w:r w:rsidRPr="00E90ADD">
              <w:rPr>
                <w:rFonts w:ascii="Times New Roman" w:eastAsiaTheme="minorHAnsi" w:hAnsi="Times New Roman"/>
                <w:color w:val="000000" w:themeColor="text1"/>
                <w:sz w:val="24"/>
                <w:szCs w:val="24"/>
              </w:rPr>
              <w:t>Цветовые предпочтения детского возраста</w:t>
            </w:r>
          </w:p>
        </w:tc>
        <w:tc>
          <w:tcPr>
            <w:tcW w:w="113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w:t>
            </w:r>
          </w:p>
        </w:tc>
        <w:tc>
          <w:tcPr>
            <w:tcW w:w="992"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4</w:t>
            </w:r>
          </w:p>
        </w:tc>
      </w:tr>
      <w:tr w:rsidR="00E90ADD" w:rsidRPr="00E90ADD" w:rsidTr="00710D0F">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13.</w:t>
            </w:r>
          </w:p>
        </w:tc>
        <w:tc>
          <w:tcPr>
            <w:tcW w:w="354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Тема 3.4. Психология зрительного восприятия в изобразительном искусстве. </w:t>
            </w:r>
          </w:p>
        </w:tc>
        <w:tc>
          <w:tcPr>
            <w:tcW w:w="113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1</w:t>
            </w:r>
          </w:p>
        </w:tc>
        <w:tc>
          <w:tcPr>
            <w:tcW w:w="992"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6</w:t>
            </w:r>
          </w:p>
        </w:tc>
      </w:tr>
      <w:tr w:rsidR="00E90ADD" w:rsidRPr="00E90ADD" w:rsidTr="00710D0F">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14.</w:t>
            </w:r>
          </w:p>
        </w:tc>
        <w:tc>
          <w:tcPr>
            <w:tcW w:w="354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spacing w:after="0" w:line="25" w:lineRule="atLeast"/>
              <w:rPr>
                <w:rFonts w:ascii="Times New Roman" w:hAnsi="Times New Roman"/>
                <w:b/>
                <w:color w:val="000000" w:themeColor="text1"/>
                <w:sz w:val="24"/>
                <w:szCs w:val="24"/>
              </w:rPr>
            </w:pPr>
            <w:r w:rsidRPr="00E90ADD">
              <w:rPr>
                <w:rFonts w:ascii="Times New Roman" w:hAnsi="Times New Roman"/>
                <w:b/>
                <w:bCs/>
                <w:color w:val="000000" w:themeColor="text1"/>
                <w:sz w:val="24"/>
                <w:szCs w:val="24"/>
              </w:rPr>
              <w:t xml:space="preserve">Раздел 4. </w:t>
            </w:r>
            <w:r w:rsidRPr="00E90ADD">
              <w:rPr>
                <w:rFonts w:ascii="Times New Roman" w:hAnsi="Times New Roman"/>
                <w:b/>
                <w:color w:val="000000" w:themeColor="text1"/>
                <w:sz w:val="24"/>
                <w:szCs w:val="24"/>
              </w:rPr>
              <w:t>Применение цвета в различных областях человеческой деятельности</w:t>
            </w:r>
          </w:p>
        </w:tc>
        <w:tc>
          <w:tcPr>
            <w:tcW w:w="113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b/>
                <w:color w:val="000000" w:themeColor="text1"/>
                <w:sz w:val="24"/>
                <w:szCs w:val="24"/>
              </w:rPr>
            </w:pPr>
            <w:r w:rsidRPr="00E90ADD">
              <w:rPr>
                <w:rFonts w:ascii="Times New Roman" w:hAnsi="Times New Roman"/>
                <w:b/>
                <w:color w:val="000000" w:themeColor="text1"/>
                <w:sz w:val="24"/>
                <w:szCs w:val="24"/>
              </w:rPr>
              <w:t>1</w:t>
            </w:r>
          </w:p>
        </w:tc>
        <w:tc>
          <w:tcPr>
            <w:tcW w:w="992"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b/>
                <w:color w:val="000000" w:themeColor="text1"/>
                <w:sz w:val="24"/>
                <w:szCs w:val="24"/>
              </w:rPr>
            </w:pPr>
            <w:r w:rsidRPr="00E90ADD">
              <w:rPr>
                <w:rFonts w:ascii="Times New Roman" w:hAnsi="Times New Roman"/>
                <w:b/>
                <w:color w:val="000000" w:themeColor="text1"/>
                <w:sz w:val="24"/>
                <w:szCs w:val="24"/>
              </w:rP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b/>
                <w:color w:val="000000" w:themeColor="text1"/>
                <w:sz w:val="24"/>
                <w:szCs w:val="24"/>
              </w:rPr>
            </w:pPr>
            <w:r w:rsidRPr="00E90ADD">
              <w:rPr>
                <w:rFonts w:ascii="Times New Roman" w:hAnsi="Times New Roman"/>
                <w:b/>
                <w:color w:val="000000" w:themeColor="text1"/>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b/>
                <w:color w:val="000000" w:themeColor="text1"/>
                <w:sz w:val="24"/>
                <w:szCs w:val="24"/>
              </w:rPr>
            </w:pPr>
            <w:r w:rsidRPr="00E90ADD">
              <w:rPr>
                <w:rFonts w:ascii="Times New Roman" w:hAnsi="Times New Roman"/>
                <w:b/>
                <w:color w:val="000000" w:themeColor="text1"/>
                <w:sz w:val="24"/>
                <w:szCs w:val="24"/>
              </w:rPr>
              <w:t>5</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b/>
                <w:color w:val="000000" w:themeColor="text1"/>
                <w:sz w:val="24"/>
                <w:szCs w:val="24"/>
              </w:rPr>
            </w:pPr>
            <w:r w:rsidRPr="00E90ADD">
              <w:rPr>
                <w:rFonts w:ascii="Times New Roman" w:hAnsi="Times New Roman"/>
                <w:b/>
                <w:color w:val="000000" w:themeColor="text1"/>
                <w:sz w:val="24"/>
                <w:szCs w:val="24"/>
              </w:rPr>
              <w:t>10</w:t>
            </w:r>
          </w:p>
        </w:tc>
      </w:tr>
      <w:tr w:rsidR="00E90ADD" w:rsidRPr="00E90ADD" w:rsidTr="00710D0F">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15.</w:t>
            </w:r>
          </w:p>
        </w:tc>
        <w:tc>
          <w:tcPr>
            <w:tcW w:w="354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Тема 4.1. Психосемантика цвета в области дизайна.</w:t>
            </w:r>
          </w:p>
        </w:tc>
        <w:tc>
          <w:tcPr>
            <w:tcW w:w="113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1</w:t>
            </w:r>
          </w:p>
        </w:tc>
        <w:tc>
          <w:tcPr>
            <w:tcW w:w="992"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7</w:t>
            </w:r>
          </w:p>
        </w:tc>
      </w:tr>
      <w:tr w:rsidR="00E90ADD" w:rsidRPr="00E90ADD" w:rsidTr="00710D0F">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16.</w:t>
            </w:r>
          </w:p>
        </w:tc>
        <w:tc>
          <w:tcPr>
            <w:tcW w:w="354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rPr>
                <w:rFonts w:ascii="Times New Roman" w:hAnsi="Times New Roman"/>
                <w:bCs/>
                <w:color w:val="000000" w:themeColor="text1"/>
                <w:sz w:val="24"/>
                <w:szCs w:val="24"/>
              </w:rPr>
            </w:pPr>
            <w:r w:rsidRPr="00E90ADD">
              <w:rPr>
                <w:rFonts w:ascii="Times New Roman" w:hAnsi="Times New Roman"/>
                <w:color w:val="000000" w:themeColor="text1"/>
                <w:sz w:val="24"/>
                <w:szCs w:val="24"/>
              </w:rPr>
              <w:t>Тема 4.2. Специфика применения цвета в рекламе и имиджмейкерстве.</w:t>
            </w:r>
          </w:p>
        </w:tc>
        <w:tc>
          <w:tcPr>
            <w:tcW w:w="113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w:t>
            </w:r>
          </w:p>
        </w:tc>
        <w:tc>
          <w:tcPr>
            <w:tcW w:w="992"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3</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3</w:t>
            </w:r>
          </w:p>
        </w:tc>
      </w:tr>
      <w:tr w:rsidR="00E90ADD" w:rsidRPr="00E90ADD" w:rsidTr="00710D0F">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both"/>
              <w:rPr>
                <w:rFonts w:ascii="Times New Roman" w:hAnsi="Times New Roman"/>
                <w:color w:val="000000" w:themeColor="text1"/>
                <w:sz w:val="24"/>
                <w:szCs w:val="24"/>
              </w:rPr>
            </w:pPr>
          </w:p>
        </w:tc>
        <w:tc>
          <w:tcPr>
            <w:tcW w:w="354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p>
        </w:tc>
        <w:tc>
          <w:tcPr>
            <w:tcW w:w="113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p>
        </w:tc>
        <w:tc>
          <w:tcPr>
            <w:tcW w:w="992"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p>
        </w:tc>
      </w:tr>
      <w:tr w:rsidR="00E90ADD" w:rsidRPr="00E90ADD" w:rsidTr="00710D0F">
        <w:trPr>
          <w:trHeight w:val="357"/>
        </w:trPr>
        <w:tc>
          <w:tcPr>
            <w:tcW w:w="4219" w:type="dxa"/>
            <w:gridSpan w:val="2"/>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right"/>
              <w:rPr>
                <w:rFonts w:ascii="Times New Roman" w:hAnsi="Times New Roman"/>
                <w:b/>
                <w:color w:val="000000" w:themeColor="text1"/>
                <w:sz w:val="24"/>
                <w:szCs w:val="24"/>
              </w:rPr>
            </w:pPr>
            <w:r w:rsidRPr="00E90ADD">
              <w:rPr>
                <w:rFonts w:ascii="Times New Roman" w:hAnsi="Times New Roman"/>
                <w:b/>
                <w:bCs/>
                <w:color w:val="000000" w:themeColor="text1"/>
                <w:sz w:val="24"/>
                <w:szCs w:val="24"/>
              </w:rPr>
              <w:t>Итого:</w:t>
            </w:r>
          </w:p>
        </w:tc>
        <w:tc>
          <w:tcPr>
            <w:tcW w:w="113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b/>
                <w:color w:val="000000" w:themeColor="text1"/>
                <w:sz w:val="24"/>
                <w:szCs w:val="24"/>
              </w:rPr>
            </w:pPr>
            <w:r w:rsidRPr="00E90ADD">
              <w:rPr>
                <w:rFonts w:ascii="Times New Roman" w:hAnsi="Times New Roman"/>
                <w:b/>
                <w:color w:val="000000" w:themeColor="text1"/>
                <w:sz w:val="24"/>
                <w:szCs w:val="24"/>
              </w:rPr>
              <w:t>8</w:t>
            </w:r>
          </w:p>
        </w:tc>
        <w:tc>
          <w:tcPr>
            <w:tcW w:w="992"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b/>
                <w:color w:val="000000" w:themeColor="text1"/>
                <w:sz w:val="24"/>
                <w:szCs w:val="24"/>
              </w:rPr>
            </w:pPr>
            <w:r w:rsidRPr="00E90ADD">
              <w:rPr>
                <w:rFonts w:ascii="Times New Roman" w:hAnsi="Times New Roman"/>
                <w:b/>
                <w:color w:val="000000" w:themeColor="text1"/>
                <w:sz w:val="24"/>
                <w:szCs w:val="24"/>
              </w:rPr>
              <w:t>19</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b/>
                <w:color w:val="000000" w:themeColor="text1"/>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b/>
                <w:color w:val="000000" w:themeColor="text1"/>
                <w:sz w:val="24"/>
                <w:szCs w:val="24"/>
              </w:rPr>
            </w:pPr>
            <w:r w:rsidRPr="00E90ADD">
              <w:rPr>
                <w:rFonts w:ascii="Times New Roman" w:hAnsi="Times New Roman"/>
                <w:b/>
                <w:color w:val="000000" w:themeColor="text1"/>
                <w:sz w:val="24"/>
                <w:szCs w:val="24"/>
              </w:rPr>
              <w:t>33</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b/>
                <w:color w:val="000000" w:themeColor="text1"/>
                <w:sz w:val="24"/>
                <w:szCs w:val="24"/>
              </w:rPr>
            </w:pPr>
            <w:r w:rsidRPr="00E90ADD">
              <w:rPr>
                <w:rFonts w:ascii="Times New Roman" w:hAnsi="Times New Roman"/>
                <w:b/>
                <w:color w:val="000000" w:themeColor="text1"/>
                <w:sz w:val="24"/>
                <w:szCs w:val="24"/>
              </w:rPr>
              <w:t>72</w:t>
            </w:r>
          </w:p>
        </w:tc>
      </w:tr>
    </w:tbl>
    <w:p w:rsidR="00E90ADD" w:rsidRPr="00E90ADD" w:rsidRDefault="00E90ADD" w:rsidP="00DE17EF">
      <w:pPr>
        <w:spacing w:after="0" w:line="25" w:lineRule="atLeast"/>
        <w:rPr>
          <w:rFonts w:ascii="Times New Roman" w:hAnsi="Times New Roman"/>
          <w:bCs/>
          <w:i/>
          <w:color w:val="000000" w:themeColor="text1"/>
          <w:sz w:val="24"/>
          <w:szCs w:val="24"/>
        </w:rPr>
      </w:pPr>
    </w:p>
    <w:p w:rsidR="00E90ADD" w:rsidRPr="00E90ADD" w:rsidRDefault="00E90ADD" w:rsidP="00DE17EF">
      <w:pPr>
        <w:autoSpaceDE w:val="0"/>
        <w:autoSpaceDN w:val="0"/>
        <w:adjustRightInd w:val="0"/>
        <w:spacing w:after="0" w:line="25" w:lineRule="atLeast"/>
        <w:ind w:firstLine="709"/>
        <w:jc w:val="both"/>
        <w:rPr>
          <w:rFonts w:ascii="Times New Roman" w:hAnsi="Times New Roman"/>
          <w:bCs/>
          <w:i/>
          <w:color w:val="000000" w:themeColor="text1"/>
          <w:sz w:val="24"/>
          <w:szCs w:val="24"/>
        </w:rPr>
      </w:pPr>
      <w:r w:rsidRPr="00E90ADD">
        <w:rPr>
          <w:rFonts w:ascii="Times New Roman" w:hAnsi="Times New Roman"/>
          <w:bCs/>
          <w:i/>
          <w:color w:val="000000" w:themeColor="text1"/>
          <w:sz w:val="24"/>
          <w:szCs w:val="24"/>
        </w:rPr>
        <w:t>5.2. Методы обучения</w:t>
      </w:r>
    </w:p>
    <w:p w:rsidR="00E90ADD" w:rsidRPr="00E90ADD" w:rsidRDefault="00E90ADD" w:rsidP="00DE17EF">
      <w:pPr>
        <w:spacing w:after="0" w:line="25" w:lineRule="atLeast"/>
        <w:ind w:right="283" w:firstLine="709"/>
        <w:jc w:val="both"/>
        <w:rPr>
          <w:rFonts w:ascii="Times New Roman" w:hAnsi="Times New Roman"/>
          <w:color w:val="000000" w:themeColor="text1"/>
          <w:sz w:val="24"/>
          <w:szCs w:val="24"/>
        </w:rPr>
      </w:pPr>
      <w:r w:rsidRPr="00E90ADD">
        <w:rPr>
          <w:rFonts w:ascii="Times New Roman" w:hAnsi="Times New Roman"/>
          <w:color w:val="000000" w:themeColor="text1"/>
          <w:sz w:val="24"/>
          <w:szCs w:val="24"/>
        </w:rPr>
        <w:t>При изучении дисциплины «</w:t>
      </w:r>
      <w:r w:rsidRPr="00E90ADD">
        <w:rPr>
          <w:rFonts w:ascii="Times New Roman" w:hAnsi="Times New Roman"/>
          <w:bCs/>
          <w:color w:val="000000" w:themeColor="text1"/>
          <w:sz w:val="24"/>
          <w:szCs w:val="24"/>
        </w:rPr>
        <w:t>Психология цвета</w:t>
      </w:r>
      <w:r w:rsidRPr="00E90ADD">
        <w:rPr>
          <w:rFonts w:ascii="Times New Roman" w:hAnsi="Times New Roman"/>
          <w:color w:val="000000" w:themeColor="text1"/>
          <w:sz w:val="24"/>
          <w:szCs w:val="24"/>
        </w:rPr>
        <w:t>» применяются интерактивные методы обучения, технологии развивающего обучения. Контроль и оценка результатов освоения дисциплины осуществляется преподавателем в процессе проведения выполнения обучающимися индивидуальных заданий, подготовки докладов, контрольных вопросов</w:t>
      </w:r>
    </w:p>
    <w:p w:rsidR="00E90ADD" w:rsidRPr="00E90ADD" w:rsidRDefault="00E90ADD" w:rsidP="00DE17EF">
      <w:pPr>
        <w:spacing w:after="0" w:line="25" w:lineRule="atLeast"/>
        <w:ind w:firstLine="709"/>
        <w:rPr>
          <w:rFonts w:ascii="Times New Roman" w:hAnsi="Times New Roman"/>
          <w:b/>
          <w:bCs/>
          <w:color w:val="000000" w:themeColor="text1"/>
          <w:sz w:val="24"/>
          <w:szCs w:val="24"/>
        </w:rPr>
      </w:pPr>
      <w:r w:rsidRPr="00E90ADD">
        <w:rPr>
          <w:rFonts w:ascii="Times New Roman" w:hAnsi="Times New Roman"/>
          <w:b/>
          <w:bCs/>
          <w:color w:val="000000" w:themeColor="text1"/>
          <w:sz w:val="24"/>
          <w:szCs w:val="24"/>
        </w:rPr>
        <w:t>6. Технологическая карта дисциплины</w:t>
      </w:r>
    </w:p>
    <w:p w:rsidR="00E90ADD" w:rsidRPr="00E90ADD" w:rsidRDefault="00E90ADD" w:rsidP="00DE17EF">
      <w:pPr>
        <w:autoSpaceDE w:val="0"/>
        <w:autoSpaceDN w:val="0"/>
        <w:adjustRightInd w:val="0"/>
        <w:spacing w:after="0" w:line="25" w:lineRule="atLeast"/>
        <w:ind w:firstLine="709"/>
        <w:rPr>
          <w:rFonts w:ascii="Times New Roman" w:hAnsi="Times New Roman"/>
          <w:bCs/>
          <w:i/>
          <w:color w:val="000000" w:themeColor="text1"/>
          <w:sz w:val="24"/>
          <w:szCs w:val="24"/>
        </w:rPr>
      </w:pPr>
      <w:r w:rsidRPr="00E90ADD">
        <w:rPr>
          <w:rFonts w:ascii="Times New Roman" w:hAnsi="Times New Roman"/>
          <w:bCs/>
          <w:i/>
          <w:color w:val="000000" w:themeColor="text1"/>
          <w:sz w:val="24"/>
          <w:szCs w:val="24"/>
        </w:rPr>
        <w:t>6.1. Рейтинг-план</w:t>
      </w:r>
    </w:p>
    <w:p w:rsidR="00E90ADD" w:rsidRPr="00E90ADD" w:rsidRDefault="00E90ADD" w:rsidP="00DE17EF">
      <w:pPr>
        <w:autoSpaceDE w:val="0"/>
        <w:autoSpaceDN w:val="0"/>
        <w:adjustRightInd w:val="0"/>
        <w:spacing w:after="0" w:line="25" w:lineRule="atLeast"/>
        <w:ind w:firstLine="709"/>
        <w:rPr>
          <w:rFonts w:ascii="Times New Roman" w:hAnsi="Times New Roman"/>
          <w:bCs/>
          <w:i/>
          <w:color w:val="000000" w:themeColor="text1"/>
          <w:sz w:val="24"/>
          <w:szCs w:val="24"/>
        </w:rPr>
      </w:pPr>
    </w:p>
    <w:tbl>
      <w:tblPr>
        <w:tblW w:w="4856" w:type="pct"/>
        <w:tblLayout w:type="fixed"/>
        <w:tblLook w:val="0000"/>
      </w:tblPr>
      <w:tblGrid>
        <w:gridCol w:w="488"/>
        <w:gridCol w:w="1321"/>
        <w:gridCol w:w="1844"/>
        <w:gridCol w:w="1559"/>
        <w:gridCol w:w="1276"/>
        <w:gridCol w:w="992"/>
        <w:gridCol w:w="992"/>
        <w:gridCol w:w="1098"/>
      </w:tblGrid>
      <w:tr w:rsidR="00E90ADD" w:rsidRPr="00E90ADD" w:rsidTr="00B939B4">
        <w:trPr>
          <w:trHeight w:val="600"/>
        </w:trPr>
        <w:tc>
          <w:tcPr>
            <w:tcW w:w="488" w:type="dxa"/>
            <w:vMerge w:val="restart"/>
            <w:tcBorders>
              <w:top w:val="single" w:sz="2" w:space="0" w:color="000000"/>
              <w:left w:val="single" w:sz="2" w:space="0" w:color="000000"/>
              <w:bottom w:val="nil"/>
              <w:right w:val="single" w:sz="2" w:space="0" w:color="000000"/>
            </w:tcBorders>
            <w:shd w:val="clear" w:color="000000" w:fill="FFFFFF"/>
          </w:tcPr>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 п/п</w:t>
            </w:r>
          </w:p>
        </w:tc>
        <w:tc>
          <w:tcPr>
            <w:tcW w:w="1321" w:type="dxa"/>
            <w:vMerge w:val="restart"/>
            <w:tcBorders>
              <w:top w:val="single" w:sz="2" w:space="0" w:color="000000"/>
              <w:left w:val="single" w:sz="2" w:space="0" w:color="000000"/>
              <w:right w:val="single" w:sz="2" w:space="0" w:color="000000"/>
            </w:tcBorders>
          </w:tcPr>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Код ОР дисци</w:t>
            </w:r>
            <w:r w:rsidRPr="00E90ADD">
              <w:rPr>
                <w:rFonts w:ascii="Times New Roman" w:hAnsi="Times New Roman"/>
                <w:color w:val="000000" w:themeColor="text1"/>
                <w:sz w:val="24"/>
                <w:szCs w:val="24"/>
              </w:rPr>
              <w:softHyphen/>
              <w:t>плины</w:t>
            </w:r>
          </w:p>
        </w:tc>
        <w:tc>
          <w:tcPr>
            <w:tcW w:w="1844" w:type="dxa"/>
            <w:vMerge w:val="restart"/>
            <w:tcBorders>
              <w:top w:val="single" w:sz="2" w:space="0" w:color="000000"/>
              <w:left w:val="single" w:sz="2" w:space="0" w:color="000000"/>
              <w:bottom w:val="single" w:sz="2" w:space="0" w:color="000000"/>
              <w:right w:val="single" w:sz="2" w:space="0" w:color="000000"/>
            </w:tcBorders>
          </w:tcPr>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Виды учебной деятельности</w:t>
            </w:r>
          </w:p>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обучающегося</w:t>
            </w:r>
          </w:p>
        </w:tc>
        <w:tc>
          <w:tcPr>
            <w:tcW w:w="1559" w:type="dxa"/>
            <w:vMerge w:val="restart"/>
            <w:tcBorders>
              <w:top w:val="single" w:sz="2" w:space="0" w:color="000000"/>
              <w:left w:val="single" w:sz="2" w:space="0" w:color="000000"/>
              <w:right w:val="single" w:sz="2" w:space="0" w:color="000000"/>
            </w:tcBorders>
          </w:tcPr>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Средства оценивания</w:t>
            </w:r>
          </w:p>
        </w:tc>
        <w:tc>
          <w:tcPr>
            <w:tcW w:w="1276" w:type="dxa"/>
            <w:vMerge w:val="restart"/>
            <w:tcBorders>
              <w:top w:val="single" w:sz="2" w:space="0" w:color="000000"/>
              <w:left w:val="single" w:sz="2" w:space="0" w:color="000000"/>
              <w:right w:val="single" w:sz="2" w:space="0" w:color="000000"/>
            </w:tcBorders>
          </w:tcPr>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Балл за конкрет</w:t>
            </w:r>
            <w:r w:rsidRPr="00E90ADD">
              <w:rPr>
                <w:rFonts w:ascii="Times New Roman" w:hAnsi="Times New Roman"/>
                <w:color w:val="000000" w:themeColor="text1"/>
                <w:sz w:val="24"/>
                <w:szCs w:val="24"/>
              </w:rPr>
              <w:softHyphen/>
              <w:t>ное зада</w:t>
            </w:r>
            <w:r w:rsidRPr="00E90ADD">
              <w:rPr>
                <w:rFonts w:ascii="Times New Roman" w:hAnsi="Times New Roman"/>
                <w:color w:val="000000" w:themeColor="text1"/>
                <w:sz w:val="24"/>
                <w:szCs w:val="24"/>
              </w:rPr>
              <w:softHyphen/>
              <w:t>ние</w:t>
            </w:r>
          </w:p>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w:t>
            </w:r>
            <w:r w:rsidRPr="00E90ADD">
              <w:rPr>
                <w:rFonts w:ascii="Times New Roman" w:hAnsi="Times New Roman"/>
                <w:color w:val="000000" w:themeColor="text1"/>
                <w:sz w:val="24"/>
                <w:szCs w:val="24"/>
                <w:lang w:val="en-US"/>
              </w:rPr>
              <w:t>min</w:t>
            </w:r>
            <w:r w:rsidRPr="00E90ADD">
              <w:rPr>
                <w:rFonts w:ascii="Times New Roman" w:hAnsi="Times New Roman"/>
                <w:color w:val="000000" w:themeColor="text1"/>
                <w:sz w:val="24"/>
                <w:szCs w:val="24"/>
              </w:rPr>
              <w:t>-</w:t>
            </w:r>
            <w:r w:rsidRPr="00E90ADD">
              <w:rPr>
                <w:rFonts w:ascii="Times New Roman" w:hAnsi="Times New Roman"/>
                <w:color w:val="000000" w:themeColor="text1"/>
                <w:sz w:val="24"/>
                <w:szCs w:val="24"/>
                <w:lang w:val="en-US"/>
              </w:rPr>
              <w:t>max</w:t>
            </w:r>
            <w:r w:rsidRPr="00E90ADD">
              <w:rPr>
                <w:rFonts w:ascii="Times New Roman" w:hAnsi="Times New Roman"/>
                <w:color w:val="000000" w:themeColor="text1"/>
                <w:sz w:val="24"/>
                <w:szCs w:val="24"/>
              </w:rPr>
              <w:t>)</w:t>
            </w:r>
          </w:p>
        </w:tc>
        <w:tc>
          <w:tcPr>
            <w:tcW w:w="992" w:type="dxa"/>
            <w:vMerge w:val="restart"/>
            <w:tcBorders>
              <w:top w:val="single" w:sz="2" w:space="0" w:color="000000"/>
              <w:left w:val="single" w:sz="2" w:space="0" w:color="000000"/>
              <w:bottom w:val="single" w:sz="2" w:space="0" w:color="000000"/>
              <w:right w:val="single" w:sz="2" w:space="0" w:color="000000"/>
            </w:tcBorders>
          </w:tcPr>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Число зада</w:t>
            </w:r>
            <w:r w:rsidRPr="00E90ADD">
              <w:rPr>
                <w:rFonts w:ascii="Times New Roman" w:hAnsi="Times New Roman"/>
                <w:color w:val="000000" w:themeColor="text1"/>
                <w:sz w:val="24"/>
                <w:szCs w:val="24"/>
              </w:rPr>
              <w:softHyphen/>
              <w:t>ний за се</w:t>
            </w:r>
            <w:r w:rsidRPr="00E90ADD">
              <w:rPr>
                <w:rFonts w:ascii="Times New Roman" w:hAnsi="Times New Roman"/>
                <w:color w:val="000000" w:themeColor="text1"/>
                <w:sz w:val="24"/>
                <w:szCs w:val="24"/>
              </w:rPr>
              <w:softHyphen/>
              <w:t>местр</w:t>
            </w:r>
          </w:p>
        </w:tc>
        <w:tc>
          <w:tcPr>
            <w:tcW w:w="2090" w:type="dxa"/>
            <w:gridSpan w:val="2"/>
            <w:tcBorders>
              <w:top w:val="single" w:sz="2" w:space="0" w:color="000000"/>
              <w:left w:val="nil"/>
              <w:bottom w:val="single" w:sz="2" w:space="0" w:color="000000"/>
              <w:right w:val="single" w:sz="2" w:space="0" w:color="000000"/>
            </w:tcBorders>
          </w:tcPr>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Баллы</w:t>
            </w:r>
          </w:p>
        </w:tc>
      </w:tr>
      <w:tr w:rsidR="00E90ADD" w:rsidRPr="00E90ADD" w:rsidTr="00B939B4">
        <w:trPr>
          <w:trHeight w:val="300"/>
        </w:trPr>
        <w:tc>
          <w:tcPr>
            <w:tcW w:w="488" w:type="dxa"/>
            <w:vMerge/>
            <w:tcBorders>
              <w:top w:val="nil"/>
              <w:left w:val="single" w:sz="2" w:space="0" w:color="000000"/>
              <w:bottom w:val="single" w:sz="2" w:space="0" w:color="000000"/>
              <w:right w:val="single" w:sz="2" w:space="0" w:color="000000"/>
            </w:tcBorders>
            <w:shd w:val="clear" w:color="000000" w:fill="FFFFFF"/>
          </w:tcPr>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p>
        </w:tc>
        <w:tc>
          <w:tcPr>
            <w:tcW w:w="1321" w:type="dxa"/>
            <w:vMerge/>
            <w:tcBorders>
              <w:left w:val="single" w:sz="2" w:space="0" w:color="000000"/>
              <w:bottom w:val="single" w:sz="2" w:space="0" w:color="000000"/>
              <w:right w:val="single" w:sz="2" w:space="0" w:color="000000"/>
            </w:tcBorders>
            <w:shd w:val="clear" w:color="000000" w:fill="FFFFFF"/>
          </w:tcPr>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p>
        </w:tc>
        <w:tc>
          <w:tcPr>
            <w:tcW w:w="1844"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p>
        </w:tc>
        <w:tc>
          <w:tcPr>
            <w:tcW w:w="1559" w:type="dxa"/>
            <w:vMerge/>
            <w:tcBorders>
              <w:left w:val="single" w:sz="2" w:space="0" w:color="000000"/>
              <w:bottom w:val="single" w:sz="2" w:space="0" w:color="000000"/>
              <w:right w:val="single" w:sz="2" w:space="0" w:color="000000"/>
            </w:tcBorders>
            <w:shd w:val="clear" w:color="000000" w:fill="FFFFFF"/>
          </w:tcPr>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p>
        </w:tc>
        <w:tc>
          <w:tcPr>
            <w:tcW w:w="1276" w:type="dxa"/>
            <w:vMerge/>
            <w:tcBorders>
              <w:left w:val="single" w:sz="2" w:space="0" w:color="000000"/>
              <w:bottom w:val="single" w:sz="2" w:space="0" w:color="000000"/>
              <w:right w:val="single" w:sz="2" w:space="0" w:color="000000"/>
            </w:tcBorders>
            <w:shd w:val="clear" w:color="000000" w:fill="FFFFFF"/>
          </w:tcPr>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p>
        </w:tc>
        <w:tc>
          <w:tcPr>
            <w:tcW w:w="99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p>
        </w:tc>
        <w:tc>
          <w:tcPr>
            <w:tcW w:w="992" w:type="dxa"/>
            <w:tcBorders>
              <w:top w:val="nil"/>
              <w:left w:val="nil"/>
              <w:bottom w:val="single" w:sz="2" w:space="0" w:color="000000"/>
              <w:right w:val="single" w:sz="2" w:space="0" w:color="000000"/>
            </w:tcBorders>
          </w:tcPr>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Ми</w:t>
            </w:r>
            <w:r w:rsidRPr="00E90ADD">
              <w:rPr>
                <w:rFonts w:ascii="Times New Roman" w:hAnsi="Times New Roman"/>
                <w:color w:val="000000" w:themeColor="text1"/>
                <w:sz w:val="24"/>
                <w:szCs w:val="24"/>
              </w:rPr>
              <w:softHyphen/>
              <w:t>ни</w:t>
            </w:r>
            <w:r w:rsidRPr="00E90ADD">
              <w:rPr>
                <w:rFonts w:ascii="Times New Roman" w:hAnsi="Times New Roman"/>
                <w:color w:val="000000" w:themeColor="text1"/>
                <w:sz w:val="24"/>
                <w:szCs w:val="24"/>
              </w:rPr>
              <w:softHyphen/>
              <w:t>маль</w:t>
            </w:r>
            <w:r w:rsidRPr="00E90ADD">
              <w:rPr>
                <w:rFonts w:ascii="Times New Roman" w:hAnsi="Times New Roman"/>
                <w:color w:val="000000" w:themeColor="text1"/>
                <w:sz w:val="24"/>
                <w:szCs w:val="24"/>
              </w:rPr>
              <w:softHyphen/>
              <w:t>ный</w:t>
            </w:r>
          </w:p>
        </w:tc>
        <w:tc>
          <w:tcPr>
            <w:tcW w:w="1098" w:type="dxa"/>
            <w:tcBorders>
              <w:top w:val="nil"/>
              <w:left w:val="nil"/>
              <w:bottom w:val="single" w:sz="2" w:space="0" w:color="000000"/>
              <w:right w:val="single" w:sz="2" w:space="0" w:color="000000"/>
            </w:tcBorders>
          </w:tcPr>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Мак</w:t>
            </w:r>
            <w:r w:rsidRPr="00E90ADD">
              <w:rPr>
                <w:rFonts w:ascii="Times New Roman" w:hAnsi="Times New Roman"/>
                <w:color w:val="000000" w:themeColor="text1"/>
                <w:sz w:val="24"/>
                <w:szCs w:val="24"/>
              </w:rPr>
              <w:softHyphen/>
              <w:t>си</w:t>
            </w:r>
            <w:r w:rsidRPr="00E90ADD">
              <w:rPr>
                <w:rFonts w:ascii="Times New Roman" w:hAnsi="Times New Roman"/>
                <w:color w:val="000000" w:themeColor="text1"/>
                <w:sz w:val="24"/>
                <w:szCs w:val="24"/>
              </w:rPr>
              <w:softHyphen/>
              <w:t>маль</w:t>
            </w:r>
            <w:r w:rsidRPr="00E90ADD">
              <w:rPr>
                <w:rFonts w:ascii="Times New Roman" w:hAnsi="Times New Roman"/>
                <w:color w:val="000000" w:themeColor="text1"/>
                <w:sz w:val="24"/>
                <w:szCs w:val="24"/>
              </w:rPr>
              <w:softHyphen/>
              <w:t>ный</w:t>
            </w:r>
          </w:p>
        </w:tc>
      </w:tr>
      <w:tr w:rsidR="00B939B4" w:rsidRPr="00E90ADD" w:rsidTr="00B939B4">
        <w:trPr>
          <w:trHeight w:val="300"/>
        </w:trPr>
        <w:tc>
          <w:tcPr>
            <w:tcW w:w="48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39B4" w:rsidRPr="00E90ADD" w:rsidRDefault="00B939B4"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1</w:t>
            </w:r>
          </w:p>
        </w:tc>
        <w:tc>
          <w:tcPr>
            <w:tcW w:w="132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39B4" w:rsidRPr="00E90ADD" w:rsidRDefault="00B939B4"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ОР.1.8.1</w:t>
            </w:r>
          </w:p>
        </w:tc>
        <w:tc>
          <w:tcPr>
            <w:tcW w:w="18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39B4" w:rsidRPr="007C3050" w:rsidRDefault="00B939B4" w:rsidP="00DE17EF">
            <w:pPr>
              <w:autoSpaceDE w:val="0"/>
              <w:autoSpaceDN w:val="0"/>
              <w:adjustRightInd w:val="0"/>
              <w:spacing w:after="0" w:line="25" w:lineRule="atLeast"/>
              <w:jc w:val="center"/>
              <w:rPr>
                <w:rFonts w:ascii="Times New Roman" w:hAnsi="Times New Roman"/>
                <w:sz w:val="24"/>
                <w:szCs w:val="24"/>
              </w:rPr>
            </w:pPr>
            <w:r w:rsidRPr="007C3050">
              <w:rPr>
                <w:rFonts w:ascii="Times New Roman" w:hAnsi="Times New Roman"/>
                <w:sz w:val="24"/>
                <w:szCs w:val="24"/>
              </w:rPr>
              <w:t xml:space="preserve">Анализ и обсуждение </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B939B4" w:rsidRPr="007C3050" w:rsidRDefault="00B939B4" w:rsidP="00DE17EF">
            <w:pPr>
              <w:autoSpaceDE w:val="0"/>
              <w:autoSpaceDN w:val="0"/>
              <w:adjustRightInd w:val="0"/>
              <w:spacing w:after="0" w:line="25" w:lineRule="atLeast"/>
              <w:rPr>
                <w:rFonts w:ascii="Times New Roman" w:hAnsi="Times New Roman"/>
                <w:sz w:val="24"/>
                <w:szCs w:val="24"/>
                <w:highlight w:val="yellow"/>
              </w:rPr>
            </w:pPr>
            <w:r w:rsidRPr="007C3050">
              <w:rPr>
                <w:rFonts w:ascii="Times New Roman" w:hAnsi="Times New Roman"/>
                <w:sz w:val="24"/>
                <w:szCs w:val="24"/>
              </w:rPr>
              <w:t>Практические задания</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39B4" w:rsidRPr="00E90ADD" w:rsidRDefault="00B939B4"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6-10</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39B4" w:rsidRPr="00E90ADD" w:rsidRDefault="00B939B4"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5</w:t>
            </w:r>
          </w:p>
        </w:tc>
        <w:tc>
          <w:tcPr>
            <w:tcW w:w="992" w:type="dxa"/>
            <w:tcBorders>
              <w:top w:val="single" w:sz="2" w:space="0" w:color="000000"/>
              <w:left w:val="nil"/>
              <w:bottom w:val="single" w:sz="2" w:space="0" w:color="000000"/>
              <w:right w:val="single" w:sz="2" w:space="0" w:color="000000"/>
            </w:tcBorders>
            <w:vAlign w:val="center"/>
          </w:tcPr>
          <w:p w:rsidR="00B939B4" w:rsidRPr="00E90ADD" w:rsidRDefault="00B939B4"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30</w:t>
            </w:r>
          </w:p>
        </w:tc>
        <w:tc>
          <w:tcPr>
            <w:tcW w:w="1098" w:type="dxa"/>
            <w:tcBorders>
              <w:top w:val="single" w:sz="2" w:space="0" w:color="000000"/>
              <w:left w:val="nil"/>
              <w:bottom w:val="single" w:sz="2" w:space="0" w:color="000000"/>
              <w:right w:val="single" w:sz="2" w:space="0" w:color="000000"/>
            </w:tcBorders>
            <w:vAlign w:val="center"/>
          </w:tcPr>
          <w:p w:rsidR="00B939B4" w:rsidRPr="00E90ADD" w:rsidRDefault="00B939B4"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50</w:t>
            </w:r>
          </w:p>
        </w:tc>
      </w:tr>
      <w:tr w:rsidR="00B939B4" w:rsidRPr="00E90ADD" w:rsidTr="00B939B4">
        <w:trPr>
          <w:trHeight w:val="300"/>
        </w:trPr>
        <w:tc>
          <w:tcPr>
            <w:tcW w:w="48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39B4" w:rsidRPr="00E90ADD" w:rsidRDefault="00B939B4"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2</w:t>
            </w:r>
          </w:p>
        </w:tc>
        <w:tc>
          <w:tcPr>
            <w:tcW w:w="132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39B4" w:rsidRPr="00E90ADD" w:rsidRDefault="00B939B4"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ОР.1.8.1</w:t>
            </w:r>
          </w:p>
        </w:tc>
        <w:tc>
          <w:tcPr>
            <w:tcW w:w="18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39B4" w:rsidRPr="007C3050" w:rsidRDefault="00B939B4" w:rsidP="00DE17EF">
            <w:pPr>
              <w:autoSpaceDE w:val="0"/>
              <w:autoSpaceDN w:val="0"/>
              <w:adjustRightInd w:val="0"/>
              <w:spacing w:after="0" w:line="25" w:lineRule="atLeast"/>
              <w:jc w:val="center"/>
              <w:rPr>
                <w:rFonts w:ascii="Times New Roman" w:hAnsi="Times New Roman"/>
                <w:sz w:val="24"/>
                <w:szCs w:val="24"/>
              </w:rPr>
            </w:pPr>
            <w:r w:rsidRPr="007C3050">
              <w:rPr>
                <w:rFonts w:ascii="Times New Roman" w:hAnsi="Times New Roman"/>
                <w:sz w:val="24"/>
                <w:szCs w:val="24"/>
              </w:rPr>
              <w:t xml:space="preserve">Анализ и обсуждение </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B939B4" w:rsidRPr="007C3050" w:rsidRDefault="00B939B4" w:rsidP="00DE17EF">
            <w:pPr>
              <w:autoSpaceDE w:val="0"/>
              <w:autoSpaceDN w:val="0"/>
              <w:adjustRightInd w:val="0"/>
              <w:spacing w:after="0" w:line="25" w:lineRule="atLeast"/>
              <w:rPr>
                <w:rFonts w:ascii="Times New Roman" w:hAnsi="Times New Roman"/>
                <w:sz w:val="24"/>
                <w:szCs w:val="24"/>
                <w:highlight w:val="yellow"/>
              </w:rPr>
            </w:pPr>
            <w:r w:rsidRPr="007C3050">
              <w:rPr>
                <w:rFonts w:ascii="Times New Roman" w:hAnsi="Times New Roman"/>
                <w:sz w:val="24"/>
                <w:szCs w:val="24"/>
              </w:rPr>
              <w:t>Доклад с презентацией</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39B4" w:rsidRPr="00E90ADD" w:rsidRDefault="00B939B4"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15-20</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39B4" w:rsidRPr="00E90ADD" w:rsidRDefault="00B939B4"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1</w:t>
            </w:r>
          </w:p>
        </w:tc>
        <w:tc>
          <w:tcPr>
            <w:tcW w:w="992" w:type="dxa"/>
            <w:tcBorders>
              <w:top w:val="single" w:sz="2" w:space="0" w:color="000000"/>
              <w:left w:val="nil"/>
              <w:bottom w:val="single" w:sz="2" w:space="0" w:color="000000"/>
              <w:right w:val="single" w:sz="2" w:space="0" w:color="000000"/>
            </w:tcBorders>
            <w:vAlign w:val="center"/>
          </w:tcPr>
          <w:p w:rsidR="00B939B4" w:rsidRPr="00E90ADD" w:rsidRDefault="00B939B4"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15</w:t>
            </w:r>
          </w:p>
        </w:tc>
        <w:tc>
          <w:tcPr>
            <w:tcW w:w="1098" w:type="dxa"/>
            <w:tcBorders>
              <w:top w:val="single" w:sz="2" w:space="0" w:color="000000"/>
              <w:left w:val="nil"/>
              <w:bottom w:val="single" w:sz="2" w:space="0" w:color="000000"/>
              <w:right w:val="single" w:sz="2" w:space="0" w:color="000000"/>
            </w:tcBorders>
            <w:vAlign w:val="center"/>
          </w:tcPr>
          <w:p w:rsidR="00B939B4" w:rsidRPr="00E90ADD" w:rsidRDefault="00B939B4"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20</w:t>
            </w:r>
          </w:p>
        </w:tc>
      </w:tr>
      <w:tr w:rsidR="00E90ADD" w:rsidRPr="00E90ADD" w:rsidTr="00B939B4">
        <w:trPr>
          <w:trHeight w:val="300"/>
        </w:trPr>
        <w:tc>
          <w:tcPr>
            <w:tcW w:w="48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3</w:t>
            </w:r>
          </w:p>
        </w:tc>
        <w:tc>
          <w:tcPr>
            <w:tcW w:w="132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ОР.1.8.1</w:t>
            </w:r>
          </w:p>
        </w:tc>
        <w:tc>
          <w:tcPr>
            <w:tcW w:w="18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Экзамен</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10-30</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p>
        </w:tc>
        <w:tc>
          <w:tcPr>
            <w:tcW w:w="992" w:type="dxa"/>
            <w:tcBorders>
              <w:top w:val="single" w:sz="2" w:space="0" w:color="000000"/>
              <w:left w:val="nil"/>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10</w:t>
            </w:r>
          </w:p>
        </w:tc>
        <w:tc>
          <w:tcPr>
            <w:tcW w:w="1098" w:type="dxa"/>
            <w:tcBorders>
              <w:top w:val="single" w:sz="2" w:space="0" w:color="000000"/>
              <w:left w:val="nil"/>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30</w:t>
            </w:r>
          </w:p>
        </w:tc>
      </w:tr>
      <w:tr w:rsidR="00E90ADD" w:rsidRPr="00E90ADD" w:rsidTr="00B939B4">
        <w:trPr>
          <w:trHeight w:val="300"/>
        </w:trPr>
        <w:tc>
          <w:tcPr>
            <w:tcW w:w="488" w:type="dxa"/>
            <w:tcBorders>
              <w:top w:val="single" w:sz="2" w:space="0" w:color="000000"/>
              <w:left w:val="single" w:sz="2" w:space="0" w:color="000000"/>
              <w:bottom w:val="single" w:sz="2" w:space="0" w:color="000000"/>
              <w:right w:val="single" w:sz="2" w:space="0" w:color="000000"/>
            </w:tcBorders>
            <w:shd w:val="clear" w:color="000000" w:fill="FFFFFF"/>
          </w:tcPr>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p>
        </w:tc>
        <w:tc>
          <w:tcPr>
            <w:tcW w:w="1321" w:type="dxa"/>
            <w:tcBorders>
              <w:top w:val="single" w:sz="2" w:space="0" w:color="000000"/>
              <w:left w:val="single" w:sz="2" w:space="0" w:color="000000"/>
              <w:bottom w:val="single" w:sz="2" w:space="0" w:color="000000"/>
              <w:right w:val="single" w:sz="2" w:space="0" w:color="000000"/>
            </w:tcBorders>
            <w:shd w:val="clear" w:color="000000" w:fill="FFFFFF"/>
          </w:tcPr>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p>
        </w:tc>
        <w:tc>
          <w:tcPr>
            <w:tcW w:w="18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Итого:</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5</w:t>
            </w:r>
          </w:p>
        </w:tc>
        <w:tc>
          <w:tcPr>
            <w:tcW w:w="992" w:type="dxa"/>
            <w:tcBorders>
              <w:top w:val="single" w:sz="2" w:space="0" w:color="000000"/>
              <w:left w:val="nil"/>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55</w:t>
            </w:r>
          </w:p>
        </w:tc>
        <w:tc>
          <w:tcPr>
            <w:tcW w:w="1098" w:type="dxa"/>
            <w:tcBorders>
              <w:top w:val="single" w:sz="2" w:space="0" w:color="000000"/>
              <w:left w:val="nil"/>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100</w:t>
            </w:r>
          </w:p>
        </w:tc>
      </w:tr>
    </w:tbl>
    <w:p w:rsidR="00E90ADD" w:rsidRPr="00E90ADD" w:rsidRDefault="00E90ADD" w:rsidP="00DE17EF">
      <w:pPr>
        <w:autoSpaceDE w:val="0"/>
        <w:autoSpaceDN w:val="0"/>
        <w:adjustRightInd w:val="0"/>
        <w:spacing w:after="0" w:line="25" w:lineRule="atLeast"/>
        <w:rPr>
          <w:rFonts w:ascii="Times New Roman" w:hAnsi="Times New Roman"/>
          <w:bCs/>
          <w:i/>
          <w:color w:val="000000" w:themeColor="text1"/>
          <w:sz w:val="24"/>
          <w:szCs w:val="24"/>
        </w:rPr>
      </w:pPr>
    </w:p>
    <w:p w:rsidR="00E90ADD" w:rsidRPr="00E90ADD" w:rsidRDefault="00E90ADD" w:rsidP="00DE17EF">
      <w:pPr>
        <w:spacing w:after="0" w:line="25" w:lineRule="atLeast"/>
        <w:rPr>
          <w:rFonts w:ascii="Times New Roman" w:hAnsi="Times New Roman"/>
          <w:b/>
          <w:bCs/>
          <w:color w:val="000000" w:themeColor="text1"/>
          <w:sz w:val="24"/>
          <w:szCs w:val="24"/>
        </w:rPr>
      </w:pPr>
    </w:p>
    <w:p w:rsidR="00E90ADD" w:rsidRPr="00E90ADD" w:rsidRDefault="00E90ADD" w:rsidP="00DE17EF">
      <w:pPr>
        <w:autoSpaceDE w:val="0"/>
        <w:autoSpaceDN w:val="0"/>
        <w:adjustRightInd w:val="0"/>
        <w:spacing w:after="0" w:line="25" w:lineRule="atLeast"/>
        <w:ind w:firstLine="709"/>
        <w:jc w:val="both"/>
        <w:rPr>
          <w:rFonts w:ascii="Times New Roman" w:hAnsi="Times New Roman"/>
          <w:b/>
          <w:bCs/>
          <w:color w:val="000000" w:themeColor="text1"/>
          <w:sz w:val="24"/>
          <w:szCs w:val="24"/>
        </w:rPr>
      </w:pPr>
      <w:r w:rsidRPr="00E90ADD">
        <w:rPr>
          <w:rFonts w:ascii="Times New Roman" w:hAnsi="Times New Roman"/>
          <w:b/>
          <w:bCs/>
          <w:color w:val="000000" w:themeColor="text1"/>
          <w:sz w:val="24"/>
          <w:szCs w:val="24"/>
        </w:rPr>
        <w:t>7. Учебно-методическое и информационное обеспечение</w:t>
      </w:r>
    </w:p>
    <w:p w:rsidR="00E90ADD" w:rsidRPr="00E90ADD"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
          <w:iCs/>
          <w:color w:val="000000" w:themeColor="text1"/>
          <w:sz w:val="24"/>
          <w:szCs w:val="24"/>
        </w:rPr>
      </w:pPr>
      <w:r w:rsidRPr="00E90ADD">
        <w:rPr>
          <w:rFonts w:ascii="Times New Roman" w:hAnsi="Times New Roman"/>
          <w:bCs/>
          <w:i/>
          <w:color w:val="000000" w:themeColor="text1"/>
          <w:sz w:val="24"/>
          <w:szCs w:val="24"/>
        </w:rPr>
        <w:t xml:space="preserve">7.1. </w:t>
      </w:r>
      <w:r w:rsidRPr="00E90ADD">
        <w:rPr>
          <w:rFonts w:ascii="Times New Roman" w:hAnsi="Times New Roman"/>
          <w:bCs/>
          <w:i/>
          <w:iCs/>
          <w:color w:val="000000" w:themeColor="text1"/>
          <w:sz w:val="24"/>
          <w:szCs w:val="24"/>
        </w:rPr>
        <w:t>Основная литература</w:t>
      </w:r>
    </w:p>
    <w:p w:rsidR="00E90ADD" w:rsidRPr="00E90ADD"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color w:val="000000" w:themeColor="text1"/>
          <w:sz w:val="24"/>
          <w:szCs w:val="24"/>
        </w:rPr>
      </w:pPr>
      <w:r w:rsidRPr="00E90ADD">
        <w:rPr>
          <w:rFonts w:ascii="Times New Roman" w:hAnsi="Times New Roman"/>
          <w:color w:val="000000" w:themeColor="text1"/>
          <w:sz w:val="24"/>
          <w:szCs w:val="24"/>
        </w:rPr>
        <w:t>1. Ломов, С. П. Цветоведение: учебное пособие для вузов / С. П. Ломов, С. А. Аманжолов. - Москва : Гуманитарный издательский центр ВЛАДОС, 2015. - 152 с. : ил. - (Изобразительное искусство). - Библиогр. в кн. - ISBN 978-5-691-02103-9 ; То же [Электронный ресурс]. - URL:</w:t>
      </w:r>
      <w:r w:rsidRPr="00E90ADD">
        <w:rPr>
          <w:rStyle w:val="apple-converted-space"/>
          <w:rFonts w:ascii="Times New Roman" w:hAnsi="Times New Roman"/>
          <w:color w:val="000000" w:themeColor="text1"/>
          <w:sz w:val="24"/>
          <w:szCs w:val="24"/>
        </w:rPr>
        <w:t> </w:t>
      </w:r>
      <w:hyperlink r:id="rId48" w:history="1">
        <w:r w:rsidRPr="00E90ADD">
          <w:rPr>
            <w:rStyle w:val="a8"/>
            <w:rFonts w:ascii="Times New Roman" w:hAnsi="Times New Roman"/>
            <w:color w:val="000000" w:themeColor="text1"/>
            <w:sz w:val="24"/>
            <w:szCs w:val="24"/>
          </w:rPr>
          <w:t>http://biblioclub.ru/index.php?page=book&amp;id=264038</w:t>
        </w:r>
      </w:hyperlink>
    </w:p>
    <w:p w:rsidR="00E90ADD" w:rsidRPr="00E90ADD"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Style w:val="apple-converted-space"/>
          <w:rFonts w:ascii="Times New Roman" w:hAnsi="Times New Roman"/>
          <w:color w:val="000000" w:themeColor="text1"/>
          <w:sz w:val="24"/>
          <w:szCs w:val="24"/>
        </w:rPr>
      </w:pPr>
      <w:r w:rsidRPr="00E90ADD">
        <w:rPr>
          <w:rFonts w:ascii="Times New Roman" w:hAnsi="Times New Roman"/>
          <w:color w:val="000000" w:themeColor="text1"/>
          <w:sz w:val="24"/>
          <w:szCs w:val="24"/>
        </w:rPr>
        <w:t>2. Омельяненко, Е. В. Основы цветоведения и колористики : учебное пособие / Е. В. Омельяненко; ФГАОУ ВПО «Южный федеральный университет». - 2-е изд., перераб. и доп. - Ростов-на-Дону : Издательство Южного федерального университета, 2010. - 183 с. - ISBN 978-5-9275-0747-4 ; То же [Электронный ресурс]. - URL:</w:t>
      </w:r>
      <w:r w:rsidRPr="00E90ADD">
        <w:rPr>
          <w:rStyle w:val="apple-converted-space"/>
          <w:rFonts w:ascii="Times New Roman" w:hAnsi="Times New Roman"/>
          <w:color w:val="000000" w:themeColor="text1"/>
          <w:sz w:val="24"/>
          <w:szCs w:val="24"/>
        </w:rPr>
        <w:t> </w:t>
      </w:r>
      <w:hyperlink r:id="rId49" w:history="1">
        <w:r w:rsidRPr="00E90ADD">
          <w:rPr>
            <w:rStyle w:val="a8"/>
            <w:rFonts w:ascii="Times New Roman" w:hAnsi="Times New Roman"/>
            <w:color w:val="000000" w:themeColor="text1"/>
            <w:sz w:val="24"/>
            <w:szCs w:val="24"/>
          </w:rPr>
          <w:t>http://biblioclub.ru/index.php?page=book&amp;id=241142</w:t>
        </w:r>
      </w:hyperlink>
      <w:r w:rsidRPr="00E90ADD">
        <w:rPr>
          <w:rStyle w:val="apple-converted-space"/>
          <w:rFonts w:ascii="Times New Roman" w:hAnsi="Times New Roman"/>
          <w:color w:val="000000" w:themeColor="text1"/>
          <w:sz w:val="24"/>
          <w:szCs w:val="24"/>
        </w:rPr>
        <w:t> </w:t>
      </w:r>
    </w:p>
    <w:p w:rsidR="00E90ADD" w:rsidRPr="00E90ADD"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
          <w:iCs/>
          <w:color w:val="000000" w:themeColor="text1"/>
          <w:sz w:val="24"/>
          <w:szCs w:val="24"/>
        </w:rPr>
      </w:pPr>
    </w:p>
    <w:p w:rsidR="00E90ADD" w:rsidRPr="00E90ADD"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
          <w:iCs/>
          <w:color w:val="000000" w:themeColor="text1"/>
          <w:sz w:val="24"/>
          <w:szCs w:val="24"/>
        </w:rPr>
      </w:pPr>
      <w:r w:rsidRPr="00E90ADD">
        <w:rPr>
          <w:rFonts w:ascii="Times New Roman" w:hAnsi="Times New Roman"/>
          <w:bCs/>
          <w:i/>
          <w:iCs/>
          <w:color w:val="000000" w:themeColor="text1"/>
          <w:sz w:val="24"/>
          <w:szCs w:val="24"/>
        </w:rPr>
        <w:t>7.2. Дополнительная литература</w:t>
      </w:r>
    </w:p>
    <w:p w:rsidR="00E90ADD" w:rsidRPr="00E90ADD"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Style w:val="apple-converted-space"/>
          <w:rFonts w:ascii="Times New Roman" w:hAnsi="Times New Roman"/>
          <w:color w:val="000000" w:themeColor="text1"/>
          <w:sz w:val="24"/>
          <w:szCs w:val="24"/>
        </w:rPr>
      </w:pPr>
      <w:r w:rsidRPr="00E90ADD">
        <w:rPr>
          <w:rFonts w:ascii="Times New Roman" w:hAnsi="Times New Roman"/>
          <w:color w:val="000000" w:themeColor="text1"/>
          <w:sz w:val="24"/>
          <w:szCs w:val="24"/>
        </w:rPr>
        <w:t>1. Козьяков, Р. В. Психология и педагогика : учебник / Р. В. Козьяков. - Москва :Директ-Медиа, 2013. - Ч. 1. Психология. - 358 с. - ISBN 978-5-4458-4897-4 ; То же [Электронный ресурс]. - URL:</w:t>
      </w:r>
      <w:hyperlink r:id="rId50" w:history="1">
        <w:r w:rsidRPr="00E90ADD">
          <w:rPr>
            <w:rStyle w:val="a8"/>
            <w:rFonts w:ascii="Times New Roman" w:hAnsi="Times New Roman"/>
            <w:color w:val="000000" w:themeColor="text1"/>
            <w:sz w:val="24"/>
            <w:szCs w:val="24"/>
          </w:rPr>
          <w:t>http://biblioclub.ru/index.php?page=book&amp;id=214208</w:t>
        </w:r>
      </w:hyperlink>
      <w:r w:rsidRPr="00E90ADD">
        <w:rPr>
          <w:rStyle w:val="apple-converted-space"/>
          <w:rFonts w:ascii="Times New Roman" w:hAnsi="Times New Roman"/>
          <w:color w:val="000000" w:themeColor="text1"/>
          <w:sz w:val="24"/>
          <w:szCs w:val="24"/>
        </w:rPr>
        <w:t> .</w:t>
      </w:r>
    </w:p>
    <w:p w:rsidR="00E90ADD" w:rsidRPr="00E90ADD"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color w:val="000000" w:themeColor="text1"/>
          <w:sz w:val="24"/>
          <w:szCs w:val="24"/>
        </w:rPr>
      </w:pPr>
      <w:r w:rsidRPr="00E90ADD">
        <w:rPr>
          <w:rFonts w:ascii="Times New Roman" w:hAnsi="Times New Roman"/>
          <w:color w:val="000000" w:themeColor="text1"/>
          <w:sz w:val="24"/>
          <w:szCs w:val="24"/>
        </w:rPr>
        <w:t>2. Ступницкий, В. П. Психология : учебник / В. П. Ступницкий, О.И. Щербакова, В.Е. Степанов. - Москва : Издательско-торговая корпорация «Дашков и К°», 2017. - 519 с. : ил. - (Учебные издания для бакалавров). - Библиогр. в кн. - ISBN 978-5-394-02063-6 ; То же [Электронный ресурс]. - URL:</w:t>
      </w:r>
      <w:r w:rsidRPr="00E90ADD">
        <w:rPr>
          <w:rStyle w:val="apple-converted-space"/>
          <w:rFonts w:ascii="Times New Roman" w:hAnsi="Times New Roman"/>
          <w:color w:val="000000" w:themeColor="text1"/>
          <w:sz w:val="24"/>
          <w:szCs w:val="24"/>
        </w:rPr>
        <w:t> </w:t>
      </w:r>
      <w:hyperlink r:id="rId51" w:history="1">
        <w:r w:rsidRPr="00E90ADD">
          <w:rPr>
            <w:rStyle w:val="a8"/>
            <w:rFonts w:ascii="Times New Roman" w:hAnsi="Times New Roman"/>
            <w:color w:val="000000" w:themeColor="text1"/>
            <w:sz w:val="24"/>
            <w:szCs w:val="24"/>
          </w:rPr>
          <w:t>http://biblioclub.ru/index.php?page=book&amp;id=453939</w:t>
        </w:r>
      </w:hyperlink>
      <w:r w:rsidRPr="00E90ADD">
        <w:rPr>
          <w:rFonts w:ascii="Times New Roman" w:hAnsi="Times New Roman"/>
          <w:color w:val="000000" w:themeColor="text1"/>
          <w:sz w:val="24"/>
          <w:szCs w:val="24"/>
        </w:rPr>
        <w:t xml:space="preserve"> .</w:t>
      </w:r>
    </w:p>
    <w:p w:rsidR="00E90ADD" w:rsidRPr="00E90ADD"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Style w:val="apple-converted-space"/>
          <w:rFonts w:ascii="Times New Roman" w:hAnsi="Times New Roman"/>
          <w:color w:val="000000" w:themeColor="text1"/>
          <w:sz w:val="24"/>
          <w:szCs w:val="24"/>
        </w:rPr>
      </w:pPr>
      <w:r w:rsidRPr="00E90ADD">
        <w:rPr>
          <w:rFonts w:ascii="Times New Roman" w:hAnsi="Times New Roman"/>
          <w:color w:val="000000" w:themeColor="text1"/>
          <w:sz w:val="24"/>
          <w:szCs w:val="24"/>
        </w:rPr>
        <w:t>Чечина, О. Н. Хроматизм интеллекта: теория и практика / О.Н. Чечина. - 2-е изд., стер. - Москва : Издательство «Флинта», 2016. - 113 с. : ил. - Библиогр.: с. 51-54 - ISBN 978-5-9765-0936-8 ; То же [Электронный ресурс]. - URL:</w:t>
      </w:r>
      <w:r w:rsidRPr="00E90ADD">
        <w:rPr>
          <w:rStyle w:val="apple-converted-space"/>
          <w:rFonts w:ascii="Times New Roman" w:hAnsi="Times New Roman"/>
          <w:color w:val="000000" w:themeColor="text1"/>
          <w:sz w:val="24"/>
          <w:szCs w:val="24"/>
        </w:rPr>
        <w:t> </w:t>
      </w:r>
      <w:hyperlink r:id="rId52" w:history="1">
        <w:r w:rsidRPr="00E90ADD">
          <w:rPr>
            <w:rStyle w:val="a8"/>
            <w:rFonts w:ascii="Times New Roman" w:hAnsi="Times New Roman"/>
            <w:color w:val="000000" w:themeColor="text1"/>
            <w:sz w:val="24"/>
            <w:szCs w:val="24"/>
          </w:rPr>
          <w:t>http://biblioclub.ru/index.php?page=book&amp;id=57638</w:t>
        </w:r>
      </w:hyperlink>
      <w:r w:rsidRPr="00E90ADD">
        <w:rPr>
          <w:rStyle w:val="apple-converted-space"/>
          <w:rFonts w:ascii="Times New Roman" w:hAnsi="Times New Roman"/>
          <w:color w:val="000000" w:themeColor="text1"/>
          <w:sz w:val="24"/>
          <w:szCs w:val="24"/>
        </w:rPr>
        <w:t> .</w:t>
      </w:r>
    </w:p>
    <w:p w:rsidR="00E90ADD" w:rsidRPr="00E90ADD"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
          <w:iCs/>
          <w:color w:val="000000" w:themeColor="text1"/>
          <w:sz w:val="24"/>
          <w:szCs w:val="24"/>
        </w:rPr>
      </w:pPr>
    </w:p>
    <w:p w:rsidR="00E90ADD" w:rsidRPr="00E90ADD"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
          <w:iCs/>
          <w:color w:val="000000" w:themeColor="text1"/>
          <w:sz w:val="24"/>
          <w:szCs w:val="24"/>
        </w:rPr>
      </w:pPr>
      <w:r w:rsidRPr="00E90ADD">
        <w:rPr>
          <w:rFonts w:ascii="Times New Roman" w:hAnsi="Times New Roman"/>
          <w:bCs/>
          <w:i/>
          <w:iCs/>
          <w:color w:val="000000" w:themeColor="text1"/>
          <w:sz w:val="24"/>
          <w:szCs w:val="24"/>
        </w:rPr>
        <w:t>7.3. Перечень учебно-методического обеспечения для самостоятельной работы обучающихся по дисциплине</w:t>
      </w:r>
    </w:p>
    <w:p w:rsidR="00E90ADD" w:rsidRPr="00E90ADD"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color w:val="000000" w:themeColor="text1"/>
          <w:sz w:val="24"/>
          <w:szCs w:val="24"/>
        </w:rPr>
      </w:pPr>
      <w:r w:rsidRPr="00E90ADD">
        <w:rPr>
          <w:rFonts w:ascii="Times New Roman" w:hAnsi="Times New Roman"/>
          <w:color w:val="000000" w:themeColor="text1"/>
          <w:sz w:val="24"/>
          <w:szCs w:val="24"/>
        </w:rPr>
        <w:t>1. Зиатдинова, Д. Ф. Методики составления цветофактурных схем : учебное пособие / Д. Ф. Зиатдинова, Д. А. Ахметова, Н. Ф. Тимербаев ; ФГБОУ ВПО «Казанский национальный исследовательский технологический университет». - Казань : Издательство КНИТУ, 2014. - 111 с. : табл., ил. - Библиогр.: с. 92 - ISBN 978-5-7882-1568-6 ; То же [Электронный ресурс]. - URL:</w:t>
      </w:r>
      <w:r w:rsidRPr="00E90ADD">
        <w:rPr>
          <w:rStyle w:val="apple-converted-space"/>
          <w:rFonts w:ascii="Times New Roman" w:hAnsi="Times New Roman"/>
          <w:color w:val="000000" w:themeColor="text1"/>
          <w:sz w:val="24"/>
          <w:szCs w:val="24"/>
        </w:rPr>
        <w:t> </w:t>
      </w:r>
      <w:hyperlink r:id="rId53" w:history="1">
        <w:r w:rsidRPr="00E90ADD">
          <w:rPr>
            <w:rStyle w:val="a8"/>
            <w:rFonts w:ascii="Times New Roman" w:hAnsi="Times New Roman"/>
            <w:color w:val="000000" w:themeColor="text1"/>
            <w:sz w:val="24"/>
            <w:szCs w:val="24"/>
          </w:rPr>
          <w:t>http://biblioclub.ru/index.php?page=book&amp;id=428304</w:t>
        </w:r>
      </w:hyperlink>
    </w:p>
    <w:p w:rsidR="00E90ADD" w:rsidRPr="00E90ADD"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color w:val="000000" w:themeColor="text1"/>
          <w:sz w:val="24"/>
          <w:szCs w:val="24"/>
        </w:rPr>
      </w:pPr>
      <w:r w:rsidRPr="00E90ADD">
        <w:rPr>
          <w:rFonts w:ascii="Times New Roman" w:hAnsi="Times New Roman"/>
          <w:color w:val="000000" w:themeColor="text1"/>
          <w:sz w:val="24"/>
          <w:szCs w:val="24"/>
        </w:rPr>
        <w:t>2. Казарина, Т. Ю. Цветоведение и колористика : практикум / Т.Ю. Казарина. - Кемерово : Кемеровский гос. институт культуры, 2017. - 36 с. : ил. - ISBN 978-5-8154-0382-6 ; То же [Электронный ресурс]. - URL:</w:t>
      </w:r>
      <w:r w:rsidRPr="00E90ADD">
        <w:rPr>
          <w:rStyle w:val="apple-converted-space"/>
          <w:rFonts w:ascii="Times New Roman" w:hAnsi="Times New Roman"/>
          <w:color w:val="000000" w:themeColor="text1"/>
          <w:sz w:val="24"/>
          <w:szCs w:val="24"/>
        </w:rPr>
        <w:t> </w:t>
      </w:r>
      <w:hyperlink r:id="rId54" w:history="1">
        <w:r w:rsidRPr="00E90ADD">
          <w:rPr>
            <w:rStyle w:val="a8"/>
            <w:rFonts w:ascii="Times New Roman" w:hAnsi="Times New Roman"/>
            <w:color w:val="000000" w:themeColor="text1"/>
            <w:sz w:val="24"/>
            <w:szCs w:val="24"/>
          </w:rPr>
          <w:t>http://biblioclub.ru/index.php?page=book&amp;id=472625</w:t>
        </w:r>
      </w:hyperlink>
    </w:p>
    <w:p w:rsidR="00E90ADD" w:rsidRPr="00E90ADD"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
          <w:iCs/>
          <w:color w:val="000000" w:themeColor="text1"/>
          <w:sz w:val="24"/>
          <w:szCs w:val="24"/>
        </w:rPr>
      </w:pPr>
    </w:p>
    <w:p w:rsidR="00E90ADD" w:rsidRPr="00E90ADD"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
          <w:iCs/>
          <w:color w:val="000000" w:themeColor="text1"/>
          <w:sz w:val="24"/>
          <w:szCs w:val="24"/>
        </w:rPr>
      </w:pPr>
      <w:r w:rsidRPr="00E90ADD">
        <w:rPr>
          <w:rFonts w:ascii="Times New Roman" w:hAnsi="Times New Roman"/>
          <w:bCs/>
          <w:i/>
          <w:iCs/>
          <w:color w:val="000000" w:themeColor="text1"/>
          <w:sz w:val="24"/>
          <w:szCs w:val="24"/>
        </w:rPr>
        <w:t>7.4. Перечень ресурсов информационно-телекоммуникационной сети «Интернет», необходимых для освоения дисциплины</w:t>
      </w:r>
    </w:p>
    <w:p w:rsidR="00E90ADD" w:rsidRPr="00E90ADD" w:rsidRDefault="00E90ADD" w:rsidP="00DE17EF">
      <w:pPr>
        <w:shd w:val="clear" w:color="auto" w:fill="FFFFFF"/>
        <w:spacing w:after="0" w:line="25" w:lineRule="atLeast"/>
        <w:ind w:firstLine="709"/>
        <w:jc w:val="both"/>
        <w:rPr>
          <w:rFonts w:ascii="Times New Roman" w:hAnsi="Times New Roman"/>
          <w:color w:val="000000" w:themeColor="text1"/>
          <w:sz w:val="24"/>
          <w:szCs w:val="24"/>
        </w:rPr>
      </w:pPr>
      <w:r w:rsidRPr="00E90ADD">
        <w:rPr>
          <w:rFonts w:ascii="Times New Roman" w:hAnsi="Times New Roman"/>
          <w:bCs/>
          <w:color w:val="000000" w:themeColor="text1"/>
          <w:sz w:val="24"/>
          <w:szCs w:val="24"/>
        </w:rPr>
        <w:t xml:space="preserve">1. Психологическая библиотека  </w:t>
      </w:r>
      <w:r w:rsidRPr="00E90ADD">
        <w:rPr>
          <w:rFonts w:ascii="Times New Roman" w:hAnsi="Times New Roman"/>
          <w:color w:val="000000" w:themeColor="text1"/>
          <w:sz w:val="24"/>
          <w:szCs w:val="24"/>
        </w:rPr>
        <w:t xml:space="preserve">BOOKAP (Booksofthepsychology) [Электронный ресурс]. - Режим доступа: </w:t>
      </w:r>
      <w:hyperlink r:id="rId55" w:history="1">
        <w:r w:rsidRPr="00E90ADD">
          <w:rPr>
            <w:rStyle w:val="a8"/>
            <w:rFonts w:ascii="Times New Roman" w:hAnsi="Times New Roman"/>
            <w:color w:val="000000" w:themeColor="text1"/>
            <w:sz w:val="24"/>
            <w:szCs w:val="24"/>
          </w:rPr>
          <w:t>http://bookap.info</w:t>
        </w:r>
      </w:hyperlink>
      <w:r w:rsidRPr="00E90ADD">
        <w:rPr>
          <w:rFonts w:ascii="Times New Roman" w:hAnsi="Times New Roman"/>
          <w:color w:val="000000" w:themeColor="text1"/>
          <w:sz w:val="24"/>
          <w:szCs w:val="24"/>
        </w:rPr>
        <w:t>. (</w:t>
      </w:r>
      <w:hyperlink r:id="rId56" w:history="1">
        <w:r w:rsidRPr="00E90ADD">
          <w:rPr>
            <w:rStyle w:val="a8"/>
            <w:rFonts w:ascii="Times New Roman" w:hAnsi="Times New Roman"/>
            <w:bCs/>
            <w:color w:val="000000" w:themeColor="text1"/>
            <w:sz w:val="24"/>
            <w:szCs w:val="24"/>
          </w:rPr>
          <w:t>https://bookap.info/search/?q=Психология+цвета</w:t>
        </w:r>
      </w:hyperlink>
      <w:r w:rsidRPr="00E90ADD">
        <w:rPr>
          <w:rFonts w:ascii="Times New Roman" w:hAnsi="Times New Roman"/>
          <w:bCs/>
          <w:color w:val="000000" w:themeColor="text1"/>
          <w:sz w:val="24"/>
          <w:szCs w:val="24"/>
        </w:rPr>
        <w:t xml:space="preserve">). </w:t>
      </w:r>
    </w:p>
    <w:p w:rsidR="00E90ADD" w:rsidRPr="00E90ADD" w:rsidRDefault="00E90ADD" w:rsidP="00DE17EF">
      <w:pPr>
        <w:pStyle w:val="1"/>
        <w:shd w:val="clear" w:color="auto" w:fill="FFFFFF"/>
        <w:spacing w:before="0" w:line="25" w:lineRule="atLeast"/>
        <w:ind w:firstLine="709"/>
        <w:jc w:val="both"/>
        <w:rPr>
          <w:rFonts w:ascii="Times New Roman" w:hAnsi="Times New Roman" w:cs="Times New Roman"/>
          <w:color w:val="000000" w:themeColor="text1"/>
          <w:sz w:val="24"/>
          <w:szCs w:val="24"/>
        </w:rPr>
      </w:pPr>
      <w:r w:rsidRPr="00E90ADD">
        <w:rPr>
          <w:rFonts w:ascii="Times New Roman" w:hAnsi="Times New Roman" w:cs="Times New Roman"/>
          <w:color w:val="000000" w:themeColor="text1"/>
          <w:sz w:val="24"/>
          <w:szCs w:val="24"/>
        </w:rPr>
        <w:t xml:space="preserve">2. Психология цвета и значение цветов в психологии [Электронный ресурс]. - Режим доступа: </w:t>
      </w:r>
      <w:hyperlink r:id="rId57" w:history="1">
        <w:r w:rsidRPr="00E90ADD">
          <w:rPr>
            <w:rStyle w:val="a8"/>
            <w:rFonts w:ascii="Times New Roman" w:hAnsi="Times New Roman" w:cs="Times New Roman"/>
            <w:color w:val="000000" w:themeColor="text1"/>
            <w:sz w:val="24"/>
            <w:szCs w:val="24"/>
          </w:rPr>
          <w:t>https://psychologyc.ru/psixologiya-cveta-i-znachenie-cvetov-v-psixologii/</w:t>
        </w:r>
      </w:hyperlink>
    </w:p>
    <w:p w:rsidR="00E90ADD" w:rsidRPr="00E90ADD" w:rsidRDefault="00E90ADD" w:rsidP="00DE17EF">
      <w:pPr>
        <w:spacing w:after="0" w:line="25" w:lineRule="atLeast"/>
        <w:ind w:firstLine="709"/>
        <w:jc w:val="both"/>
        <w:rPr>
          <w:rFonts w:ascii="Times New Roman" w:hAnsi="Times New Roman"/>
          <w:color w:val="000000" w:themeColor="text1"/>
          <w:sz w:val="24"/>
          <w:szCs w:val="24"/>
        </w:rPr>
      </w:pPr>
      <w:r w:rsidRPr="00E90ADD">
        <w:rPr>
          <w:rFonts w:ascii="Times New Roman" w:hAnsi="Times New Roman"/>
          <w:color w:val="000000" w:themeColor="text1"/>
          <w:sz w:val="24"/>
          <w:szCs w:val="24"/>
        </w:rPr>
        <w:t xml:space="preserve">3. Основы колористики [Электронный ресурс]. – Режим доступа: </w:t>
      </w:r>
      <w:hyperlink r:id="rId58" w:history="1">
        <w:r w:rsidRPr="00E90ADD">
          <w:rPr>
            <w:rStyle w:val="a8"/>
            <w:rFonts w:ascii="Times New Roman" w:hAnsi="Times New Roman"/>
            <w:color w:val="000000" w:themeColor="text1"/>
            <w:sz w:val="24"/>
            <w:szCs w:val="24"/>
          </w:rPr>
          <w:t>http://www.dizayne.ru/txt/3sozd0200.shtml</w:t>
        </w:r>
      </w:hyperlink>
    </w:p>
    <w:p w:rsidR="00E90ADD" w:rsidRPr="00E90ADD" w:rsidRDefault="00E90ADD" w:rsidP="00DE17EF">
      <w:pPr>
        <w:autoSpaceDE w:val="0"/>
        <w:autoSpaceDN w:val="0"/>
        <w:adjustRightInd w:val="0"/>
        <w:spacing w:after="0" w:line="25" w:lineRule="atLeast"/>
        <w:ind w:firstLine="709"/>
        <w:jc w:val="both"/>
        <w:rPr>
          <w:rFonts w:ascii="Times New Roman" w:hAnsi="Times New Roman"/>
          <w:b/>
          <w:bCs/>
          <w:color w:val="000000" w:themeColor="text1"/>
          <w:sz w:val="24"/>
          <w:szCs w:val="24"/>
        </w:rPr>
      </w:pPr>
    </w:p>
    <w:p w:rsidR="00E90ADD" w:rsidRPr="00E90ADD" w:rsidRDefault="00E90ADD" w:rsidP="00DE17EF">
      <w:pPr>
        <w:autoSpaceDE w:val="0"/>
        <w:autoSpaceDN w:val="0"/>
        <w:adjustRightInd w:val="0"/>
        <w:spacing w:after="0" w:line="25" w:lineRule="atLeast"/>
        <w:ind w:firstLine="709"/>
        <w:jc w:val="both"/>
        <w:rPr>
          <w:rFonts w:ascii="Times New Roman" w:hAnsi="Times New Roman"/>
          <w:b/>
          <w:bCs/>
          <w:color w:val="000000" w:themeColor="text1"/>
          <w:sz w:val="24"/>
          <w:szCs w:val="24"/>
        </w:rPr>
      </w:pPr>
      <w:r w:rsidRPr="00E90ADD">
        <w:rPr>
          <w:rFonts w:ascii="Times New Roman" w:hAnsi="Times New Roman"/>
          <w:b/>
          <w:bCs/>
          <w:color w:val="000000" w:themeColor="text1"/>
          <w:sz w:val="24"/>
          <w:szCs w:val="24"/>
        </w:rPr>
        <w:t>8. Фонды оценочных средств</w:t>
      </w:r>
    </w:p>
    <w:p w:rsidR="00E90ADD" w:rsidRPr="00E90ADD" w:rsidRDefault="00E90ADD" w:rsidP="00DE17EF">
      <w:pPr>
        <w:spacing w:after="0" w:line="25" w:lineRule="atLeast"/>
        <w:ind w:firstLine="709"/>
        <w:jc w:val="both"/>
        <w:rPr>
          <w:rFonts w:ascii="Times New Roman" w:hAnsi="Times New Roman"/>
          <w:color w:val="000000" w:themeColor="text1"/>
          <w:spacing w:val="-4"/>
          <w:sz w:val="24"/>
          <w:szCs w:val="24"/>
        </w:rPr>
      </w:pPr>
      <w:r w:rsidRPr="00E90ADD">
        <w:rPr>
          <w:rFonts w:ascii="Times New Roman" w:hAnsi="Times New Roman"/>
          <w:color w:val="000000" w:themeColor="text1"/>
          <w:spacing w:val="-4"/>
          <w:sz w:val="24"/>
          <w:szCs w:val="24"/>
        </w:rPr>
        <w:t>Фонд оценочных средств представлен в Приложении 1.</w:t>
      </w:r>
    </w:p>
    <w:p w:rsidR="00E90ADD" w:rsidRPr="00E90ADD" w:rsidRDefault="00E90ADD" w:rsidP="00DE17EF">
      <w:pPr>
        <w:autoSpaceDE w:val="0"/>
        <w:autoSpaceDN w:val="0"/>
        <w:adjustRightInd w:val="0"/>
        <w:spacing w:after="0" w:line="25" w:lineRule="atLeast"/>
        <w:ind w:firstLine="709"/>
        <w:jc w:val="both"/>
        <w:rPr>
          <w:rFonts w:ascii="Times New Roman" w:hAnsi="Times New Roman"/>
          <w:b/>
          <w:bCs/>
          <w:color w:val="000000" w:themeColor="text1"/>
          <w:sz w:val="24"/>
          <w:szCs w:val="24"/>
        </w:rPr>
      </w:pPr>
    </w:p>
    <w:p w:rsidR="00E90ADD" w:rsidRPr="00E90ADD" w:rsidRDefault="00E90ADD" w:rsidP="00DE17EF">
      <w:pPr>
        <w:autoSpaceDE w:val="0"/>
        <w:autoSpaceDN w:val="0"/>
        <w:adjustRightInd w:val="0"/>
        <w:spacing w:after="0" w:line="25" w:lineRule="atLeast"/>
        <w:ind w:firstLine="709"/>
        <w:jc w:val="both"/>
        <w:rPr>
          <w:rFonts w:ascii="Times New Roman" w:hAnsi="Times New Roman"/>
          <w:b/>
          <w:bCs/>
          <w:color w:val="000000" w:themeColor="text1"/>
          <w:sz w:val="24"/>
          <w:szCs w:val="24"/>
        </w:rPr>
      </w:pPr>
      <w:r w:rsidRPr="00E90ADD">
        <w:rPr>
          <w:rFonts w:ascii="Times New Roman" w:hAnsi="Times New Roman"/>
          <w:b/>
          <w:bCs/>
          <w:color w:val="000000" w:themeColor="text1"/>
          <w:sz w:val="24"/>
          <w:szCs w:val="24"/>
        </w:rPr>
        <w:t>9. Материально-техническое обеспечение образовательного процесса по дисциплине</w:t>
      </w:r>
    </w:p>
    <w:p w:rsidR="00E90ADD" w:rsidRPr="00E90ADD" w:rsidRDefault="00E90ADD" w:rsidP="00DE17EF">
      <w:pPr>
        <w:autoSpaceDE w:val="0"/>
        <w:autoSpaceDN w:val="0"/>
        <w:adjustRightInd w:val="0"/>
        <w:spacing w:after="0" w:line="25" w:lineRule="atLeast"/>
        <w:ind w:firstLine="709"/>
        <w:jc w:val="both"/>
        <w:rPr>
          <w:rFonts w:ascii="Times New Roman" w:hAnsi="Times New Roman"/>
          <w:bCs/>
          <w:i/>
          <w:color w:val="000000" w:themeColor="text1"/>
          <w:sz w:val="24"/>
          <w:szCs w:val="24"/>
        </w:rPr>
      </w:pPr>
      <w:r w:rsidRPr="00E90ADD">
        <w:rPr>
          <w:rFonts w:ascii="Times New Roman" w:hAnsi="Times New Roman"/>
          <w:bCs/>
          <w:i/>
          <w:color w:val="000000" w:themeColor="text1"/>
          <w:sz w:val="24"/>
          <w:szCs w:val="24"/>
        </w:rPr>
        <w:t>9.1. Описание материально-технической базы</w:t>
      </w:r>
    </w:p>
    <w:p w:rsidR="00E90ADD" w:rsidRPr="00E90ADD" w:rsidRDefault="00E90ADD" w:rsidP="00DE17EF">
      <w:pPr>
        <w:autoSpaceDE w:val="0"/>
        <w:autoSpaceDN w:val="0"/>
        <w:adjustRightInd w:val="0"/>
        <w:spacing w:after="0" w:line="25" w:lineRule="atLeast"/>
        <w:ind w:firstLine="709"/>
        <w:jc w:val="both"/>
        <w:rPr>
          <w:rFonts w:ascii="Times New Roman" w:hAnsi="Times New Roman"/>
          <w:bCs/>
          <w:color w:val="000000" w:themeColor="text1"/>
          <w:sz w:val="24"/>
          <w:szCs w:val="24"/>
        </w:rPr>
      </w:pPr>
      <w:r w:rsidRPr="00E90ADD">
        <w:rPr>
          <w:rFonts w:ascii="Times New Roman" w:hAnsi="Times New Roman"/>
          <w:bCs/>
          <w:color w:val="000000" w:themeColor="text1"/>
          <w:sz w:val="24"/>
          <w:szCs w:val="24"/>
        </w:rPr>
        <w:lastRenderedPageBreak/>
        <w:t>Реализация дисциплины требует наличия специализированной аудитории. Аудитория для проведения лекций: столы, стулья, учебная доска, мультимедийное оборудование. Средства обеспечения освоения дисциплины: видеоматериалы, иллюстративный материал.</w:t>
      </w:r>
    </w:p>
    <w:p w:rsidR="00E90ADD" w:rsidRPr="00E90ADD" w:rsidRDefault="00E90ADD" w:rsidP="00DE17EF">
      <w:pPr>
        <w:autoSpaceDE w:val="0"/>
        <w:autoSpaceDN w:val="0"/>
        <w:adjustRightInd w:val="0"/>
        <w:spacing w:after="0" w:line="25" w:lineRule="atLeast"/>
        <w:ind w:firstLine="709"/>
        <w:jc w:val="both"/>
        <w:rPr>
          <w:rFonts w:ascii="Times New Roman" w:hAnsi="Times New Roman"/>
          <w:bCs/>
          <w:color w:val="000000" w:themeColor="text1"/>
          <w:sz w:val="24"/>
          <w:szCs w:val="24"/>
        </w:rPr>
      </w:pPr>
    </w:p>
    <w:p w:rsidR="00E90ADD" w:rsidRPr="00E90ADD" w:rsidRDefault="00E90ADD" w:rsidP="00DE17EF">
      <w:pPr>
        <w:autoSpaceDE w:val="0"/>
        <w:autoSpaceDN w:val="0"/>
        <w:adjustRightInd w:val="0"/>
        <w:spacing w:after="0" w:line="25" w:lineRule="atLeast"/>
        <w:ind w:firstLine="709"/>
        <w:jc w:val="both"/>
        <w:rPr>
          <w:rFonts w:ascii="Times New Roman" w:hAnsi="Times New Roman"/>
          <w:bCs/>
          <w:color w:val="000000" w:themeColor="text1"/>
          <w:sz w:val="24"/>
          <w:szCs w:val="24"/>
        </w:rPr>
      </w:pPr>
      <w:r w:rsidRPr="00E90ADD">
        <w:rPr>
          <w:rFonts w:ascii="Times New Roman" w:hAnsi="Times New Roman"/>
          <w:bCs/>
          <w:i/>
          <w:color w:val="000000" w:themeColor="text1"/>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E90ADD" w:rsidRPr="00E90ADD" w:rsidRDefault="00E90ADD" w:rsidP="00DE17EF">
      <w:pPr>
        <w:spacing w:after="0" w:line="25" w:lineRule="atLeast"/>
        <w:ind w:firstLine="709"/>
        <w:jc w:val="both"/>
        <w:rPr>
          <w:rFonts w:ascii="Times New Roman" w:hAnsi="Times New Roman"/>
          <w:bCs/>
          <w:color w:val="000000" w:themeColor="text1"/>
          <w:sz w:val="24"/>
          <w:szCs w:val="24"/>
        </w:rPr>
      </w:pPr>
      <w:r w:rsidRPr="00E90ADD">
        <w:rPr>
          <w:rFonts w:ascii="Times New Roman" w:hAnsi="Times New Roman"/>
          <w:bCs/>
          <w:color w:val="000000" w:themeColor="text1"/>
          <w:sz w:val="24"/>
          <w:szCs w:val="24"/>
        </w:rPr>
        <w:t xml:space="preserve">При осуществлении образовательного процесса дисциплины «Психология цвета» обучающимися и профессорско-преподавательским составом используются программное обеспечение: Пакет MicrosoftOffice (PowerPoint, Word), программное обеспечение электронного ресурса сайта moodle.mininuniver.ru, включая ЭБС, </w:t>
      </w:r>
      <w:r w:rsidRPr="00E90ADD">
        <w:rPr>
          <w:rFonts w:ascii="Times New Roman" w:hAnsi="Times New Roman"/>
          <w:bCs/>
          <w:color w:val="000000" w:themeColor="text1"/>
          <w:sz w:val="24"/>
          <w:szCs w:val="24"/>
          <w:lang w:val="en-US"/>
        </w:rPr>
        <w:t>LMSMoodle</w:t>
      </w:r>
      <w:r w:rsidRPr="00E90ADD">
        <w:rPr>
          <w:rFonts w:ascii="Times New Roman" w:hAnsi="Times New Roman"/>
          <w:bCs/>
          <w:color w:val="000000" w:themeColor="text1"/>
          <w:sz w:val="24"/>
          <w:szCs w:val="24"/>
        </w:rPr>
        <w:t>.</w:t>
      </w:r>
    </w:p>
    <w:p w:rsidR="00E90ADD" w:rsidRPr="00E90ADD" w:rsidRDefault="00E90ADD" w:rsidP="00DE17EF">
      <w:pPr>
        <w:spacing w:after="0" w:line="25" w:lineRule="atLeast"/>
        <w:ind w:firstLine="709"/>
        <w:jc w:val="both"/>
        <w:rPr>
          <w:rFonts w:ascii="Times New Roman" w:hAnsi="Times New Roman"/>
          <w:bCs/>
          <w:color w:val="000000" w:themeColor="text1"/>
          <w:sz w:val="24"/>
          <w:szCs w:val="24"/>
        </w:rPr>
      </w:pPr>
      <w:r w:rsidRPr="00E90ADD">
        <w:rPr>
          <w:rFonts w:ascii="Times New Roman" w:hAnsi="Times New Roman"/>
          <w:bCs/>
          <w:color w:val="000000" w:themeColor="text1"/>
          <w:sz w:val="24"/>
          <w:szCs w:val="24"/>
        </w:rPr>
        <w:t xml:space="preserve">При осуществлении образовательного процесса обучающимися и профессорско-преподавательским составом используются следующие информационно - справочные системы:  </w:t>
      </w:r>
    </w:p>
    <w:p w:rsidR="00E90ADD" w:rsidRPr="00E90ADD"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color w:val="000000" w:themeColor="text1"/>
          <w:sz w:val="24"/>
          <w:szCs w:val="24"/>
        </w:rPr>
      </w:pPr>
      <w:r w:rsidRPr="00E90ADD">
        <w:rPr>
          <w:rFonts w:ascii="Times New Roman" w:hAnsi="Times New Roman"/>
          <w:color w:val="000000" w:themeColor="text1"/>
          <w:sz w:val="24"/>
          <w:szCs w:val="24"/>
        </w:rPr>
        <w:t xml:space="preserve">- </w:t>
      </w:r>
      <w:hyperlink r:id="rId59" w:history="1">
        <w:r w:rsidRPr="00E90ADD">
          <w:rPr>
            <w:rFonts w:ascii="Times New Roman" w:hAnsi="Times New Roman"/>
            <w:bCs/>
            <w:iCs/>
            <w:color w:val="000000" w:themeColor="text1"/>
            <w:sz w:val="24"/>
            <w:szCs w:val="24"/>
            <w:u w:val="single"/>
          </w:rPr>
          <w:t>www.biblioclub.ru</w:t>
        </w:r>
      </w:hyperlink>
      <w:r w:rsidRPr="00E90ADD">
        <w:rPr>
          <w:rFonts w:ascii="Times New Roman" w:hAnsi="Times New Roman"/>
          <w:bCs/>
          <w:iCs/>
          <w:color w:val="000000" w:themeColor="text1"/>
          <w:sz w:val="24"/>
          <w:szCs w:val="24"/>
        </w:rPr>
        <w:t xml:space="preserve"> ЭБС «Университетская библиотека онлайн»</w:t>
      </w:r>
    </w:p>
    <w:p w:rsidR="00E90ADD" w:rsidRPr="00E90ADD"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color w:val="000000" w:themeColor="text1"/>
          <w:sz w:val="24"/>
          <w:szCs w:val="24"/>
        </w:rPr>
      </w:pPr>
      <w:r w:rsidRPr="00E90ADD">
        <w:rPr>
          <w:rFonts w:ascii="Times New Roman" w:hAnsi="Times New Roman"/>
          <w:color w:val="000000" w:themeColor="text1"/>
          <w:sz w:val="24"/>
          <w:szCs w:val="24"/>
        </w:rPr>
        <w:t xml:space="preserve">- </w:t>
      </w:r>
      <w:hyperlink r:id="rId60" w:history="1">
        <w:r w:rsidRPr="00E90ADD">
          <w:rPr>
            <w:rFonts w:ascii="Times New Roman" w:hAnsi="Times New Roman"/>
            <w:bCs/>
            <w:iCs/>
            <w:color w:val="000000" w:themeColor="text1"/>
            <w:sz w:val="24"/>
            <w:szCs w:val="24"/>
            <w:u w:val="single"/>
          </w:rPr>
          <w:t>www.ebiblioteka.ru</w:t>
        </w:r>
      </w:hyperlink>
      <w:r w:rsidRPr="00E90ADD">
        <w:rPr>
          <w:rFonts w:ascii="Times New Roman" w:hAnsi="Times New Roman"/>
          <w:bCs/>
          <w:iCs/>
          <w:color w:val="000000" w:themeColor="text1"/>
          <w:sz w:val="24"/>
          <w:szCs w:val="24"/>
        </w:rPr>
        <w:t xml:space="preserve"> Универсальные базы данных изданий.</w:t>
      </w:r>
    </w:p>
    <w:p w:rsidR="00E90ADD" w:rsidRPr="00E90ADD"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color w:val="000000" w:themeColor="text1"/>
          <w:sz w:val="24"/>
          <w:szCs w:val="24"/>
          <w:lang w:eastAsia="ru-RU"/>
        </w:rPr>
      </w:pPr>
      <w:r w:rsidRPr="00E90ADD">
        <w:rPr>
          <w:rFonts w:ascii="Times New Roman" w:hAnsi="Times New Roman"/>
          <w:bCs/>
          <w:color w:val="000000" w:themeColor="text1"/>
          <w:sz w:val="24"/>
          <w:szCs w:val="24"/>
        </w:rPr>
        <w:t>-</w:t>
      </w:r>
      <w:hyperlink r:id="rId61" w:tgtFrame="_blank" w:history="1">
        <w:r w:rsidRPr="00E90ADD">
          <w:rPr>
            <w:rStyle w:val="a8"/>
            <w:rFonts w:ascii="Times New Roman" w:hAnsi="Times New Roman"/>
            <w:bCs/>
            <w:color w:val="000000" w:themeColor="text1"/>
            <w:sz w:val="24"/>
            <w:szCs w:val="24"/>
          </w:rPr>
          <w:t>www.pedlib.ru</w:t>
        </w:r>
      </w:hyperlink>
      <w:r w:rsidRPr="00E90ADD">
        <w:rPr>
          <w:rFonts w:ascii="Times New Roman" w:hAnsi="Times New Roman"/>
          <w:bCs/>
          <w:color w:val="000000" w:themeColor="text1"/>
          <w:sz w:val="24"/>
          <w:szCs w:val="24"/>
        </w:rPr>
        <w:t>  – «Педагогическая библиотека». Литература по педагогике, ее прикладным отраслям, а также наукам медицинского и гуманитарного циклов, имеющим отношение к воспитанию и обучению детей.</w:t>
      </w:r>
    </w:p>
    <w:p w:rsidR="00E90ADD" w:rsidRPr="00E90ADD"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E90ADD" w:rsidRPr="00E90ADD"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color w:val="000000" w:themeColor="text1"/>
          <w:sz w:val="24"/>
          <w:szCs w:val="24"/>
          <w:lang w:eastAsia="ru-RU"/>
        </w:rPr>
      </w:pPr>
    </w:p>
    <w:p w:rsidR="00E90ADD" w:rsidRPr="00E90ADD" w:rsidRDefault="00E90ADD" w:rsidP="00DE17EF">
      <w:pPr>
        <w:pStyle w:val="a3"/>
        <w:numPr>
          <w:ilvl w:val="1"/>
          <w:numId w:val="22"/>
        </w:numPr>
        <w:spacing w:after="0" w:line="25" w:lineRule="atLeast"/>
        <w:jc w:val="center"/>
        <w:rPr>
          <w:rFonts w:ascii="Times New Roman" w:hAnsi="Times New Roman"/>
          <w:b/>
          <w:bCs/>
          <w:color w:val="000000" w:themeColor="text1"/>
          <w:sz w:val="24"/>
          <w:szCs w:val="24"/>
        </w:rPr>
      </w:pPr>
      <w:r w:rsidRPr="00E90ADD">
        <w:rPr>
          <w:rFonts w:ascii="Times New Roman" w:hAnsi="Times New Roman"/>
          <w:b/>
          <w:caps/>
          <w:color w:val="000000" w:themeColor="text1"/>
          <w:sz w:val="24"/>
          <w:szCs w:val="24"/>
        </w:rPr>
        <w:t xml:space="preserve"> Программа дисциплины</w:t>
      </w:r>
      <w:r w:rsidRPr="00E90ADD">
        <w:rPr>
          <w:rFonts w:ascii="Times New Roman" w:hAnsi="Times New Roman"/>
          <w:b/>
          <w:color w:val="000000" w:themeColor="text1"/>
          <w:sz w:val="24"/>
          <w:szCs w:val="24"/>
        </w:rPr>
        <w:br/>
      </w:r>
      <w:r w:rsidRPr="00E90ADD">
        <w:rPr>
          <w:rFonts w:ascii="Times New Roman" w:hAnsi="Times New Roman"/>
          <w:b/>
          <w:bCs/>
          <w:color w:val="000000" w:themeColor="text1"/>
          <w:sz w:val="24"/>
          <w:szCs w:val="24"/>
        </w:rPr>
        <w:t>«</w:t>
      </w:r>
      <w:r>
        <w:rPr>
          <w:rFonts w:ascii="Times New Roman" w:hAnsi="Times New Roman"/>
          <w:b/>
          <w:bCs/>
          <w:color w:val="000000" w:themeColor="text1"/>
          <w:sz w:val="24"/>
          <w:szCs w:val="24"/>
        </w:rPr>
        <w:t>ПСИХОЛОГИЯ РАЗВИТИЯ КРЕАТИВНОСТИ ЛИЧНОСТИ</w:t>
      </w:r>
      <w:r w:rsidRPr="00E90ADD">
        <w:rPr>
          <w:rFonts w:ascii="Times New Roman" w:hAnsi="Times New Roman"/>
          <w:b/>
          <w:bCs/>
          <w:color w:val="000000" w:themeColor="text1"/>
          <w:sz w:val="24"/>
          <w:szCs w:val="24"/>
        </w:rPr>
        <w:t>»</w:t>
      </w:r>
    </w:p>
    <w:p w:rsidR="00E90ADD" w:rsidRPr="00E90ADD" w:rsidRDefault="00E90ADD" w:rsidP="00DE17EF">
      <w:pPr>
        <w:spacing w:after="0" w:line="25" w:lineRule="atLeast"/>
        <w:jc w:val="center"/>
        <w:rPr>
          <w:rFonts w:ascii="Times New Roman" w:hAnsi="Times New Roman"/>
          <w:b/>
          <w:bCs/>
          <w:color w:val="000000" w:themeColor="text1"/>
          <w:sz w:val="24"/>
          <w:szCs w:val="24"/>
        </w:rPr>
      </w:pPr>
    </w:p>
    <w:p w:rsidR="00E90ADD" w:rsidRPr="00E90ADD" w:rsidRDefault="00E90ADD" w:rsidP="00DE17EF">
      <w:pPr>
        <w:tabs>
          <w:tab w:val="left" w:pos="720"/>
        </w:tabs>
        <w:autoSpaceDE w:val="0"/>
        <w:autoSpaceDN w:val="0"/>
        <w:adjustRightInd w:val="0"/>
        <w:spacing w:after="0" w:line="25" w:lineRule="atLeast"/>
        <w:jc w:val="both"/>
        <w:rPr>
          <w:rFonts w:ascii="Times New Roman" w:hAnsi="Times New Roman"/>
          <w:b/>
          <w:bCs/>
          <w:color w:val="000000" w:themeColor="text1"/>
          <w:sz w:val="24"/>
          <w:szCs w:val="24"/>
        </w:rPr>
      </w:pPr>
      <w:r w:rsidRPr="00E90ADD">
        <w:rPr>
          <w:rFonts w:ascii="Times New Roman" w:hAnsi="Times New Roman"/>
          <w:b/>
          <w:bCs/>
          <w:color w:val="000000" w:themeColor="text1"/>
          <w:sz w:val="24"/>
          <w:szCs w:val="24"/>
        </w:rPr>
        <w:t>1. Пояснительная записка</w:t>
      </w:r>
    </w:p>
    <w:p w:rsidR="00E90ADD" w:rsidRPr="00E90ADD" w:rsidRDefault="00E90ADD" w:rsidP="00DE17EF">
      <w:pPr>
        <w:spacing w:after="0" w:line="25" w:lineRule="atLeast"/>
        <w:ind w:firstLine="709"/>
        <w:jc w:val="both"/>
        <w:rPr>
          <w:rFonts w:ascii="Times New Roman" w:hAnsi="Times New Roman"/>
          <w:color w:val="000000" w:themeColor="text1"/>
          <w:sz w:val="24"/>
          <w:szCs w:val="24"/>
        </w:rPr>
      </w:pPr>
      <w:r w:rsidRPr="00E90ADD">
        <w:rPr>
          <w:rFonts w:ascii="Times New Roman" w:hAnsi="Times New Roman"/>
          <w:color w:val="000000" w:themeColor="text1"/>
          <w:sz w:val="24"/>
          <w:szCs w:val="24"/>
        </w:rPr>
        <w:t xml:space="preserve">«Психология развития креативности личности» является важной дисциплиной в структуре модуля «Основы профессиональной педагогики и психологии». Знания, полученные в результате овладения этим курсом, необходимы для освоения компетенций по профессиональной педагогике и психологии. </w:t>
      </w:r>
    </w:p>
    <w:p w:rsidR="00E90ADD" w:rsidRPr="00E90ADD" w:rsidRDefault="00E90ADD" w:rsidP="00DE17EF">
      <w:pPr>
        <w:spacing w:after="0" w:line="25" w:lineRule="atLeast"/>
        <w:ind w:firstLine="709"/>
        <w:jc w:val="both"/>
        <w:rPr>
          <w:rFonts w:ascii="Times New Roman" w:hAnsi="Times New Roman"/>
          <w:color w:val="000000" w:themeColor="text1"/>
          <w:sz w:val="24"/>
          <w:szCs w:val="24"/>
        </w:rPr>
      </w:pPr>
    </w:p>
    <w:p w:rsidR="00E90ADD" w:rsidRPr="00E90ADD" w:rsidRDefault="00E90ADD" w:rsidP="00DE17EF">
      <w:pPr>
        <w:spacing w:after="0" w:line="25" w:lineRule="atLeast"/>
        <w:jc w:val="both"/>
        <w:rPr>
          <w:rFonts w:ascii="Times New Roman" w:hAnsi="Times New Roman"/>
          <w:b/>
          <w:color w:val="000000" w:themeColor="text1"/>
          <w:sz w:val="24"/>
          <w:szCs w:val="24"/>
        </w:rPr>
      </w:pPr>
      <w:r w:rsidRPr="00E90ADD">
        <w:rPr>
          <w:rFonts w:ascii="Times New Roman" w:hAnsi="Times New Roman"/>
          <w:b/>
          <w:color w:val="000000" w:themeColor="text1"/>
          <w:sz w:val="24"/>
          <w:szCs w:val="24"/>
        </w:rPr>
        <w:t>2. Место в структуре модуля</w:t>
      </w:r>
    </w:p>
    <w:p w:rsidR="00E90ADD" w:rsidRPr="00E90ADD" w:rsidRDefault="00E90ADD" w:rsidP="00DE17EF">
      <w:pPr>
        <w:spacing w:after="0" w:line="25" w:lineRule="atLeast"/>
        <w:ind w:firstLine="709"/>
        <w:jc w:val="both"/>
        <w:rPr>
          <w:rFonts w:ascii="Times New Roman" w:hAnsi="Times New Roman"/>
          <w:color w:val="000000" w:themeColor="text1"/>
          <w:sz w:val="24"/>
          <w:szCs w:val="24"/>
        </w:rPr>
      </w:pPr>
      <w:r w:rsidRPr="00E90ADD">
        <w:rPr>
          <w:rFonts w:ascii="Times New Roman" w:hAnsi="Times New Roman"/>
          <w:color w:val="000000" w:themeColor="text1"/>
          <w:sz w:val="24"/>
          <w:szCs w:val="24"/>
        </w:rPr>
        <w:t>Дисциплина  «Психология развития креативности личности» входит в модуль «Основы профессиональной педагогики и психологии», изучается в 4 семестре. Дисциплина, на которой базируется данный курс: «Общая и профессиональная психология».</w:t>
      </w:r>
    </w:p>
    <w:p w:rsidR="00E90ADD" w:rsidRPr="00E90ADD" w:rsidRDefault="00E90ADD" w:rsidP="00DE17EF">
      <w:pPr>
        <w:spacing w:after="0" w:line="25" w:lineRule="atLeast"/>
        <w:jc w:val="both"/>
        <w:rPr>
          <w:rFonts w:ascii="Times New Roman" w:hAnsi="Times New Roman"/>
          <w:b/>
          <w:color w:val="000000" w:themeColor="text1"/>
          <w:sz w:val="24"/>
          <w:szCs w:val="24"/>
        </w:rPr>
      </w:pPr>
    </w:p>
    <w:p w:rsidR="00E90ADD" w:rsidRPr="00E90ADD" w:rsidRDefault="00E90ADD" w:rsidP="00DE17EF">
      <w:pPr>
        <w:spacing w:after="0" w:line="25" w:lineRule="atLeast"/>
        <w:jc w:val="both"/>
        <w:rPr>
          <w:rFonts w:ascii="Times New Roman" w:hAnsi="Times New Roman"/>
          <w:b/>
          <w:color w:val="000000" w:themeColor="text1"/>
          <w:sz w:val="24"/>
          <w:szCs w:val="24"/>
        </w:rPr>
      </w:pPr>
      <w:r w:rsidRPr="00E90ADD">
        <w:rPr>
          <w:rFonts w:ascii="Times New Roman" w:hAnsi="Times New Roman"/>
          <w:b/>
          <w:color w:val="000000" w:themeColor="text1"/>
          <w:sz w:val="24"/>
          <w:szCs w:val="24"/>
        </w:rPr>
        <w:t>3. Цели и задачи</w:t>
      </w:r>
    </w:p>
    <w:p w:rsidR="00E90ADD" w:rsidRPr="00E90ADD" w:rsidRDefault="00E90ADD" w:rsidP="00DE17EF">
      <w:pPr>
        <w:spacing w:after="0" w:line="25" w:lineRule="atLeast"/>
        <w:ind w:firstLine="709"/>
        <w:jc w:val="both"/>
        <w:rPr>
          <w:rFonts w:ascii="Times New Roman" w:hAnsi="Times New Roman"/>
          <w:color w:val="000000" w:themeColor="text1"/>
          <w:sz w:val="24"/>
          <w:szCs w:val="24"/>
        </w:rPr>
      </w:pPr>
      <w:r w:rsidRPr="00E90ADD">
        <w:rPr>
          <w:rFonts w:ascii="Times New Roman" w:hAnsi="Times New Roman"/>
          <w:i/>
          <w:color w:val="000000" w:themeColor="text1"/>
          <w:sz w:val="24"/>
          <w:szCs w:val="24"/>
        </w:rPr>
        <w:t>Цель дисциплины</w:t>
      </w:r>
      <w:r w:rsidRPr="00E90ADD">
        <w:rPr>
          <w:rFonts w:ascii="Times New Roman" w:hAnsi="Times New Roman"/>
          <w:color w:val="000000" w:themeColor="text1"/>
          <w:sz w:val="24"/>
          <w:szCs w:val="24"/>
        </w:rPr>
        <w:t xml:space="preserve"> -  создание условий, способствующих усвоению психологических знаний и умений, необходимых для формирования у студентов профессиональных компетенций и трудовых действий, востребованных при развитии креативности личности детей и взрослых.</w:t>
      </w:r>
    </w:p>
    <w:p w:rsidR="00E90ADD" w:rsidRPr="00E90ADD" w:rsidRDefault="00E90ADD" w:rsidP="00DE17EF">
      <w:pPr>
        <w:spacing w:after="0" w:line="25" w:lineRule="atLeast"/>
        <w:ind w:firstLine="709"/>
        <w:jc w:val="both"/>
        <w:rPr>
          <w:rFonts w:ascii="Times New Roman" w:hAnsi="Times New Roman"/>
          <w:color w:val="000000" w:themeColor="text1"/>
          <w:sz w:val="24"/>
          <w:szCs w:val="24"/>
        </w:rPr>
      </w:pPr>
      <w:r w:rsidRPr="00E90ADD">
        <w:rPr>
          <w:rFonts w:ascii="Times New Roman" w:hAnsi="Times New Roman"/>
          <w:i/>
          <w:color w:val="000000" w:themeColor="text1"/>
          <w:sz w:val="24"/>
          <w:szCs w:val="24"/>
        </w:rPr>
        <w:t>Задачи дисциплины</w:t>
      </w:r>
      <w:r w:rsidRPr="00E90ADD">
        <w:rPr>
          <w:rFonts w:ascii="Times New Roman" w:hAnsi="Times New Roman"/>
          <w:color w:val="000000" w:themeColor="text1"/>
          <w:sz w:val="24"/>
          <w:szCs w:val="24"/>
        </w:rPr>
        <w:t>:</w:t>
      </w:r>
    </w:p>
    <w:p w:rsidR="00E90ADD" w:rsidRPr="00E90ADD" w:rsidRDefault="00E90ADD" w:rsidP="00DE17EF">
      <w:pPr>
        <w:pStyle w:val="a3"/>
        <w:numPr>
          <w:ilvl w:val="0"/>
          <w:numId w:val="23"/>
        </w:numPr>
        <w:spacing w:after="0" w:line="25" w:lineRule="atLeast"/>
        <w:ind w:left="0" w:firstLine="0"/>
        <w:jc w:val="both"/>
        <w:rPr>
          <w:rFonts w:ascii="Times New Roman" w:hAnsi="Times New Roman" w:cs="Times New Roman"/>
          <w:color w:val="000000" w:themeColor="text1"/>
          <w:sz w:val="24"/>
          <w:szCs w:val="24"/>
        </w:rPr>
      </w:pPr>
      <w:r w:rsidRPr="00E90ADD">
        <w:rPr>
          <w:rFonts w:ascii="Times New Roman" w:hAnsi="Times New Roman" w:cs="Times New Roman"/>
          <w:color w:val="000000" w:themeColor="text1"/>
          <w:sz w:val="24"/>
          <w:szCs w:val="24"/>
        </w:rPr>
        <w:t>развивать у студентов представления о механизмах и условиях креативного процесса;</w:t>
      </w:r>
    </w:p>
    <w:p w:rsidR="00E90ADD" w:rsidRPr="00E90ADD" w:rsidRDefault="00E90ADD" w:rsidP="00DE17EF">
      <w:pPr>
        <w:pStyle w:val="a3"/>
        <w:numPr>
          <w:ilvl w:val="0"/>
          <w:numId w:val="23"/>
        </w:numPr>
        <w:spacing w:after="0" w:line="25" w:lineRule="atLeast"/>
        <w:ind w:left="0" w:firstLine="0"/>
        <w:jc w:val="both"/>
        <w:rPr>
          <w:rFonts w:ascii="Times New Roman" w:hAnsi="Times New Roman" w:cs="Times New Roman"/>
          <w:color w:val="000000" w:themeColor="text1"/>
          <w:sz w:val="24"/>
          <w:szCs w:val="24"/>
        </w:rPr>
      </w:pPr>
      <w:r w:rsidRPr="00E90ADD">
        <w:rPr>
          <w:rFonts w:ascii="Times New Roman" w:hAnsi="Times New Roman" w:cs="Times New Roman"/>
          <w:color w:val="000000" w:themeColor="text1"/>
          <w:sz w:val="24"/>
          <w:szCs w:val="24"/>
        </w:rPr>
        <w:t>формировать способности к осознанию и преодолению барьеров креативности и созданию условий креативной среды;</w:t>
      </w:r>
    </w:p>
    <w:p w:rsidR="00E90ADD" w:rsidRPr="00E90ADD" w:rsidRDefault="00E90ADD" w:rsidP="00DE17EF">
      <w:pPr>
        <w:pStyle w:val="a3"/>
        <w:numPr>
          <w:ilvl w:val="0"/>
          <w:numId w:val="23"/>
        </w:numPr>
        <w:spacing w:after="0" w:line="25" w:lineRule="atLeast"/>
        <w:ind w:left="0" w:firstLine="0"/>
        <w:jc w:val="both"/>
        <w:rPr>
          <w:rFonts w:ascii="Times New Roman" w:hAnsi="Times New Roman" w:cs="Times New Roman"/>
          <w:color w:val="000000" w:themeColor="text1"/>
          <w:sz w:val="24"/>
          <w:szCs w:val="24"/>
        </w:rPr>
      </w:pPr>
      <w:r w:rsidRPr="00E90ADD">
        <w:rPr>
          <w:rFonts w:ascii="Times New Roman" w:hAnsi="Times New Roman" w:cs="Times New Roman"/>
          <w:color w:val="000000" w:themeColor="text1"/>
          <w:sz w:val="24"/>
          <w:szCs w:val="24"/>
        </w:rPr>
        <w:t>формировать навыки и умения управления креативным процессом;</w:t>
      </w:r>
    </w:p>
    <w:p w:rsidR="00E90ADD" w:rsidRPr="00E90ADD" w:rsidRDefault="00E90ADD" w:rsidP="00DE17EF">
      <w:pPr>
        <w:pStyle w:val="a3"/>
        <w:numPr>
          <w:ilvl w:val="0"/>
          <w:numId w:val="23"/>
        </w:numPr>
        <w:spacing w:after="0" w:line="25" w:lineRule="atLeast"/>
        <w:ind w:left="0" w:firstLine="0"/>
        <w:jc w:val="both"/>
        <w:rPr>
          <w:rFonts w:ascii="Times New Roman" w:hAnsi="Times New Roman" w:cs="Times New Roman"/>
          <w:color w:val="000000" w:themeColor="text1"/>
          <w:sz w:val="24"/>
          <w:szCs w:val="24"/>
        </w:rPr>
      </w:pPr>
      <w:r w:rsidRPr="00E90ADD">
        <w:rPr>
          <w:rFonts w:ascii="Times New Roman" w:hAnsi="Times New Roman" w:cs="Times New Roman"/>
          <w:color w:val="000000" w:themeColor="text1"/>
          <w:sz w:val="24"/>
          <w:szCs w:val="24"/>
        </w:rPr>
        <w:t>формировать качества креативного мышления и поведения для разрешения проблемных задач и ситуаций.</w:t>
      </w:r>
    </w:p>
    <w:p w:rsidR="00E90ADD" w:rsidRPr="00E90ADD" w:rsidRDefault="00E90ADD" w:rsidP="00DE17EF">
      <w:pPr>
        <w:pStyle w:val="a3"/>
        <w:spacing w:after="0" w:line="25" w:lineRule="atLeast"/>
        <w:ind w:left="0"/>
        <w:jc w:val="both"/>
        <w:rPr>
          <w:rFonts w:ascii="Times New Roman" w:hAnsi="Times New Roman" w:cs="Times New Roman"/>
          <w:color w:val="000000" w:themeColor="text1"/>
          <w:sz w:val="24"/>
          <w:szCs w:val="24"/>
        </w:rPr>
      </w:pPr>
    </w:p>
    <w:p w:rsidR="00E90ADD" w:rsidRPr="00E90ADD" w:rsidRDefault="00E90ADD" w:rsidP="00DE17EF">
      <w:pPr>
        <w:autoSpaceDE w:val="0"/>
        <w:autoSpaceDN w:val="0"/>
        <w:adjustRightInd w:val="0"/>
        <w:spacing w:after="0" w:line="25" w:lineRule="atLeast"/>
        <w:jc w:val="both"/>
        <w:rPr>
          <w:rFonts w:ascii="Times New Roman" w:hAnsi="Times New Roman"/>
          <w:b/>
          <w:bCs/>
          <w:color w:val="000000" w:themeColor="text1"/>
          <w:sz w:val="24"/>
          <w:szCs w:val="24"/>
        </w:rPr>
      </w:pPr>
      <w:r w:rsidRPr="00E90ADD">
        <w:rPr>
          <w:rFonts w:ascii="Times New Roman" w:hAnsi="Times New Roman"/>
          <w:b/>
          <w:bCs/>
          <w:color w:val="000000" w:themeColor="text1"/>
          <w:sz w:val="24"/>
          <w:szCs w:val="24"/>
        </w:rPr>
        <w:t>4. Образовательные результаты</w:t>
      </w:r>
    </w:p>
    <w:tbl>
      <w:tblPr>
        <w:tblW w:w="4891" w:type="pct"/>
        <w:tblInd w:w="108" w:type="dxa"/>
        <w:tblBorders>
          <w:top w:val="single" w:sz="2" w:space="0" w:color="000000"/>
          <w:left w:val="single" w:sz="2" w:space="0" w:color="000000"/>
          <w:bottom w:val="single" w:sz="2" w:space="0" w:color="000000"/>
          <w:right w:val="single" w:sz="2" w:space="0" w:color="000000"/>
          <w:insideH w:val="single" w:sz="6" w:space="0" w:color="000000"/>
          <w:insideV w:val="single" w:sz="6" w:space="0" w:color="000000"/>
        </w:tblBorders>
        <w:tblLayout w:type="fixed"/>
        <w:tblLook w:val="04A0"/>
      </w:tblPr>
      <w:tblGrid>
        <w:gridCol w:w="707"/>
        <w:gridCol w:w="2412"/>
        <w:gridCol w:w="1241"/>
        <w:gridCol w:w="2728"/>
        <w:gridCol w:w="1276"/>
        <w:gridCol w:w="1275"/>
      </w:tblGrid>
      <w:tr w:rsidR="00E90ADD" w:rsidRPr="00E90ADD" w:rsidTr="00710D0F">
        <w:trPr>
          <w:trHeight w:val="385"/>
        </w:trPr>
        <w:tc>
          <w:tcPr>
            <w:tcW w:w="707" w:type="dxa"/>
            <w:tcBorders>
              <w:top w:val="single" w:sz="2" w:space="0" w:color="000000"/>
              <w:left w:val="single" w:sz="2" w:space="0" w:color="000000"/>
              <w:bottom w:val="single" w:sz="6" w:space="0" w:color="000000"/>
              <w:right w:val="single" w:sz="6" w:space="0" w:color="000000"/>
            </w:tcBorders>
            <w:hideMark/>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Код ОР модуля</w:t>
            </w:r>
          </w:p>
        </w:tc>
        <w:tc>
          <w:tcPr>
            <w:tcW w:w="2412" w:type="dxa"/>
            <w:tcBorders>
              <w:top w:val="single" w:sz="2" w:space="0" w:color="000000"/>
              <w:left w:val="single" w:sz="6" w:space="0" w:color="000000"/>
              <w:bottom w:val="single" w:sz="6" w:space="0" w:color="000000"/>
              <w:right w:val="single" w:sz="6" w:space="0" w:color="000000"/>
            </w:tcBorders>
            <w:hideMark/>
          </w:tcPr>
          <w:p w:rsidR="00E90ADD" w:rsidRPr="00E90ADD" w:rsidRDefault="00E90ADD" w:rsidP="00DE17EF">
            <w:pPr>
              <w:suppressAutoHyphens/>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Образовательные результаты модуля</w:t>
            </w:r>
          </w:p>
        </w:tc>
        <w:tc>
          <w:tcPr>
            <w:tcW w:w="1241" w:type="dxa"/>
            <w:tcBorders>
              <w:top w:val="single" w:sz="2" w:space="0" w:color="000000"/>
              <w:left w:val="single" w:sz="6" w:space="0" w:color="000000"/>
              <w:bottom w:val="single" w:sz="6" w:space="0" w:color="000000"/>
              <w:right w:val="single" w:sz="6" w:space="0" w:color="000000"/>
            </w:tcBorders>
            <w:hideMark/>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Код ОР дисциплины</w:t>
            </w:r>
          </w:p>
        </w:tc>
        <w:tc>
          <w:tcPr>
            <w:tcW w:w="2728" w:type="dxa"/>
            <w:tcBorders>
              <w:top w:val="single" w:sz="2" w:space="0" w:color="000000"/>
              <w:left w:val="single" w:sz="6" w:space="0" w:color="000000"/>
              <w:bottom w:val="single" w:sz="6" w:space="0" w:color="000000"/>
              <w:right w:val="single" w:sz="6" w:space="0" w:color="000000"/>
            </w:tcBorders>
            <w:hideMark/>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Образовательные результаты дисциплины</w:t>
            </w:r>
          </w:p>
        </w:tc>
        <w:tc>
          <w:tcPr>
            <w:tcW w:w="1276" w:type="dxa"/>
            <w:tcBorders>
              <w:top w:val="single" w:sz="2" w:space="0" w:color="000000"/>
              <w:left w:val="single" w:sz="6" w:space="0" w:color="000000"/>
              <w:bottom w:val="single" w:sz="6" w:space="0" w:color="000000"/>
              <w:right w:val="single" w:sz="6" w:space="0" w:color="000000"/>
            </w:tcBorders>
            <w:shd w:val="clear" w:color="auto" w:fill="FFFFFF"/>
            <w:hideMark/>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Код компетенций ОПОП</w:t>
            </w:r>
          </w:p>
        </w:tc>
        <w:tc>
          <w:tcPr>
            <w:tcW w:w="1275" w:type="dxa"/>
            <w:tcBorders>
              <w:top w:val="single" w:sz="2" w:space="0" w:color="000000"/>
              <w:left w:val="single" w:sz="6" w:space="0" w:color="000000"/>
              <w:bottom w:val="single" w:sz="6" w:space="0" w:color="000000"/>
              <w:right w:val="single" w:sz="2" w:space="0" w:color="000000"/>
            </w:tcBorders>
            <w:shd w:val="clear" w:color="auto" w:fill="FFFFFF"/>
            <w:hideMark/>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Средства оценивания ОР</w:t>
            </w:r>
          </w:p>
        </w:tc>
      </w:tr>
      <w:tr w:rsidR="00E90ADD" w:rsidRPr="00E90ADD" w:rsidTr="00710D0F">
        <w:trPr>
          <w:trHeight w:val="866"/>
        </w:trPr>
        <w:tc>
          <w:tcPr>
            <w:tcW w:w="707" w:type="dxa"/>
            <w:vMerge w:val="restart"/>
            <w:tcBorders>
              <w:top w:val="single" w:sz="6" w:space="0" w:color="000000"/>
              <w:left w:val="single" w:sz="2" w:space="0" w:color="000000"/>
              <w:right w:val="single" w:sz="6" w:space="0" w:color="000000"/>
            </w:tcBorders>
            <w:vAlign w:val="center"/>
            <w:hideMark/>
          </w:tcPr>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lastRenderedPageBreak/>
              <w:t>ОР.1</w:t>
            </w:r>
          </w:p>
        </w:tc>
        <w:tc>
          <w:tcPr>
            <w:tcW w:w="2412" w:type="dxa"/>
            <w:vMerge w:val="restart"/>
            <w:tcBorders>
              <w:top w:val="single" w:sz="6" w:space="0" w:color="000000"/>
              <w:left w:val="single" w:sz="6" w:space="0" w:color="000000"/>
              <w:right w:val="single" w:sz="6" w:space="0" w:color="000000"/>
            </w:tcBorders>
            <w:vAlign w:val="center"/>
            <w:hideMark/>
          </w:tcPr>
          <w:p w:rsidR="00E40A5D" w:rsidRPr="002F3260" w:rsidRDefault="00E40A5D" w:rsidP="00DE17EF">
            <w:pPr>
              <w:tabs>
                <w:tab w:val="left" w:pos="318"/>
              </w:tabs>
              <w:spacing w:after="0" w:line="25" w:lineRule="atLeast"/>
              <w:rPr>
                <w:rFonts w:ascii="Times New Roman" w:hAnsi="Times New Roman"/>
                <w:color w:val="000000" w:themeColor="text1"/>
                <w:sz w:val="24"/>
                <w:szCs w:val="24"/>
              </w:rPr>
            </w:pPr>
            <w:r w:rsidRPr="002F3260">
              <w:rPr>
                <w:rFonts w:ascii="Times New Roman" w:hAnsi="Times New Roman"/>
                <w:color w:val="000000" w:themeColor="text1"/>
                <w:sz w:val="24"/>
                <w:szCs w:val="24"/>
              </w:rPr>
              <w:t>Обучающийся демонстрирует знания и умения выстраивать профессиональную деятельность с позиции профессиональной педагогики и психологии; умеет проектировать и прогнозировать результаты профессионально-педагогической деятельности.</w:t>
            </w:r>
          </w:p>
          <w:p w:rsidR="00E90ADD" w:rsidRPr="00E90ADD" w:rsidRDefault="00E90ADD" w:rsidP="00DE17EF">
            <w:pPr>
              <w:suppressAutoHyphens/>
              <w:autoSpaceDE w:val="0"/>
              <w:autoSpaceDN w:val="0"/>
              <w:adjustRightInd w:val="0"/>
              <w:spacing w:after="0" w:line="25" w:lineRule="atLeast"/>
              <w:rPr>
                <w:rFonts w:ascii="Times New Roman" w:hAnsi="Times New Roman"/>
                <w:color w:val="000000" w:themeColor="text1"/>
                <w:sz w:val="24"/>
                <w:szCs w:val="24"/>
              </w:rPr>
            </w:pPr>
          </w:p>
        </w:tc>
        <w:tc>
          <w:tcPr>
            <w:tcW w:w="1241" w:type="dxa"/>
            <w:tcBorders>
              <w:top w:val="single" w:sz="6" w:space="0" w:color="000000"/>
              <w:left w:val="single" w:sz="6" w:space="0" w:color="000000"/>
              <w:bottom w:val="single" w:sz="6" w:space="0" w:color="000000"/>
              <w:right w:val="single" w:sz="6" w:space="0" w:color="000000"/>
            </w:tcBorders>
            <w:hideMark/>
          </w:tcPr>
          <w:p w:rsidR="00E90ADD" w:rsidRPr="00E90ADD" w:rsidRDefault="00BC396D" w:rsidP="00DE17EF">
            <w:pPr>
              <w:autoSpaceDE w:val="0"/>
              <w:autoSpaceDN w:val="0"/>
              <w:adjustRightInd w:val="0"/>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ОР.1.</w:t>
            </w:r>
            <w:r>
              <w:rPr>
                <w:rFonts w:ascii="Times New Roman" w:hAnsi="Times New Roman"/>
                <w:color w:val="000000" w:themeColor="text1"/>
                <w:sz w:val="24"/>
                <w:szCs w:val="24"/>
              </w:rPr>
              <w:t>9</w:t>
            </w:r>
            <w:r w:rsidRPr="00E90ADD">
              <w:rPr>
                <w:rFonts w:ascii="Times New Roman" w:hAnsi="Times New Roman"/>
                <w:color w:val="000000" w:themeColor="text1"/>
                <w:sz w:val="24"/>
                <w:szCs w:val="24"/>
              </w:rPr>
              <w:t>.1</w:t>
            </w:r>
          </w:p>
        </w:tc>
        <w:tc>
          <w:tcPr>
            <w:tcW w:w="2728" w:type="dxa"/>
            <w:tcBorders>
              <w:top w:val="single" w:sz="6" w:space="0" w:color="000000"/>
              <w:left w:val="single" w:sz="6" w:space="0" w:color="000000"/>
              <w:bottom w:val="single" w:sz="6" w:space="0" w:color="000000"/>
              <w:right w:val="single" w:sz="6" w:space="0" w:color="000000"/>
            </w:tcBorders>
            <w:hideMark/>
          </w:tcPr>
          <w:p w:rsidR="00E90ADD" w:rsidRPr="00E90ADD" w:rsidRDefault="00E90ADD" w:rsidP="00DE17EF">
            <w:pPr>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Способен анализировать и преодолевать барьеры креативности, создавать креативную профессиональную среду</w:t>
            </w:r>
          </w:p>
        </w:tc>
        <w:tc>
          <w:tcPr>
            <w:tcW w:w="1276" w:type="dxa"/>
            <w:tcBorders>
              <w:top w:val="single" w:sz="6" w:space="0" w:color="000000"/>
              <w:left w:val="single" w:sz="6" w:space="0" w:color="000000"/>
              <w:bottom w:val="single" w:sz="6" w:space="0" w:color="000000"/>
              <w:right w:val="single" w:sz="6" w:space="0" w:color="000000"/>
            </w:tcBorders>
            <w:hideMark/>
          </w:tcPr>
          <w:p w:rsidR="00E90ADD" w:rsidRPr="00E90ADD" w:rsidRDefault="00E90ADD" w:rsidP="00DE17EF">
            <w:pPr>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ОПК-2</w:t>
            </w:r>
          </w:p>
          <w:p w:rsidR="00E90ADD" w:rsidRPr="00E90ADD" w:rsidRDefault="00E90ADD" w:rsidP="00DE17EF">
            <w:pPr>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ПК-18</w:t>
            </w:r>
          </w:p>
          <w:p w:rsidR="00E90ADD" w:rsidRPr="00E90ADD" w:rsidRDefault="00E90ADD" w:rsidP="00DE17EF">
            <w:pPr>
              <w:spacing w:after="0" w:line="25" w:lineRule="atLeast"/>
              <w:rPr>
                <w:rFonts w:ascii="Times New Roman" w:hAnsi="Times New Roman"/>
                <w:color w:val="000000" w:themeColor="text1"/>
                <w:sz w:val="24"/>
                <w:szCs w:val="24"/>
              </w:rPr>
            </w:pPr>
          </w:p>
        </w:tc>
        <w:tc>
          <w:tcPr>
            <w:tcW w:w="1275" w:type="dxa"/>
            <w:tcBorders>
              <w:top w:val="single" w:sz="6" w:space="0" w:color="000000"/>
              <w:left w:val="single" w:sz="6" w:space="0" w:color="000000"/>
              <w:bottom w:val="single" w:sz="6" w:space="0" w:color="000000"/>
              <w:right w:val="single" w:sz="2" w:space="0" w:color="000000"/>
            </w:tcBorders>
            <w:shd w:val="clear" w:color="auto" w:fill="FFFFFF"/>
          </w:tcPr>
          <w:p w:rsidR="00E90ADD" w:rsidRPr="00E90ADD" w:rsidRDefault="00E90ADD" w:rsidP="00DE17EF">
            <w:pPr>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 xml:space="preserve">Творческое задание </w:t>
            </w:r>
          </w:p>
          <w:p w:rsidR="00E90ADD" w:rsidRPr="00E90ADD" w:rsidRDefault="00E90ADD" w:rsidP="00DE17EF">
            <w:pPr>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Тест</w:t>
            </w:r>
          </w:p>
          <w:p w:rsidR="00E90ADD" w:rsidRPr="00E90ADD" w:rsidRDefault="00E90ADD" w:rsidP="00DE17EF">
            <w:pPr>
              <w:spacing w:after="0" w:line="25" w:lineRule="atLeast"/>
              <w:rPr>
                <w:rFonts w:ascii="Times New Roman" w:hAnsi="Times New Roman"/>
                <w:color w:val="000000" w:themeColor="text1"/>
                <w:sz w:val="24"/>
                <w:szCs w:val="24"/>
              </w:rPr>
            </w:pPr>
          </w:p>
        </w:tc>
      </w:tr>
      <w:tr w:rsidR="00E90ADD" w:rsidRPr="00E90ADD" w:rsidTr="00710D0F">
        <w:trPr>
          <w:trHeight w:val="866"/>
        </w:trPr>
        <w:tc>
          <w:tcPr>
            <w:tcW w:w="707" w:type="dxa"/>
            <w:vMerge/>
            <w:tcBorders>
              <w:left w:val="single" w:sz="2" w:space="0" w:color="000000"/>
              <w:bottom w:val="single" w:sz="6" w:space="0" w:color="000000"/>
              <w:right w:val="single" w:sz="6" w:space="0" w:color="000000"/>
            </w:tcBorders>
            <w:vAlign w:val="center"/>
          </w:tcPr>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p>
        </w:tc>
        <w:tc>
          <w:tcPr>
            <w:tcW w:w="2412" w:type="dxa"/>
            <w:vMerge/>
            <w:tcBorders>
              <w:left w:val="single" w:sz="6" w:space="0" w:color="000000"/>
              <w:bottom w:val="single" w:sz="6" w:space="0" w:color="000000"/>
              <w:right w:val="single" w:sz="6" w:space="0" w:color="000000"/>
            </w:tcBorders>
            <w:vAlign w:val="center"/>
          </w:tcPr>
          <w:p w:rsidR="00E90ADD" w:rsidRPr="00E90ADD" w:rsidRDefault="00E90ADD" w:rsidP="00DE17EF">
            <w:pPr>
              <w:suppressAutoHyphens/>
              <w:autoSpaceDE w:val="0"/>
              <w:autoSpaceDN w:val="0"/>
              <w:adjustRightInd w:val="0"/>
              <w:spacing w:after="0" w:line="25" w:lineRule="atLeast"/>
              <w:rPr>
                <w:rFonts w:ascii="Times New Roman" w:hAnsi="Times New Roman"/>
                <w:color w:val="000000" w:themeColor="text1"/>
                <w:sz w:val="24"/>
                <w:szCs w:val="24"/>
              </w:rPr>
            </w:pPr>
          </w:p>
        </w:tc>
        <w:tc>
          <w:tcPr>
            <w:tcW w:w="1241" w:type="dxa"/>
            <w:tcBorders>
              <w:top w:val="single" w:sz="6" w:space="0" w:color="000000"/>
              <w:left w:val="single" w:sz="6" w:space="0" w:color="000000"/>
              <w:bottom w:val="single" w:sz="6" w:space="0" w:color="000000"/>
              <w:right w:val="single" w:sz="6" w:space="0" w:color="000000"/>
            </w:tcBorders>
          </w:tcPr>
          <w:p w:rsidR="00E90ADD" w:rsidRPr="00E90ADD" w:rsidRDefault="00BC396D" w:rsidP="00DE17EF">
            <w:pPr>
              <w:autoSpaceDE w:val="0"/>
              <w:autoSpaceDN w:val="0"/>
              <w:adjustRightInd w:val="0"/>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ОР.1.</w:t>
            </w:r>
            <w:r>
              <w:rPr>
                <w:rFonts w:ascii="Times New Roman" w:hAnsi="Times New Roman"/>
                <w:color w:val="000000" w:themeColor="text1"/>
                <w:sz w:val="24"/>
                <w:szCs w:val="24"/>
              </w:rPr>
              <w:t>9</w:t>
            </w:r>
            <w:r w:rsidRPr="00E90ADD">
              <w:rPr>
                <w:rFonts w:ascii="Times New Roman" w:hAnsi="Times New Roman"/>
                <w:color w:val="000000" w:themeColor="text1"/>
                <w:sz w:val="24"/>
                <w:szCs w:val="24"/>
              </w:rPr>
              <w:t>.</w:t>
            </w:r>
            <w:r>
              <w:rPr>
                <w:rFonts w:ascii="Times New Roman" w:hAnsi="Times New Roman"/>
                <w:color w:val="000000" w:themeColor="text1"/>
                <w:sz w:val="24"/>
                <w:szCs w:val="24"/>
              </w:rPr>
              <w:t>2</w:t>
            </w:r>
          </w:p>
        </w:tc>
        <w:tc>
          <w:tcPr>
            <w:tcW w:w="2728" w:type="dxa"/>
            <w:tcBorders>
              <w:top w:val="single" w:sz="6" w:space="0" w:color="000000"/>
              <w:left w:val="single" w:sz="6" w:space="0" w:color="000000"/>
              <w:bottom w:val="single" w:sz="6" w:space="0" w:color="000000"/>
              <w:right w:val="single" w:sz="6" w:space="0" w:color="000000"/>
            </w:tcBorders>
          </w:tcPr>
          <w:p w:rsidR="00E90ADD" w:rsidRPr="00E90ADD" w:rsidRDefault="00E90ADD" w:rsidP="00DE17EF">
            <w:pPr>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Демонстрирует умение подбирать и применять психологические методы для  развития креативности личности</w:t>
            </w:r>
          </w:p>
        </w:tc>
        <w:tc>
          <w:tcPr>
            <w:tcW w:w="1276" w:type="dxa"/>
            <w:tcBorders>
              <w:top w:val="single" w:sz="6" w:space="0" w:color="000000"/>
              <w:left w:val="single" w:sz="6" w:space="0" w:color="000000"/>
              <w:bottom w:val="single" w:sz="6" w:space="0" w:color="000000"/>
              <w:right w:val="single" w:sz="6" w:space="0" w:color="000000"/>
            </w:tcBorders>
          </w:tcPr>
          <w:p w:rsidR="00E90ADD" w:rsidRPr="00E90ADD" w:rsidRDefault="00E90ADD" w:rsidP="00DE17EF">
            <w:pPr>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ОПК-1</w:t>
            </w:r>
          </w:p>
          <w:p w:rsidR="00E90ADD" w:rsidRPr="00E90ADD" w:rsidRDefault="00E90ADD" w:rsidP="00DE17EF">
            <w:pPr>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ОПК-10</w:t>
            </w:r>
          </w:p>
          <w:p w:rsidR="00E90ADD" w:rsidRPr="00E90ADD" w:rsidRDefault="00E90ADD" w:rsidP="00DE17EF">
            <w:pPr>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ПК-18</w:t>
            </w:r>
          </w:p>
        </w:tc>
        <w:tc>
          <w:tcPr>
            <w:tcW w:w="1275" w:type="dxa"/>
            <w:tcBorders>
              <w:top w:val="single" w:sz="6" w:space="0" w:color="000000"/>
              <w:left w:val="single" w:sz="6" w:space="0" w:color="000000"/>
              <w:bottom w:val="single" w:sz="6" w:space="0" w:color="000000"/>
              <w:right w:val="single" w:sz="2" w:space="0" w:color="000000"/>
            </w:tcBorders>
            <w:shd w:val="clear" w:color="auto" w:fill="FFFFFF"/>
          </w:tcPr>
          <w:p w:rsidR="00E90ADD" w:rsidRPr="00E90ADD" w:rsidRDefault="00E90ADD" w:rsidP="00DE17EF">
            <w:pPr>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 xml:space="preserve">Решение творческих задач  Проектное задание </w:t>
            </w:r>
          </w:p>
          <w:p w:rsidR="00E90ADD" w:rsidRPr="00E90ADD" w:rsidRDefault="00E90ADD" w:rsidP="00DE17EF">
            <w:pPr>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Тест</w:t>
            </w:r>
          </w:p>
        </w:tc>
      </w:tr>
    </w:tbl>
    <w:p w:rsidR="00E90ADD" w:rsidRPr="00E90ADD" w:rsidRDefault="00E90ADD" w:rsidP="00DE17EF">
      <w:pPr>
        <w:autoSpaceDE w:val="0"/>
        <w:autoSpaceDN w:val="0"/>
        <w:adjustRightInd w:val="0"/>
        <w:spacing w:after="0" w:line="25" w:lineRule="atLeast"/>
        <w:jc w:val="both"/>
        <w:rPr>
          <w:rFonts w:ascii="Times New Roman" w:hAnsi="Times New Roman"/>
          <w:b/>
          <w:bCs/>
          <w:color w:val="000000" w:themeColor="text1"/>
          <w:sz w:val="24"/>
          <w:szCs w:val="24"/>
        </w:rPr>
      </w:pPr>
    </w:p>
    <w:p w:rsidR="00E90ADD" w:rsidRPr="00E90ADD" w:rsidRDefault="00E90ADD" w:rsidP="00DE17EF">
      <w:pPr>
        <w:autoSpaceDE w:val="0"/>
        <w:autoSpaceDN w:val="0"/>
        <w:adjustRightInd w:val="0"/>
        <w:spacing w:after="0" w:line="25" w:lineRule="atLeast"/>
        <w:jc w:val="both"/>
        <w:rPr>
          <w:rFonts w:ascii="Times New Roman" w:hAnsi="Times New Roman"/>
          <w:b/>
          <w:bCs/>
          <w:color w:val="000000" w:themeColor="text1"/>
          <w:sz w:val="24"/>
          <w:szCs w:val="24"/>
        </w:rPr>
      </w:pPr>
      <w:r w:rsidRPr="00E90ADD">
        <w:rPr>
          <w:rFonts w:ascii="Times New Roman" w:hAnsi="Times New Roman"/>
          <w:b/>
          <w:bCs/>
          <w:color w:val="000000" w:themeColor="text1"/>
          <w:sz w:val="24"/>
          <w:szCs w:val="24"/>
        </w:rPr>
        <w:t>5. Содержание дисциплины</w:t>
      </w:r>
    </w:p>
    <w:p w:rsidR="00E90ADD" w:rsidRPr="00E90ADD" w:rsidRDefault="00E90ADD" w:rsidP="00DE17EF">
      <w:pPr>
        <w:autoSpaceDE w:val="0"/>
        <w:autoSpaceDN w:val="0"/>
        <w:adjustRightInd w:val="0"/>
        <w:spacing w:after="0" w:line="25" w:lineRule="atLeast"/>
        <w:jc w:val="both"/>
        <w:rPr>
          <w:rFonts w:ascii="Times New Roman" w:hAnsi="Times New Roman"/>
          <w:bCs/>
          <w:i/>
          <w:color w:val="000000" w:themeColor="text1"/>
          <w:sz w:val="24"/>
          <w:szCs w:val="24"/>
        </w:rPr>
      </w:pPr>
      <w:r w:rsidRPr="00E90ADD">
        <w:rPr>
          <w:rFonts w:ascii="Times New Roman" w:hAnsi="Times New Roman"/>
          <w:bCs/>
          <w:i/>
          <w:color w:val="000000" w:themeColor="text1"/>
          <w:sz w:val="24"/>
          <w:szCs w:val="24"/>
        </w:rPr>
        <w:t>5.1. Тематический план</w:t>
      </w:r>
    </w:p>
    <w:p w:rsidR="00E90ADD" w:rsidRPr="00E90ADD" w:rsidRDefault="00E90ADD" w:rsidP="00DE17EF">
      <w:pPr>
        <w:autoSpaceDE w:val="0"/>
        <w:autoSpaceDN w:val="0"/>
        <w:adjustRightInd w:val="0"/>
        <w:spacing w:after="0" w:line="25" w:lineRule="atLeast"/>
        <w:jc w:val="both"/>
        <w:rPr>
          <w:rFonts w:ascii="Times New Roman" w:hAnsi="Times New Roman"/>
          <w:bCs/>
          <w:i/>
          <w:color w:val="000000" w:themeColor="text1"/>
          <w:sz w:val="24"/>
          <w:szCs w:val="24"/>
        </w:rPr>
      </w:pPr>
    </w:p>
    <w:p w:rsidR="00E90ADD" w:rsidRPr="00E90ADD" w:rsidRDefault="00E90ADD" w:rsidP="00DE17EF">
      <w:pPr>
        <w:autoSpaceDE w:val="0"/>
        <w:autoSpaceDN w:val="0"/>
        <w:adjustRightInd w:val="0"/>
        <w:spacing w:after="0" w:line="25" w:lineRule="atLeast"/>
        <w:jc w:val="both"/>
        <w:rPr>
          <w:rFonts w:ascii="Times New Roman" w:hAnsi="Times New Roman"/>
          <w:bCs/>
          <w:i/>
          <w:color w:val="000000" w:themeColor="text1"/>
          <w:sz w:val="24"/>
          <w:szCs w:val="24"/>
        </w:rPr>
      </w:pPr>
    </w:p>
    <w:tbl>
      <w:tblPr>
        <w:tblW w:w="4963" w:type="pct"/>
        <w:tblInd w:w="108" w:type="dxa"/>
        <w:tblLayout w:type="fixed"/>
        <w:tblLook w:val="04A0"/>
      </w:tblPr>
      <w:tblGrid>
        <w:gridCol w:w="4495"/>
        <w:gridCol w:w="845"/>
        <w:gridCol w:w="844"/>
        <w:gridCol w:w="1406"/>
        <w:gridCol w:w="1227"/>
        <w:gridCol w:w="964"/>
      </w:tblGrid>
      <w:tr w:rsidR="00E90ADD" w:rsidRPr="00E90ADD" w:rsidTr="00710D0F">
        <w:trPr>
          <w:trHeight w:val="203"/>
        </w:trPr>
        <w:tc>
          <w:tcPr>
            <w:tcW w:w="4495" w:type="dxa"/>
            <w:vMerge w:val="restart"/>
            <w:tcBorders>
              <w:top w:val="single" w:sz="2" w:space="0" w:color="000000"/>
              <w:left w:val="single" w:sz="2" w:space="0" w:color="000000"/>
              <w:bottom w:val="single" w:sz="2" w:space="0" w:color="000000"/>
              <w:right w:val="single" w:sz="2" w:space="0" w:color="000000"/>
            </w:tcBorders>
            <w:hideMark/>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Наименование темы</w:t>
            </w:r>
          </w:p>
        </w:tc>
        <w:tc>
          <w:tcPr>
            <w:tcW w:w="3095" w:type="dxa"/>
            <w:gridSpan w:val="3"/>
            <w:tcBorders>
              <w:top w:val="single" w:sz="2" w:space="0" w:color="000000"/>
              <w:left w:val="single" w:sz="2" w:space="0" w:color="000000"/>
              <w:bottom w:val="single" w:sz="2" w:space="0" w:color="000000"/>
              <w:right w:val="single" w:sz="2" w:space="0" w:color="000000"/>
            </w:tcBorders>
            <w:hideMark/>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Контактная работа</w:t>
            </w:r>
          </w:p>
        </w:tc>
        <w:tc>
          <w:tcPr>
            <w:tcW w:w="1227" w:type="dxa"/>
            <w:vMerge w:val="restart"/>
            <w:tcBorders>
              <w:top w:val="single" w:sz="2" w:space="0" w:color="000000"/>
              <w:left w:val="single" w:sz="2" w:space="0" w:color="000000"/>
              <w:bottom w:val="single" w:sz="2" w:space="0" w:color="000000"/>
              <w:right w:val="single" w:sz="2" w:space="0" w:color="000000"/>
            </w:tcBorders>
            <w:hideMark/>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Самостоятельная работа</w:t>
            </w:r>
          </w:p>
        </w:tc>
        <w:tc>
          <w:tcPr>
            <w:tcW w:w="964"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 xml:space="preserve">Всего часов </w:t>
            </w:r>
          </w:p>
        </w:tc>
      </w:tr>
      <w:tr w:rsidR="00E90ADD" w:rsidRPr="00E90ADD" w:rsidTr="00710D0F">
        <w:trPr>
          <w:trHeight w:val="533"/>
        </w:trPr>
        <w:tc>
          <w:tcPr>
            <w:tcW w:w="4495" w:type="dxa"/>
            <w:vMerge/>
            <w:tcBorders>
              <w:top w:val="single" w:sz="2" w:space="0" w:color="000000"/>
              <w:left w:val="single" w:sz="2" w:space="0" w:color="000000"/>
              <w:bottom w:val="single" w:sz="2" w:space="0" w:color="000000"/>
              <w:right w:val="single" w:sz="2" w:space="0" w:color="000000"/>
            </w:tcBorders>
            <w:vAlign w:val="center"/>
            <w:hideMark/>
          </w:tcPr>
          <w:p w:rsidR="00E90ADD" w:rsidRPr="00E90ADD" w:rsidRDefault="00E90ADD" w:rsidP="00DE17EF">
            <w:pPr>
              <w:spacing w:after="0" w:line="25" w:lineRule="atLeast"/>
              <w:rPr>
                <w:rFonts w:ascii="Times New Roman" w:hAnsi="Times New Roman"/>
                <w:color w:val="000000" w:themeColor="text1"/>
                <w:sz w:val="24"/>
                <w:szCs w:val="24"/>
              </w:rPr>
            </w:pPr>
          </w:p>
        </w:tc>
        <w:tc>
          <w:tcPr>
            <w:tcW w:w="1689" w:type="dxa"/>
            <w:gridSpan w:val="2"/>
            <w:tcBorders>
              <w:top w:val="single" w:sz="2" w:space="0" w:color="000000"/>
              <w:left w:val="single" w:sz="2" w:space="0" w:color="000000"/>
              <w:bottom w:val="single" w:sz="2" w:space="0" w:color="000000"/>
              <w:right w:val="single" w:sz="2" w:space="0" w:color="000000"/>
            </w:tcBorders>
            <w:hideMark/>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Аудиторная работа</w:t>
            </w:r>
          </w:p>
        </w:tc>
        <w:tc>
          <w:tcPr>
            <w:tcW w:w="1406"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E90ADD" w:rsidRPr="00E90ADD" w:rsidRDefault="00E90ADD" w:rsidP="00DE17EF">
            <w:pPr>
              <w:tabs>
                <w:tab w:val="left" w:pos="814"/>
              </w:tabs>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 xml:space="preserve">Контактная СР (в т.ч. </w:t>
            </w:r>
          </w:p>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в ЭИОС)</w:t>
            </w:r>
          </w:p>
        </w:tc>
        <w:tc>
          <w:tcPr>
            <w:tcW w:w="1227" w:type="dxa"/>
            <w:vMerge/>
            <w:tcBorders>
              <w:top w:val="single" w:sz="2" w:space="0" w:color="000000"/>
              <w:left w:val="single" w:sz="2" w:space="0" w:color="000000"/>
              <w:bottom w:val="single" w:sz="2" w:space="0" w:color="000000"/>
              <w:right w:val="single" w:sz="2" w:space="0" w:color="000000"/>
            </w:tcBorders>
            <w:vAlign w:val="center"/>
            <w:hideMark/>
          </w:tcPr>
          <w:p w:rsidR="00E90ADD" w:rsidRPr="00E90ADD" w:rsidRDefault="00E90ADD" w:rsidP="00DE17EF">
            <w:pPr>
              <w:spacing w:after="0" w:line="25" w:lineRule="atLeast"/>
              <w:rPr>
                <w:rFonts w:ascii="Times New Roman" w:hAnsi="Times New Roman"/>
                <w:color w:val="000000" w:themeColor="text1"/>
                <w:sz w:val="24"/>
                <w:szCs w:val="24"/>
              </w:rPr>
            </w:pPr>
          </w:p>
        </w:tc>
        <w:tc>
          <w:tcPr>
            <w:tcW w:w="964" w:type="dxa"/>
            <w:vMerge/>
            <w:tcBorders>
              <w:top w:val="single" w:sz="2" w:space="0" w:color="000000"/>
              <w:left w:val="single" w:sz="2" w:space="0" w:color="000000"/>
              <w:bottom w:val="single" w:sz="2" w:space="0" w:color="000000"/>
              <w:right w:val="single" w:sz="2" w:space="0" w:color="000000"/>
            </w:tcBorders>
            <w:vAlign w:val="center"/>
            <w:hideMark/>
          </w:tcPr>
          <w:p w:rsidR="00E90ADD" w:rsidRPr="00E90ADD" w:rsidRDefault="00E90ADD" w:rsidP="00DE17EF">
            <w:pPr>
              <w:spacing w:after="0" w:line="25" w:lineRule="atLeast"/>
              <w:rPr>
                <w:rFonts w:ascii="Times New Roman" w:hAnsi="Times New Roman"/>
                <w:color w:val="000000" w:themeColor="text1"/>
                <w:sz w:val="24"/>
                <w:szCs w:val="24"/>
              </w:rPr>
            </w:pPr>
          </w:p>
        </w:tc>
      </w:tr>
      <w:tr w:rsidR="00E90ADD" w:rsidRPr="00E90ADD" w:rsidTr="00710D0F">
        <w:trPr>
          <w:trHeight w:val="1"/>
        </w:trPr>
        <w:tc>
          <w:tcPr>
            <w:tcW w:w="4495" w:type="dxa"/>
            <w:vMerge/>
            <w:tcBorders>
              <w:top w:val="single" w:sz="2" w:space="0" w:color="000000"/>
              <w:left w:val="single" w:sz="2" w:space="0" w:color="000000"/>
              <w:bottom w:val="single" w:sz="2" w:space="0" w:color="000000"/>
              <w:right w:val="single" w:sz="2" w:space="0" w:color="000000"/>
            </w:tcBorders>
            <w:vAlign w:val="center"/>
            <w:hideMark/>
          </w:tcPr>
          <w:p w:rsidR="00E90ADD" w:rsidRPr="00E90ADD" w:rsidRDefault="00E90ADD" w:rsidP="00DE17EF">
            <w:pPr>
              <w:spacing w:after="0" w:line="25" w:lineRule="atLeast"/>
              <w:rPr>
                <w:rFonts w:ascii="Times New Roman" w:hAnsi="Times New Roman"/>
                <w:color w:val="000000" w:themeColor="text1"/>
                <w:sz w:val="24"/>
                <w:szCs w:val="24"/>
              </w:rPr>
            </w:pPr>
          </w:p>
        </w:tc>
        <w:tc>
          <w:tcPr>
            <w:tcW w:w="845" w:type="dxa"/>
            <w:tcBorders>
              <w:top w:val="single" w:sz="2" w:space="0" w:color="000000"/>
              <w:left w:val="single" w:sz="2" w:space="0" w:color="000000"/>
              <w:bottom w:val="single" w:sz="2" w:space="0" w:color="000000"/>
              <w:right w:val="single" w:sz="2" w:space="0" w:color="000000"/>
            </w:tcBorders>
            <w:hideMark/>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Лекции</w:t>
            </w:r>
          </w:p>
        </w:tc>
        <w:tc>
          <w:tcPr>
            <w:tcW w:w="844" w:type="dxa"/>
            <w:tcBorders>
              <w:top w:val="single" w:sz="2" w:space="0" w:color="000000"/>
              <w:left w:val="single" w:sz="2" w:space="0" w:color="000000"/>
              <w:bottom w:val="single" w:sz="2" w:space="0" w:color="000000"/>
              <w:right w:val="single" w:sz="2" w:space="0" w:color="000000"/>
            </w:tcBorders>
            <w:hideMark/>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Семинары</w:t>
            </w:r>
          </w:p>
        </w:tc>
        <w:tc>
          <w:tcPr>
            <w:tcW w:w="1406" w:type="dxa"/>
            <w:vMerge/>
            <w:tcBorders>
              <w:top w:val="single" w:sz="2" w:space="0" w:color="000000"/>
              <w:left w:val="single" w:sz="2" w:space="0" w:color="000000"/>
              <w:bottom w:val="single" w:sz="2" w:space="0" w:color="000000"/>
              <w:right w:val="single" w:sz="2" w:space="0" w:color="000000"/>
            </w:tcBorders>
            <w:vAlign w:val="center"/>
            <w:hideMark/>
          </w:tcPr>
          <w:p w:rsidR="00E90ADD" w:rsidRPr="00E90ADD" w:rsidRDefault="00E90ADD" w:rsidP="00DE17EF">
            <w:pPr>
              <w:spacing w:after="0" w:line="25" w:lineRule="atLeast"/>
              <w:rPr>
                <w:rFonts w:ascii="Times New Roman" w:hAnsi="Times New Roman"/>
                <w:color w:val="000000" w:themeColor="text1"/>
                <w:sz w:val="24"/>
                <w:szCs w:val="24"/>
              </w:rPr>
            </w:pPr>
          </w:p>
        </w:tc>
        <w:tc>
          <w:tcPr>
            <w:tcW w:w="1227" w:type="dxa"/>
            <w:vMerge/>
            <w:tcBorders>
              <w:top w:val="single" w:sz="2" w:space="0" w:color="000000"/>
              <w:left w:val="single" w:sz="2" w:space="0" w:color="000000"/>
              <w:bottom w:val="single" w:sz="2" w:space="0" w:color="000000"/>
              <w:right w:val="single" w:sz="2" w:space="0" w:color="000000"/>
            </w:tcBorders>
            <w:vAlign w:val="center"/>
            <w:hideMark/>
          </w:tcPr>
          <w:p w:rsidR="00E90ADD" w:rsidRPr="00E90ADD" w:rsidRDefault="00E90ADD" w:rsidP="00DE17EF">
            <w:pPr>
              <w:spacing w:after="0" w:line="25" w:lineRule="atLeast"/>
              <w:rPr>
                <w:rFonts w:ascii="Times New Roman" w:hAnsi="Times New Roman"/>
                <w:color w:val="000000" w:themeColor="text1"/>
                <w:sz w:val="24"/>
                <w:szCs w:val="24"/>
              </w:rPr>
            </w:pPr>
          </w:p>
        </w:tc>
        <w:tc>
          <w:tcPr>
            <w:tcW w:w="964" w:type="dxa"/>
            <w:vMerge/>
            <w:tcBorders>
              <w:top w:val="single" w:sz="2" w:space="0" w:color="000000"/>
              <w:left w:val="single" w:sz="2" w:space="0" w:color="000000"/>
              <w:bottom w:val="single" w:sz="2" w:space="0" w:color="000000"/>
              <w:right w:val="single" w:sz="2" w:space="0" w:color="000000"/>
            </w:tcBorders>
            <w:vAlign w:val="center"/>
            <w:hideMark/>
          </w:tcPr>
          <w:p w:rsidR="00E90ADD" w:rsidRPr="00E90ADD" w:rsidRDefault="00E90ADD" w:rsidP="00DE17EF">
            <w:pPr>
              <w:spacing w:after="0" w:line="25" w:lineRule="atLeast"/>
              <w:rPr>
                <w:rFonts w:ascii="Times New Roman" w:hAnsi="Times New Roman"/>
                <w:color w:val="000000" w:themeColor="text1"/>
                <w:sz w:val="24"/>
                <w:szCs w:val="24"/>
              </w:rPr>
            </w:pPr>
          </w:p>
        </w:tc>
      </w:tr>
      <w:tr w:rsidR="00E90ADD" w:rsidRPr="00E90ADD" w:rsidTr="00710D0F">
        <w:trPr>
          <w:trHeight w:val="1"/>
        </w:trPr>
        <w:tc>
          <w:tcPr>
            <w:tcW w:w="4495" w:type="dxa"/>
            <w:tcBorders>
              <w:top w:val="single" w:sz="2" w:space="0" w:color="000000"/>
              <w:left w:val="single" w:sz="2" w:space="0" w:color="000000"/>
              <w:bottom w:val="single" w:sz="2" w:space="0" w:color="000000"/>
              <w:right w:val="single" w:sz="2" w:space="0" w:color="000000"/>
            </w:tcBorders>
            <w:hideMark/>
          </w:tcPr>
          <w:p w:rsidR="00E90ADD" w:rsidRPr="00E90ADD" w:rsidRDefault="00E90ADD" w:rsidP="00DE17EF">
            <w:pPr>
              <w:spacing w:after="0" w:line="25" w:lineRule="atLeast"/>
              <w:jc w:val="both"/>
              <w:rPr>
                <w:rFonts w:ascii="Times New Roman" w:hAnsi="Times New Roman"/>
                <w:b/>
                <w:color w:val="000000" w:themeColor="text1"/>
                <w:sz w:val="24"/>
                <w:szCs w:val="24"/>
              </w:rPr>
            </w:pPr>
            <w:r w:rsidRPr="00E90ADD">
              <w:rPr>
                <w:rFonts w:ascii="Times New Roman" w:hAnsi="Times New Roman"/>
                <w:b/>
                <w:color w:val="000000" w:themeColor="text1"/>
                <w:sz w:val="24"/>
                <w:szCs w:val="24"/>
              </w:rPr>
              <w:t>Раздел 1. Теоретические представления о природе, механизмах и условиях развития креативности личности</w:t>
            </w:r>
          </w:p>
        </w:tc>
        <w:tc>
          <w:tcPr>
            <w:tcW w:w="845"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b/>
                <w:color w:val="000000" w:themeColor="text1"/>
                <w:sz w:val="24"/>
                <w:szCs w:val="24"/>
              </w:rPr>
            </w:pPr>
            <w:r w:rsidRPr="00E90ADD">
              <w:rPr>
                <w:rFonts w:ascii="Times New Roman" w:hAnsi="Times New Roman"/>
                <w:b/>
                <w:color w:val="000000" w:themeColor="text1"/>
                <w:sz w:val="24"/>
                <w:szCs w:val="24"/>
              </w:rPr>
              <w:t>8</w:t>
            </w:r>
          </w:p>
        </w:tc>
        <w:tc>
          <w:tcPr>
            <w:tcW w:w="84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b/>
                <w:color w:val="000000" w:themeColor="text1"/>
                <w:sz w:val="24"/>
                <w:szCs w:val="24"/>
              </w:rPr>
            </w:pP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b/>
                <w:color w:val="000000" w:themeColor="text1"/>
                <w:sz w:val="24"/>
                <w:szCs w:val="24"/>
              </w:rPr>
            </w:pPr>
            <w:r w:rsidRPr="00E90ADD">
              <w:rPr>
                <w:rFonts w:ascii="Times New Roman" w:hAnsi="Times New Roman"/>
                <w:b/>
                <w:color w:val="000000" w:themeColor="text1"/>
                <w:sz w:val="24"/>
                <w:szCs w:val="24"/>
              </w:rPr>
              <w:t>6</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b/>
                <w:color w:val="000000" w:themeColor="text1"/>
                <w:sz w:val="24"/>
                <w:szCs w:val="24"/>
              </w:rPr>
            </w:pPr>
            <w:r w:rsidRPr="00E90ADD">
              <w:rPr>
                <w:rFonts w:ascii="Times New Roman" w:hAnsi="Times New Roman"/>
                <w:b/>
                <w:color w:val="000000" w:themeColor="text1"/>
                <w:sz w:val="24"/>
                <w:szCs w:val="24"/>
              </w:rPr>
              <w:t>36</w:t>
            </w:r>
          </w:p>
        </w:tc>
        <w:tc>
          <w:tcPr>
            <w:tcW w:w="96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b/>
                <w:color w:val="000000" w:themeColor="text1"/>
                <w:sz w:val="24"/>
                <w:szCs w:val="24"/>
              </w:rPr>
            </w:pPr>
            <w:r w:rsidRPr="00E90ADD">
              <w:rPr>
                <w:rFonts w:ascii="Times New Roman" w:hAnsi="Times New Roman"/>
                <w:b/>
                <w:color w:val="000000" w:themeColor="text1"/>
                <w:sz w:val="24"/>
                <w:szCs w:val="24"/>
              </w:rPr>
              <w:t>50</w:t>
            </w:r>
          </w:p>
        </w:tc>
      </w:tr>
      <w:tr w:rsidR="00E90ADD" w:rsidRPr="00E90ADD" w:rsidTr="00710D0F">
        <w:trPr>
          <w:trHeight w:val="1"/>
        </w:trPr>
        <w:tc>
          <w:tcPr>
            <w:tcW w:w="4495" w:type="dxa"/>
            <w:tcBorders>
              <w:top w:val="single" w:sz="2" w:space="0" w:color="000000"/>
              <w:left w:val="single" w:sz="2" w:space="0" w:color="000000"/>
              <w:bottom w:val="single" w:sz="2" w:space="0" w:color="000000"/>
              <w:right w:val="single" w:sz="2" w:space="0" w:color="000000"/>
            </w:tcBorders>
            <w:hideMark/>
          </w:tcPr>
          <w:p w:rsidR="00E90ADD" w:rsidRPr="00E90ADD" w:rsidRDefault="00E90ADD" w:rsidP="00DE17EF">
            <w:pPr>
              <w:pStyle w:val="a3"/>
              <w:numPr>
                <w:ilvl w:val="1"/>
                <w:numId w:val="24"/>
              </w:numPr>
              <w:spacing w:after="0" w:line="25" w:lineRule="atLeast"/>
              <w:jc w:val="both"/>
              <w:rPr>
                <w:rFonts w:ascii="Times New Roman" w:hAnsi="Times New Roman" w:cs="Times New Roman"/>
                <w:color w:val="000000" w:themeColor="text1"/>
                <w:sz w:val="24"/>
                <w:szCs w:val="24"/>
              </w:rPr>
            </w:pPr>
            <w:r w:rsidRPr="00E90ADD">
              <w:rPr>
                <w:rFonts w:ascii="Times New Roman" w:hAnsi="Times New Roman" w:cs="Times New Roman"/>
                <w:color w:val="000000" w:themeColor="text1"/>
                <w:sz w:val="24"/>
                <w:szCs w:val="24"/>
              </w:rPr>
              <w:t>Понятие и концепции креативности в</w:t>
            </w:r>
          </w:p>
          <w:p w:rsidR="00E90ADD" w:rsidRPr="00E90ADD" w:rsidRDefault="00E90ADD" w:rsidP="00DE17EF">
            <w:pPr>
              <w:pStyle w:val="a3"/>
              <w:spacing w:after="0" w:line="25" w:lineRule="atLeast"/>
              <w:ind w:left="360"/>
              <w:jc w:val="both"/>
              <w:rPr>
                <w:rFonts w:ascii="Times New Roman" w:hAnsi="Times New Roman" w:cs="Times New Roman"/>
                <w:color w:val="000000" w:themeColor="text1"/>
                <w:sz w:val="24"/>
                <w:szCs w:val="24"/>
              </w:rPr>
            </w:pPr>
            <w:r w:rsidRPr="00E90ADD">
              <w:rPr>
                <w:rFonts w:ascii="Times New Roman" w:hAnsi="Times New Roman" w:cs="Times New Roman"/>
                <w:color w:val="000000" w:themeColor="text1"/>
                <w:sz w:val="24"/>
                <w:szCs w:val="24"/>
              </w:rPr>
              <w:t xml:space="preserve"> зарубежной и отечественной психологии</w:t>
            </w:r>
          </w:p>
        </w:tc>
        <w:tc>
          <w:tcPr>
            <w:tcW w:w="845"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2</w:t>
            </w:r>
          </w:p>
        </w:tc>
        <w:tc>
          <w:tcPr>
            <w:tcW w:w="84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2</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9</w:t>
            </w:r>
          </w:p>
        </w:tc>
        <w:tc>
          <w:tcPr>
            <w:tcW w:w="96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13</w:t>
            </w:r>
          </w:p>
        </w:tc>
      </w:tr>
      <w:tr w:rsidR="00E90ADD" w:rsidRPr="00E90ADD" w:rsidTr="00710D0F">
        <w:trPr>
          <w:trHeight w:val="1"/>
        </w:trPr>
        <w:tc>
          <w:tcPr>
            <w:tcW w:w="4495" w:type="dxa"/>
            <w:tcBorders>
              <w:top w:val="single" w:sz="2" w:space="0" w:color="000000"/>
              <w:left w:val="single" w:sz="2" w:space="0" w:color="000000"/>
              <w:bottom w:val="single" w:sz="2" w:space="0" w:color="000000"/>
              <w:right w:val="single" w:sz="2" w:space="0" w:color="000000"/>
            </w:tcBorders>
            <w:hideMark/>
          </w:tcPr>
          <w:p w:rsidR="00E90ADD" w:rsidRPr="00E90ADD" w:rsidRDefault="00E90ADD" w:rsidP="00DE17EF">
            <w:pPr>
              <w:spacing w:after="0" w:line="25" w:lineRule="atLeast"/>
              <w:rPr>
                <w:rFonts w:ascii="Times New Roman" w:hAnsi="Times New Roman"/>
                <w:iCs/>
                <w:color w:val="000000" w:themeColor="text1"/>
                <w:sz w:val="24"/>
                <w:szCs w:val="24"/>
              </w:rPr>
            </w:pPr>
            <w:r w:rsidRPr="00E90ADD">
              <w:rPr>
                <w:rFonts w:ascii="Times New Roman" w:hAnsi="Times New Roman"/>
                <w:bCs/>
                <w:iCs/>
                <w:color w:val="000000" w:themeColor="text1"/>
                <w:sz w:val="24"/>
                <w:szCs w:val="24"/>
              </w:rPr>
              <w:t>1.2. Этапы креативного процесса</w:t>
            </w:r>
          </w:p>
        </w:tc>
        <w:tc>
          <w:tcPr>
            <w:tcW w:w="845"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2</w:t>
            </w:r>
          </w:p>
        </w:tc>
        <w:tc>
          <w:tcPr>
            <w:tcW w:w="84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2</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9</w:t>
            </w:r>
          </w:p>
        </w:tc>
        <w:tc>
          <w:tcPr>
            <w:tcW w:w="96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13</w:t>
            </w:r>
          </w:p>
        </w:tc>
      </w:tr>
      <w:tr w:rsidR="00E90ADD" w:rsidRPr="00E90ADD" w:rsidTr="00710D0F">
        <w:trPr>
          <w:trHeight w:val="1"/>
        </w:trPr>
        <w:tc>
          <w:tcPr>
            <w:tcW w:w="4495" w:type="dxa"/>
            <w:tcBorders>
              <w:top w:val="single" w:sz="2" w:space="0" w:color="000000"/>
              <w:left w:val="single" w:sz="2" w:space="0" w:color="000000"/>
              <w:bottom w:val="single" w:sz="2" w:space="0" w:color="000000"/>
              <w:right w:val="single" w:sz="2" w:space="0" w:color="000000"/>
            </w:tcBorders>
            <w:hideMark/>
          </w:tcPr>
          <w:p w:rsidR="00E90ADD" w:rsidRPr="00E90ADD" w:rsidRDefault="00E90ADD" w:rsidP="00DE17EF">
            <w:pPr>
              <w:spacing w:after="0" w:line="25" w:lineRule="atLeast"/>
              <w:rPr>
                <w:rFonts w:ascii="Times New Roman" w:hAnsi="Times New Roman"/>
                <w:color w:val="000000" w:themeColor="text1"/>
                <w:sz w:val="24"/>
                <w:szCs w:val="24"/>
              </w:rPr>
            </w:pPr>
            <w:r w:rsidRPr="00E90ADD">
              <w:rPr>
                <w:rFonts w:ascii="Times New Roman" w:hAnsi="Times New Roman"/>
                <w:bCs/>
                <w:iCs/>
                <w:color w:val="000000" w:themeColor="text1"/>
                <w:sz w:val="24"/>
                <w:szCs w:val="24"/>
              </w:rPr>
              <w:t>1.3. Барьеры креативности</w:t>
            </w:r>
          </w:p>
        </w:tc>
        <w:tc>
          <w:tcPr>
            <w:tcW w:w="845"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2</w:t>
            </w:r>
          </w:p>
        </w:tc>
        <w:tc>
          <w:tcPr>
            <w:tcW w:w="84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1</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9</w:t>
            </w:r>
          </w:p>
        </w:tc>
        <w:tc>
          <w:tcPr>
            <w:tcW w:w="96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12</w:t>
            </w:r>
          </w:p>
        </w:tc>
      </w:tr>
      <w:tr w:rsidR="00E90ADD" w:rsidRPr="00E90ADD" w:rsidTr="00710D0F">
        <w:trPr>
          <w:trHeight w:val="1"/>
        </w:trPr>
        <w:tc>
          <w:tcPr>
            <w:tcW w:w="4495" w:type="dxa"/>
            <w:tcBorders>
              <w:top w:val="single" w:sz="2" w:space="0" w:color="000000"/>
              <w:left w:val="single" w:sz="2" w:space="0" w:color="000000"/>
              <w:bottom w:val="single" w:sz="2" w:space="0" w:color="000000"/>
              <w:right w:val="single" w:sz="2" w:space="0" w:color="000000"/>
            </w:tcBorders>
            <w:hideMark/>
          </w:tcPr>
          <w:p w:rsidR="00E90ADD" w:rsidRPr="00E90ADD" w:rsidRDefault="00E90ADD" w:rsidP="00DE17EF">
            <w:pPr>
              <w:spacing w:after="0" w:line="25" w:lineRule="atLeast"/>
              <w:rPr>
                <w:rFonts w:ascii="Times New Roman" w:hAnsi="Times New Roman"/>
                <w:color w:val="000000" w:themeColor="text1"/>
                <w:sz w:val="24"/>
                <w:szCs w:val="24"/>
              </w:rPr>
            </w:pPr>
            <w:r w:rsidRPr="00E90ADD">
              <w:rPr>
                <w:rFonts w:ascii="Times New Roman" w:hAnsi="Times New Roman"/>
                <w:bCs/>
                <w:iCs/>
                <w:color w:val="000000" w:themeColor="text1"/>
                <w:sz w:val="24"/>
                <w:szCs w:val="24"/>
              </w:rPr>
              <w:t>1.4. Характеристики креативной среды</w:t>
            </w:r>
          </w:p>
        </w:tc>
        <w:tc>
          <w:tcPr>
            <w:tcW w:w="845"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2</w:t>
            </w:r>
          </w:p>
        </w:tc>
        <w:tc>
          <w:tcPr>
            <w:tcW w:w="84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1</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9</w:t>
            </w:r>
          </w:p>
        </w:tc>
        <w:tc>
          <w:tcPr>
            <w:tcW w:w="96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12</w:t>
            </w:r>
          </w:p>
        </w:tc>
      </w:tr>
      <w:tr w:rsidR="00E90ADD" w:rsidRPr="00E90ADD" w:rsidTr="00710D0F">
        <w:trPr>
          <w:trHeight w:val="1"/>
        </w:trPr>
        <w:tc>
          <w:tcPr>
            <w:tcW w:w="4495" w:type="dxa"/>
            <w:tcBorders>
              <w:top w:val="single" w:sz="2" w:space="0" w:color="000000"/>
              <w:left w:val="single" w:sz="2" w:space="0" w:color="000000"/>
              <w:bottom w:val="single" w:sz="2" w:space="0" w:color="000000"/>
              <w:right w:val="single" w:sz="2" w:space="0" w:color="000000"/>
            </w:tcBorders>
            <w:hideMark/>
          </w:tcPr>
          <w:p w:rsidR="00E90ADD" w:rsidRPr="00E90ADD" w:rsidRDefault="00E90ADD" w:rsidP="00DE17EF">
            <w:pPr>
              <w:spacing w:after="0" w:line="25" w:lineRule="atLeast"/>
              <w:jc w:val="both"/>
              <w:rPr>
                <w:rFonts w:ascii="Times New Roman" w:hAnsi="Times New Roman"/>
                <w:color w:val="000000" w:themeColor="text1"/>
                <w:sz w:val="24"/>
                <w:szCs w:val="24"/>
              </w:rPr>
            </w:pPr>
            <w:r w:rsidRPr="00E90ADD">
              <w:rPr>
                <w:rFonts w:ascii="Times New Roman" w:hAnsi="Times New Roman"/>
                <w:b/>
                <w:color w:val="000000" w:themeColor="text1"/>
                <w:sz w:val="24"/>
                <w:szCs w:val="24"/>
              </w:rPr>
              <w:t>Раздел 2. Способы и приемы развития креативности личности</w:t>
            </w:r>
          </w:p>
        </w:tc>
        <w:tc>
          <w:tcPr>
            <w:tcW w:w="845"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b/>
                <w:color w:val="000000" w:themeColor="text1"/>
                <w:sz w:val="24"/>
                <w:szCs w:val="24"/>
              </w:rPr>
            </w:pPr>
          </w:p>
        </w:tc>
        <w:tc>
          <w:tcPr>
            <w:tcW w:w="84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b/>
                <w:color w:val="000000" w:themeColor="text1"/>
                <w:sz w:val="24"/>
                <w:szCs w:val="24"/>
              </w:rPr>
            </w:pPr>
            <w:r w:rsidRPr="00E90ADD">
              <w:rPr>
                <w:rFonts w:ascii="Times New Roman" w:hAnsi="Times New Roman"/>
                <w:b/>
                <w:color w:val="000000" w:themeColor="text1"/>
                <w:sz w:val="24"/>
                <w:szCs w:val="24"/>
              </w:rPr>
              <w:t>18</w:t>
            </w: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b/>
                <w:color w:val="000000" w:themeColor="text1"/>
                <w:sz w:val="24"/>
                <w:szCs w:val="24"/>
              </w:rPr>
            </w:pPr>
            <w:r w:rsidRPr="00E90ADD">
              <w:rPr>
                <w:rFonts w:ascii="Times New Roman" w:hAnsi="Times New Roman"/>
                <w:b/>
                <w:color w:val="000000" w:themeColor="text1"/>
                <w:sz w:val="24"/>
                <w:szCs w:val="24"/>
              </w:rPr>
              <w:t>6</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b/>
                <w:color w:val="000000" w:themeColor="text1"/>
                <w:sz w:val="24"/>
                <w:szCs w:val="24"/>
              </w:rPr>
            </w:pPr>
            <w:r w:rsidRPr="00E90ADD">
              <w:rPr>
                <w:rFonts w:ascii="Times New Roman" w:hAnsi="Times New Roman"/>
                <w:b/>
                <w:color w:val="000000" w:themeColor="text1"/>
                <w:sz w:val="24"/>
                <w:szCs w:val="24"/>
              </w:rPr>
              <w:t>34</w:t>
            </w:r>
          </w:p>
        </w:tc>
        <w:tc>
          <w:tcPr>
            <w:tcW w:w="96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b/>
                <w:color w:val="000000" w:themeColor="text1"/>
                <w:sz w:val="24"/>
                <w:szCs w:val="24"/>
              </w:rPr>
            </w:pPr>
            <w:r w:rsidRPr="00E90ADD">
              <w:rPr>
                <w:rFonts w:ascii="Times New Roman" w:hAnsi="Times New Roman"/>
                <w:b/>
                <w:color w:val="000000" w:themeColor="text1"/>
                <w:sz w:val="24"/>
                <w:szCs w:val="24"/>
              </w:rPr>
              <w:t>58</w:t>
            </w:r>
          </w:p>
        </w:tc>
      </w:tr>
      <w:tr w:rsidR="00E90ADD" w:rsidRPr="00E90ADD" w:rsidTr="00710D0F">
        <w:trPr>
          <w:trHeight w:val="1"/>
        </w:trPr>
        <w:tc>
          <w:tcPr>
            <w:tcW w:w="4495" w:type="dxa"/>
            <w:tcBorders>
              <w:top w:val="single" w:sz="2" w:space="0" w:color="000000"/>
              <w:left w:val="single" w:sz="2" w:space="0" w:color="000000"/>
              <w:bottom w:val="single" w:sz="2" w:space="0" w:color="000000"/>
              <w:right w:val="single" w:sz="2" w:space="0" w:color="000000"/>
            </w:tcBorders>
            <w:hideMark/>
          </w:tcPr>
          <w:p w:rsidR="00E90ADD" w:rsidRPr="00E90ADD" w:rsidRDefault="00E90ADD" w:rsidP="00DE17EF">
            <w:pPr>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2.1. Креативность в мышлении</w:t>
            </w:r>
          </w:p>
        </w:tc>
        <w:tc>
          <w:tcPr>
            <w:tcW w:w="845"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p>
        </w:tc>
        <w:tc>
          <w:tcPr>
            <w:tcW w:w="84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6</w:t>
            </w: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2</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12</w:t>
            </w:r>
          </w:p>
        </w:tc>
        <w:tc>
          <w:tcPr>
            <w:tcW w:w="96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20</w:t>
            </w:r>
          </w:p>
        </w:tc>
      </w:tr>
      <w:tr w:rsidR="00E90ADD" w:rsidRPr="00E90ADD" w:rsidTr="00710D0F">
        <w:trPr>
          <w:trHeight w:val="1"/>
        </w:trPr>
        <w:tc>
          <w:tcPr>
            <w:tcW w:w="4495" w:type="dxa"/>
            <w:tcBorders>
              <w:top w:val="single" w:sz="2" w:space="0" w:color="000000"/>
              <w:left w:val="single" w:sz="2" w:space="0" w:color="000000"/>
              <w:bottom w:val="single" w:sz="2" w:space="0" w:color="000000"/>
              <w:right w:val="single" w:sz="2" w:space="0" w:color="000000"/>
            </w:tcBorders>
            <w:hideMark/>
          </w:tcPr>
          <w:p w:rsidR="00E90ADD" w:rsidRPr="00E90ADD" w:rsidRDefault="00E90ADD" w:rsidP="00DE17EF">
            <w:pPr>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2.2. Креативность в поведении и общении</w:t>
            </w:r>
          </w:p>
        </w:tc>
        <w:tc>
          <w:tcPr>
            <w:tcW w:w="845"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p>
        </w:tc>
        <w:tc>
          <w:tcPr>
            <w:tcW w:w="84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6</w:t>
            </w: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2</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12</w:t>
            </w:r>
          </w:p>
        </w:tc>
        <w:tc>
          <w:tcPr>
            <w:tcW w:w="96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20</w:t>
            </w:r>
          </w:p>
        </w:tc>
      </w:tr>
      <w:tr w:rsidR="00E90ADD" w:rsidRPr="00E90ADD" w:rsidTr="00710D0F">
        <w:trPr>
          <w:trHeight w:val="1"/>
        </w:trPr>
        <w:tc>
          <w:tcPr>
            <w:tcW w:w="4495" w:type="dxa"/>
            <w:tcBorders>
              <w:top w:val="single" w:sz="2" w:space="0" w:color="000000"/>
              <w:left w:val="single" w:sz="2" w:space="0" w:color="000000"/>
              <w:bottom w:val="single" w:sz="2" w:space="0" w:color="000000"/>
              <w:right w:val="single" w:sz="2" w:space="0" w:color="000000"/>
            </w:tcBorders>
            <w:hideMark/>
          </w:tcPr>
          <w:p w:rsidR="00E90ADD" w:rsidRPr="00E90ADD" w:rsidRDefault="00E90ADD" w:rsidP="00DE17EF">
            <w:pPr>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2.3. Креативность в решении личных и профессиональных проблем</w:t>
            </w:r>
          </w:p>
        </w:tc>
        <w:tc>
          <w:tcPr>
            <w:tcW w:w="845"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p>
        </w:tc>
        <w:tc>
          <w:tcPr>
            <w:tcW w:w="844" w:type="dxa"/>
            <w:tcBorders>
              <w:top w:val="single" w:sz="2" w:space="0" w:color="000000"/>
              <w:left w:val="single" w:sz="2" w:space="0" w:color="000000"/>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6</w:t>
            </w: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2</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10</w:t>
            </w:r>
          </w:p>
        </w:tc>
        <w:tc>
          <w:tcPr>
            <w:tcW w:w="96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18</w:t>
            </w:r>
          </w:p>
        </w:tc>
      </w:tr>
      <w:tr w:rsidR="00E90ADD" w:rsidRPr="00E90ADD" w:rsidTr="00710D0F">
        <w:trPr>
          <w:trHeight w:val="1"/>
        </w:trPr>
        <w:tc>
          <w:tcPr>
            <w:tcW w:w="4495" w:type="dxa"/>
            <w:tcBorders>
              <w:top w:val="single" w:sz="2" w:space="0" w:color="000000"/>
              <w:left w:val="single" w:sz="2" w:space="0" w:color="000000"/>
              <w:bottom w:val="single" w:sz="2" w:space="0" w:color="000000"/>
              <w:right w:val="single" w:sz="2" w:space="0" w:color="000000"/>
            </w:tcBorders>
            <w:vAlign w:val="center"/>
            <w:hideMark/>
          </w:tcPr>
          <w:p w:rsidR="00E90ADD" w:rsidRPr="00E90ADD" w:rsidRDefault="00E90ADD" w:rsidP="00DE17EF">
            <w:pPr>
              <w:autoSpaceDE w:val="0"/>
              <w:autoSpaceDN w:val="0"/>
              <w:adjustRightInd w:val="0"/>
              <w:spacing w:after="0" w:line="25" w:lineRule="atLeast"/>
              <w:jc w:val="right"/>
              <w:rPr>
                <w:rFonts w:ascii="Times New Roman" w:hAnsi="Times New Roman"/>
                <w:color w:val="000000" w:themeColor="text1"/>
                <w:sz w:val="24"/>
                <w:szCs w:val="24"/>
              </w:rPr>
            </w:pPr>
            <w:r w:rsidRPr="00E90ADD">
              <w:rPr>
                <w:rFonts w:ascii="Times New Roman" w:hAnsi="Times New Roman"/>
                <w:bCs/>
                <w:color w:val="000000" w:themeColor="text1"/>
                <w:sz w:val="24"/>
                <w:szCs w:val="24"/>
              </w:rPr>
              <w:t>Итого:</w:t>
            </w:r>
          </w:p>
        </w:tc>
        <w:tc>
          <w:tcPr>
            <w:tcW w:w="845" w:type="dxa"/>
            <w:tcBorders>
              <w:top w:val="single" w:sz="2" w:space="0" w:color="000000"/>
              <w:left w:val="single" w:sz="2" w:space="0" w:color="000000"/>
              <w:bottom w:val="single" w:sz="2" w:space="0" w:color="000000"/>
              <w:right w:val="single" w:sz="2" w:space="0" w:color="000000"/>
            </w:tcBorders>
            <w:vAlign w:val="center"/>
            <w:hideMark/>
          </w:tcPr>
          <w:p w:rsidR="00E90ADD" w:rsidRPr="00E90ADD" w:rsidRDefault="00E90ADD" w:rsidP="00DE17EF">
            <w:pPr>
              <w:autoSpaceDE w:val="0"/>
              <w:autoSpaceDN w:val="0"/>
              <w:adjustRightInd w:val="0"/>
              <w:spacing w:after="0" w:line="25" w:lineRule="atLeast"/>
              <w:jc w:val="center"/>
              <w:rPr>
                <w:rFonts w:ascii="Times New Roman" w:hAnsi="Times New Roman"/>
                <w:b/>
                <w:color w:val="000000" w:themeColor="text1"/>
                <w:sz w:val="24"/>
                <w:szCs w:val="24"/>
              </w:rPr>
            </w:pPr>
            <w:r w:rsidRPr="00E90ADD">
              <w:rPr>
                <w:rFonts w:ascii="Times New Roman" w:hAnsi="Times New Roman"/>
                <w:b/>
                <w:color w:val="000000" w:themeColor="text1"/>
                <w:sz w:val="24"/>
                <w:szCs w:val="24"/>
              </w:rPr>
              <w:t>8</w:t>
            </w:r>
          </w:p>
        </w:tc>
        <w:tc>
          <w:tcPr>
            <w:tcW w:w="844" w:type="dxa"/>
            <w:tcBorders>
              <w:top w:val="single" w:sz="2" w:space="0" w:color="000000"/>
              <w:left w:val="single" w:sz="2" w:space="0" w:color="000000"/>
              <w:bottom w:val="single" w:sz="2" w:space="0" w:color="000000"/>
              <w:right w:val="single" w:sz="2" w:space="0" w:color="000000"/>
            </w:tcBorders>
            <w:vAlign w:val="center"/>
            <w:hideMark/>
          </w:tcPr>
          <w:p w:rsidR="00E90ADD" w:rsidRPr="00E90ADD" w:rsidRDefault="00E90ADD" w:rsidP="00DE17EF">
            <w:pPr>
              <w:autoSpaceDE w:val="0"/>
              <w:autoSpaceDN w:val="0"/>
              <w:adjustRightInd w:val="0"/>
              <w:spacing w:after="0" w:line="25" w:lineRule="atLeast"/>
              <w:jc w:val="center"/>
              <w:rPr>
                <w:rFonts w:ascii="Times New Roman" w:hAnsi="Times New Roman"/>
                <w:b/>
                <w:color w:val="000000" w:themeColor="text1"/>
                <w:sz w:val="24"/>
                <w:szCs w:val="24"/>
              </w:rPr>
            </w:pPr>
            <w:r w:rsidRPr="00E90ADD">
              <w:rPr>
                <w:rFonts w:ascii="Times New Roman" w:hAnsi="Times New Roman"/>
                <w:b/>
                <w:color w:val="000000" w:themeColor="text1"/>
                <w:sz w:val="24"/>
                <w:szCs w:val="24"/>
              </w:rPr>
              <w:t>18</w:t>
            </w: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90ADD" w:rsidRPr="00E90ADD" w:rsidRDefault="00E90ADD" w:rsidP="00DE17EF">
            <w:pPr>
              <w:autoSpaceDE w:val="0"/>
              <w:autoSpaceDN w:val="0"/>
              <w:adjustRightInd w:val="0"/>
              <w:spacing w:after="0" w:line="25" w:lineRule="atLeast"/>
              <w:jc w:val="center"/>
              <w:rPr>
                <w:rFonts w:ascii="Times New Roman" w:hAnsi="Times New Roman"/>
                <w:b/>
                <w:color w:val="000000" w:themeColor="text1"/>
                <w:sz w:val="24"/>
                <w:szCs w:val="24"/>
              </w:rPr>
            </w:pPr>
            <w:r w:rsidRPr="00E90ADD">
              <w:rPr>
                <w:rFonts w:ascii="Times New Roman" w:hAnsi="Times New Roman"/>
                <w:b/>
                <w:color w:val="000000" w:themeColor="text1"/>
                <w:sz w:val="24"/>
                <w:szCs w:val="24"/>
              </w:rPr>
              <w:t>12</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90ADD" w:rsidRPr="00E90ADD" w:rsidRDefault="00E90ADD" w:rsidP="00DE17EF">
            <w:pPr>
              <w:autoSpaceDE w:val="0"/>
              <w:autoSpaceDN w:val="0"/>
              <w:adjustRightInd w:val="0"/>
              <w:spacing w:after="0" w:line="25" w:lineRule="atLeast"/>
              <w:jc w:val="center"/>
              <w:rPr>
                <w:rFonts w:ascii="Times New Roman" w:hAnsi="Times New Roman"/>
                <w:b/>
                <w:color w:val="000000" w:themeColor="text1"/>
                <w:sz w:val="24"/>
                <w:szCs w:val="24"/>
              </w:rPr>
            </w:pPr>
            <w:r w:rsidRPr="00E90ADD">
              <w:rPr>
                <w:rFonts w:ascii="Times New Roman" w:hAnsi="Times New Roman"/>
                <w:b/>
                <w:color w:val="000000" w:themeColor="text1"/>
                <w:sz w:val="24"/>
                <w:szCs w:val="24"/>
              </w:rPr>
              <w:t>70</w:t>
            </w:r>
          </w:p>
        </w:tc>
        <w:tc>
          <w:tcPr>
            <w:tcW w:w="96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90ADD" w:rsidRPr="00E90ADD" w:rsidRDefault="00E90ADD" w:rsidP="00DE17EF">
            <w:pPr>
              <w:autoSpaceDE w:val="0"/>
              <w:autoSpaceDN w:val="0"/>
              <w:adjustRightInd w:val="0"/>
              <w:spacing w:after="0" w:line="25" w:lineRule="atLeast"/>
              <w:jc w:val="center"/>
              <w:rPr>
                <w:rFonts w:ascii="Times New Roman" w:hAnsi="Times New Roman"/>
                <w:b/>
                <w:color w:val="000000" w:themeColor="text1"/>
                <w:sz w:val="24"/>
                <w:szCs w:val="24"/>
              </w:rPr>
            </w:pPr>
            <w:r w:rsidRPr="00E90ADD">
              <w:rPr>
                <w:rFonts w:ascii="Times New Roman" w:hAnsi="Times New Roman"/>
                <w:b/>
                <w:color w:val="000000" w:themeColor="text1"/>
                <w:sz w:val="24"/>
                <w:szCs w:val="24"/>
              </w:rPr>
              <w:t>108</w:t>
            </w:r>
          </w:p>
        </w:tc>
      </w:tr>
    </w:tbl>
    <w:p w:rsidR="00E90ADD" w:rsidRPr="00E90ADD" w:rsidRDefault="00E90ADD" w:rsidP="00DE17EF">
      <w:pPr>
        <w:spacing w:after="0" w:line="25" w:lineRule="atLeast"/>
        <w:rPr>
          <w:rFonts w:ascii="Times New Roman" w:hAnsi="Times New Roman"/>
          <w:bCs/>
          <w:i/>
          <w:color w:val="000000" w:themeColor="text1"/>
          <w:sz w:val="24"/>
          <w:szCs w:val="24"/>
        </w:rPr>
      </w:pPr>
    </w:p>
    <w:p w:rsidR="00E90ADD" w:rsidRPr="00E90ADD" w:rsidRDefault="00E90ADD" w:rsidP="00DE17EF">
      <w:pPr>
        <w:autoSpaceDE w:val="0"/>
        <w:autoSpaceDN w:val="0"/>
        <w:adjustRightInd w:val="0"/>
        <w:spacing w:after="0" w:line="25" w:lineRule="atLeast"/>
        <w:jc w:val="both"/>
        <w:rPr>
          <w:rFonts w:ascii="Times New Roman" w:hAnsi="Times New Roman"/>
          <w:bCs/>
          <w:i/>
          <w:color w:val="000000" w:themeColor="text1"/>
          <w:sz w:val="24"/>
          <w:szCs w:val="24"/>
        </w:rPr>
      </w:pPr>
      <w:r w:rsidRPr="00E90ADD">
        <w:rPr>
          <w:rFonts w:ascii="Times New Roman" w:hAnsi="Times New Roman"/>
          <w:bCs/>
          <w:i/>
          <w:color w:val="000000" w:themeColor="text1"/>
          <w:sz w:val="24"/>
          <w:szCs w:val="24"/>
        </w:rPr>
        <w:t>5.2. Методы обучения</w:t>
      </w:r>
    </w:p>
    <w:p w:rsidR="00E90ADD" w:rsidRPr="00E90ADD" w:rsidRDefault="00E90ADD" w:rsidP="00DE17EF">
      <w:pPr>
        <w:spacing w:after="0" w:line="25" w:lineRule="atLeast"/>
        <w:jc w:val="both"/>
        <w:rPr>
          <w:rFonts w:ascii="Times New Roman" w:hAnsi="Times New Roman"/>
          <w:color w:val="000000" w:themeColor="text1"/>
          <w:sz w:val="24"/>
          <w:szCs w:val="24"/>
        </w:rPr>
      </w:pPr>
      <w:r w:rsidRPr="00E90ADD">
        <w:rPr>
          <w:rFonts w:ascii="Times New Roman" w:hAnsi="Times New Roman"/>
          <w:color w:val="000000" w:themeColor="text1"/>
          <w:sz w:val="24"/>
          <w:szCs w:val="24"/>
        </w:rPr>
        <w:t>Традиционные (лекция, практическое занятие)</w:t>
      </w:r>
    </w:p>
    <w:p w:rsidR="00E90ADD" w:rsidRPr="00E90ADD" w:rsidRDefault="00E90ADD" w:rsidP="00DE17EF">
      <w:pPr>
        <w:spacing w:after="0" w:line="25" w:lineRule="atLeast"/>
        <w:jc w:val="both"/>
        <w:rPr>
          <w:rFonts w:ascii="Times New Roman" w:hAnsi="Times New Roman"/>
          <w:iCs/>
          <w:color w:val="000000" w:themeColor="text1"/>
          <w:spacing w:val="-1"/>
          <w:sz w:val="24"/>
          <w:szCs w:val="24"/>
        </w:rPr>
      </w:pPr>
      <w:r w:rsidRPr="00E90ADD">
        <w:rPr>
          <w:rFonts w:ascii="Times New Roman" w:hAnsi="Times New Roman"/>
          <w:color w:val="000000" w:themeColor="text1"/>
          <w:sz w:val="24"/>
          <w:szCs w:val="24"/>
        </w:rPr>
        <w:t xml:space="preserve">На лекционных и практических занятиях используются </w:t>
      </w:r>
      <w:r w:rsidRPr="00E90ADD">
        <w:rPr>
          <w:rFonts w:ascii="Times New Roman" w:hAnsi="Times New Roman"/>
          <w:iCs/>
          <w:color w:val="000000" w:themeColor="text1"/>
          <w:spacing w:val="-1"/>
          <w:sz w:val="24"/>
          <w:szCs w:val="24"/>
        </w:rPr>
        <w:t>активные и интерактивные методы обучения, среди которых:</w:t>
      </w:r>
    </w:p>
    <w:p w:rsidR="00E90ADD" w:rsidRPr="00E90ADD" w:rsidRDefault="00E90ADD" w:rsidP="00DE17EF">
      <w:pPr>
        <w:spacing w:after="0" w:line="25" w:lineRule="atLeast"/>
        <w:jc w:val="both"/>
        <w:rPr>
          <w:rFonts w:ascii="Times New Roman" w:hAnsi="Times New Roman"/>
          <w:color w:val="000000" w:themeColor="text1"/>
          <w:sz w:val="24"/>
          <w:szCs w:val="24"/>
        </w:rPr>
      </w:pPr>
      <w:r w:rsidRPr="00E90ADD">
        <w:rPr>
          <w:rFonts w:ascii="Times New Roman" w:hAnsi="Times New Roman"/>
          <w:iCs/>
          <w:color w:val="000000" w:themeColor="text1"/>
          <w:spacing w:val="-1"/>
          <w:sz w:val="24"/>
          <w:szCs w:val="24"/>
        </w:rPr>
        <w:t xml:space="preserve">- </w:t>
      </w:r>
      <w:r w:rsidRPr="00E90ADD">
        <w:rPr>
          <w:rFonts w:ascii="Times New Roman" w:hAnsi="Times New Roman"/>
          <w:color w:val="000000" w:themeColor="text1"/>
          <w:sz w:val="24"/>
          <w:szCs w:val="24"/>
        </w:rPr>
        <w:t>технологии проблемного обучения (обсуждение проблемных вопросов и решение проблемных ситуаций / задач; выполнение аналитических заданий);</w:t>
      </w:r>
    </w:p>
    <w:p w:rsidR="00E90ADD" w:rsidRPr="00E90ADD" w:rsidRDefault="00E90ADD" w:rsidP="00DE17EF">
      <w:pPr>
        <w:spacing w:after="0" w:line="25" w:lineRule="atLeast"/>
        <w:jc w:val="both"/>
        <w:rPr>
          <w:rFonts w:ascii="Times New Roman" w:hAnsi="Times New Roman"/>
          <w:color w:val="000000" w:themeColor="text1"/>
          <w:sz w:val="24"/>
          <w:szCs w:val="24"/>
        </w:rPr>
      </w:pPr>
      <w:r w:rsidRPr="00E90ADD">
        <w:rPr>
          <w:rFonts w:ascii="Times New Roman" w:hAnsi="Times New Roman"/>
          <w:color w:val="000000" w:themeColor="text1"/>
          <w:sz w:val="24"/>
          <w:szCs w:val="24"/>
        </w:rPr>
        <w:lastRenderedPageBreak/>
        <w:t>- интерактивные технологии (организация групповых дискуссий; работа по подгруппам);</w:t>
      </w:r>
    </w:p>
    <w:p w:rsidR="00E90ADD" w:rsidRPr="00E90ADD" w:rsidRDefault="00E90ADD" w:rsidP="00DE17EF">
      <w:pPr>
        <w:spacing w:after="0" w:line="25" w:lineRule="atLeast"/>
        <w:jc w:val="both"/>
        <w:rPr>
          <w:rFonts w:ascii="Times New Roman" w:hAnsi="Times New Roman"/>
          <w:color w:val="000000" w:themeColor="text1"/>
          <w:sz w:val="24"/>
          <w:szCs w:val="24"/>
        </w:rPr>
      </w:pPr>
      <w:r w:rsidRPr="00E90ADD">
        <w:rPr>
          <w:rFonts w:ascii="Times New Roman" w:hAnsi="Times New Roman"/>
          <w:color w:val="000000" w:themeColor="text1"/>
          <w:sz w:val="24"/>
          <w:szCs w:val="24"/>
        </w:rPr>
        <w:t>- тренинговые технологии (упражнения, игры);</w:t>
      </w:r>
    </w:p>
    <w:p w:rsidR="00E90ADD" w:rsidRPr="00E90ADD" w:rsidRDefault="00E90ADD" w:rsidP="00DE17EF">
      <w:pPr>
        <w:spacing w:after="0" w:line="25" w:lineRule="atLeast"/>
        <w:jc w:val="both"/>
        <w:rPr>
          <w:rFonts w:ascii="Times New Roman" w:hAnsi="Times New Roman"/>
          <w:color w:val="000000" w:themeColor="text1"/>
          <w:sz w:val="24"/>
          <w:szCs w:val="24"/>
        </w:rPr>
      </w:pPr>
      <w:r w:rsidRPr="00E90ADD">
        <w:rPr>
          <w:rFonts w:ascii="Times New Roman" w:hAnsi="Times New Roman"/>
          <w:color w:val="000000" w:themeColor="text1"/>
          <w:sz w:val="24"/>
          <w:szCs w:val="24"/>
        </w:rPr>
        <w:t>- информационно-коммуникативные технологии (занятия с использованием мультимедийных презентаций);</w:t>
      </w:r>
    </w:p>
    <w:p w:rsidR="00E90ADD" w:rsidRPr="00E90ADD" w:rsidRDefault="00E90ADD" w:rsidP="00DE17EF">
      <w:pPr>
        <w:spacing w:after="0" w:line="25" w:lineRule="atLeast"/>
        <w:jc w:val="both"/>
        <w:rPr>
          <w:rFonts w:ascii="Times New Roman" w:hAnsi="Times New Roman"/>
          <w:color w:val="000000" w:themeColor="text1"/>
          <w:sz w:val="24"/>
          <w:szCs w:val="24"/>
        </w:rPr>
      </w:pPr>
      <w:r w:rsidRPr="00E90ADD">
        <w:rPr>
          <w:rFonts w:ascii="Times New Roman" w:hAnsi="Times New Roman"/>
          <w:color w:val="000000" w:themeColor="text1"/>
          <w:sz w:val="24"/>
          <w:szCs w:val="24"/>
        </w:rPr>
        <w:t>- активные технологии (поисково-аналитические задания; выполнение творческих, проектных  заданий).</w:t>
      </w:r>
    </w:p>
    <w:p w:rsidR="00E90ADD" w:rsidRPr="00E90ADD" w:rsidRDefault="00E90ADD" w:rsidP="00DE17EF">
      <w:pPr>
        <w:spacing w:after="0" w:line="25" w:lineRule="atLeast"/>
        <w:rPr>
          <w:rFonts w:ascii="Times New Roman" w:hAnsi="Times New Roman"/>
          <w:b/>
          <w:bCs/>
          <w:color w:val="000000" w:themeColor="text1"/>
          <w:sz w:val="24"/>
          <w:szCs w:val="24"/>
        </w:rPr>
      </w:pPr>
    </w:p>
    <w:p w:rsidR="00E90ADD" w:rsidRPr="00E90ADD" w:rsidRDefault="00E90ADD" w:rsidP="00DE17EF">
      <w:pPr>
        <w:spacing w:after="0" w:line="25" w:lineRule="atLeast"/>
        <w:rPr>
          <w:rFonts w:ascii="Times New Roman" w:hAnsi="Times New Roman"/>
          <w:b/>
          <w:bCs/>
          <w:color w:val="000000" w:themeColor="text1"/>
          <w:sz w:val="24"/>
          <w:szCs w:val="24"/>
        </w:rPr>
      </w:pPr>
      <w:r w:rsidRPr="00E90ADD">
        <w:rPr>
          <w:rFonts w:ascii="Times New Roman" w:hAnsi="Times New Roman"/>
          <w:b/>
          <w:bCs/>
          <w:color w:val="000000" w:themeColor="text1"/>
          <w:sz w:val="24"/>
          <w:szCs w:val="24"/>
        </w:rPr>
        <w:t>6. Технологическая карта дисциплины</w:t>
      </w:r>
    </w:p>
    <w:p w:rsidR="00E90ADD" w:rsidRPr="00E90ADD" w:rsidRDefault="00E90ADD" w:rsidP="00DE17EF">
      <w:pPr>
        <w:autoSpaceDE w:val="0"/>
        <w:autoSpaceDN w:val="0"/>
        <w:adjustRightInd w:val="0"/>
        <w:spacing w:after="0" w:line="25" w:lineRule="atLeast"/>
        <w:jc w:val="both"/>
        <w:rPr>
          <w:rFonts w:ascii="Times New Roman" w:hAnsi="Times New Roman"/>
          <w:bCs/>
          <w:i/>
          <w:color w:val="000000" w:themeColor="text1"/>
          <w:sz w:val="24"/>
          <w:szCs w:val="24"/>
        </w:rPr>
      </w:pPr>
      <w:r w:rsidRPr="00E90ADD">
        <w:rPr>
          <w:rFonts w:ascii="Times New Roman" w:hAnsi="Times New Roman"/>
          <w:bCs/>
          <w:i/>
          <w:color w:val="000000" w:themeColor="text1"/>
          <w:sz w:val="24"/>
          <w:szCs w:val="24"/>
        </w:rPr>
        <w:t>6.1. Рейтинг-план</w:t>
      </w:r>
    </w:p>
    <w:tbl>
      <w:tblPr>
        <w:tblW w:w="4972" w:type="pct"/>
        <w:tblInd w:w="-34" w:type="dxa"/>
        <w:tblLayout w:type="fixed"/>
        <w:tblLook w:val="04A0"/>
      </w:tblPr>
      <w:tblGrid>
        <w:gridCol w:w="426"/>
        <w:gridCol w:w="1559"/>
        <w:gridCol w:w="3212"/>
        <w:gridCol w:w="1403"/>
        <w:gridCol w:w="1263"/>
        <w:gridCol w:w="706"/>
        <w:gridCol w:w="563"/>
        <w:gridCol w:w="667"/>
      </w:tblGrid>
      <w:tr w:rsidR="00E90ADD" w:rsidRPr="00E90ADD" w:rsidTr="00710D0F">
        <w:trPr>
          <w:trHeight w:val="600"/>
        </w:trPr>
        <w:tc>
          <w:tcPr>
            <w:tcW w:w="426"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 п/п</w:t>
            </w:r>
          </w:p>
        </w:tc>
        <w:tc>
          <w:tcPr>
            <w:tcW w:w="1559" w:type="dxa"/>
            <w:vMerge w:val="restart"/>
            <w:tcBorders>
              <w:top w:val="single" w:sz="2" w:space="0" w:color="000000"/>
              <w:left w:val="single" w:sz="2" w:space="0" w:color="000000"/>
              <w:bottom w:val="single" w:sz="2" w:space="0" w:color="000000"/>
              <w:right w:val="single" w:sz="2" w:space="0" w:color="000000"/>
            </w:tcBorders>
            <w:hideMark/>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Код ОР дисциплины</w:t>
            </w:r>
          </w:p>
        </w:tc>
        <w:tc>
          <w:tcPr>
            <w:tcW w:w="3212" w:type="dxa"/>
            <w:vMerge w:val="restart"/>
            <w:tcBorders>
              <w:top w:val="single" w:sz="2" w:space="0" w:color="000000"/>
              <w:left w:val="single" w:sz="2" w:space="0" w:color="000000"/>
              <w:bottom w:val="single" w:sz="2" w:space="0" w:color="000000"/>
              <w:right w:val="single" w:sz="2" w:space="0" w:color="000000"/>
            </w:tcBorders>
            <w:hideMark/>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Виды учебной деятельности</w:t>
            </w:r>
          </w:p>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обучающегося</w:t>
            </w:r>
          </w:p>
        </w:tc>
        <w:tc>
          <w:tcPr>
            <w:tcW w:w="1403" w:type="dxa"/>
            <w:vMerge w:val="restart"/>
            <w:tcBorders>
              <w:top w:val="single" w:sz="2" w:space="0" w:color="000000"/>
              <w:left w:val="single" w:sz="2" w:space="0" w:color="000000"/>
              <w:bottom w:val="single" w:sz="2" w:space="0" w:color="000000"/>
              <w:right w:val="single" w:sz="2" w:space="0" w:color="000000"/>
            </w:tcBorders>
            <w:hideMark/>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Средства оценивания</w:t>
            </w:r>
          </w:p>
        </w:tc>
        <w:tc>
          <w:tcPr>
            <w:tcW w:w="1263" w:type="dxa"/>
            <w:vMerge w:val="restart"/>
            <w:tcBorders>
              <w:top w:val="single" w:sz="2" w:space="0" w:color="000000"/>
              <w:left w:val="single" w:sz="2" w:space="0" w:color="000000"/>
              <w:bottom w:val="single" w:sz="2" w:space="0" w:color="000000"/>
              <w:right w:val="single" w:sz="2" w:space="0" w:color="000000"/>
            </w:tcBorders>
            <w:hideMark/>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Балл за конкретное задание</w:t>
            </w:r>
          </w:p>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w:t>
            </w:r>
            <w:r w:rsidRPr="00E90ADD">
              <w:rPr>
                <w:rFonts w:ascii="Times New Roman" w:hAnsi="Times New Roman"/>
                <w:color w:val="000000" w:themeColor="text1"/>
                <w:sz w:val="24"/>
                <w:szCs w:val="24"/>
                <w:lang w:val="en-US"/>
              </w:rPr>
              <w:t>min</w:t>
            </w:r>
            <w:r w:rsidRPr="00E90ADD">
              <w:rPr>
                <w:rFonts w:ascii="Times New Roman" w:hAnsi="Times New Roman"/>
                <w:color w:val="000000" w:themeColor="text1"/>
                <w:sz w:val="24"/>
                <w:szCs w:val="24"/>
              </w:rPr>
              <w:t>-</w:t>
            </w:r>
            <w:r w:rsidRPr="00E90ADD">
              <w:rPr>
                <w:rFonts w:ascii="Times New Roman" w:hAnsi="Times New Roman"/>
                <w:color w:val="000000" w:themeColor="text1"/>
                <w:sz w:val="24"/>
                <w:szCs w:val="24"/>
                <w:lang w:val="en-US"/>
              </w:rPr>
              <w:t>max</w:t>
            </w:r>
            <w:r w:rsidRPr="00E90ADD">
              <w:rPr>
                <w:rFonts w:ascii="Times New Roman" w:hAnsi="Times New Roman"/>
                <w:color w:val="000000" w:themeColor="text1"/>
                <w:sz w:val="24"/>
                <w:szCs w:val="24"/>
              </w:rPr>
              <w:t>)</w:t>
            </w:r>
          </w:p>
        </w:tc>
        <w:tc>
          <w:tcPr>
            <w:tcW w:w="706" w:type="dxa"/>
            <w:vMerge w:val="restart"/>
            <w:tcBorders>
              <w:top w:val="single" w:sz="2" w:space="0" w:color="000000"/>
              <w:left w:val="single" w:sz="2" w:space="0" w:color="000000"/>
              <w:bottom w:val="single" w:sz="2" w:space="0" w:color="000000"/>
              <w:right w:val="single" w:sz="2" w:space="0" w:color="000000"/>
            </w:tcBorders>
            <w:hideMark/>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Число заданий за семестр</w:t>
            </w:r>
          </w:p>
        </w:tc>
        <w:tc>
          <w:tcPr>
            <w:tcW w:w="1230" w:type="dxa"/>
            <w:gridSpan w:val="2"/>
            <w:tcBorders>
              <w:top w:val="single" w:sz="2" w:space="0" w:color="000000"/>
              <w:left w:val="nil"/>
              <w:bottom w:val="single" w:sz="2" w:space="0" w:color="000000"/>
              <w:right w:val="single" w:sz="2" w:space="0" w:color="000000"/>
            </w:tcBorders>
            <w:hideMark/>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Баллы</w:t>
            </w:r>
          </w:p>
        </w:tc>
      </w:tr>
      <w:tr w:rsidR="00E90ADD" w:rsidRPr="00E90ADD" w:rsidTr="00710D0F">
        <w:trPr>
          <w:trHeight w:val="300"/>
        </w:trPr>
        <w:tc>
          <w:tcPr>
            <w:tcW w:w="426" w:type="dxa"/>
            <w:vMerge/>
            <w:tcBorders>
              <w:top w:val="single" w:sz="2" w:space="0" w:color="000000"/>
              <w:left w:val="single" w:sz="2" w:space="0" w:color="000000"/>
              <w:bottom w:val="single" w:sz="2" w:space="0" w:color="000000"/>
              <w:right w:val="single" w:sz="2" w:space="0" w:color="000000"/>
            </w:tcBorders>
            <w:vAlign w:val="center"/>
            <w:hideMark/>
          </w:tcPr>
          <w:p w:rsidR="00E90ADD" w:rsidRPr="00E90ADD" w:rsidRDefault="00E90ADD" w:rsidP="00DE17EF">
            <w:pPr>
              <w:spacing w:after="0" w:line="25" w:lineRule="atLeast"/>
              <w:rPr>
                <w:rFonts w:ascii="Times New Roman" w:hAnsi="Times New Roman"/>
                <w:color w:val="000000" w:themeColor="text1"/>
                <w:sz w:val="24"/>
                <w:szCs w:val="24"/>
              </w:rPr>
            </w:pPr>
          </w:p>
        </w:tc>
        <w:tc>
          <w:tcPr>
            <w:tcW w:w="1559" w:type="dxa"/>
            <w:vMerge/>
            <w:tcBorders>
              <w:top w:val="single" w:sz="2" w:space="0" w:color="000000"/>
              <w:left w:val="single" w:sz="2" w:space="0" w:color="000000"/>
              <w:bottom w:val="single" w:sz="2" w:space="0" w:color="000000"/>
              <w:right w:val="single" w:sz="2" w:space="0" w:color="000000"/>
            </w:tcBorders>
            <w:vAlign w:val="center"/>
            <w:hideMark/>
          </w:tcPr>
          <w:p w:rsidR="00E90ADD" w:rsidRPr="00E90ADD" w:rsidRDefault="00E90ADD" w:rsidP="00DE17EF">
            <w:pPr>
              <w:spacing w:after="0" w:line="25" w:lineRule="atLeast"/>
              <w:rPr>
                <w:rFonts w:ascii="Times New Roman" w:hAnsi="Times New Roman"/>
                <w:color w:val="000000" w:themeColor="text1"/>
                <w:sz w:val="24"/>
                <w:szCs w:val="24"/>
              </w:rPr>
            </w:pPr>
          </w:p>
        </w:tc>
        <w:tc>
          <w:tcPr>
            <w:tcW w:w="3212" w:type="dxa"/>
            <w:vMerge/>
            <w:tcBorders>
              <w:top w:val="single" w:sz="2" w:space="0" w:color="000000"/>
              <w:left w:val="single" w:sz="2" w:space="0" w:color="000000"/>
              <w:bottom w:val="single" w:sz="2" w:space="0" w:color="000000"/>
              <w:right w:val="single" w:sz="2" w:space="0" w:color="000000"/>
            </w:tcBorders>
            <w:vAlign w:val="center"/>
            <w:hideMark/>
          </w:tcPr>
          <w:p w:rsidR="00E90ADD" w:rsidRPr="00E90ADD" w:rsidRDefault="00E90ADD" w:rsidP="00DE17EF">
            <w:pPr>
              <w:spacing w:after="0" w:line="25" w:lineRule="atLeast"/>
              <w:rPr>
                <w:rFonts w:ascii="Times New Roman" w:hAnsi="Times New Roman"/>
                <w:color w:val="000000" w:themeColor="text1"/>
                <w:sz w:val="24"/>
                <w:szCs w:val="24"/>
              </w:rPr>
            </w:pPr>
          </w:p>
        </w:tc>
        <w:tc>
          <w:tcPr>
            <w:tcW w:w="1403" w:type="dxa"/>
            <w:vMerge/>
            <w:tcBorders>
              <w:top w:val="single" w:sz="2" w:space="0" w:color="000000"/>
              <w:left w:val="single" w:sz="2" w:space="0" w:color="000000"/>
              <w:bottom w:val="single" w:sz="2" w:space="0" w:color="000000"/>
              <w:right w:val="single" w:sz="2" w:space="0" w:color="000000"/>
            </w:tcBorders>
            <w:vAlign w:val="center"/>
            <w:hideMark/>
          </w:tcPr>
          <w:p w:rsidR="00E90ADD" w:rsidRPr="00E90ADD" w:rsidRDefault="00E90ADD" w:rsidP="00DE17EF">
            <w:pPr>
              <w:spacing w:after="0" w:line="25" w:lineRule="atLeast"/>
              <w:rPr>
                <w:rFonts w:ascii="Times New Roman" w:hAnsi="Times New Roman"/>
                <w:color w:val="000000" w:themeColor="text1"/>
                <w:sz w:val="24"/>
                <w:szCs w:val="24"/>
              </w:rPr>
            </w:pPr>
          </w:p>
        </w:tc>
        <w:tc>
          <w:tcPr>
            <w:tcW w:w="1263" w:type="dxa"/>
            <w:vMerge/>
            <w:tcBorders>
              <w:top w:val="single" w:sz="2" w:space="0" w:color="000000"/>
              <w:left w:val="single" w:sz="2" w:space="0" w:color="000000"/>
              <w:bottom w:val="single" w:sz="2" w:space="0" w:color="000000"/>
              <w:right w:val="single" w:sz="2" w:space="0" w:color="000000"/>
            </w:tcBorders>
            <w:vAlign w:val="center"/>
            <w:hideMark/>
          </w:tcPr>
          <w:p w:rsidR="00E90ADD" w:rsidRPr="00E90ADD" w:rsidRDefault="00E90ADD" w:rsidP="00DE17EF">
            <w:pPr>
              <w:spacing w:after="0" w:line="25" w:lineRule="atLeast"/>
              <w:rPr>
                <w:rFonts w:ascii="Times New Roman" w:hAnsi="Times New Roman"/>
                <w:color w:val="000000" w:themeColor="text1"/>
                <w:sz w:val="24"/>
                <w:szCs w:val="24"/>
              </w:rPr>
            </w:pPr>
          </w:p>
        </w:tc>
        <w:tc>
          <w:tcPr>
            <w:tcW w:w="706" w:type="dxa"/>
            <w:vMerge/>
            <w:tcBorders>
              <w:top w:val="single" w:sz="2" w:space="0" w:color="000000"/>
              <w:left w:val="single" w:sz="2" w:space="0" w:color="000000"/>
              <w:bottom w:val="single" w:sz="2" w:space="0" w:color="000000"/>
              <w:right w:val="single" w:sz="2" w:space="0" w:color="000000"/>
            </w:tcBorders>
            <w:vAlign w:val="center"/>
            <w:hideMark/>
          </w:tcPr>
          <w:p w:rsidR="00E90ADD" w:rsidRPr="00E90ADD" w:rsidRDefault="00E90ADD" w:rsidP="00DE17EF">
            <w:pPr>
              <w:spacing w:after="0" w:line="25" w:lineRule="atLeast"/>
              <w:rPr>
                <w:rFonts w:ascii="Times New Roman" w:hAnsi="Times New Roman"/>
                <w:color w:val="000000" w:themeColor="text1"/>
                <w:sz w:val="24"/>
                <w:szCs w:val="24"/>
              </w:rPr>
            </w:pPr>
          </w:p>
        </w:tc>
        <w:tc>
          <w:tcPr>
            <w:tcW w:w="563" w:type="dxa"/>
            <w:tcBorders>
              <w:top w:val="nil"/>
              <w:left w:val="nil"/>
              <w:bottom w:val="single" w:sz="2" w:space="0" w:color="000000"/>
              <w:right w:val="single" w:sz="2" w:space="0" w:color="000000"/>
            </w:tcBorders>
            <w:hideMark/>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Минимальный</w:t>
            </w:r>
          </w:p>
        </w:tc>
        <w:tc>
          <w:tcPr>
            <w:tcW w:w="667" w:type="dxa"/>
            <w:tcBorders>
              <w:top w:val="nil"/>
              <w:left w:val="nil"/>
              <w:bottom w:val="single" w:sz="2" w:space="0" w:color="000000"/>
              <w:right w:val="single" w:sz="2" w:space="0" w:color="000000"/>
            </w:tcBorders>
            <w:hideMark/>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Максимальный</w:t>
            </w:r>
          </w:p>
        </w:tc>
      </w:tr>
      <w:tr w:rsidR="00E90ADD" w:rsidRPr="00E90ADD" w:rsidTr="00710D0F">
        <w:trPr>
          <w:trHeight w:val="300"/>
        </w:trPr>
        <w:tc>
          <w:tcPr>
            <w:tcW w:w="426" w:type="dxa"/>
            <w:tcBorders>
              <w:top w:val="single" w:sz="2" w:space="0" w:color="000000"/>
              <w:left w:val="single" w:sz="2" w:space="0" w:color="000000"/>
              <w:bottom w:val="single" w:sz="2" w:space="0" w:color="000000"/>
              <w:right w:val="single" w:sz="2" w:space="0" w:color="000000"/>
            </w:tcBorders>
            <w:shd w:val="clear" w:color="auto" w:fill="FFFFFF"/>
            <w:hideMark/>
          </w:tcPr>
          <w:p w:rsidR="00E90ADD" w:rsidRPr="00E90ADD" w:rsidRDefault="00E90ADD" w:rsidP="00DE17EF">
            <w:pPr>
              <w:autoSpaceDE w:val="0"/>
              <w:autoSpaceDN w:val="0"/>
              <w:adjustRightInd w:val="0"/>
              <w:spacing w:after="0" w:line="25" w:lineRule="atLeast"/>
              <w:jc w:val="both"/>
              <w:rPr>
                <w:rFonts w:ascii="Times New Roman" w:hAnsi="Times New Roman"/>
                <w:color w:val="000000" w:themeColor="text1"/>
                <w:sz w:val="24"/>
                <w:szCs w:val="24"/>
              </w:rPr>
            </w:pPr>
            <w:r w:rsidRPr="00E90ADD">
              <w:rPr>
                <w:rFonts w:ascii="Times New Roman" w:hAnsi="Times New Roman"/>
                <w:color w:val="000000" w:themeColor="text1"/>
                <w:sz w:val="24"/>
                <w:szCs w:val="24"/>
              </w:rPr>
              <w:t>1</w:t>
            </w:r>
          </w:p>
        </w:tc>
        <w:tc>
          <w:tcPr>
            <w:tcW w:w="1559" w:type="dxa"/>
            <w:tcBorders>
              <w:top w:val="single" w:sz="2" w:space="0" w:color="000000"/>
              <w:left w:val="single" w:sz="2" w:space="0" w:color="000000"/>
              <w:bottom w:val="single" w:sz="2" w:space="0" w:color="000000"/>
              <w:right w:val="single" w:sz="2" w:space="0" w:color="000000"/>
            </w:tcBorders>
            <w:shd w:val="clear" w:color="auto" w:fill="FFFFFF"/>
            <w:hideMark/>
          </w:tcPr>
          <w:p w:rsidR="00E90ADD" w:rsidRPr="00E90ADD" w:rsidRDefault="00BC396D" w:rsidP="00DE17EF">
            <w:pPr>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ОР.1.</w:t>
            </w:r>
            <w:r>
              <w:rPr>
                <w:rFonts w:ascii="Times New Roman" w:hAnsi="Times New Roman"/>
                <w:color w:val="000000" w:themeColor="text1"/>
                <w:sz w:val="24"/>
                <w:szCs w:val="24"/>
              </w:rPr>
              <w:t>9</w:t>
            </w:r>
            <w:r w:rsidRPr="00E90ADD">
              <w:rPr>
                <w:rFonts w:ascii="Times New Roman" w:hAnsi="Times New Roman"/>
                <w:color w:val="000000" w:themeColor="text1"/>
                <w:sz w:val="24"/>
                <w:szCs w:val="24"/>
              </w:rPr>
              <w:t>.1</w:t>
            </w:r>
          </w:p>
        </w:tc>
        <w:tc>
          <w:tcPr>
            <w:tcW w:w="3212" w:type="dxa"/>
            <w:tcBorders>
              <w:top w:val="single" w:sz="2" w:space="0" w:color="000000"/>
              <w:left w:val="single" w:sz="2" w:space="0" w:color="000000"/>
              <w:bottom w:val="single" w:sz="2" w:space="0" w:color="000000"/>
              <w:right w:val="single" w:sz="2" w:space="0" w:color="000000"/>
            </w:tcBorders>
            <w:shd w:val="clear" w:color="auto" w:fill="FFFFFF"/>
            <w:hideMark/>
          </w:tcPr>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 xml:space="preserve">Анализ барьеров креативности </w:t>
            </w:r>
          </w:p>
        </w:tc>
        <w:tc>
          <w:tcPr>
            <w:tcW w:w="1403" w:type="dxa"/>
            <w:tcBorders>
              <w:top w:val="single" w:sz="2" w:space="0" w:color="000000"/>
              <w:left w:val="single" w:sz="2" w:space="0" w:color="000000"/>
              <w:bottom w:val="single" w:sz="2" w:space="0" w:color="000000"/>
              <w:right w:val="single" w:sz="2" w:space="0" w:color="000000"/>
            </w:tcBorders>
            <w:shd w:val="clear" w:color="auto" w:fill="FFFFFF"/>
            <w:hideMark/>
          </w:tcPr>
          <w:p w:rsidR="00E90ADD" w:rsidRPr="00E90ADD" w:rsidRDefault="00E90ADD" w:rsidP="00DE17EF">
            <w:pPr>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Творческое задание</w:t>
            </w:r>
          </w:p>
        </w:tc>
        <w:tc>
          <w:tcPr>
            <w:tcW w:w="126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14-23</w:t>
            </w:r>
          </w:p>
        </w:tc>
        <w:tc>
          <w:tcPr>
            <w:tcW w:w="70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1</w:t>
            </w:r>
          </w:p>
        </w:tc>
        <w:tc>
          <w:tcPr>
            <w:tcW w:w="563" w:type="dxa"/>
            <w:tcBorders>
              <w:top w:val="single" w:sz="2" w:space="0" w:color="000000"/>
              <w:left w:val="nil"/>
              <w:bottom w:val="single" w:sz="2" w:space="0" w:color="000000"/>
              <w:right w:val="single" w:sz="2" w:space="0" w:color="000000"/>
            </w:tcBorders>
            <w:vAlign w:val="center"/>
            <w:hideMark/>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14</w:t>
            </w:r>
          </w:p>
        </w:tc>
        <w:tc>
          <w:tcPr>
            <w:tcW w:w="667" w:type="dxa"/>
            <w:tcBorders>
              <w:top w:val="single" w:sz="2" w:space="0" w:color="000000"/>
              <w:left w:val="nil"/>
              <w:bottom w:val="single" w:sz="2" w:space="0" w:color="000000"/>
              <w:right w:val="single" w:sz="2" w:space="0" w:color="000000"/>
            </w:tcBorders>
            <w:vAlign w:val="center"/>
            <w:hideMark/>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23</w:t>
            </w:r>
          </w:p>
        </w:tc>
      </w:tr>
      <w:tr w:rsidR="00E90ADD" w:rsidRPr="00E90ADD" w:rsidTr="00710D0F">
        <w:trPr>
          <w:trHeight w:val="706"/>
        </w:trPr>
        <w:tc>
          <w:tcPr>
            <w:tcW w:w="426" w:type="dxa"/>
            <w:tcBorders>
              <w:top w:val="single" w:sz="2" w:space="0" w:color="000000"/>
              <w:left w:val="single" w:sz="2" w:space="0" w:color="000000"/>
              <w:bottom w:val="single" w:sz="2" w:space="0" w:color="000000"/>
              <w:right w:val="single" w:sz="2" w:space="0" w:color="000000"/>
            </w:tcBorders>
            <w:shd w:val="clear" w:color="auto" w:fill="FFFFFF"/>
            <w:hideMark/>
          </w:tcPr>
          <w:p w:rsidR="00E90ADD" w:rsidRPr="00E90ADD" w:rsidRDefault="00E90ADD" w:rsidP="00DE17EF">
            <w:pPr>
              <w:autoSpaceDE w:val="0"/>
              <w:autoSpaceDN w:val="0"/>
              <w:adjustRightInd w:val="0"/>
              <w:spacing w:after="0" w:line="25" w:lineRule="atLeast"/>
              <w:jc w:val="both"/>
              <w:rPr>
                <w:rFonts w:ascii="Times New Roman" w:hAnsi="Times New Roman"/>
                <w:color w:val="000000" w:themeColor="text1"/>
                <w:sz w:val="24"/>
                <w:szCs w:val="24"/>
              </w:rPr>
            </w:pPr>
            <w:r w:rsidRPr="00E90ADD">
              <w:rPr>
                <w:rFonts w:ascii="Times New Roman" w:hAnsi="Times New Roman"/>
                <w:color w:val="000000" w:themeColor="text1"/>
                <w:sz w:val="24"/>
                <w:szCs w:val="24"/>
              </w:rPr>
              <w:t>2</w:t>
            </w:r>
          </w:p>
        </w:tc>
        <w:tc>
          <w:tcPr>
            <w:tcW w:w="1559" w:type="dxa"/>
            <w:tcBorders>
              <w:top w:val="single" w:sz="2" w:space="0" w:color="000000"/>
              <w:left w:val="single" w:sz="2" w:space="0" w:color="000000"/>
              <w:bottom w:val="single" w:sz="2" w:space="0" w:color="000000"/>
              <w:right w:val="single" w:sz="2" w:space="0" w:color="000000"/>
            </w:tcBorders>
            <w:shd w:val="clear" w:color="auto" w:fill="FFFFFF"/>
            <w:hideMark/>
          </w:tcPr>
          <w:p w:rsidR="00E90ADD" w:rsidRPr="00E90ADD" w:rsidRDefault="00BC396D" w:rsidP="00DE17EF">
            <w:pPr>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ОР.1.</w:t>
            </w:r>
            <w:r>
              <w:rPr>
                <w:rFonts w:ascii="Times New Roman" w:hAnsi="Times New Roman"/>
                <w:color w:val="000000" w:themeColor="text1"/>
                <w:sz w:val="24"/>
                <w:szCs w:val="24"/>
              </w:rPr>
              <w:t>9.2</w:t>
            </w:r>
          </w:p>
        </w:tc>
        <w:tc>
          <w:tcPr>
            <w:tcW w:w="3212" w:type="dxa"/>
            <w:tcBorders>
              <w:top w:val="single" w:sz="2" w:space="0" w:color="000000"/>
              <w:left w:val="single" w:sz="2" w:space="0" w:color="000000"/>
              <w:bottom w:val="single" w:sz="2" w:space="0" w:color="000000"/>
              <w:right w:val="single" w:sz="2" w:space="0" w:color="000000"/>
            </w:tcBorders>
            <w:shd w:val="clear" w:color="auto" w:fill="FFFFFF"/>
            <w:hideMark/>
          </w:tcPr>
          <w:p w:rsidR="00E90ADD" w:rsidRPr="00E90ADD" w:rsidRDefault="00E90ADD" w:rsidP="00DE17EF">
            <w:pPr>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Освоение психологических методов управления креативным процессом</w:t>
            </w:r>
          </w:p>
        </w:tc>
        <w:tc>
          <w:tcPr>
            <w:tcW w:w="1403" w:type="dxa"/>
            <w:tcBorders>
              <w:top w:val="single" w:sz="2" w:space="0" w:color="000000"/>
              <w:left w:val="single" w:sz="2" w:space="0" w:color="000000"/>
              <w:bottom w:val="single" w:sz="2" w:space="0" w:color="000000"/>
              <w:right w:val="single" w:sz="2" w:space="0" w:color="000000"/>
            </w:tcBorders>
            <w:shd w:val="clear" w:color="auto" w:fill="FFFFFF"/>
          </w:tcPr>
          <w:p w:rsidR="00E90ADD" w:rsidRPr="00E90ADD" w:rsidRDefault="00E90ADD" w:rsidP="00DE17EF">
            <w:pPr>
              <w:spacing w:after="0" w:line="25" w:lineRule="atLeast"/>
              <w:rPr>
                <w:rFonts w:ascii="Times New Roman" w:hAnsi="Times New Roman"/>
                <w:color w:val="000000" w:themeColor="text1"/>
                <w:sz w:val="24"/>
                <w:szCs w:val="24"/>
              </w:rPr>
            </w:pPr>
          </w:p>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Решение творческих задач</w:t>
            </w:r>
          </w:p>
        </w:tc>
        <w:tc>
          <w:tcPr>
            <w:tcW w:w="126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4-6</w:t>
            </w:r>
          </w:p>
        </w:tc>
        <w:tc>
          <w:tcPr>
            <w:tcW w:w="70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4</w:t>
            </w:r>
          </w:p>
        </w:tc>
        <w:tc>
          <w:tcPr>
            <w:tcW w:w="563" w:type="dxa"/>
            <w:tcBorders>
              <w:top w:val="single" w:sz="2" w:space="0" w:color="000000"/>
              <w:left w:val="nil"/>
              <w:bottom w:val="single" w:sz="2" w:space="0" w:color="000000"/>
              <w:right w:val="single" w:sz="2" w:space="0" w:color="000000"/>
            </w:tcBorders>
            <w:vAlign w:val="center"/>
            <w:hideMark/>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16</w:t>
            </w:r>
          </w:p>
        </w:tc>
        <w:tc>
          <w:tcPr>
            <w:tcW w:w="667" w:type="dxa"/>
            <w:tcBorders>
              <w:top w:val="single" w:sz="2" w:space="0" w:color="000000"/>
              <w:left w:val="nil"/>
              <w:bottom w:val="single" w:sz="2" w:space="0" w:color="000000"/>
              <w:right w:val="single" w:sz="2" w:space="0" w:color="000000"/>
            </w:tcBorders>
            <w:vAlign w:val="center"/>
            <w:hideMark/>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24</w:t>
            </w:r>
          </w:p>
        </w:tc>
      </w:tr>
      <w:tr w:rsidR="00E90ADD" w:rsidRPr="00E90ADD" w:rsidTr="00710D0F">
        <w:trPr>
          <w:trHeight w:val="300"/>
        </w:trPr>
        <w:tc>
          <w:tcPr>
            <w:tcW w:w="426" w:type="dxa"/>
            <w:tcBorders>
              <w:top w:val="single" w:sz="2" w:space="0" w:color="000000"/>
              <w:left w:val="single" w:sz="2" w:space="0" w:color="000000"/>
              <w:bottom w:val="single" w:sz="2" w:space="0" w:color="000000"/>
              <w:right w:val="single" w:sz="2" w:space="0" w:color="000000"/>
            </w:tcBorders>
            <w:shd w:val="clear" w:color="auto" w:fill="FFFFFF"/>
            <w:hideMark/>
          </w:tcPr>
          <w:p w:rsidR="00E90ADD" w:rsidRPr="00E90ADD" w:rsidRDefault="00E90ADD" w:rsidP="00DE17EF">
            <w:pPr>
              <w:autoSpaceDE w:val="0"/>
              <w:autoSpaceDN w:val="0"/>
              <w:adjustRightInd w:val="0"/>
              <w:spacing w:after="0" w:line="25" w:lineRule="atLeast"/>
              <w:jc w:val="both"/>
              <w:rPr>
                <w:rFonts w:ascii="Times New Roman" w:hAnsi="Times New Roman"/>
                <w:color w:val="000000" w:themeColor="text1"/>
                <w:sz w:val="24"/>
                <w:szCs w:val="24"/>
              </w:rPr>
            </w:pPr>
            <w:r w:rsidRPr="00E90ADD">
              <w:rPr>
                <w:rFonts w:ascii="Times New Roman" w:hAnsi="Times New Roman"/>
                <w:color w:val="000000" w:themeColor="text1"/>
                <w:sz w:val="24"/>
                <w:szCs w:val="24"/>
              </w:rPr>
              <w:t>3</w:t>
            </w:r>
          </w:p>
        </w:tc>
        <w:tc>
          <w:tcPr>
            <w:tcW w:w="1559" w:type="dxa"/>
            <w:tcBorders>
              <w:top w:val="single" w:sz="2" w:space="0" w:color="000000"/>
              <w:left w:val="single" w:sz="2" w:space="0" w:color="000000"/>
              <w:bottom w:val="single" w:sz="2" w:space="0" w:color="000000"/>
              <w:right w:val="single" w:sz="2" w:space="0" w:color="000000"/>
            </w:tcBorders>
            <w:shd w:val="clear" w:color="auto" w:fill="FFFFFF"/>
            <w:hideMark/>
          </w:tcPr>
          <w:p w:rsidR="00E90ADD" w:rsidRPr="00E90ADD" w:rsidRDefault="00BC396D" w:rsidP="00DE17EF">
            <w:pPr>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ОР.1.</w:t>
            </w:r>
            <w:r>
              <w:rPr>
                <w:rFonts w:ascii="Times New Roman" w:hAnsi="Times New Roman"/>
                <w:color w:val="000000" w:themeColor="text1"/>
                <w:sz w:val="24"/>
                <w:szCs w:val="24"/>
              </w:rPr>
              <w:t>9.2</w:t>
            </w:r>
          </w:p>
        </w:tc>
        <w:tc>
          <w:tcPr>
            <w:tcW w:w="3212" w:type="dxa"/>
            <w:tcBorders>
              <w:top w:val="single" w:sz="2" w:space="0" w:color="000000"/>
              <w:left w:val="single" w:sz="2" w:space="0" w:color="000000"/>
              <w:bottom w:val="single" w:sz="2" w:space="0" w:color="000000"/>
              <w:right w:val="single" w:sz="2" w:space="0" w:color="000000"/>
            </w:tcBorders>
            <w:shd w:val="clear" w:color="auto" w:fill="FFFFFF"/>
            <w:hideMark/>
          </w:tcPr>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Составление программы заданий и упражнений для развития творческого мышления</w:t>
            </w:r>
          </w:p>
        </w:tc>
        <w:tc>
          <w:tcPr>
            <w:tcW w:w="1403" w:type="dxa"/>
            <w:tcBorders>
              <w:top w:val="single" w:sz="2" w:space="0" w:color="000000"/>
              <w:left w:val="single" w:sz="2" w:space="0" w:color="000000"/>
              <w:bottom w:val="single" w:sz="2" w:space="0" w:color="000000"/>
              <w:right w:val="single" w:sz="2" w:space="0" w:color="000000"/>
            </w:tcBorders>
            <w:shd w:val="clear" w:color="auto" w:fill="FFFFFF"/>
            <w:hideMark/>
          </w:tcPr>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Проектное задание</w:t>
            </w:r>
          </w:p>
        </w:tc>
        <w:tc>
          <w:tcPr>
            <w:tcW w:w="126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15-23</w:t>
            </w:r>
          </w:p>
        </w:tc>
        <w:tc>
          <w:tcPr>
            <w:tcW w:w="70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1</w:t>
            </w:r>
          </w:p>
        </w:tc>
        <w:tc>
          <w:tcPr>
            <w:tcW w:w="563" w:type="dxa"/>
            <w:tcBorders>
              <w:top w:val="single" w:sz="2" w:space="0" w:color="000000"/>
              <w:left w:val="nil"/>
              <w:bottom w:val="single" w:sz="2" w:space="0" w:color="000000"/>
              <w:right w:val="single" w:sz="2" w:space="0" w:color="000000"/>
            </w:tcBorders>
            <w:vAlign w:val="center"/>
            <w:hideMark/>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15</w:t>
            </w:r>
          </w:p>
        </w:tc>
        <w:tc>
          <w:tcPr>
            <w:tcW w:w="667" w:type="dxa"/>
            <w:tcBorders>
              <w:top w:val="single" w:sz="2" w:space="0" w:color="000000"/>
              <w:left w:val="nil"/>
              <w:bottom w:val="single" w:sz="2" w:space="0" w:color="000000"/>
              <w:right w:val="single" w:sz="2" w:space="0" w:color="000000"/>
            </w:tcBorders>
            <w:vAlign w:val="center"/>
            <w:hideMark/>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23</w:t>
            </w:r>
          </w:p>
        </w:tc>
      </w:tr>
      <w:tr w:rsidR="00E90ADD" w:rsidRPr="00E90ADD" w:rsidTr="00710D0F">
        <w:trPr>
          <w:trHeight w:val="300"/>
        </w:trPr>
        <w:tc>
          <w:tcPr>
            <w:tcW w:w="426" w:type="dxa"/>
            <w:tcBorders>
              <w:top w:val="single" w:sz="2" w:space="0" w:color="000000"/>
              <w:left w:val="single" w:sz="2" w:space="0" w:color="000000"/>
              <w:bottom w:val="single" w:sz="2" w:space="0" w:color="000000"/>
              <w:right w:val="single" w:sz="2" w:space="0" w:color="000000"/>
            </w:tcBorders>
            <w:shd w:val="clear" w:color="auto" w:fill="FFFFFF"/>
          </w:tcPr>
          <w:p w:rsidR="00E90ADD" w:rsidRPr="00E90ADD" w:rsidRDefault="00E90ADD" w:rsidP="00DE17EF">
            <w:pPr>
              <w:autoSpaceDE w:val="0"/>
              <w:autoSpaceDN w:val="0"/>
              <w:adjustRightInd w:val="0"/>
              <w:spacing w:after="0" w:line="25" w:lineRule="atLeast"/>
              <w:jc w:val="both"/>
              <w:rPr>
                <w:rFonts w:ascii="Times New Roman" w:hAnsi="Times New Roman"/>
                <w:color w:val="000000" w:themeColor="text1"/>
                <w:sz w:val="24"/>
                <w:szCs w:val="24"/>
              </w:rPr>
            </w:pPr>
            <w:r w:rsidRPr="00E90ADD">
              <w:rPr>
                <w:rFonts w:ascii="Times New Roman" w:hAnsi="Times New Roman"/>
                <w:color w:val="000000" w:themeColor="text1"/>
                <w:sz w:val="24"/>
                <w:szCs w:val="24"/>
              </w:rPr>
              <w:t>4.</w:t>
            </w:r>
          </w:p>
        </w:tc>
        <w:tc>
          <w:tcPr>
            <w:tcW w:w="1559" w:type="dxa"/>
            <w:tcBorders>
              <w:top w:val="single" w:sz="2" w:space="0" w:color="000000"/>
              <w:left w:val="single" w:sz="2" w:space="0" w:color="000000"/>
              <w:bottom w:val="single" w:sz="2" w:space="0" w:color="000000"/>
              <w:right w:val="single" w:sz="2" w:space="0" w:color="000000"/>
            </w:tcBorders>
            <w:shd w:val="clear" w:color="auto" w:fill="FFFFFF"/>
          </w:tcPr>
          <w:p w:rsidR="00BC396D" w:rsidRDefault="00BC396D" w:rsidP="00DE17EF">
            <w:pPr>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ОР.1.</w:t>
            </w:r>
            <w:r>
              <w:rPr>
                <w:rFonts w:ascii="Times New Roman" w:hAnsi="Times New Roman"/>
                <w:color w:val="000000" w:themeColor="text1"/>
                <w:sz w:val="24"/>
                <w:szCs w:val="24"/>
              </w:rPr>
              <w:t>9</w:t>
            </w:r>
            <w:r w:rsidRPr="00E90ADD">
              <w:rPr>
                <w:rFonts w:ascii="Times New Roman" w:hAnsi="Times New Roman"/>
                <w:color w:val="000000" w:themeColor="text1"/>
                <w:sz w:val="24"/>
                <w:szCs w:val="24"/>
              </w:rPr>
              <w:t>.1</w:t>
            </w:r>
          </w:p>
          <w:p w:rsidR="00E90ADD" w:rsidRPr="00E90ADD" w:rsidRDefault="00BC396D" w:rsidP="00DE17EF">
            <w:pPr>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ОР.1.</w:t>
            </w:r>
            <w:r>
              <w:rPr>
                <w:rFonts w:ascii="Times New Roman" w:hAnsi="Times New Roman"/>
                <w:color w:val="000000" w:themeColor="text1"/>
                <w:sz w:val="24"/>
                <w:szCs w:val="24"/>
              </w:rPr>
              <w:t>9.2</w:t>
            </w:r>
          </w:p>
        </w:tc>
        <w:tc>
          <w:tcPr>
            <w:tcW w:w="3212" w:type="dxa"/>
            <w:tcBorders>
              <w:top w:val="single" w:sz="2" w:space="0" w:color="000000"/>
              <w:left w:val="single" w:sz="2" w:space="0" w:color="000000"/>
              <w:bottom w:val="single" w:sz="2" w:space="0" w:color="000000"/>
              <w:right w:val="single" w:sz="2" w:space="0" w:color="000000"/>
            </w:tcBorders>
            <w:shd w:val="clear" w:color="auto" w:fill="FFFFFF"/>
          </w:tcPr>
          <w:p w:rsidR="0083477A" w:rsidRPr="007C3050" w:rsidRDefault="0083477A" w:rsidP="00DE17EF">
            <w:pPr>
              <w:autoSpaceDE w:val="0"/>
              <w:autoSpaceDN w:val="0"/>
              <w:adjustRightInd w:val="0"/>
              <w:spacing w:after="0" w:line="25" w:lineRule="atLeast"/>
              <w:rPr>
                <w:rFonts w:ascii="Times New Roman" w:hAnsi="Times New Roman"/>
                <w:sz w:val="24"/>
                <w:szCs w:val="24"/>
              </w:rPr>
            </w:pPr>
            <w:r w:rsidRPr="007C3050">
              <w:rPr>
                <w:rFonts w:ascii="Times New Roman" w:hAnsi="Times New Roman"/>
                <w:sz w:val="24"/>
                <w:szCs w:val="24"/>
              </w:rPr>
              <w:t>Зачет.</w:t>
            </w:r>
          </w:p>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Выполнение итогового теста по изучаемым темам</w:t>
            </w:r>
          </w:p>
        </w:tc>
        <w:tc>
          <w:tcPr>
            <w:tcW w:w="1403" w:type="dxa"/>
            <w:tcBorders>
              <w:top w:val="single" w:sz="2" w:space="0" w:color="000000"/>
              <w:left w:val="single" w:sz="2" w:space="0" w:color="000000"/>
              <w:bottom w:val="single" w:sz="2" w:space="0" w:color="000000"/>
              <w:right w:val="single" w:sz="2" w:space="0" w:color="000000"/>
            </w:tcBorders>
            <w:shd w:val="clear" w:color="auto" w:fill="FFFFFF"/>
          </w:tcPr>
          <w:p w:rsidR="00E90ADD" w:rsidRPr="00E90ADD" w:rsidRDefault="00E90ADD" w:rsidP="00DE17EF">
            <w:pPr>
              <w:autoSpaceDE w:val="0"/>
              <w:autoSpaceDN w:val="0"/>
              <w:adjustRightInd w:val="0"/>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Тест (ЭИОС)</w:t>
            </w:r>
          </w:p>
        </w:tc>
        <w:tc>
          <w:tcPr>
            <w:tcW w:w="126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p>
        </w:tc>
        <w:tc>
          <w:tcPr>
            <w:tcW w:w="70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30</w:t>
            </w:r>
          </w:p>
        </w:tc>
        <w:tc>
          <w:tcPr>
            <w:tcW w:w="563" w:type="dxa"/>
            <w:tcBorders>
              <w:top w:val="single" w:sz="2" w:space="0" w:color="000000"/>
              <w:left w:val="nil"/>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10</w:t>
            </w:r>
          </w:p>
        </w:tc>
        <w:tc>
          <w:tcPr>
            <w:tcW w:w="667" w:type="dxa"/>
            <w:tcBorders>
              <w:top w:val="single" w:sz="2" w:space="0" w:color="000000"/>
              <w:left w:val="nil"/>
              <w:bottom w:val="single" w:sz="2" w:space="0" w:color="000000"/>
              <w:right w:val="single" w:sz="2" w:space="0" w:color="000000"/>
            </w:tcBorders>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30</w:t>
            </w:r>
          </w:p>
        </w:tc>
      </w:tr>
      <w:tr w:rsidR="00E90ADD" w:rsidRPr="00E90ADD" w:rsidTr="00710D0F">
        <w:trPr>
          <w:trHeight w:val="300"/>
        </w:trPr>
        <w:tc>
          <w:tcPr>
            <w:tcW w:w="426" w:type="dxa"/>
            <w:tcBorders>
              <w:top w:val="single" w:sz="2" w:space="0" w:color="000000"/>
              <w:left w:val="single" w:sz="2" w:space="0" w:color="000000"/>
              <w:bottom w:val="single" w:sz="2" w:space="0" w:color="000000"/>
              <w:right w:val="single" w:sz="2" w:space="0" w:color="000000"/>
            </w:tcBorders>
            <w:shd w:val="clear" w:color="auto" w:fill="FFFFFF"/>
          </w:tcPr>
          <w:p w:rsidR="00E90ADD" w:rsidRPr="00E90ADD" w:rsidRDefault="00E90ADD" w:rsidP="00DE17EF">
            <w:pPr>
              <w:autoSpaceDE w:val="0"/>
              <w:autoSpaceDN w:val="0"/>
              <w:adjustRightInd w:val="0"/>
              <w:spacing w:after="0" w:line="25" w:lineRule="atLeast"/>
              <w:jc w:val="both"/>
              <w:rPr>
                <w:rFonts w:ascii="Times New Roman" w:hAnsi="Times New Roman"/>
                <w:color w:val="000000" w:themeColor="text1"/>
                <w:sz w:val="24"/>
                <w:szCs w:val="24"/>
              </w:rPr>
            </w:pPr>
          </w:p>
        </w:tc>
        <w:tc>
          <w:tcPr>
            <w:tcW w:w="1559" w:type="dxa"/>
            <w:tcBorders>
              <w:top w:val="single" w:sz="2" w:space="0" w:color="000000"/>
              <w:left w:val="single" w:sz="2" w:space="0" w:color="000000"/>
              <w:bottom w:val="single" w:sz="2" w:space="0" w:color="000000"/>
              <w:right w:val="single" w:sz="2" w:space="0" w:color="000000"/>
            </w:tcBorders>
            <w:shd w:val="clear" w:color="auto" w:fill="FFFFFF"/>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p>
        </w:tc>
        <w:tc>
          <w:tcPr>
            <w:tcW w:w="321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Итого:</w:t>
            </w:r>
          </w:p>
        </w:tc>
        <w:tc>
          <w:tcPr>
            <w:tcW w:w="1403" w:type="dxa"/>
            <w:tcBorders>
              <w:top w:val="single" w:sz="2" w:space="0" w:color="000000"/>
              <w:left w:val="single" w:sz="2" w:space="0" w:color="000000"/>
              <w:bottom w:val="single" w:sz="2" w:space="0" w:color="000000"/>
              <w:right w:val="single" w:sz="2" w:space="0" w:color="000000"/>
            </w:tcBorders>
            <w:shd w:val="clear" w:color="auto" w:fill="FFFFFF"/>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p>
        </w:tc>
        <w:tc>
          <w:tcPr>
            <w:tcW w:w="126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p>
        </w:tc>
        <w:tc>
          <w:tcPr>
            <w:tcW w:w="70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p>
        </w:tc>
        <w:tc>
          <w:tcPr>
            <w:tcW w:w="563" w:type="dxa"/>
            <w:tcBorders>
              <w:top w:val="single" w:sz="2" w:space="0" w:color="000000"/>
              <w:left w:val="nil"/>
              <w:bottom w:val="single" w:sz="2" w:space="0" w:color="000000"/>
              <w:right w:val="single" w:sz="2" w:space="0" w:color="000000"/>
            </w:tcBorders>
            <w:vAlign w:val="center"/>
            <w:hideMark/>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55</w:t>
            </w:r>
          </w:p>
        </w:tc>
        <w:tc>
          <w:tcPr>
            <w:tcW w:w="667" w:type="dxa"/>
            <w:tcBorders>
              <w:top w:val="single" w:sz="2" w:space="0" w:color="000000"/>
              <w:left w:val="nil"/>
              <w:bottom w:val="single" w:sz="2" w:space="0" w:color="000000"/>
              <w:right w:val="single" w:sz="2" w:space="0" w:color="000000"/>
            </w:tcBorders>
            <w:vAlign w:val="center"/>
            <w:hideMark/>
          </w:tcPr>
          <w:p w:rsidR="00E90ADD" w:rsidRPr="00E90ADD" w:rsidRDefault="00E90ADD" w:rsidP="00DE17EF">
            <w:pPr>
              <w:autoSpaceDE w:val="0"/>
              <w:autoSpaceDN w:val="0"/>
              <w:adjustRightInd w:val="0"/>
              <w:spacing w:after="0" w:line="25" w:lineRule="atLeast"/>
              <w:jc w:val="center"/>
              <w:rPr>
                <w:rFonts w:ascii="Times New Roman" w:hAnsi="Times New Roman"/>
                <w:color w:val="000000" w:themeColor="text1"/>
                <w:sz w:val="24"/>
                <w:szCs w:val="24"/>
              </w:rPr>
            </w:pPr>
            <w:r w:rsidRPr="00E90ADD">
              <w:rPr>
                <w:rFonts w:ascii="Times New Roman" w:hAnsi="Times New Roman"/>
                <w:color w:val="000000" w:themeColor="text1"/>
                <w:sz w:val="24"/>
                <w:szCs w:val="24"/>
              </w:rPr>
              <w:t>100</w:t>
            </w:r>
          </w:p>
        </w:tc>
      </w:tr>
    </w:tbl>
    <w:p w:rsidR="00E90ADD" w:rsidRPr="00E90ADD" w:rsidRDefault="00E90ADD" w:rsidP="00DE17EF">
      <w:pPr>
        <w:autoSpaceDE w:val="0"/>
        <w:autoSpaceDN w:val="0"/>
        <w:adjustRightInd w:val="0"/>
        <w:spacing w:after="0" w:line="25" w:lineRule="atLeast"/>
        <w:jc w:val="both"/>
        <w:rPr>
          <w:rFonts w:ascii="Times New Roman" w:hAnsi="Times New Roman"/>
          <w:b/>
          <w:bCs/>
          <w:color w:val="000000" w:themeColor="text1"/>
          <w:sz w:val="24"/>
          <w:szCs w:val="24"/>
        </w:rPr>
      </w:pPr>
    </w:p>
    <w:p w:rsidR="00E90ADD" w:rsidRPr="00E90ADD" w:rsidRDefault="00E90ADD" w:rsidP="00DE17EF">
      <w:pPr>
        <w:autoSpaceDE w:val="0"/>
        <w:autoSpaceDN w:val="0"/>
        <w:adjustRightInd w:val="0"/>
        <w:spacing w:after="0" w:line="25" w:lineRule="atLeast"/>
        <w:jc w:val="both"/>
        <w:rPr>
          <w:rFonts w:ascii="Times New Roman" w:hAnsi="Times New Roman"/>
          <w:b/>
          <w:bCs/>
          <w:color w:val="000000" w:themeColor="text1"/>
          <w:sz w:val="24"/>
          <w:szCs w:val="24"/>
        </w:rPr>
      </w:pPr>
      <w:r w:rsidRPr="00E90ADD">
        <w:rPr>
          <w:rFonts w:ascii="Times New Roman" w:hAnsi="Times New Roman"/>
          <w:b/>
          <w:bCs/>
          <w:color w:val="000000" w:themeColor="text1"/>
          <w:sz w:val="24"/>
          <w:szCs w:val="24"/>
        </w:rPr>
        <w:t>7. Учебно-методическое и информационное обеспечение</w:t>
      </w:r>
    </w:p>
    <w:p w:rsidR="00E90ADD" w:rsidRPr="00E90ADD"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hAnsi="Times New Roman"/>
          <w:bCs/>
          <w:i/>
          <w:iCs/>
          <w:color w:val="000000" w:themeColor="text1"/>
          <w:sz w:val="24"/>
          <w:szCs w:val="24"/>
        </w:rPr>
      </w:pPr>
      <w:r w:rsidRPr="00E90ADD">
        <w:rPr>
          <w:rFonts w:ascii="Times New Roman" w:hAnsi="Times New Roman"/>
          <w:bCs/>
          <w:i/>
          <w:color w:val="000000" w:themeColor="text1"/>
          <w:sz w:val="24"/>
          <w:szCs w:val="24"/>
        </w:rPr>
        <w:t xml:space="preserve">7.1. </w:t>
      </w:r>
      <w:r w:rsidRPr="00E90ADD">
        <w:rPr>
          <w:rFonts w:ascii="Times New Roman" w:hAnsi="Times New Roman"/>
          <w:bCs/>
          <w:i/>
          <w:iCs/>
          <w:color w:val="000000" w:themeColor="text1"/>
          <w:sz w:val="24"/>
          <w:szCs w:val="24"/>
        </w:rPr>
        <w:t>Основная литература</w:t>
      </w:r>
    </w:p>
    <w:p w:rsidR="00E90ADD" w:rsidRPr="00E90ADD"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hAnsi="Times New Roman"/>
          <w:bCs/>
          <w:iCs/>
          <w:color w:val="000000" w:themeColor="text1"/>
          <w:sz w:val="24"/>
          <w:szCs w:val="24"/>
        </w:rPr>
      </w:pPr>
      <w:r w:rsidRPr="00E90ADD">
        <w:rPr>
          <w:rFonts w:ascii="Times New Roman" w:hAnsi="Times New Roman"/>
          <w:color w:val="000000" w:themeColor="text1"/>
          <w:sz w:val="24"/>
          <w:szCs w:val="24"/>
        </w:rPr>
        <w:t xml:space="preserve">     1. Баданина, Л.П. Психология познавательных процессов: учебное пособие / Л.П. Баданина. - 3-е изд., стер. - Москва: Издательство «Флинта», 2017. - 238 с. - (Библиотека психолога). - Библиогр. в кн. - ISBN 978-5-9765-0226-0; То же [Электронный ресурс]. - URL: </w:t>
      </w:r>
      <w:hyperlink r:id="rId62" w:history="1">
        <w:r w:rsidRPr="00E90ADD">
          <w:rPr>
            <w:rStyle w:val="a8"/>
            <w:rFonts w:ascii="Times New Roman" w:hAnsi="Times New Roman"/>
            <w:color w:val="000000" w:themeColor="text1"/>
            <w:sz w:val="24"/>
            <w:szCs w:val="24"/>
          </w:rPr>
          <w:t>http://biblioclub.ru/index.php?page=book&amp;id=103318</w:t>
        </w:r>
      </w:hyperlink>
      <w:r w:rsidRPr="00E90ADD">
        <w:rPr>
          <w:rFonts w:ascii="Times New Roman" w:hAnsi="Times New Roman"/>
          <w:color w:val="000000" w:themeColor="text1"/>
          <w:sz w:val="24"/>
          <w:szCs w:val="24"/>
        </w:rPr>
        <w:t xml:space="preserve"> (04.07.2019).</w:t>
      </w:r>
    </w:p>
    <w:p w:rsidR="00E90ADD" w:rsidRPr="00E90ADD"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hAnsi="Times New Roman"/>
          <w:bCs/>
          <w:iCs/>
          <w:color w:val="000000" w:themeColor="text1"/>
          <w:sz w:val="24"/>
          <w:szCs w:val="24"/>
        </w:rPr>
      </w:pPr>
      <w:r w:rsidRPr="00E90ADD">
        <w:rPr>
          <w:rFonts w:ascii="Times New Roman" w:hAnsi="Times New Roman"/>
          <w:color w:val="000000" w:themeColor="text1"/>
          <w:sz w:val="24"/>
          <w:szCs w:val="24"/>
        </w:rPr>
        <w:t xml:space="preserve">     2. Панова (Зенова), Е.С. Креативность: истоки, идеи, реализация: сборник статей / Е.С. Панова (Зенова). - Москва; Берлин: Директ-Медиа, 2015. - 53 с.: ил. - Библиогр. в кн. - ISBN 978-5-4475-5170-4; То же [Электронный ресурс]. - URL: </w:t>
      </w:r>
      <w:hyperlink r:id="rId63" w:history="1">
        <w:r w:rsidRPr="00E90ADD">
          <w:rPr>
            <w:rStyle w:val="a8"/>
            <w:rFonts w:ascii="Times New Roman" w:hAnsi="Times New Roman"/>
            <w:color w:val="000000" w:themeColor="text1"/>
            <w:sz w:val="24"/>
            <w:szCs w:val="24"/>
          </w:rPr>
          <w:t>http://biblioclub.ru/index.php?page=book&amp;id=363003</w:t>
        </w:r>
      </w:hyperlink>
      <w:r w:rsidRPr="00E90ADD">
        <w:rPr>
          <w:rFonts w:ascii="Times New Roman" w:hAnsi="Times New Roman"/>
          <w:color w:val="000000" w:themeColor="text1"/>
          <w:sz w:val="24"/>
          <w:szCs w:val="24"/>
        </w:rPr>
        <w:t xml:space="preserve"> (04.07.2019).</w:t>
      </w:r>
    </w:p>
    <w:p w:rsidR="00E90ADD" w:rsidRPr="00E90ADD" w:rsidRDefault="00E90ADD" w:rsidP="00DE17EF">
      <w:pPr>
        <w:tabs>
          <w:tab w:val="left" w:pos="2940"/>
        </w:tabs>
        <w:suppressAutoHyphens/>
        <w:autoSpaceDE w:val="0"/>
        <w:autoSpaceDN w:val="0"/>
        <w:adjustRightInd w:val="0"/>
        <w:spacing w:after="0" w:line="25" w:lineRule="atLeast"/>
        <w:jc w:val="both"/>
        <w:rPr>
          <w:rFonts w:ascii="Times New Roman" w:hAnsi="Times New Roman"/>
          <w:bCs/>
          <w:i/>
          <w:iCs/>
          <w:color w:val="000000" w:themeColor="text1"/>
          <w:sz w:val="24"/>
          <w:szCs w:val="24"/>
        </w:rPr>
      </w:pPr>
      <w:r w:rsidRPr="00E90ADD">
        <w:rPr>
          <w:rFonts w:ascii="Times New Roman" w:hAnsi="Times New Roman"/>
          <w:bCs/>
          <w:i/>
          <w:iCs/>
          <w:color w:val="000000" w:themeColor="text1"/>
          <w:sz w:val="24"/>
          <w:szCs w:val="24"/>
        </w:rPr>
        <w:t>7.2. Дополнительная литература</w:t>
      </w:r>
    </w:p>
    <w:p w:rsidR="00E90ADD" w:rsidRPr="00E90ADD"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hAnsi="Times New Roman"/>
          <w:bCs/>
          <w:i/>
          <w:iCs/>
          <w:color w:val="000000" w:themeColor="text1"/>
          <w:sz w:val="24"/>
          <w:szCs w:val="24"/>
        </w:rPr>
      </w:pPr>
      <w:r w:rsidRPr="00E90ADD">
        <w:rPr>
          <w:rFonts w:ascii="Times New Roman" w:hAnsi="Times New Roman"/>
          <w:bCs/>
          <w:iCs/>
          <w:color w:val="000000" w:themeColor="text1"/>
          <w:sz w:val="24"/>
          <w:szCs w:val="24"/>
        </w:rPr>
        <w:t xml:space="preserve">      3.</w:t>
      </w:r>
      <w:r w:rsidRPr="00E90ADD">
        <w:rPr>
          <w:rFonts w:ascii="Times New Roman" w:hAnsi="Times New Roman"/>
          <w:color w:val="000000" w:themeColor="text1"/>
          <w:sz w:val="24"/>
          <w:szCs w:val="24"/>
        </w:rPr>
        <w:t>Бинсвангер Л., Кун Р. Интуитивное рисование: развитие творческих способностей средствами арттерапии. Москва: Институт общегуманитарных исследований, 2016, http://biblioclub.ru/index.php? page=book&amp;id=454511</w:t>
      </w:r>
    </w:p>
    <w:p w:rsidR="00E90ADD" w:rsidRPr="00E90ADD"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hAnsi="Times New Roman"/>
          <w:bCs/>
          <w:i/>
          <w:iCs/>
          <w:color w:val="000000" w:themeColor="text1"/>
          <w:sz w:val="24"/>
          <w:szCs w:val="24"/>
        </w:rPr>
      </w:pPr>
      <w:r w:rsidRPr="00E90ADD">
        <w:rPr>
          <w:rFonts w:ascii="Times New Roman" w:hAnsi="Times New Roman"/>
          <w:color w:val="000000" w:themeColor="text1"/>
          <w:sz w:val="24"/>
          <w:szCs w:val="24"/>
        </w:rPr>
        <w:t xml:space="preserve">     4. Мэй Р. Мужество творить. Очерк психологии творчества. Москва: Институт общегуманитарных исследований, 2016, http://biblioclub.ru/index.php? page=book&amp;id=454841</w:t>
      </w:r>
    </w:p>
    <w:p w:rsidR="00E90ADD" w:rsidRPr="00E90ADD"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hAnsi="Times New Roman"/>
          <w:bCs/>
          <w:i/>
          <w:iCs/>
          <w:color w:val="000000" w:themeColor="text1"/>
          <w:sz w:val="24"/>
          <w:szCs w:val="24"/>
        </w:rPr>
      </w:pPr>
      <w:r w:rsidRPr="00E90ADD">
        <w:rPr>
          <w:rFonts w:ascii="Times New Roman" w:hAnsi="Times New Roman"/>
          <w:color w:val="000000" w:themeColor="text1"/>
          <w:sz w:val="24"/>
          <w:szCs w:val="24"/>
        </w:rPr>
        <w:t xml:space="preserve">     5. Одриосола-Вальдес М. С. Интуиция, творчество и арттерапия. -Москва: Институт общегуманитарных исследований, 2016, http://biblioclub.ru/index.php? page=book&amp;id=454513</w:t>
      </w:r>
    </w:p>
    <w:p w:rsidR="00E90ADD" w:rsidRPr="00E90ADD"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hAnsi="Times New Roman"/>
          <w:bCs/>
          <w:i/>
          <w:iCs/>
          <w:color w:val="000000" w:themeColor="text1"/>
          <w:sz w:val="24"/>
          <w:szCs w:val="24"/>
          <w:lang w:val="en-US"/>
        </w:rPr>
      </w:pPr>
      <w:r w:rsidRPr="00E90ADD">
        <w:rPr>
          <w:rFonts w:ascii="Times New Roman" w:hAnsi="Times New Roman"/>
          <w:bCs/>
          <w:iCs/>
          <w:color w:val="000000" w:themeColor="text1"/>
          <w:sz w:val="24"/>
          <w:szCs w:val="24"/>
        </w:rPr>
        <w:lastRenderedPageBreak/>
        <w:t xml:space="preserve">     6. </w:t>
      </w:r>
      <w:r w:rsidRPr="00E90ADD">
        <w:rPr>
          <w:rFonts w:ascii="Times New Roman" w:hAnsi="Times New Roman"/>
          <w:color w:val="000000" w:themeColor="text1"/>
          <w:sz w:val="24"/>
          <w:szCs w:val="24"/>
        </w:rPr>
        <w:t>Психология творчества и одаренности: материалы Всероссийской научно-практической конференции, г. Москва, 20–21 апреля 2018 г.: сборник научных трудов.- Москва</w:t>
      </w:r>
      <w:r w:rsidRPr="00E90ADD">
        <w:rPr>
          <w:rFonts w:ascii="Times New Roman" w:hAnsi="Times New Roman"/>
          <w:color w:val="000000" w:themeColor="text1"/>
          <w:sz w:val="24"/>
          <w:szCs w:val="24"/>
          <w:lang w:val="en-US"/>
        </w:rPr>
        <w:t xml:space="preserve">: </w:t>
      </w:r>
      <w:r w:rsidRPr="00E90ADD">
        <w:rPr>
          <w:rFonts w:ascii="Times New Roman" w:hAnsi="Times New Roman"/>
          <w:color w:val="000000" w:themeColor="text1"/>
          <w:sz w:val="24"/>
          <w:szCs w:val="24"/>
        </w:rPr>
        <w:t>МПГУ</w:t>
      </w:r>
      <w:r w:rsidRPr="00E90ADD">
        <w:rPr>
          <w:rFonts w:ascii="Times New Roman" w:hAnsi="Times New Roman"/>
          <w:color w:val="000000" w:themeColor="text1"/>
          <w:sz w:val="24"/>
          <w:szCs w:val="24"/>
          <w:lang w:val="en-US"/>
        </w:rPr>
        <w:t>, 2018, http://biblioclub.ru/index.php? page=book&amp;id=500522</w:t>
      </w:r>
    </w:p>
    <w:p w:rsidR="00E90ADD" w:rsidRPr="00E90ADD"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hAnsi="Times New Roman"/>
          <w:bCs/>
          <w:i/>
          <w:iCs/>
          <w:color w:val="000000" w:themeColor="text1"/>
          <w:sz w:val="24"/>
          <w:szCs w:val="24"/>
          <w:lang w:val="en-US"/>
        </w:rPr>
      </w:pPr>
    </w:p>
    <w:p w:rsidR="00E90ADD" w:rsidRPr="00E90ADD" w:rsidRDefault="00E90ADD" w:rsidP="00DE17EF">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hAnsi="Times New Roman"/>
          <w:bCs/>
          <w:i/>
          <w:iCs/>
          <w:color w:val="000000" w:themeColor="text1"/>
          <w:sz w:val="24"/>
          <w:szCs w:val="24"/>
        </w:rPr>
      </w:pPr>
      <w:r w:rsidRPr="00E90ADD">
        <w:rPr>
          <w:rFonts w:ascii="Times New Roman" w:hAnsi="Times New Roman"/>
          <w:bCs/>
          <w:i/>
          <w:iCs/>
          <w:color w:val="000000" w:themeColor="text1"/>
          <w:sz w:val="24"/>
          <w:szCs w:val="24"/>
        </w:rPr>
        <w:t>7.3. Перечень учебно-методического обеспечения для самостоятельной работы обучающихся по дисциплине</w:t>
      </w:r>
    </w:p>
    <w:p w:rsidR="00E90ADD" w:rsidRPr="00E90ADD"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hAnsi="Times New Roman"/>
          <w:bCs/>
          <w:i/>
          <w:iCs/>
          <w:color w:val="000000" w:themeColor="text1"/>
          <w:sz w:val="24"/>
          <w:szCs w:val="24"/>
        </w:rPr>
      </w:pPr>
      <w:r w:rsidRPr="00E90ADD">
        <w:rPr>
          <w:rFonts w:ascii="Times New Roman" w:hAnsi="Times New Roman"/>
          <w:color w:val="000000" w:themeColor="text1"/>
          <w:sz w:val="24"/>
          <w:szCs w:val="24"/>
        </w:rPr>
        <w:t xml:space="preserve">       1. Гончарук А. Ю. Основы теории, истории искусств и художественного творчества: научно-методическое пособие Москва|Берлин: Директ- Медиа, 2017, http://biblioclub.ru/index.php? page=book&amp;id=472932</w:t>
      </w:r>
    </w:p>
    <w:p w:rsidR="00E90ADD" w:rsidRPr="00E90ADD"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hAnsi="Times New Roman"/>
          <w:bCs/>
          <w:i/>
          <w:iCs/>
          <w:color w:val="000000" w:themeColor="text1"/>
          <w:sz w:val="24"/>
          <w:szCs w:val="24"/>
        </w:rPr>
      </w:pPr>
      <w:r w:rsidRPr="00E90ADD">
        <w:rPr>
          <w:rFonts w:ascii="Times New Roman" w:hAnsi="Times New Roman"/>
          <w:color w:val="000000" w:themeColor="text1"/>
          <w:sz w:val="24"/>
          <w:szCs w:val="24"/>
        </w:rPr>
        <w:t xml:space="preserve">      2. Серов П. Е. Современные информационные и коммуникационные технологии в учебно-творческой деятельности: учебные справочно-информационные материалы: учебный справочник.-  Санкт-Петербург: Высшая школа народных искусств, 2016, http://biblioclub.ru/index.php? page=book&amp;id=499654</w:t>
      </w:r>
    </w:p>
    <w:p w:rsidR="00E90ADD" w:rsidRPr="00E90ADD" w:rsidRDefault="00E90ADD" w:rsidP="00DE17EF">
      <w:pPr>
        <w:tabs>
          <w:tab w:val="left" w:pos="426"/>
        </w:tabs>
        <w:spacing w:after="0" w:line="25" w:lineRule="atLeast"/>
        <w:contextualSpacing/>
        <w:jc w:val="both"/>
        <w:rPr>
          <w:rFonts w:ascii="Times New Roman" w:hAnsi="Times New Roman"/>
          <w:color w:val="000000" w:themeColor="text1"/>
          <w:sz w:val="24"/>
          <w:szCs w:val="24"/>
        </w:rPr>
      </w:pPr>
      <w:r w:rsidRPr="00E90ADD">
        <w:rPr>
          <w:rFonts w:ascii="Times New Roman" w:hAnsi="Times New Roman"/>
          <w:color w:val="000000" w:themeColor="text1"/>
          <w:sz w:val="24"/>
          <w:szCs w:val="24"/>
        </w:rPr>
        <w:t xml:space="preserve">     3. Кузнецова Ю.И. Психология мышления и интеллекта. Учебно-методическое пособие. Н.Новгород, НГПУ, 2008 – 28с.</w:t>
      </w:r>
    </w:p>
    <w:p w:rsidR="00E90ADD" w:rsidRPr="00E90ADD" w:rsidRDefault="00E90ADD" w:rsidP="00DE17EF">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hAnsi="Times New Roman"/>
          <w:bCs/>
          <w:color w:val="000000" w:themeColor="text1"/>
          <w:sz w:val="24"/>
          <w:szCs w:val="24"/>
        </w:rPr>
      </w:pPr>
      <w:r w:rsidRPr="00E90ADD">
        <w:rPr>
          <w:rFonts w:ascii="Times New Roman" w:hAnsi="Times New Roman"/>
          <w:bCs/>
          <w:color w:val="000000" w:themeColor="text1"/>
          <w:sz w:val="24"/>
          <w:szCs w:val="24"/>
        </w:rPr>
        <w:t xml:space="preserve">     4. Психология общения: Методические рекомендации к практическим занятиям для студентов-бакалавров направления «Психология» / Сост. Т.Л. Шабанова. – Н.Новгород: типография ООО «Издательство «Пламя»», 2012 – 72 с.</w:t>
      </w:r>
    </w:p>
    <w:p w:rsidR="00E90ADD" w:rsidRPr="00E90ADD"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hAnsi="Times New Roman"/>
          <w:bCs/>
          <w:i/>
          <w:iCs/>
          <w:color w:val="000000" w:themeColor="text1"/>
          <w:sz w:val="24"/>
          <w:szCs w:val="24"/>
        </w:rPr>
      </w:pPr>
      <w:r w:rsidRPr="00E90ADD">
        <w:rPr>
          <w:rFonts w:ascii="Times New Roman" w:hAnsi="Times New Roman"/>
          <w:bCs/>
          <w:i/>
          <w:iCs/>
          <w:color w:val="000000" w:themeColor="text1"/>
          <w:sz w:val="24"/>
          <w:szCs w:val="24"/>
        </w:rPr>
        <w:t>7.4. Перечень ресурсов информационно-телекоммуникационной сети «Интернет», необходимых для освоения дисциплины</w:t>
      </w:r>
    </w:p>
    <w:p w:rsidR="00E90ADD" w:rsidRPr="00E90ADD" w:rsidRDefault="00E90ADD" w:rsidP="00DE17EF">
      <w:pPr>
        <w:spacing w:after="0" w:line="25" w:lineRule="atLeast"/>
        <w:jc w:val="both"/>
        <w:rPr>
          <w:rFonts w:ascii="Times New Roman" w:hAnsi="Times New Roman"/>
          <w:color w:val="000000" w:themeColor="text1"/>
          <w:sz w:val="24"/>
          <w:szCs w:val="24"/>
        </w:rPr>
      </w:pPr>
      <w:r w:rsidRPr="00E90ADD">
        <w:rPr>
          <w:rFonts w:ascii="Times New Roman" w:hAnsi="Times New Roman"/>
          <w:color w:val="000000" w:themeColor="text1"/>
          <w:sz w:val="24"/>
          <w:szCs w:val="24"/>
        </w:rPr>
        <w:t>Интернет ресурсы: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638"/>
        <w:gridCol w:w="6108"/>
      </w:tblGrid>
      <w:tr w:rsidR="00E90ADD" w:rsidRPr="00E90ADD" w:rsidTr="00710D0F">
        <w:trPr>
          <w:trHeight w:val="315"/>
        </w:trPr>
        <w:tc>
          <w:tcPr>
            <w:tcW w:w="3686" w:type="dxa"/>
            <w:tcBorders>
              <w:top w:val="single" w:sz="4" w:space="0" w:color="auto"/>
              <w:left w:val="single" w:sz="4" w:space="0" w:color="auto"/>
              <w:bottom w:val="single" w:sz="4" w:space="0" w:color="auto"/>
              <w:right w:val="single" w:sz="4" w:space="0" w:color="auto"/>
            </w:tcBorders>
            <w:hideMark/>
          </w:tcPr>
          <w:p w:rsidR="00E90ADD" w:rsidRPr="00E90ADD" w:rsidRDefault="00E90ADD" w:rsidP="00DE17EF">
            <w:pPr>
              <w:tabs>
                <w:tab w:val="left" w:pos="851"/>
                <w:tab w:val="left" w:pos="993"/>
              </w:tabs>
              <w:spacing w:after="0" w:line="25" w:lineRule="atLeast"/>
              <w:jc w:val="both"/>
              <w:rPr>
                <w:rFonts w:ascii="Times New Roman" w:hAnsi="Times New Roman"/>
                <w:color w:val="000000" w:themeColor="text1"/>
                <w:sz w:val="24"/>
                <w:szCs w:val="24"/>
                <w:lang w:val="en-US"/>
              </w:rPr>
            </w:pPr>
            <w:r w:rsidRPr="00E90ADD">
              <w:rPr>
                <w:rFonts w:ascii="Times New Roman" w:hAnsi="Times New Roman"/>
                <w:color w:val="000000" w:themeColor="text1"/>
                <w:sz w:val="24"/>
                <w:szCs w:val="24"/>
                <w:lang w:val="en-US"/>
              </w:rPr>
              <w:t>www.biblioclub.ru</w:t>
            </w:r>
          </w:p>
        </w:tc>
        <w:tc>
          <w:tcPr>
            <w:tcW w:w="6237" w:type="dxa"/>
            <w:tcBorders>
              <w:top w:val="single" w:sz="4" w:space="0" w:color="auto"/>
              <w:left w:val="single" w:sz="4" w:space="0" w:color="auto"/>
              <w:bottom w:val="single" w:sz="4" w:space="0" w:color="auto"/>
              <w:right w:val="single" w:sz="4" w:space="0" w:color="auto"/>
            </w:tcBorders>
            <w:hideMark/>
          </w:tcPr>
          <w:p w:rsidR="00E90ADD" w:rsidRPr="00E90ADD" w:rsidRDefault="00E90ADD" w:rsidP="00DE17EF">
            <w:pPr>
              <w:tabs>
                <w:tab w:val="left" w:pos="851"/>
                <w:tab w:val="left" w:pos="993"/>
              </w:tabs>
              <w:spacing w:after="0" w:line="25" w:lineRule="atLeast"/>
              <w:jc w:val="both"/>
              <w:rPr>
                <w:rFonts w:ascii="Times New Roman" w:hAnsi="Times New Roman"/>
                <w:color w:val="000000" w:themeColor="text1"/>
                <w:sz w:val="24"/>
                <w:szCs w:val="24"/>
              </w:rPr>
            </w:pPr>
            <w:r w:rsidRPr="00E90ADD">
              <w:rPr>
                <w:rFonts w:ascii="Times New Roman" w:hAnsi="Times New Roman"/>
                <w:color w:val="000000" w:themeColor="text1"/>
                <w:sz w:val="24"/>
                <w:szCs w:val="24"/>
              </w:rPr>
              <w:t>ЭБС «Университетская библиотека онлайн»</w:t>
            </w:r>
          </w:p>
        </w:tc>
      </w:tr>
      <w:tr w:rsidR="00E90ADD" w:rsidRPr="00E90ADD" w:rsidTr="00710D0F">
        <w:trPr>
          <w:trHeight w:val="315"/>
        </w:trPr>
        <w:tc>
          <w:tcPr>
            <w:tcW w:w="3686" w:type="dxa"/>
            <w:tcBorders>
              <w:top w:val="single" w:sz="4" w:space="0" w:color="auto"/>
              <w:left w:val="single" w:sz="4" w:space="0" w:color="auto"/>
              <w:bottom w:val="single" w:sz="4" w:space="0" w:color="auto"/>
              <w:right w:val="single" w:sz="4" w:space="0" w:color="auto"/>
            </w:tcBorders>
            <w:hideMark/>
          </w:tcPr>
          <w:p w:rsidR="00E90ADD" w:rsidRPr="00E90ADD" w:rsidRDefault="00E90ADD" w:rsidP="00DE17EF">
            <w:pPr>
              <w:tabs>
                <w:tab w:val="left" w:pos="851"/>
                <w:tab w:val="left" w:pos="993"/>
              </w:tabs>
              <w:spacing w:after="0" w:line="25" w:lineRule="atLeast"/>
              <w:jc w:val="both"/>
              <w:rPr>
                <w:rFonts w:ascii="Times New Roman" w:hAnsi="Times New Roman"/>
                <w:color w:val="000000" w:themeColor="text1"/>
                <w:sz w:val="24"/>
                <w:szCs w:val="24"/>
                <w:lang w:val="en-US"/>
              </w:rPr>
            </w:pPr>
            <w:r w:rsidRPr="00E90ADD">
              <w:rPr>
                <w:rFonts w:ascii="Times New Roman" w:hAnsi="Times New Roman"/>
                <w:color w:val="000000" w:themeColor="text1"/>
                <w:sz w:val="24"/>
                <w:szCs w:val="24"/>
                <w:lang w:val="en-US"/>
              </w:rPr>
              <w:t>www.elibrary.ru</w:t>
            </w:r>
          </w:p>
        </w:tc>
        <w:tc>
          <w:tcPr>
            <w:tcW w:w="6237" w:type="dxa"/>
            <w:tcBorders>
              <w:top w:val="single" w:sz="4" w:space="0" w:color="auto"/>
              <w:left w:val="single" w:sz="4" w:space="0" w:color="auto"/>
              <w:bottom w:val="single" w:sz="4" w:space="0" w:color="auto"/>
              <w:right w:val="single" w:sz="4" w:space="0" w:color="auto"/>
            </w:tcBorders>
            <w:hideMark/>
          </w:tcPr>
          <w:p w:rsidR="00E90ADD" w:rsidRPr="00E90ADD" w:rsidRDefault="00E90ADD" w:rsidP="00DE17EF">
            <w:pPr>
              <w:tabs>
                <w:tab w:val="left" w:pos="851"/>
                <w:tab w:val="left" w:pos="993"/>
              </w:tabs>
              <w:spacing w:after="0" w:line="25" w:lineRule="atLeast"/>
              <w:jc w:val="both"/>
              <w:rPr>
                <w:rFonts w:ascii="Times New Roman" w:hAnsi="Times New Roman"/>
                <w:color w:val="000000" w:themeColor="text1"/>
                <w:sz w:val="24"/>
                <w:szCs w:val="24"/>
              </w:rPr>
            </w:pPr>
            <w:r w:rsidRPr="00E90ADD">
              <w:rPr>
                <w:rFonts w:ascii="Times New Roman" w:hAnsi="Times New Roman"/>
                <w:color w:val="000000" w:themeColor="text1"/>
                <w:sz w:val="24"/>
                <w:szCs w:val="24"/>
              </w:rPr>
              <w:t>Научная электронная библиотека</w:t>
            </w:r>
          </w:p>
        </w:tc>
      </w:tr>
      <w:tr w:rsidR="00E90ADD" w:rsidRPr="00E90ADD" w:rsidTr="00710D0F">
        <w:trPr>
          <w:trHeight w:val="330"/>
        </w:trPr>
        <w:tc>
          <w:tcPr>
            <w:tcW w:w="3686" w:type="dxa"/>
            <w:tcBorders>
              <w:top w:val="single" w:sz="4" w:space="0" w:color="auto"/>
              <w:left w:val="single" w:sz="4" w:space="0" w:color="auto"/>
              <w:bottom w:val="single" w:sz="4" w:space="0" w:color="auto"/>
              <w:right w:val="single" w:sz="4" w:space="0" w:color="auto"/>
            </w:tcBorders>
            <w:hideMark/>
          </w:tcPr>
          <w:p w:rsidR="00E90ADD" w:rsidRPr="00E90ADD" w:rsidRDefault="00E90ADD" w:rsidP="00DE17EF">
            <w:pPr>
              <w:tabs>
                <w:tab w:val="left" w:pos="851"/>
                <w:tab w:val="left" w:pos="993"/>
              </w:tabs>
              <w:spacing w:after="0" w:line="25" w:lineRule="atLeast"/>
              <w:jc w:val="both"/>
              <w:rPr>
                <w:rFonts w:ascii="Times New Roman" w:hAnsi="Times New Roman"/>
                <w:color w:val="000000" w:themeColor="text1"/>
                <w:sz w:val="24"/>
                <w:szCs w:val="24"/>
                <w:lang w:val="en-US"/>
              </w:rPr>
            </w:pPr>
            <w:r w:rsidRPr="00E90ADD">
              <w:rPr>
                <w:rFonts w:ascii="Times New Roman" w:hAnsi="Times New Roman"/>
                <w:color w:val="000000" w:themeColor="text1"/>
                <w:sz w:val="24"/>
                <w:szCs w:val="24"/>
                <w:lang w:val="en-US"/>
              </w:rPr>
              <w:t>www.ebiblioteka.ru</w:t>
            </w:r>
          </w:p>
        </w:tc>
        <w:tc>
          <w:tcPr>
            <w:tcW w:w="6237" w:type="dxa"/>
            <w:tcBorders>
              <w:top w:val="single" w:sz="4" w:space="0" w:color="auto"/>
              <w:left w:val="single" w:sz="4" w:space="0" w:color="auto"/>
              <w:bottom w:val="single" w:sz="4" w:space="0" w:color="auto"/>
              <w:right w:val="single" w:sz="4" w:space="0" w:color="auto"/>
            </w:tcBorders>
            <w:hideMark/>
          </w:tcPr>
          <w:p w:rsidR="00E90ADD" w:rsidRPr="00E90ADD" w:rsidRDefault="00E90ADD" w:rsidP="00DE17EF">
            <w:pPr>
              <w:tabs>
                <w:tab w:val="left" w:pos="851"/>
                <w:tab w:val="left" w:pos="993"/>
              </w:tabs>
              <w:spacing w:after="0" w:line="25" w:lineRule="atLeast"/>
              <w:jc w:val="both"/>
              <w:rPr>
                <w:rFonts w:ascii="Times New Roman" w:hAnsi="Times New Roman"/>
                <w:color w:val="000000" w:themeColor="text1"/>
                <w:sz w:val="24"/>
                <w:szCs w:val="24"/>
              </w:rPr>
            </w:pPr>
            <w:r w:rsidRPr="00E90ADD">
              <w:rPr>
                <w:rFonts w:ascii="Times New Roman" w:hAnsi="Times New Roman"/>
                <w:color w:val="000000" w:themeColor="text1"/>
                <w:sz w:val="24"/>
                <w:szCs w:val="24"/>
              </w:rPr>
              <w:t xml:space="preserve">Универсальные базы данных изданий </w:t>
            </w:r>
          </w:p>
        </w:tc>
      </w:tr>
    </w:tbl>
    <w:p w:rsidR="00E90ADD" w:rsidRPr="00E90ADD" w:rsidRDefault="00E90ADD" w:rsidP="00DE17EF">
      <w:pPr>
        <w:autoSpaceDE w:val="0"/>
        <w:autoSpaceDN w:val="0"/>
        <w:adjustRightInd w:val="0"/>
        <w:spacing w:after="0" w:line="25" w:lineRule="atLeast"/>
        <w:jc w:val="both"/>
        <w:rPr>
          <w:rFonts w:ascii="Times New Roman" w:hAnsi="Times New Roman"/>
          <w:b/>
          <w:bCs/>
          <w:color w:val="000000" w:themeColor="text1"/>
          <w:sz w:val="24"/>
          <w:szCs w:val="24"/>
        </w:rPr>
      </w:pPr>
    </w:p>
    <w:p w:rsidR="00E90ADD" w:rsidRPr="00E90ADD" w:rsidRDefault="00E90ADD" w:rsidP="00DE17EF">
      <w:pPr>
        <w:autoSpaceDE w:val="0"/>
        <w:autoSpaceDN w:val="0"/>
        <w:adjustRightInd w:val="0"/>
        <w:spacing w:after="0" w:line="25" w:lineRule="atLeast"/>
        <w:jc w:val="both"/>
        <w:rPr>
          <w:rFonts w:ascii="Times New Roman" w:hAnsi="Times New Roman"/>
          <w:b/>
          <w:bCs/>
          <w:color w:val="000000" w:themeColor="text1"/>
          <w:sz w:val="24"/>
          <w:szCs w:val="24"/>
        </w:rPr>
      </w:pPr>
      <w:r w:rsidRPr="00E90ADD">
        <w:rPr>
          <w:rFonts w:ascii="Times New Roman" w:hAnsi="Times New Roman"/>
          <w:b/>
          <w:bCs/>
          <w:color w:val="000000" w:themeColor="text1"/>
          <w:sz w:val="24"/>
          <w:szCs w:val="24"/>
        </w:rPr>
        <w:t>8. Фонды оценочных средств</w:t>
      </w:r>
    </w:p>
    <w:p w:rsidR="00E90ADD" w:rsidRPr="00E90ADD" w:rsidRDefault="00E90ADD" w:rsidP="00DE17EF">
      <w:pPr>
        <w:spacing w:after="0" w:line="25" w:lineRule="atLeast"/>
        <w:jc w:val="both"/>
        <w:rPr>
          <w:rFonts w:ascii="Times New Roman" w:hAnsi="Times New Roman"/>
          <w:color w:val="000000" w:themeColor="text1"/>
          <w:spacing w:val="-4"/>
          <w:sz w:val="24"/>
          <w:szCs w:val="24"/>
        </w:rPr>
      </w:pPr>
      <w:r w:rsidRPr="00E90ADD">
        <w:rPr>
          <w:rFonts w:ascii="Times New Roman" w:hAnsi="Times New Roman"/>
          <w:color w:val="000000" w:themeColor="text1"/>
          <w:spacing w:val="-4"/>
          <w:sz w:val="24"/>
          <w:szCs w:val="24"/>
        </w:rPr>
        <w:t>Фонд оценочных средств представлен в Приложении 1.</w:t>
      </w:r>
    </w:p>
    <w:p w:rsidR="00E90ADD" w:rsidRPr="00E90ADD" w:rsidRDefault="00E90ADD" w:rsidP="00DE17EF">
      <w:pPr>
        <w:autoSpaceDE w:val="0"/>
        <w:autoSpaceDN w:val="0"/>
        <w:adjustRightInd w:val="0"/>
        <w:spacing w:after="0" w:line="25" w:lineRule="atLeast"/>
        <w:jc w:val="both"/>
        <w:rPr>
          <w:rFonts w:ascii="Times New Roman" w:hAnsi="Times New Roman"/>
          <w:b/>
          <w:bCs/>
          <w:color w:val="000000" w:themeColor="text1"/>
          <w:sz w:val="24"/>
          <w:szCs w:val="24"/>
        </w:rPr>
      </w:pPr>
    </w:p>
    <w:p w:rsidR="00E90ADD" w:rsidRPr="00E90ADD" w:rsidRDefault="00E90ADD" w:rsidP="00DE17EF">
      <w:pPr>
        <w:autoSpaceDE w:val="0"/>
        <w:autoSpaceDN w:val="0"/>
        <w:adjustRightInd w:val="0"/>
        <w:spacing w:after="0" w:line="25" w:lineRule="atLeast"/>
        <w:jc w:val="both"/>
        <w:rPr>
          <w:rFonts w:ascii="Times New Roman" w:hAnsi="Times New Roman"/>
          <w:b/>
          <w:bCs/>
          <w:color w:val="000000" w:themeColor="text1"/>
          <w:sz w:val="24"/>
          <w:szCs w:val="24"/>
        </w:rPr>
      </w:pPr>
      <w:r w:rsidRPr="00E90ADD">
        <w:rPr>
          <w:rFonts w:ascii="Times New Roman" w:hAnsi="Times New Roman"/>
          <w:b/>
          <w:bCs/>
          <w:color w:val="000000" w:themeColor="text1"/>
          <w:sz w:val="24"/>
          <w:szCs w:val="24"/>
        </w:rPr>
        <w:t>9. Материально-техническое обеспечение образовательного процесса по дисциплине</w:t>
      </w:r>
    </w:p>
    <w:p w:rsidR="00E90ADD" w:rsidRPr="00E90ADD" w:rsidRDefault="00E90ADD" w:rsidP="00DE17EF">
      <w:pPr>
        <w:spacing w:after="0" w:line="25" w:lineRule="atLeast"/>
        <w:jc w:val="both"/>
        <w:rPr>
          <w:rFonts w:ascii="Times New Roman" w:hAnsi="Times New Roman"/>
          <w:bCs/>
          <w:i/>
          <w:color w:val="000000" w:themeColor="text1"/>
          <w:sz w:val="24"/>
          <w:szCs w:val="24"/>
        </w:rPr>
      </w:pPr>
      <w:r w:rsidRPr="00E90ADD">
        <w:rPr>
          <w:rFonts w:ascii="Times New Roman" w:hAnsi="Times New Roman"/>
          <w:bCs/>
          <w:i/>
          <w:color w:val="000000" w:themeColor="text1"/>
          <w:sz w:val="24"/>
          <w:szCs w:val="24"/>
        </w:rPr>
        <w:t>9.1. Описание материально-технической базы</w:t>
      </w:r>
    </w:p>
    <w:p w:rsidR="00E90ADD" w:rsidRPr="00E90ADD" w:rsidRDefault="00E90ADD" w:rsidP="00DE17EF">
      <w:pPr>
        <w:spacing w:after="0" w:line="25" w:lineRule="atLeast"/>
        <w:jc w:val="both"/>
        <w:rPr>
          <w:rFonts w:ascii="Times New Roman" w:hAnsi="Times New Roman"/>
          <w:bCs/>
          <w:i/>
          <w:color w:val="000000" w:themeColor="text1"/>
          <w:sz w:val="24"/>
          <w:szCs w:val="24"/>
        </w:rPr>
      </w:pPr>
      <w:r w:rsidRPr="00E90ADD">
        <w:rPr>
          <w:rFonts w:ascii="Times New Roman" w:hAnsi="Times New Roman"/>
          <w:bCs/>
          <w:color w:val="000000" w:themeColor="text1"/>
          <w:sz w:val="24"/>
          <w:szCs w:val="24"/>
        </w:rPr>
        <w:t>Реализация дисциплины (модуля) требует наличия мультимедийного оборудования (компьютер, видеопроектор, экран).</w:t>
      </w:r>
    </w:p>
    <w:p w:rsidR="00E90ADD" w:rsidRPr="00E90ADD" w:rsidRDefault="00E90ADD" w:rsidP="00DE17EF">
      <w:pPr>
        <w:autoSpaceDE w:val="0"/>
        <w:autoSpaceDN w:val="0"/>
        <w:adjustRightInd w:val="0"/>
        <w:spacing w:after="0" w:line="25" w:lineRule="atLeast"/>
        <w:jc w:val="both"/>
        <w:rPr>
          <w:rFonts w:ascii="Times New Roman" w:hAnsi="Times New Roman"/>
          <w:bCs/>
          <w:i/>
          <w:color w:val="000000" w:themeColor="text1"/>
          <w:sz w:val="24"/>
          <w:szCs w:val="24"/>
        </w:rPr>
      </w:pPr>
    </w:p>
    <w:p w:rsidR="00E90ADD" w:rsidRPr="00E90ADD" w:rsidRDefault="00E90ADD" w:rsidP="00DE17EF">
      <w:pPr>
        <w:autoSpaceDE w:val="0"/>
        <w:autoSpaceDN w:val="0"/>
        <w:adjustRightInd w:val="0"/>
        <w:spacing w:after="0" w:line="25" w:lineRule="atLeast"/>
        <w:jc w:val="both"/>
        <w:rPr>
          <w:rFonts w:ascii="Times New Roman" w:hAnsi="Times New Roman"/>
          <w:bCs/>
          <w:color w:val="000000" w:themeColor="text1"/>
          <w:sz w:val="24"/>
          <w:szCs w:val="24"/>
        </w:rPr>
      </w:pPr>
      <w:r w:rsidRPr="00E90ADD">
        <w:rPr>
          <w:rFonts w:ascii="Times New Roman" w:hAnsi="Times New Roman"/>
          <w:bCs/>
          <w:i/>
          <w:color w:val="000000" w:themeColor="text1"/>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E90ADD" w:rsidRPr="00E90ADD" w:rsidRDefault="00E90ADD" w:rsidP="00DE17EF">
      <w:pPr>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Информационные технологии: технология мультимедиа, Интернет-технология.</w:t>
      </w:r>
    </w:p>
    <w:p w:rsidR="00E90ADD" w:rsidRPr="00E90ADD" w:rsidRDefault="00E90ADD" w:rsidP="00DE17EF">
      <w:pPr>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Технические и электронные средства обучения и контроля знаний студентов:</w:t>
      </w:r>
    </w:p>
    <w:p w:rsidR="00E90ADD" w:rsidRPr="00E90ADD" w:rsidRDefault="00E90ADD" w:rsidP="00DE17EF">
      <w:pPr>
        <w:spacing w:after="0" w:line="25" w:lineRule="atLeast"/>
        <w:rPr>
          <w:rFonts w:ascii="Times New Roman" w:hAnsi="Times New Roman"/>
          <w:color w:val="000000" w:themeColor="text1"/>
          <w:sz w:val="24"/>
          <w:szCs w:val="24"/>
        </w:rPr>
      </w:pPr>
      <w:r w:rsidRPr="00E90ADD">
        <w:rPr>
          <w:rFonts w:ascii="Times New Roman" w:hAnsi="Times New Roman"/>
          <w:color w:val="000000" w:themeColor="text1"/>
          <w:sz w:val="24"/>
          <w:szCs w:val="24"/>
        </w:rPr>
        <w:t xml:space="preserve">- ЭУМК в системе </w:t>
      </w:r>
      <w:r w:rsidRPr="00E90ADD">
        <w:rPr>
          <w:rFonts w:ascii="Times New Roman" w:hAnsi="Times New Roman"/>
          <w:color w:val="000000" w:themeColor="text1"/>
          <w:sz w:val="24"/>
          <w:szCs w:val="24"/>
          <w:lang w:val="en-US"/>
        </w:rPr>
        <w:t>Moodle</w:t>
      </w:r>
    </w:p>
    <w:p w:rsidR="00E90ADD"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E90ADD"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37582D" w:rsidRPr="005877C6" w:rsidRDefault="0037582D" w:rsidP="00DE17EF">
      <w:pPr>
        <w:pStyle w:val="a3"/>
        <w:numPr>
          <w:ilvl w:val="1"/>
          <w:numId w:val="22"/>
        </w:numPr>
        <w:spacing w:after="0" w:line="25" w:lineRule="atLeast"/>
        <w:jc w:val="center"/>
        <w:rPr>
          <w:rFonts w:ascii="Times New Roman" w:eastAsia="Times New Roman" w:hAnsi="Times New Roman"/>
          <w:b/>
          <w:sz w:val="24"/>
          <w:szCs w:val="24"/>
          <w:lang w:val="en-US" w:eastAsia="ru-RU"/>
        </w:rPr>
      </w:pPr>
      <w:r w:rsidRPr="005877C6">
        <w:rPr>
          <w:rFonts w:ascii="Times New Roman" w:eastAsia="Times New Roman" w:hAnsi="Times New Roman"/>
          <w:b/>
          <w:sz w:val="24"/>
          <w:szCs w:val="24"/>
          <w:lang w:eastAsia="ru-RU"/>
        </w:rPr>
        <w:t>ПРОГРАММА ДИСЦИПЛИНЫ</w:t>
      </w:r>
    </w:p>
    <w:p w:rsidR="0037582D" w:rsidRPr="005877C6" w:rsidRDefault="0037582D" w:rsidP="00DE17EF">
      <w:pPr>
        <w:spacing w:after="0" w:line="25" w:lineRule="atLeast"/>
        <w:ind w:left="360"/>
        <w:jc w:val="center"/>
        <w:rPr>
          <w:rFonts w:ascii="Times New Roman" w:eastAsia="Times New Roman" w:hAnsi="Times New Roman"/>
          <w:b/>
          <w:sz w:val="24"/>
          <w:szCs w:val="24"/>
          <w:lang w:eastAsia="ru-RU"/>
        </w:rPr>
      </w:pPr>
      <w:r w:rsidRPr="005877C6">
        <w:rPr>
          <w:rFonts w:ascii="Times New Roman" w:eastAsia="Times New Roman" w:hAnsi="Times New Roman"/>
          <w:b/>
          <w:sz w:val="24"/>
          <w:szCs w:val="24"/>
          <w:lang w:eastAsia="ru-RU"/>
        </w:rPr>
        <w:t>«</w:t>
      </w:r>
      <w:r w:rsidR="0098227D">
        <w:rPr>
          <w:rFonts w:ascii="Times New Roman" w:eastAsia="Times New Roman" w:hAnsi="Times New Roman"/>
          <w:b/>
          <w:sz w:val="24"/>
          <w:szCs w:val="24"/>
          <w:lang w:eastAsia="ru-RU"/>
        </w:rPr>
        <w:t>ДЕТИ</w:t>
      </w:r>
      <w:r w:rsidRPr="005877C6">
        <w:rPr>
          <w:rFonts w:ascii="Times New Roman" w:eastAsia="Times New Roman" w:hAnsi="Times New Roman"/>
          <w:b/>
          <w:sz w:val="24"/>
          <w:szCs w:val="24"/>
          <w:lang w:eastAsia="ru-RU"/>
        </w:rPr>
        <w:t xml:space="preserve"> С ОВЗ В ОБРАЗОВАТЕЛЬНОМ И СОЦИОКУЛЬТУРНОМ ПРОСТРАНСТВЕ В СИСТЕМЕ СПО И ДО»</w:t>
      </w:r>
    </w:p>
    <w:p w:rsidR="00F25C70" w:rsidRPr="00F25C70" w:rsidRDefault="00F25C70" w:rsidP="00DE17EF">
      <w:pPr>
        <w:tabs>
          <w:tab w:val="left" w:pos="720"/>
        </w:tabs>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F25C70">
        <w:rPr>
          <w:rFonts w:ascii="Times New Roman" w:eastAsia="Times New Roman" w:hAnsi="Times New Roman"/>
          <w:b/>
          <w:bCs/>
          <w:sz w:val="24"/>
          <w:szCs w:val="24"/>
          <w:lang w:eastAsia="ru-RU"/>
        </w:rPr>
        <w:t>1. Пояснительная записка</w:t>
      </w:r>
    </w:p>
    <w:p w:rsidR="00F25C70" w:rsidRPr="00F25C70" w:rsidRDefault="00F25C70" w:rsidP="00DE17EF">
      <w:pPr>
        <w:widowControl w:val="0"/>
        <w:autoSpaceDE w:val="0"/>
        <w:autoSpaceDN w:val="0"/>
        <w:adjustRightInd w:val="0"/>
        <w:spacing w:after="0" w:line="25" w:lineRule="atLeast"/>
        <w:ind w:firstLine="709"/>
        <w:jc w:val="both"/>
        <w:rPr>
          <w:rFonts w:ascii="Times New Roman" w:hAnsi="Times New Roman"/>
          <w:sz w:val="24"/>
          <w:szCs w:val="24"/>
        </w:rPr>
      </w:pPr>
      <w:r w:rsidRPr="00F25C70">
        <w:rPr>
          <w:rFonts w:ascii="Times New Roman" w:hAnsi="Times New Roman"/>
          <w:sz w:val="24"/>
          <w:szCs w:val="24"/>
        </w:rPr>
        <w:t>Дисциплина «</w:t>
      </w:r>
      <w:r w:rsidRPr="00F25C70">
        <w:rPr>
          <w:rFonts w:ascii="Times New Roman" w:eastAsia="Times New Roman" w:hAnsi="Times New Roman"/>
          <w:sz w:val="24"/>
          <w:szCs w:val="24"/>
          <w:lang w:eastAsia="ru-RU"/>
        </w:rPr>
        <w:t>Дети с ОВЗ в образовательном и социокультурном пространстве в системе СПО и ДО</w:t>
      </w:r>
      <w:r w:rsidRPr="00F25C70">
        <w:rPr>
          <w:rFonts w:ascii="Times New Roman" w:hAnsi="Times New Roman"/>
          <w:sz w:val="24"/>
          <w:szCs w:val="24"/>
        </w:rPr>
        <w:t xml:space="preserve">» является центральным звеном в системе реализации универсального бакалавриата на базе педагогического вуза. Она позволяет сформировать условия для понимания студентами базовых знаний о контингенте детей с ОВЗ, специфике их обучения, воспитания и развития. Студенты знакомятся со структурой современной системы комплексного сопровождения детей с ОВЗ в России и за рубежом. </w:t>
      </w:r>
    </w:p>
    <w:p w:rsidR="00F25C70" w:rsidRPr="00F25C70" w:rsidRDefault="00F25C70" w:rsidP="00DE17EF">
      <w:pPr>
        <w:widowControl w:val="0"/>
        <w:autoSpaceDE w:val="0"/>
        <w:autoSpaceDN w:val="0"/>
        <w:adjustRightInd w:val="0"/>
        <w:spacing w:after="0" w:line="25" w:lineRule="atLeast"/>
        <w:ind w:firstLine="709"/>
        <w:jc w:val="both"/>
        <w:rPr>
          <w:rFonts w:ascii="Times New Roman" w:hAnsi="Times New Roman"/>
          <w:sz w:val="24"/>
          <w:szCs w:val="24"/>
        </w:rPr>
      </w:pPr>
      <w:r w:rsidRPr="00F25C70">
        <w:rPr>
          <w:rFonts w:ascii="Times New Roman" w:hAnsi="Times New Roman"/>
          <w:sz w:val="24"/>
          <w:szCs w:val="24"/>
        </w:rPr>
        <w:t xml:space="preserve">Данная дисциплина несет в себе значительные возможности для формирования у </w:t>
      </w:r>
      <w:r w:rsidRPr="00F25C70">
        <w:rPr>
          <w:rFonts w:ascii="Times New Roman" w:hAnsi="Times New Roman"/>
          <w:sz w:val="24"/>
          <w:szCs w:val="24"/>
        </w:rPr>
        <w:lastRenderedPageBreak/>
        <w:t>бакалавров гуманистических мировоззренческих позиций и толерантных установок в отношении детей с ОВЗ.  Основной содержательный акцент определяется образовательными результатами дисциплины и предполагает формирование у студентов ряда важнейших профессиональных умений и навыков в области обучения и воспитания детей с ОВЗ в условиях специального и инклюзивного образования. Обучающиеся должны овладеть навыками адекватного взаимодействия с этой категорией детей с целью формирования у них гражданской позиции, способности к труду и жизни в условиях современного мира, культуры здорового и безопасного образа жизни и пр.</w:t>
      </w:r>
    </w:p>
    <w:p w:rsidR="00F25C70" w:rsidRPr="00F25C70" w:rsidRDefault="00F25C70" w:rsidP="00DE17EF">
      <w:pPr>
        <w:widowControl w:val="0"/>
        <w:autoSpaceDE w:val="0"/>
        <w:autoSpaceDN w:val="0"/>
        <w:adjustRightInd w:val="0"/>
        <w:spacing w:after="0" w:line="25" w:lineRule="atLeast"/>
        <w:ind w:firstLine="709"/>
        <w:jc w:val="both"/>
        <w:rPr>
          <w:rFonts w:ascii="Times New Roman" w:hAnsi="Times New Roman"/>
          <w:sz w:val="24"/>
          <w:szCs w:val="24"/>
        </w:rPr>
      </w:pPr>
      <w:r w:rsidRPr="00F25C70">
        <w:rPr>
          <w:rFonts w:ascii="Times New Roman" w:hAnsi="Times New Roman"/>
          <w:sz w:val="24"/>
          <w:szCs w:val="24"/>
        </w:rPr>
        <w:t>Курс разделяется на теоретическую и практическую части. В рамках теоретического освоения материала студенты знакомятся с базовым содержанием дисциплины, усваивают основной категориально-понятийный аппарат и понимают логику изучения дисциплины. Для организации изучения теоретического материала дисциплины используются различные виды лекций: традиционные лекции, видеолекции, мультимедиа лекции; традиционные аналоговые обучающие издания: электронные тексты лекций, опорные конспекты, методические пособия для изучения теоретического материала и т.д.</w:t>
      </w:r>
    </w:p>
    <w:p w:rsidR="00F25C70" w:rsidRPr="00F25C70" w:rsidRDefault="00F25C70" w:rsidP="00DE17EF">
      <w:pPr>
        <w:widowControl w:val="0"/>
        <w:autoSpaceDE w:val="0"/>
        <w:autoSpaceDN w:val="0"/>
        <w:adjustRightInd w:val="0"/>
        <w:spacing w:after="0" w:line="25" w:lineRule="atLeast"/>
        <w:ind w:firstLine="709"/>
        <w:jc w:val="both"/>
        <w:rPr>
          <w:rFonts w:ascii="Times New Roman" w:hAnsi="Times New Roman"/>
          <w:sz w:val="24"/>
          <w:szCs w:val="24"/>
        </w:rPr>
      </w:pPr>
      <w:r w:rsidRPr="00F25C70">
        <w:rPr>
          <w:rFonts w:ascii="Times New Roman" w:hAnsi="Times New Roman"/>
          <w:sz w:val="24"/>
          <w:szCs w:val="24"/>
        </w:rPr>
        <w:t xml:space="preserve"> Семинарские и практические занятия ориентированы на расширение и углубление знаний студентов. Их проведение позволяет решать следующие задачи развития творческого профессионального мышления, познавательной мотивации. Практикоориентированных занятия позволяют формировать навыки педагогического общения, самостоятельной и творческой работы студентов.</w:t>
      </w:r>
    </w:p>
    <w:p w:rsidR="00F25C70" w:rsidRPr="00F25C70" w:rsidRDefault="00F25C70" w:rsidP="00DE17EF">
      <w:pPr>
        <w:widowControl w:val="0"/>
        <w:autoSpaceDE w:val="0"/>
        <w:autoSpaceDN w:val="0"/>
        <w:adjustRightInd w:val="0"/>
        <w:spacing w:after="0" w:line="25" w:lineRule="atLeast"/>
        <w:ind w:firstLine="709"/>
        <w:jc w:val="both"/>
        <w:rPr>
          <w:rFonts w:ascii="Times New Roman" w:hAnsi="Times New Roman"/>
          <w:b/>
          <w:bCs/>
          <w:spacing w:val="-4"/>
          <w:sz w:val="24"/>
          <w:szCs w:val="24"/>
        </w:rPr>
      </w:pPr>
      <w:r w:rsidRPr="00F25C70">
        <w:rPr>
          <w:rFonts w:ascii="Times New Roman" w:hAnsi="Times New Roman"/>
          <w:spacing w:val="-1"/>
          <w:sz w:val="24"/>
          <w:szCs w:val="24"/>
        </w:rPr>
        <w:t>Освоение дисциплины подразумевает работу в электронной образовательной среде (ЭОС) на уровне дистанционного изучения лекционного материала, выполнения контрольно-тестовых заданий, создания презентаций и просмотра медиа-приложений.</w:t>
      </w:r>
    </w:p>
    <w:p w:rsidR="00F25C70" w:rsidRPr="00F25C70" w:rsidRDefault="00F25C70"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F25C70">
        <w:rPr>
          <w:rFonts w:ascii="Times New Roman" w:eastAsia="Times New Roman" w:hAnsi="Times New Roman"/>
          <w:b/>
          <w:bCs/>
          <w:sz w:val="24"/>
          <w:szCs w:val="24"/>
          <w:lang w:eastAsia="ru-RU"/>
        </w:rPr>
        <w:t>2. Место в структуре модуля</w:t>
      </w:r>
    </w:p>
    <w:p w:rsidR="00F25C70" w:rsidRPr="00F25C70" w:rsidRDefault="00F25C70" w:rsidP="00DE17EF">
      <w:pPr>
        <w:spacing w:after="0" w:line="25" w:lineRule="atLeast"/>
        <w:jc w:val="both"/>
        <w:rPr>
          <w:rFonts w:ascii="Times New Roman" w:eastAsia="Times New Roman" w:hAnsi="Times New Roman"/>
          <w:sz w:val="24"/>
          <w:szCs w:val="24"/>
          <w:lang w:eastAsia="ru-RU"/>
        </w:rPr>
      </w:pPr>
      <w:r w:rsidRPr="00F25C70">
        <w:rPr>
          <w:rFonts w:ascii="Times New Roman" w:hAnsi="Times New Roman"/>
          <w:sz w:val="24"/>
          <w:szCs w:val="24"/>
        </w:rPr>
        <w:t>Цикл, к которому относится дисциплина: дисциплины по выбору. Для изучения данной дисциплины требуются знания, полученные в ходе изучения следующих дисциплин: «Общая и профессиональная педагогика», «Возрастная педагогика», «Общая и профессиональная психология». Дисциплины, для которых данная дисциплина является предшествующей: «</w:t>
      </w:r>
      <w:r w:rsidRPr="00F25C70">
        <w:rPr>
          <w:rFonts w:ascii="Times New Roman" w:eastAsia="Times New Roman" w:hAnsi="Times New Roman"/>
          <w:sz w:val="24"/>
          <w:szCs w:val="24"/>
          <w:lang w:eastAsia="ru-RU"/>
        </w:rPr>
        <w:t>Методика преподавания творческого занятия в системе СПО и дополнительного образования</w:t>
      </w:r>
      <w:r w:rsidRPr="00F25C70">
        <w:rPr>
          <w:rFonts w:ascii="Times New Roman" w:hAnsi="Times New Roman"/>
          <w:sz w:val="24"/>
          <w:szCs w:val="24"/>
        </w:rPr>
        <w:t>», «</w:t>
      </w:r>
      <w:r w:rsidRPr="00F25C70">
        <w:rPr>
          <w:rFonts w:ascii="Times New Roman" w:eastAsia="Times New Roman" w:hAnsi="Times New Roman"/>
          <w:sz w:val="24"/>
          <w:szCs w:val="24"/>
          <w:lang w:eastAsia="ru-RU"/>
        </w:rPr>
        <w:t>Проектирование образовательного пространства в системе СПО и ДО</w:t>
      </w:r>
      <w:r w:rsidRPr="00F25C70">
        <w:rPr>
          <w:rFonts w:ascii="Times New Roman" w:hAnsi="Times New Roman"/>
          <w:sz w:val="24"/>
          <w:szCs w:val="24"/>
        </w:rPr>
        <w:t>», «</w:t>
      </w:r>
      <w:r w:rsidRPr="00F25C70">
        <w:rPr>
          <w:rFonts w:ascii="Times New Roman" w:eastAsia="Times New Roman" w:hAnsi="Times New Roman"/>
          <w:sz w:val="24"/>
          <w:szCs w:val="24"/>
          <w:lang w:eastAsia="ru-RU"/>
        </w:rPr>
        <w:t>Проектирование образовательного пространства для лиц с ОВЗ</w:t>
      </w:r>
      <w:r w:rsidRPr="00F25C70">
        <w:rPr>
          <w:rFonts w:ascii="Times New Roman" w:hAnsi="Times New Roman"/>
          <w:sz w:val="24"/>
          <w:szCs w:val="24"/>
        </w:rPr>
        <w:t>».</w:t>
      </w:r>
    </w:p>
    <w:p w:rsidR="00F25C70" w:rsidRPr="00F25C70" w:rsidRDefault="00F25C70"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F25C70">
        <w:rPr>
          <w:rFonts w:ascii="Times New Roman" w:eastAsia="Times New Roman" w:hAnsi="Times New Roman"/>
          <w:b/>
          <w:bCs/>
          <w:sz w:val="24"/>
          <w:szCs w:val="24"/>
          <w:lang w:eastAsia="ru-RU"/>
        </w:rPr>
        <w:t>3. Цели и задачи</w:t>
      </w:r>
    </w:p>
    <w:p w:rsidR="00F25C70" w:rsidRPr="00F25C70" w:rsidRDefault="00F25C70" w:rsidP="00DE17EF">
      <w:pPr>
        <w:widowControl w:val="0"/>
        <w:autoSpaceDE w:val="0"/>
        <w:autoSpaceDN w:val="0"/>
        <w:adjustRightInd w:val="0"/>
        <w:spacing w:after="0" w:line="25" w:lineRule="atLeast"/>
        <w:ind w:firstLine="709"/>
        <w:jc w:val="both"/>
        <w:rPr>
          <w:rFonts w:ascii="Times New Roman" w:hAnsi="Times New Roman"/>
          <w:sz w:val="24"/>
          <w:szCs w:val="24"/>
        </w:rPr>
      </w:pPr>
      <w:r w:rsidRPr="00F25C70">
        <w:rPr>
          <w:rFonts w:ascii="Times New Roman" w:eastAsia="Times New Roman" w:hAnsi="Times New Roman"/>
          <w:i/>
          <w:iCs/>
          <w:sz w:val="24"/>
          <w:szCs w:val="24"/>
          <w:lang w:eastAsia="ru-RU"/>
        </w:rPr>
        <w:t>Цельдисциплины</w:t>
      </w:r>
      <w:r w:rsidRPr="00F25C70">
        <w:rPr>
          <w:rFonts w:ascii="Times New Roman" w:eastAsia="Times New Roman" w:hAnsi="Times New Roman"/>
          <w:spacing w:val="3"/>
          <w:sz w:val="24"/>
          <w:szCs w:val="24"/>
          <w:lang w:eastAsia="ru-RU"/>
        </w:rPr>
        <w:t xml:space="preserve">- </w:t>
      </w:r>
      <w:r w:rsidRPr="00F25C70">
        <w:rPr>
          <w:rFonts w:ascii="Times New Roman" w:hAnsi="Times New Roman"/>
          <w:sz w:val="24"/>
          <w:szCs w:val="24"/>
        </w:rPr>
        <w:t>способствовать формированию у студентов умений свободно ориентироваться в особых образовательных потребностях лиц с ОВЗ и системе их сопровождения в образовательном и социокультурном пространстве.</w:t>
      </w:r>
    </w:p>
    <w:p w:rsidR="00F25C70" w:rsidRPr="00F25C70" w:rsidRDefault="00F25C70" w:rsidP="00DE17EF">
      <w:pPr>
        <w:autoSpaceDE w:val="0"/>
        <w:autoSpaceDN w:val="0"/>
        <w:adjustRightInd w:val="0"/>
        <w:spacing w:after="0" w:line="25" w:lineRule="atLeast"/>
        <w:ind w:firstLine="709"/>
        <w:jc w:val="both"/>
        <w:rPr>
          <w:rFonts w:ascii="Times New Roman" w:eastAsia="Times New Roman" w:hAnsi="Times New Roman"/>
          <w:i/>
          <w:iCs/>
          <w:sz w:val="24"/>
          <w:szCs w:val="24"/>
          <w:lang w:eastAsia="ru-RU"/>
        </w:rPr>
      </w:pPr>
      <w:r w:rsidRPr="00F25C70">
        <w:rPr>
          <w:rFonts w:ascii="Times New Roman" w:eastAsia="Times New Roman" w:hAnsi="Times New Roman"/>
          <w:i/>
          <w:iCs/>
          <w:sz w:val="24"/>
          <w:szCs w:val="24"/>
          <w:lang w:eastAsia="ru-RU"/>
        </w:rPr>
        <w:t>Задачи дисциплины:</w:t>
      </w:r>
    </w:p>
    <w:p w:rsidR="00F25C70" w:rsidRPr="00F25C70" w:rsidRDefault="00F25C70" w:rsidP="00DE17EF">
      <w:pPr>
        <w:widowControl w:val="0"/>
        <w:numPr>
          <w:ilvl w:val="0"/>
          <w:numId w:val="27"/>
        </w:numPr>
        <w:tabs>
          <w:tab w:val="left" w:pos="993"/>
        </w:tabs>
        <w:autoSpaceDE w:val="0"/>
        <w:autoSpaceDN w:val="0"/>
        <w:adjustRightInd w:val="0"/>
        <w:spacing w:after="0" w:line="25" w:lineRule="atLeast"/>
        <w:ind w:left="0" w:firstLine="709"/>
        <w:contextualSpacing/>
        <w:jc w:val="both"/>
        <w:rPr>
          <w:rFonts w:ascii="Times New Roman" w:hAnsi="Times New Roman"/>
          <w:sz w:val="24"/>
          <w:szCs w:val="24"/>
        </w:rPr>
      </w:pPr>
      <w:r w:rsidRPr="00F25C70">
        <w:rPr>
          <w:rFonts w:ascii="Times New Roman" w:hAnsi="Times New Roman"/>
          <w:sz w:val="24"/>
          <w:szCs w:val="24"/>
        </w:rPr>
        <w:t>познакомить студентов с психолого-педагогическими особенностями детей с ОВЗ;</w:t>
      </w:r>
    </w:p>
    <w:p w:rsidR="00F25C70" w:rsidRPr="00F25C70" w:rsidRDefault="00F25C70" w:rsidP="00DE17EF">
      <w:pPr>
        <w:widowControl w:val="0"/>
        <w:numPr>
          <w:ilvl w:val="0"/>
          <w:numId w:val="27"/>
        </w:numPr>
        <w:tabs>
          <w:tab w:val="left" w:pos="993"/>
        </w:tabs>
        <w:autoSpaceDE w:val="0"/>
        <w:autoSpaceDN w:val="0"/>
        <w:adjustRightInd w:val="0"/>
        <w:spacing w:after="0" w:line="25" w:lineRule="atLeast"/>
        <w:ind w:left="0" w:firstLine="709"/>
        <w:contextualSpacing/>
        <w:jc w:val="both"/>
        <w:rPr>
          <w:rFonts w:ascii="Times New Roman" w:hAnsi="Times New Roman"/>
          <w:sz w:val="24"/>
          <w:szCs w:val="24"/>
        </w:rPr>
      </w:pPr>
      <w:r w:rsidRPr="00F25C70">
        <w:rPr>
          <w:rFonts w:ascii="Times New Roman" w:hAnsi="Times New Roman"/>
          <w:sz w:val="24"/>
          <w:szCs w:val="24"/>
        </w:rPr>
        <w:t>проанализировать систему сопровождения детей с ОВЗ и их семей в системе образования, социальной защиты населения и здравоохранения.</w:t>
      </w:r>
    </w:p>
    <w:p w:rsidR="00F25C70" w:rsidRPr="00F25C70" w:rsidRDefault="00F25C70" w:rsidP="00DE17EF">
      <w:pPr>
        <w:widowControl w:val="0"/>
        <w:numPr>
          <w:ilvl w:val="0"/>
          <w:numId w:val="27"/>
        </w:numPr>
        <w:tabs>
          <w:tab w:val="left" w:pos="993"/>
        </w:tabs>
        <w:autoSpaceDE w:val="0"/>
        <w:autoSpaceDN w:val="0"/>
        <w:adjustRightInd w:val="0"/>
        <w:spacing w:after="0" w:line="25" w:lineRule="atLeast"/>
        <w:ind w:left="0" w:firstLine="709"/>
        <w:contextualSpacing/>
        <w:jc w:val="both"/>
        <w:rPr>
          <w:rFonts w:ascii="Times New Roman" w:hAnsi="Times New Roman"/>
          <w:sz w:val="24"/>
          <w:szCs w:val="24"/>
        </w:rPr>
      </w:pPr>
      <w:r w:rsidRPr="00F25C70">
        <w:rPr>
          <w:rFonts w:ascii="Times New Roman" w:hAnsi="Times New Roman"/>
          <w:sz w:val="24"/>
          <w:szCs w:val="24"/>
        </w:rPr>
        <w:t>способствовать формированию готовности студентов к овладению средствами формирования у лиц с ОВЗ гражданской позиции, способности к труду и жизни в условиях современного мира, культуры здорового и безопасного образа жизни;</w:t>
      </w:r>
    </w:p>
    <w:p w:rsidR="00F25C70" w:rsidRPr="00F25C70" w:rsidRDefault="00F25C70" w:rsidP="00DE17EF">
      <w:pPr>
        <w:widowControl w:val="0"/>
        <w:numPr>
          <w:ilvl w:val="0"/>
          <w:numId w:val="27"/>
        </w:numPr>
        <w:tabs>
          <w:tab w:val="left" w:pos="993"/>
        </w:tabs>
        <w:autoSpaceDE w:val="0"/>
        <w:autoSpaceDN w:val="0"/>
        <w:adjustRightInd w:val="0"/>
        <w:spacing w:after="0" w:line="25" w:lineRule="atLeast"/>
        <w:ind w:left="0" w:firstLine="709"/>
        <w:contextualSpacing/>
        <w:jc w:val="both"/>
        <w:rPr>
          <w:rFonts w:ascii="Times New Roman" w:hAnsi="Times New Roman"/>
          <w:sz w:val="24"/>
          <w:szCs w:val="24"/>
        </w:rPr>
      </w:pPr>
      <w:r w:rsidRPr="00F25C70">
        <w:rPr>
          <w:rFonts w:ascii="Times New Roman" w:hAnsi="Times New Roman"/>
          <w:sz w:val="24"/>
          <w:szCs w:val="24"/>
        </w:rPr>
        <w:t>способствовать формированию готовности у студентов к эффективному взаимодействию с детьми и подростками с ОВЗ  в образовательном и социокультурном пространстве.</w:t>
      </w:r>
    </w:p>
    <w:p w:rsidR="00F25C70" w:rsidRDefault="00F25C70"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F25C70" w:rsidRDefault="00F25C70"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F25C70" w:rsidRDefault="00F25C70"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F25C70" w:rsidRDefault="00F25C70"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F25C70" w:rsidRDefault="00F25C70"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F25C70" w:rsidRPr="00F25C70" w:rsidRDefault="00F25C70"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F25C70" w:rsidRPr="00F25C70" w:rsidRDefault="00F25C70"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F25C70">
        <w:rPr>
          <w:rFonts w:ascii="Times New Roman" w:eastAsia="Times New Roman" w:hAnsi="Times New Roman"/>
          <w:b/>
          <w:bCs/>
          <w:sz w:val="24"/>
          <w:szCs w:val="24"/>
          <w:lang w:eastAsia="ru-RU"/>
        </w:rPr>
        <w:t>4. Образовательные результаты</w:t>
      </w:r>
    </w:p>
    <w:tbl>
      <w:tblPr>
        <w:tblW w:w="5000" w:type="pct"/>
        <w:tblLayout w:type="fixed"/>
        <w:tblLook w:val="0000"/>
      </w:tblPr>
      <w:tblGrid>
        <w:gridCol w:w="956"/>
        <w:gridCol w:w="2030"/>
        <w:gridCol w:w="1345"/>
        <w:gridCol w:w="2461"/>
        <w:gridCol w:w="1531"/>
        <w:gridCol w:w="1531"/>
      </w:tblGrid>
      <w:tr w:rsidR="00F25C70" w:rsidRPr="00F25C70" w:rsidTr="00B939B4">
        <w:trPr>
          <w:trHeight w:val="385"/>
        </w:trPr>
        <w:tc>
          <w:tcPr>
            <w:tcW w:w="906" w:type="dxa"/>
            <w:tcBorders>
              <w:top w:val="single" w:sz="2" w:space="0" w:color="000000"/>
              <w:left w:val="single" w:sz="2" w:space="0" w:color="000000"/>
              <w:bottom w:val="single" w:sz="2" w:space="0" w:color="000000"/>
              <w:right w:val="single" w:sz="2" w:space="0" w:color="000000"/>
            </w:tcBorders>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lastRenderedPageBreak/>
              <w:t>Код ОР модуля</w:t>
            </w:r>
          </w:p>
        </w:tc>
        <w:tc>
          <w:tcPr>
            <w:tcW w:w="1926" w:type="dxa"/>
            <w:tcBorders>
              <w:top w:val="single" w:sz="2" w:space="0" w:color="000000"/>
              <w:left w:val="single" w:sz="2" w:space="0" w:color="000000"/>
              <w:bottom w:val="single" w:sz="2" w:space="0" w:color="000000"/>
              <w:right w:val="single" w:sz="2" w:space="0" w:color="000000"/>
            </w:tcBorders>
          </w:tcPr>
          <w:p w:rsidR="00F25C70" w:rsidRPr="00F25C70" w:rsidRDefault="00F25C70" w:rsidP="00DE17EF">
            <w:pPr>
              <w:suppressAutoHyphens/>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Образовательные результаты модуля</w:t>
            </w:r>
          </w:p>
        </w:tc>
        <w:tc>
          <w:tcPr>
            <w:tcW w:w="1276" w:type="dxa"/>
            <w:tcBorders>
              <w:top w:val="single" w:sz="2" w:space="0" w:color="000000"/>
              <w:left w:val="single" w:sz="2" w:space="0" w:color="000000"/>
              <w:bottom w:val="single" w:sz="2" w:space="0" w:color="000000"/>
              <w:right w:val="single" w:sz="2" w:space="0" w:color="000000"/>
            </w:tcBorders>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Код ОР дисциплины</w:t>
            </w:r>
          </w:p>
        </w:tc>
        <w:tc>
          <w:tcPr>
            <w:tcW w:w="2335" w:type="dxa"/>
            <w:tcBorders>
              <w:top w:val="single" w:sz="2" w:space="0" w:color="000000"/>
              <w:left w:val="single" w:sz="2" w:space="0" w:color="000000"/>
              <w:bottom w:val="single" w:sz="2" w:space="0" w:color="000000"/>
              <w:right w:val="single" w:sz="2" w:space="0" w:color="000000"/>
            </w:tcBorders>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Образовательные результаты дисциплины</w:t>
            </w:r>
          </w:p>
        </w:tc>
        <w:tc>
          <w:tcPr>
            <w:tcW w:w="1453" w:type="dxa"/>
            <w:tcBorders>
              <w:top w:val="single" w:sz="2" w:space="0" w:color="000000"/>
              <w:left w:val="single" w:sz="2" w:space="0" w:color="000000"/>
              <w:bottom w:val="single" w:sz="2" w:space="0" w:color="000000"/>
              <w:right w:val="single" w:sz="2" w:space="0" w:color="000000"/>
            </w:tcBorders>
            <w:shd w:val="clear" w:color="000000" w:fill="FFFFFF"/>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Код компетенций ОПОП</w:t>
            </w:r>
          </w:p>
        </w:tc>
        <w:tc>
          <w:tcPr>
            <w:tcW w:w="1453" w:type="dxa"/>
            <w:tcBorders>
              <w:top w:val="single" w:sz="2" w:space="0" w:color="000000"/>
              <w:left w:val="single" w:sz="2" w:space="0" w:color="000000"/>
              <w:bottom w:val="single" w:sz="2" w:space="0" w:color="000000"/>
              <w:right w:val="single" w:sz="2" w:space="0" w:color="000000"/>
            </w:tcBorders>
            <w:shd w:val="clear" w:color="000000" w:fill="FFFFFF"/>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Средства оценивания ОР</w:t>
            </w:r>
          </w:p>
        </w:tc>
      </w:tr>
      <w:tr w:rsidR="00F25C70" w:rsidRPr="00F25C70" w:rsidTr="00B939B4">
        <w:trPr>
          <w:trHeight w:val="331"/>
        </w:trPr>
        <w:tc>
          <w:tcPr>
            <w:tcW w:w="906" w:type="dxa"/>
            <w:tcBorders>
              <w:top w:val="single" w:sz="2" w:space="0" w:color="000000"/>
              <w:left w:val="single" w:sz="2" w:space="0" w:color="000000"/>
              <w:bottom w:val="single" w:sz="2" w:space="0" w:color="000000"/>
              <w:right w:val="single" w:sz="2" w:space="0" w:color="000000"/>
            </w:tcBorders>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ОР 1.</w:t>
            </w:r>
          </w:p>
        </w:tc>
        <w:tc>
          <w:tcPr>
            <w:tcW w:w="1926" w:type="dxa"/>
            <w:vMerge w:val="restart"/>
            <w:tcBorders>
              <w:top w:val="single" w:sz="2" w:space="0" w:color="000000"/>
              <w:left w:val="single" w:sz="2" w:space="0" w:color="000000"/>
              <w:right w:val="single" w:sz="2" w:space="0" w:color="000000"/>
            </w:tcBorders>
            <w:vAlign w:val="center"/>
          </w:tcPr>
          <w:p w:rsidR="00F25C70" w:rsidRPr="00F25C70" w:rsidRDefault="00F25C70" w:rsidP="00DE17EF">
            <w:pPr>
              <w:suppressAutoHyphens/>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hAnsi="Times New Roman"/>
                <w:sz w:val="24"/>
                <w:szCs w:val="24"/>
              </w:rPr>
              <w:t>Решает профессионально-педагогические задачи разного уровня по проектированию образовательного процесса</w:t>
            </w:r>
          </w:p>
        </w:tc>
        <w:tc>
          <w:tcPr>
            <w:tcW w:w="1276" w:type="dxa"/>
            <w:tcBorders>
              <w:top w:val="single" w:sz="2" w:space="0" w:color="000000"/>
              <w:left w:val="single" w:sz="2" w:space="0" w:color="000000"/>
              <w:bottom w:val="single" w:sz="2" w:space="0" w:color="000000"/>
              <w:right w:val="single" w:sz="2" w:space="0" w:color="000000"/>
            </w:tcBorders>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ОР 1.1.</w:t>
            </w:r>
          </w:p>
        </w:tc>
        <w:tc>
          <w:tcPr>
            <w:tcW w:w="2335" w:type="dxa"/>
            <w:tcBorders>
              <w:top w:val="single" w:sz="2" w:space="0" w:color="000000"/>
              <w:left w:val="single" w:sz="2" w:space="0" w:color="000000"/>
              <w:bottom w:val="single" w:sz="2" w:space="0" w:color="000000"/>
              <w:right w:val="single" w:sz="2" w:space="0" w:color="000000"/>
            </w:tcBorders>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Владеет знаниями о различных теория обучения, воспитания и развития детей с ОВЗ дошкольного возраста и их особых образовательных потребностях</w:t>
            </w:r>
          </w:p>
        </w:tc>
        <w:tc>
          <w:tcPr>
            <w:tcW w:w="1453" w:type="dxa"/>
            <w:tcBorders>
              <w:top w:val="single" w:sz="2" w:space="0" w:color="000000"/>
              <w:left w:val="single" w:sz="2" w:space="0" w:color="000000"/>
              <w:bottom w:val="single" w:sz="2" w:space="0" w:color="000000"/>
              <w:right w:val="single" w:sz="2" w:space="0" w:color="000000"/>
            </w:tcBorders>
            <w:shd w:val="clear" w:color="000000" w:fill="FFFFFF"/>
          </w:tcPr>
          <w:p w:rsidR="00F25C70" w:rsidRPr="00F25C70" w:rsidRDefault="00F25C70" w:rsidP="00DE17EF">
            <w:pPr>
              <w:tabs>
                <w:tab w:val="left" w:pos="814"/>
              </w:tabs>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ОПК-1</w:t>
            </w:r>
          </w:p>
          <w:p w:rsidR="00F25C70" w:rsidRPr="00F25C70" w:rsidRDefault="00F25C70" w:rsidP="00DE17EF">
            <w:pPr>
              <w:tabs>
                <w:tab w:val="left" w:pos="814"/>
              </w:tabs>
              <w:spacing w:after="0" w:line="25" w:lineRule="atLeast"/>
              <w:jc w:val="both"/>
              <w:rPr>
                <w:rFonts w:ascii="Times New Roman" w:eastAsia="Times New Roman" w:hAnsi="Times New Roman"/>
                <w:sz w:val="24"/>
                <w:szCs w:val="24"/>
                <w:lang w:eastAsia="ru-RU"/>
              </w:rPr>
            </w:pPr>
          </w:p>
        </w:tc>
        <w:tc>
          <w:tcPr>
            <w:tcW w:w="1453" w:type="dxa"/>
            <w:tcBorders>
              <w:top w:val="single" w:sz="2" w:space="0" w:color="000000"/>
              <w:left w:val="single" w:sz="2" w:space="0" w:color="000000"/>
              <w:bottom w:val="single" w:sz="2" w:space="0" w:color="000000"/>
              <w:right w:val="single" w:sz="2" w:space="0" w:color="000000"/>
            </w:tcBorders>
            <w:shd w:val="clear" w:color="000000" w:fill="FFFFFF"/>
          </w:tcPr>
          <w:p w:rsidR="00F25C70" w:rsidRPr="00F25C70" w:rsidRDefault="00F25C70" w:rsidP="00DE17EF">
            <w:pPr>
              <w:pStyle w:val="a3"/>
              <w:numPr>
                <w:ilvl w:val="0"/>
                <w:numId w:val="28"/>
              </w:numPr>
              <w:autoSpaceDE w:val="0"/>
              <w:autoSpaceDN w:val="0"/>
              <w:adjustRightInd w:val="0"/>
              <w:spacing w:line="25" w:lineRule="atLeast"/>
              <w:ind w:left="0" w:firstLine="74"/>
              <w:rPr>
                <w:rFonts w:ascii="Times New Roman" w:eastAsia="Times New Roman" w:hAnsi="Times New Roman" w:cs="Times New Roman"/>
                <w:sz w:val="24"/>
                <w:szCs w:val="24"/>
                <w:lang w:eastAsia="ru-RU"/>
              </w:rPr>
            </w:pPr>
            <w:r w:rsidRPr="00F25C70">
              <w:rPr>
                <w:rFonts w:ascii="Times New Roman" w:eastAsia="Times New Roman" w:hAnsi="Times New Roman" w:cs="Times New Roman"/>
                <w:sz w:val="24"/>
                <w:szCs w:val="24"/>
                <w:lang w:eastAsia="ru-RU"/>
              </w:rPr>
              <w:t xml:space="preserve">Форма для оценки образовательных результатов на основе доклада с презентацией </w:t>
            </w:r>
          </w:p>
          <w:p w:rsidR="00F25C70" w:rsidRPr="00F25C70" w:rsidRDefault="00F25C70" w:rsidP="00DE17EF">
            <w:pPr>
              <w:pStyle w:val="a3"/>
              <w:numPr>
                <w:ilvl w:val="0"/>
                <w:numId w:val="28"/>
              </w:numPr>
              <w:autoSpaceDE w:val="0"/>
              <w:autoSpaceDN w:val="0"/>
              <w:adjustRightInd w:val="0"/>
              <w:spacing w:line="25" w:lineRule="atLeast"/>
              <w:ind w:left="0" w:firstLine="74"/>
              <w:rPr>
                <w:rFonts w:ascii="Times New Roman" w:eastAsia="Times New Roman" w:hAnsi="Times New Roman" w:cs="Times New Roman"/>
                <w:sz w:val="24"/>
                <w:szCs w:val="24"/>
                <w:lang w:eastAsia="ru-RU"/>
              </w:rPr>
            </w:pPr>
            <w:r w:rsidRPr="00F25C70">
              <w:rPr>
                <w:rFonts w:ascii="Times New Roman" w:eastAsia="Times New Roman" w:hAnsi="Times New Roman" w:cs="Times New Roman"/>
                <w:sz w:val="24"/>
                <w:szCs w:val="24"/>
                <w:lang w:eastAsia="ru-RU"/>
              </w:rPr>
              <w:t>Форма для оценки образовательных результатов на основе теста в ЭОС</w:t>
            </w:r>
          </w:p>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r>
      <w:tr w:rsidR="00F25C70" w:rsidRPr="00F25C70" w:rsidTr="00B939B4">
        <w:trPr>
          <w:trHeight w:val="331"/>
        </w:trPr>
        <w:tc>
          <w:tcPr>
            <w:tcW w:w="906" w:type="dxa"/>
            <w:tcBorders>
              <w:top w:val="single" w:sz="2" w:space="0" w:color="000000"/>
              <w:left w:val="single" w:sz="2" w:space="0" w:color="000000"/>
              <w:bottom w:val="single" w:sz="2" w:space="0" w:color="000000"/>
              <w:right w:val="single" w:sz="2" w:space="0" w:color="000000"/>
            </w:tcBorders>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926" w:type="dxa"/>
            <w:vMerge/>
            <w:tcBorders>
              <w:left w:val="single" w:sz="2" w:space="0" w:color="000000"/>
              <w:bottom w:val="single" w:sz="2" w:space="0" w:color="000000"/>
              <w:right w:val="single" w:sz="2" w:space="0" w:color="000000"/>
            </w:tcBorders>
            <w:vAlign w:val="center"/>
          </w:tcPr>
          <w:p w:rsidR="00F25C70" w:rsidRPr="00F25C70" w:rsidRDefault="00F25C70" w:rsidP="00DE17EF">
            <w:pPr>
              <w:suppressAutoHyphens/>
              <w:autoSpaceDE w:val="0"/>
              <w:autoSpaceDN w:val="0"/>
              <w:adjustRightInd w:val="0"/>
              <w:spacing w:after="0" w:line="25" w:lineRule="atLeast"/>
              <w:jc w:val="both"/>
              <w:rPr>
                <w:rFonts w:ascii="Times New Roman" w:eastAsia="Times New Roman" w:hAnsi="Times New Roman"/>
                <w:sz w:val="24"/>
                <w:szCs w:val="24"/>
                <w:lang w:eastAsia="ru-RU"/>
              </w:rPr>
            </w:pPr>
          </w:p>
        </w:tc>
        <w:tc>
          <w:tcPr>
            <w:tcW w:w="1276" w:type="dxa"/>
            <w:tcBorders>
              <w:top w:val="single" w:sz="2" w:space="0" w:color="000000"/>
              <w:left w:val="single" w:sz="2" w:space="0" w:color="000000"/>
              <w:bottom w:val="single" w:sz="2" w:space="0" w:color="000000"/>
              <w:right w:val="single" w:sz="2" w:space="0" w:color="000000"/>
            </w:tcBorders>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ОР 1.2.</w:t>
            </w:r>
          </w:p>
        </w:tc>
        <w:tc>
          <w:tcPr>
            <w:tcW w:w="2335" w:type="dxa"/>
            <w:tcBorders>
              <w:top w:val="single" w:sz="2" w:space="0" w:color="000000"/>
              <w:left w:val="single" w:sz="2" w:space="0" w:color="000000"/>
              <w:bottom w:val="single" w:sz="2" w:space="0" w:color="000000"/>
              <w:right w:val="single" w:sz="2" w:space="0" w:color="000000"/>
            </w:tcBorders>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Демонстрирует навыки эффективного взаимодействия  с педагогами образовательной организации и семьей, воспитывающей ребенка с ОВЗ</w:t>
            </w:r>
          </w:p>
        </w:tc>
        <w:tc>
          <w:tcPr>
            <w:tcW w:w="1453" w:type="dxa"/>
            <w:tcBorders>
              <w:top w:val="single" w:sz="2" w:space="0" w:color="000000"/>
              <w:left w:val="single" w:sz="2" w:space="0" w:color="000000"/>
              <w:bottom w:val="single" w:sz="2" w:space="0" w:color="000000"/>
              <w:right w:val="single" w:sz="2" w:space="0" w:color="000000"/>
            </w:tcBorders>
            <w:shd w:val="clear" w:color="000000" w:fill="FFFFFF"/>
          </w:tcPr>
          <w:p w:rsidR="00F25C70" w:rsidRPr="00F25C70" w:rsidRDefault="00F25C70" w:rsidP="00DE17EF">
            <w:pPr>
              <w:tabs>
                <w:tab w:val="left" w:pos="814"/>
              </w:tabs>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ПК-15</w:t>
            </w:r>
          </w:p>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453" w:type="dxa"/>
            <w:tcBorders>
              <w:top w:val="single" w:sz="2" w:space="0" w:color="000000"/>
              <w:left w:val="single" w:sz="2" w:space="0" w:color="000000"/>
              <w:bottom w:val="single" w:sz="2" w:space="0" w:color="000000"/>
              <w:right w:val="single" w:sz="2" w:space="0" w:color="000000"/>
            </w:tcBorders>
            <w:shd w:val="clear" w:color="000000" w:fill="FFFFFF"/>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Форма для оценки образовательных результатов на основе выполнения кейс-задания</w:t>
            </w:r>
          </w:p>
          <w:p w:rsidR="00F25C70" w:rsidRPr="00F25C70" w:rsidRDefault="00F25C70" w:rsidP="00DE17EF">
            <w:pPr>
              <w:pStyle w:val="af7"/>
              <w:numPr>
                <w:ilvl w:val="0"/>
                <w:numId w:val="29"/>
              </w:numPr>
              <w:tabs>
                <w:tab w:val="clear" w:pos="720"/>
              </w:tabs>
              <w:spacing w:line="25" w:lineRule="atLeast"/>
              <w:ind w:left="0" w:firstLine="141"/>
              <w:jc w:val="both"/>
              <w:rPr>
                <w:rFonts w:ascii="Times New Roman" w:hAnsi="Times New Roman"/>
                <w:sz w:val="24"/>
                <w:szCs w:val="24"/>
              </w:rPr>
            </w:pPr>
            <w:r w:rsidRPr="00F25C70">
              <w:rPr>
                <w:rFonts w:ascii="Times New Roman" w:hAnsi="Times New Roman"/>
                <w:sz w:val="24"/>
                <w:szCs w:val="24"/>
                <w:shd w:val="clear" w:color="auto" w:fill="FFFFFF"/>
              </w:rPr>
              <w:t>Форма для оценки образовательных результатов на основе эссе</w:t>
            </w:r>
          </w:p>
        </w:tc>
      </w:tr>
    </w:tbl>
    <w:p w:rsidR="00F25C70" w:rsidRPr="00F25C70" w:rsidRDefault="00F25C70" w:rsidP="00DE17EF">
      <w:pPr>
        <w:autoSpaceDE w:val="0"/>
        <w:autoSpaceDN w:val="0"/>
        <w:adjustRightInd w:val="0"/>
        <w:spacing w:after="0" w:line="25" w:lineRule="atLeast"/>
        <w:jc w:val="both"/>
        <w:rPr>
          <w:rFonts w:ascii="Times New Roman" w:eastAsia="Times New Roman" w:hAnsi="Times New Roman"/>
          <w:b/>
          <w:bCs/>
          <w:sz w:val="24"/>
          <w:szCs w:val="24"/>
          <w:lang w:eastAsia="ru-RU"/>
        </w:rPr>
      </w:pPr>
    </w:p>
    <w:p w:rsidR="00F25C70" w:rsidRPr="00F25C70" w:rsidRDefault="00F25C70"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F25C70">
        <w:rPr>
          <w:rFonts w:ascii="Times New Roman" w:eastAsia="Times New Roman" w:hAnsi="Times New Roman"/>
          <w:b/>
          <w:bCs/>
          <w:sz w:val="24"/>
          <w:szCs w:val="24"/>
          <w:lang w:eastAsia="ru-RU"/>
        </w:rPr>
        <w:t>5. Содержание дисциплины</w:t>
      </w:r>
    </w:p>
    <w:p w:rsidR="00F25C70" w:rsidRPr="00F25C70" w:rsidRDefault="00F25C70" w:rsidP="00DE17EF">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F25C70">
        <w:rPr>
          <w:rFonts w:ascii="Times New Roman" w:eastAsia="Times New Roman" w:hAnsi="Times New Roman"/>
          <w:bCs/>
          <w:i/>
          <w:sz w:val="24"/>
          <w:szCs w:val="24"/>
          <w:lang w:eastAsia="ru-RU"/>
        </w:rPr>
        <w:t>5.1. Тематический план</w:t>
      </w:r>
    </w:p>
    <w:tbl>
      <w:tblPr>
        <w:tblW w:w="5000" w:type="pct"/>
        <w:tblLayout w:type="fixed"/>
        <w:tblLook w:val="0000"/>
      </w:tblPr>
      <w:tblGrid>
        <w:gridCol w:w="4618"/>
        <w:gridCol w:w="858"/>
        <w:gridCol w:w="857"/>
        <w:gridCol w:w="1420"/>
        <w:gridCol w:w="1241"/>
        <w:gridCol w:w="860"/>
      </w:tblGrid>
      <w:tr w:rsidR="00F25C70" w:rsidRPr="00F25C70" w:rsidTr="00B939B4">
        <w:trPr>
          <w:trHeight w:val="203"/>
        </w:trPr>
        <w:tc>
          <w:tcPr>
            <w:tcW w:w="4382" w:type="dxa"/>
            <w:vMerge w:val="restart"/>
            <w:tcBorders>
              <w:top w:val="single" w:sz="2" w:space="0" w:color="000000"/>
              <w:left w:val="single" w:sz="2" w:space="0" w:color="000000"/>
              <w:right w:val="single" w:sz="2" w:space="0" w:color="000000"/>
            </w:tcBorders>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Наименование темы</w:t>
            </w:r>
          </w:p>
        </w:tc>
        <w:tc>
          <w:tcPr>
            <w:tcW w:w="2974" w:type="dxa"/>
            <w:gridSpan w:val="3"/>
            <w:tcBorders>
              <w:top w:val="single" w:sz="2" w:space="0" w:color="000000"/>
              <w:left w:val="single" w:sz="2" w:space="0" w:color="000000"/>
              <w:bottom w:val="single" w:sz="2" w:space="0" w:color="000000"/>
              <w:right w:val="single" w:sz="2" w:space="0" w:color="000000"/>
            </w:tcBorders>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Контактная работа</w:t>
            </w:r>
          </w:p>
        </w:tc>
        <w:tc>
          <w:tcPr>
            <w:tcW w:w="1177" w:type="dxa"/>
            <w:vMerge w:val="restart"/>
            <w:tcBorders>
              <w:top w:val="single" w:sz="2" w:space="0" w:color="000000"/>
              <w:left w:val="single" w:sz="2" w:space="0" w:color="000000"/>
              <w:right w:val="single" w:sz="2" w:space="0" w:color="000000"/>
            </w:tcBorders>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Самостоятельная работа</w:t>
            </w:r>
          </w:p>
        </w:tc>
        <w:tc>
          <w:tcPr>
            <w:tcW w:w="816" w:type="dxa"/>
            <w:vMerge w:val="restart"/>
            <w:tcBorders>
              <w:top w:val="single" w:sz="2" w:space="0" w:color="000000"/>
              <w:left w:val="single" w:sz="2" w:space="0" w:color="000000"/>
              <w:right w:val="single" w:sz="2" w:space="0" w:color="000000"/>
            </w:tcBorders>
            <w:shd w:val="clear" w:color="000000" w:fill="FFFFFF"/>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Всего часов по дисциплине</w:t>
            </w:r>
          </w:p>
        </w:tc>
      </w:tr>
      <w:tr w:rsidR="00F25C70" w:rsidRPr="00F25C70" w:rsidTr="00B939B4">
        <w:trPr>
          <w:trHeight w:val="533"/>
        </w:trPr>
        <w:tc>
          <w:tcPr>
            <w:tcW w:w="4382" w:type="dxa"/>
            <w:vMerge/>
            <w:tcBorders>
              <w:left w:val="single" w:sz="2" w:space="0" w:color="000000"/>
              <w:right w:val="single" w:sz="2" w:space="0" w:color="000000"/>
            </w:tcBorders>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627" w:type="dxa"/>
            <w:gridSpan w:val="2"/>
            <w:tcBorders>
              <w:top w:val="single" w:sz="2" w:space="0" w:color="000000"/>
              <w:left w:val="single" w:sz="2" w:space="0" w:color="000000"/>
              <w:bottom w:val="single" w:sz="2" w:space="0" w:color="000000"/>
              <w:right w:val="single" w:sz="2" w:space="0" w:color="000000"/>
            </w:tcBorders>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Аудиторная работа</w:t>
            </w:r>
          </w:p>
        </w:tc>
        <w:tc>
          <w:tcPr>
            <w:tcW w:w="1347"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F25C70" w:rsidRPr="00F25C70" w:rsidRDefault="00F25C70" w:rsidP="00DE17EF">
            <w:pPr>
              <w:tabs>
                <w:tab w:val="left" w:pos="814"/>
              </w:tabs>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 xml:space="preserve">Контактная СР (в т.ч. </w:t>
            </w:r>
          </w:p>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в ЭИОС)</w:t>
            </w:r>
          </w:p>
        </w:tc>
        <w:tc>
          <w:tcPr>
            <w:tcW w:w="1177" w:type="dxa"/>
            <w:vMerge/>
            <w:tcBorders>
              <w:left w:val="single" w:sz="2" w:space="0" w:color="000000"/>
              <w:right w:val="single" w:sz="2" w:space="0" w:color="000000"/>
            </w:tcBorders>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816" w:type="dxa"/>
            <w:vMerge/>
            <w:tcBorders>
              <w:left w:val="single" w:sz="2" w:space="0" w:color="000000"/>
              <w:right w:val="single" w:sz="2" w:space="0" w:color="000000"/>
            </w:tcBorders>
            <w:shd w:val="clear" w:color="000000" w:fill="FFFFFF"/>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r>
      <w:tr w:rsidR="00F25C70" w:rsidRPr="00F25C70" w:rsidTr="00B939B4">
        <w:trPr>
          <w:trHeight w:val="1"/>
        </w:trPr>
        <w:tc>
          <w:tcPr>
            <w:tcW w:w="4382" w:type="dxa"/>
            <w:vMerge/>
            <w:tcBorders>
              <w:left w:val="single" w:sz="2" w:space="0" w:color="000000"/>
              <w:bottom w:val="single" w:sz="2" w:space="0" w:color="000000"/>
              <w:right w:val="single" w:sz="2" w:space="0" w:color="000000"/>
            </w:tcBorders>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814" w:type="dxa"/>
            <w:tcBorders>
              <w:top w:val="single" w:sz="2" w:space="0" w:color="000000"/>
              <w:left w:val="single" w:sz="2" w:space="0" w:color="000000"/>
              <w:bottom w:val="single" w:sz="2" w:space="0" w:color="000000"/>
              <w:right w:val="single" w:sz="2" w:space="0" w:color="000000"/>
            </w:tcBorders>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Лекции</w:t>
            </w:r>
          </w:p>
        </w:tc>
        <w:tc>
          <w:tcPr>
            <w:tcW w:w="813" w:type="dxa"/>
            <w:tcBorders>
              <w:top w:val="single" w:sz="2" w:space="0" w:color="000000"/>
              <w:left w:val="single" w:sz="2" w:space="0" w:color="000000"/>
              <w:bottom w:val="single" w:sz="2" w:space="0" w:color="000000"/>
              <w:right w:val="single" w:sz="2" w:space="0" w:color="000000"/>
            </w:tcBorders>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Семинары</w:t>
            </w:r>
          </w:p>
        </w:tc>
        <w:tc>
          <w:tcPr>
            <w:tcW w:w="1347" w:type="dxa"/>
            <w:vMerge/>
            <w:tcBorders>
              <w:top w:val="single" w:sz="2" w:space="0" w:color="000000"/>
              <w:left w:val="single" w:sz="2" w:space="0" w:color="000000"/>
              <w:bottom w:val="single" w:sz="2" w:space="0" w:color="000000"/>
              <w:right w:val="single" w:sz="2" w:space="0" w:color="000000"/>
            </w:tcBorders>
            <w:shd w:val="clear" w:color="000000" w:fill="FFFFFF"/>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177" w:type="dxa"/>
            <w:vMerge/>
            <w:tcBorders>
              <w:left w:val="single" w:sz="2" w:space="0" w:color="000000"/>
              <w:bottom w:val="single" w:sz="2" w:space="0" w:color="000000"/>
              <w:right w:val="single" w:sz="2" w:space="0" w:color="000000"/>
            </w:tcBorders>
            <w:shd w:val="clear" w:color="000000" w:fill="FFFFFF"/>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816" w:type="dxa"/>
            <w:vMerge/>
            <w:tcBorders>
              <w:left w:val="single" w:sz="2" w:space="0" w:color="000000"/>
              <w:bottom w:val="single" w:sz="2" w:space="0" w:color="000000"/>
              <w:right w:val="single" w:sz="2" w:space="0" w:color="000000"/>
            </w:tcBorders>
            <w:shd w:val="clear" w:color="000000" w:fill="FFFFFF"/>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r>
      <w:tr w:rsidR="00F25C70" w:rsidRPr="00F25C70" w:rsidTr="00B939B4">
        <w:trPr>
          <w:trHeight w:val="1"/>
        </w:trPr>
        <w:tc>
          <w:tcPr>
            <w:tcW w:w="4382" w:type="dxa"/>
            <w:tcBorders>
              <w:top w:val="single" w:sz="2" w:space="0" w:color="000000"/>
              <w:left w:val="single" w:sz="2" w:space="0" w:color="000000"/>
              <w:bottom w:val="single" w:sz="2" w:space="0" w:color="000000"/>
              <w:right w:val="single" w:sz="2" w:space="0" w:color="000000"/>
            </w:tcBorders>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b/>
                <w:sz w:val="24"/>
                <w:szCs w:val="24"/>
                <w:lang w:eastAsia="ru-RU"/>
              </w:rPr>
            </w:pPr>
            <w:r w:rsidRPr="00F25C70">
              <w:rPr>
                <w:rFonts w:ascii="Times New Roman" w:eastAsia="Times New Roman" w:hAnsi="Times New Roman"/>
                <w:b/>
                <w:bCs/>
                <w:sz w:val="24"/>
                <w:szCs w:val="24"/>
                <w:lang w:eastAsia="ru-RU"/>
              </w:rPr>
              <w:t>Раздел 1. Дети с ОВЗ и образовательном пространстве</w:t>
            </w:r>
          </w:p>
        </w:tc>
        <w:tc>
          <w:tcPr>
            <w:tcW w:w="814" w:type="dxa"/>
            <w:tcBorders>
              <w:top w:val="single" w:sz="2" w:space="0" w:color="000000"/>
              <w:left w:val="single" w:sz="2" w:space="0" w:color="000000"/>
              <w:bottom w:val="single" w:sz="2" w:space="0" w:color="000000"/>
              <w:right w:val="single" w:sz="2" w:space="0" w:color="000000"/>
            </w:tcBorders>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b/>
                <w:sz w:val="24"/>
                <w:szCs w:val="24"/>
                <w:lang w:eastAsia="ru-RU"/>
              </w:rPr>
            </w:pPr>
            <w:r w:rsidRPr="00F25C70">
              <w:rPr>
                <w:rFonts w:ascii="Times New Roman" w:eastAsia="Times New Roman" w:hAnsi="Times New Roman"/>
                <w:b/>
                <w:sz w:val="24"/>
                <w:szCs w:val="24"/>
                <w:lang w:eastAsia="ru-RU"/>
              </w:rPr>
              <w:t>2</w:t>
            </w:r>
          </w:p>
        </w:tc>
        <w:tc>
          <w:tcPr>
            <w:tcW w:w="813" w:type="dxa"/>
            <w:tcBorders>
              <w:top w:val="single" w:sz="2" w:space="0" w:color="000000"/>
              <w:left w:val="single" w:sz="2" w:space="0" w:color="000000"/>
              <w:bottom w:val="single" w:sz="2" w:space="0" w:color="000000"/>
              <w:right w:val="single" w:sz="2" w:space="0" w:color="000000"/>
            </w:tcBorders>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b/>
                <w:sz w:val="24"/>
                <w:szCs w:val="24"/>
                <w:lang w:eastAsia="ru-RU"/>
              </w:rPr>
            </w:pPr>
            <w:r w:rsidRPr="00F25C70">
              <w:rPr>
                <w:rFonts w:ascii="Times New Roman" w:eastAsia="Times New Roman" w:hAnsi="Times New Roman"/>
                <w:b/>
                <w:sz w:val="24"/>
                <w:szCs w:val="24"/>
                <w:lang w:eastAsia="ru-RU"/>
              </w:rPr>
              <w:t>6</w:t>
            </w:r>
          </w:p>
        </w:tc>
        <w:tc>
          <w:tcPr>
            <w:tcW w:w="13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b/>
                <w:sz w:val="24"/>
                <w:szCs w:val="24"/>
                <w:lang w:eastAsia="ru-RU"/>
              </w:rPr>
            </w:pPr>
            <w:r w:rsidRPr="00F25C70">
              <w:rPr>
                <w:rFonts w:ascii="Times New Roman" w:eastAsia="Times New Roman" w:hAnsi="Times New Roman"/>
                <w:b/>
                <w:sz w:val="24"/>
                <w:szCs w:val="24"/>
                <w:lang w:eastAsia="ru-RU"/>
              </w:rPr>
              <w:t>3</w:t>
            </w:r>
          </w:p>
        </w:tc>
        <w:tc>
          <w:tcPr>
            <w:tcW w:w="11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b/>
                <w:sz w:val="24"/>
                <w:szCs w:val="24"/>
                <w:lang w:eastAsia="ru-RU"/>
              </w:rPr>
            </w:pPr>
            <w:r w:rsidRPr="00F25C70">
              <w:rPr>
                <w:rFonts w:ascii="Times New Roman" w:eastAsia="Times New Roman" w:hAnsi="Times New Roman"/>
                <w:b/>
                <w:sz w:val="24"/>
                <w:szCs w:val="24"/>
                <w:lang w:eastAsia="ru-RU"/>
              </w:rPr>
              <w:t>7</w:t>
            </w:r>
          </w:p>
        </w:tc>
        <w:tc>
          <w:tcPr>
            <w:tcW w:w="8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b/>
                <w:sz w:val="24"/>
                <w:szCs w:val="24"/>
                <w:lang w:eastAsia="ru-RU"/>
              </w:rPr>
            </w:pPr>
            <w:r w:rsidRPr="00F25C70">
              <w:rPr>
                <w:rFonts w:ascii="Times New Roman" w:eastAsia="Times New Roman" w:hAnsi="Times New Roman"/>
                <w:b/>
                <w:sz w:val="24"/>
                <w:szCs w:val="24"/>
                <w:lang w:eastAsia="ru-RU"/>
              </w:rPr>
              <w:t>18</w:t>
            </w:r>
          </w:p>
        </w:tc>
      </w:tr>
      <w:tr w:rsidR="00F25C70" w:rsidRPr="00F25C70" w:rsidTr="00B939B4">
        <w:trPr>
          <w:trHeight w:val="1"/>
        </w:trPr>
        <w:tc>
          <w:tcPr>
            <w:tcW w:w="4382" w:type="dxa"/>
            <w:tcBorders>
              <w:top w:val="single" w:sz="2" w:space="0" w:color="000000"/>
              <w:left w:val="single" w:sz="2" w:space="0" w:color="000000"/>
              <w:bottom w:val="single" w:sz="2" w:space="0" w:color="000000"/>
              <w:right w:val="single" w:sz="2" w:space="0" w:color="000000"/>
            </w:tcBorders>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bCs/>
                <w:sz w:val="24"/>
                <w:szCs w:val="24"/>
                <w:lang w:eastAsia="ru-RU"/>
              </w:rPr>
            </w:pPr>
            <w:r w:rsidRPr="00F25C70">
              <w:rPr>
                <w:rFonts w:ascii="Times New Roman" w:eastAsia="Times New Roman" w:hAnsi="Times New Roman"/>
                <w:bCs/>
                <w:sz w:val="24"/>
                <w:szCs w:val="24"/>
                <w:lang w:eastAsia="ru-RU"/>
              </w:rPr>
              <w:t>Тема 1.1. Психолого-педагогическая характеристика детей с ОВЗ</w:t>
            </w:r>
          </w:p>
        </w:tc>
        <w:tc>
          <w:tcPr>
            <w:tcW w:w="814" w:type="dxa"/>
            <w:tcBorders>
              <w:top w:val="single" w:sz="2" w:space="0" w:color="000000"/>
              <w:left w:val="single" w:sz="2" w:space="0" w:color="000000"/>
              <w:bottom w:val="single" w:sz="2" w:space="0" w:color="000000"/>
              <w:right w:val="single" w:sz="2" w:space="0" w:color="000000"/>
            </w:tcBorders>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0,5</w:t>
            </w:r>
          </w:p>
        </w:tc>
        <w:tc>
          <w:tcPr>
            <w:tcW w:w="813" w:type="dxa"/>
            <w:tcBorders>
              <w:top w:val="single" w:sz="2" w:space="0" w:color="000000"/>
              <w:left w:val="single" w:sz="2" w:space="0" w:color="000000"/>
              <w:bottom w:val="single" w:sz="2" w:space="0" w:color="000000"/>
              <w:right w:val="single" w:sz="2" w:space="0" w:color="000000"/>
            </w:tcBorders>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2</w:t>
            </w:r>
          </w:p>
        </w:tc>
        <w:tc>
          <w:tcPr>
            <w:tcW w:w="13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1</w:t>
            </w:r>
          </w:p>
        </w:tc>
        <w:tc>
          <w:tcPr>
            <w:tcW w:w="11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2</w:t>
            </w:r>
          </w:p>
        </w:tc>
        <w:tc>
          <w:tcPr>
            <w:tcW w:w="8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5,5</w:t>
            </w:r>
          </w:p>
        </w:tc>
      </w:tr>
      <w:tr w:rsidR="00F25C70" w:rsidRPr="00F25C70" w:rsidTr="00B939B4">
        <w:trPr>
          <w:trHeight w:val="1"/>
        </w:trPr>
        <w:tc>
          <w:tcPr>
            <w:tcW w:w="4382" w:type="dxa"/>
            <w:tcBorders>
              <w:top w:val="single" w:sz="2" w:space="0" w:color="000000"/>
              <w:left w:val="single" w:sz="2" w:space="0" w:color="000000"/>
              <w:bottom w:val="single" w:sz="2" w:space="0" w:color="000000"/>
              <w:right w:val="single" w:sz="2" w:space="0" w:color="000000"/>
            </w:tcBorders>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bCs/>
                <w:sz w:val="24"/>
                <w:szCs w:val="24"/>
                <w:lang w:eastAsia="ru-RU"/>
              </w:rPr>
            </w:pPr>
            <w:r w:rsidRPr="00F25C70">
              <w:rPr>
                <w:rFonts w:ascii="Times New Roman" w:eastAsia="Times New Roman" w:hAnsi="Times New Roman"/>
                <w:bCs/>
                <w:sz w:val="24"/>
                <w:szCs w:val="24"/>
                <w:lang w:eastAsia="ru-RU"/>
              </w:rPr>
              <w:t xml:space="preserve">Тема 1.2. Современная система образования детей с ОВЗ и ее </w:t>
            </w:r>
            <w:r w:rsidRPr="00F25C70">
              <w:rPr>
                <w:rFonts w:ascii="Times New Roman" w:eastAsia="Times New Roman" w:hAnsi="Times New Roman"/>
                <w:bCs/>
                <w:sz w:val="24"/>
                <w:szCs w:val="24"/>
                <w:lang w:eastAsia="ru-RU"/>
              </w:rPr>
              <w:lastRenderedPageBreak/>
              <w:t>нормативно-правовые основы</w:t>
            </w:r>
          </w:p>
        </w:tc>
        <w:tc>
          <w:tcPr>
            <w:tcW w:w="814" w:type="dxa"/>
            <w:tcBorders>
              <w:top w:val="single" w:sz="2" w:space="0" w:color="000000"/>
              <w:left w:val="single" w:sz="2" w:space="0" w:color="000000"/>
              <w:bottom w:val="single" w:sz="2" w:space="0" w:color="000000"/>
              <w:right w:val="single" w:sz="2" w:space="0" w:color="000000"/>
            </w:tcBorders>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lastRenderedPageBreak/>
              <w:t>1</w:t>
            </w:r>
          </w:p>
        </w:tc>
        <w:tc>
          <w:tcPr>
            <w:tcW w:w="813" w:type="dxa"/>
            <w:tcBorders>
              <w:top w:val="single" w:sz="2" w:space="0" w:color="000000"/>
              <w:left w:val="single" w:sz="2" w:space="0" w:color="000000"/>
              <w:bottom w:val="single" w:sz="2" w:space="0" w:color="000000"/>
              <w:right w:val="single" w:sz="2" w:space="0" w:color="000000"/>
            </w:tcBorders>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2</w:t>
            </w:r>
          </w:p>
        </w:tc>
        <w:tc>
          <w:tcPr>
            <w:tcW w:w="13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1</w:t>
            </w:r>
          </w:p>
        </w:tc>
        <w:tc>
          <w:tcPr>
            <w:tcW w:w="11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2</w:t>
            </w:r>
          </w:p>
        </w:tc>
        <w:tc>
          <w:tcPr>
            <w:tcW w:w="8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6</w:t>
            </w:r>
          </w:p>
        </w:tc>
      </w:tr>
      <w:tr w:rsidR="00F25C70" w:rsidRPr="00F25C70" w:rsidTr="00B939B4">
        <w:trPr>
          <w:trHeight w:val="1"/>
        </w:trPr>
        <w:tc>
          <w:tcPr>
            <w:tcW w:w="4382" w:type="dxa"/>
            <w:tcBorders>
              <w:top w:val="single" w:sz="2" w:space="0" w:color="000000"/>
              <w:left w:val="single" w:sz="2" w:space="0" w:color="000000"/>
              <w:bottom w:val="single" w:sz="2" w:space="0" w:color="000000"/>
              <w:right w:val="single" w:sz="2" w:space="0" w:color="000000"/>
            </w:tcBorders>
            <w:vAlign w:val="center"/>
          </w:tcPr>
          <w:p w:rsidR="00F25C70" w:rsidRPr="00F25C70" w:rsidRDefault="00F25C70" w:rsidP="00DE17EF">
            <w:pPr>
              <w:autoSpaceDE w:val="0"/>
              <w:autoSpaceDN w:val="0"/>
              <w:adjustRightInd w:val="0"/>
              <w:spacing w:after="0" w:line="25" w:lineRule="atLeast"/>
              <w:jc w:val="both"/>
              <w:rPr>
                <w:rFonts w:ascii="Times New Roman" w:hAnsi="Times New Roman"/>
                <w:sz w:val="24"/>
                <w:szCs w:val="24"/>
              </w:rPr>
            </w:pPr>
            <w:r w:rsidRPr="00F25C70">
              <w:rPr>
                <w:rFonts w:ascii="Times New Roman" w:hAnsi="Times New Roman"/>
                <w:sz w:val="24"/>
                <w:szCs w:val="24"/>
              </w:rPr>
              <w:lastRenderedPageBreak/>
              <w:t>Тема 1.3. Создание специальных условий обучения детей с ОВЗ</w:t>
            </w:r>
          </w:p>
        </w:tc>
        <w:tc>
          <w:tcPr>
            <w:tcW w:w="814" w:type="dxa"/>
            <w:tcBorders>
              <w:top w:val="single" w:sz="2" w:space="0" w:color="000000"/>
              <w:left w:val="single" w:sz="2" w:space="0" w:color="000000"/>
              <w:bottom w:val="single" w:sz="2" w:space="0" w:color="000000"/>
              <w:right w:val="single" w:sz="2" w:space="0" w:color="000000"/>
            </w:tcBorders>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0,5</w:t>
            </w:r>
          </w:p>
        </w:tc>
        <w:tc>
          <w:tcPr>
            <w:tcW w:w="813" w:type="dxa"/>
            <w:tcBorders>
              <w:top w:val="single" w:sz="2" w:space="0" w:color="000000"/>
              <w:left w:val="single" w:sz="2" w:space="0" w:color="000000"/>
              <w:bottom w:val="single" w:sz="2" w:space="0" w:color="000000"/>
              <w:right w:val="single" w:sz="2" w:space="0" w:color="000000"/>
            </w:tcBorders>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2</w:t>
            </w:r>
          </w:p>
        </w:tc>
        <w:tc>
          <w:tcPr>
            <w:tcW w:w="13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1</w:t>
            </w:r>
          </w:p>
        </w:tc>
        <w:tc>
          <w:tcPr>
            <w:tcW w:w="11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3</w:t>
            </w:r>
          </w:p>
        </w:tc>
        <w:tc>
          <w:tcPr>
            <w:tcW w:w="8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6,5</w:t>
            </w:r>
          </w:p>
        </w:tc>
      </w:tr>
      <w:tr w:rsidR="00F25C70" w:rsidRPr="00F25C70" w:rsidTr="00B939B4">
        <w:trPr>
          <w:trHeight w:val="1"/>
        </w:trPr>
        <w:tc>
          <w:tcPr>
            <w:tcW w:w="4382" w:type="dxa"/>
            <w:tcBorders>
              <w:top w:val="single" w:sz="2" w:space="0" w:color="000000"/>
              <w:left w:val="single" w:sz="2" w:space="0" w:color="000000"/>
              <w:bottom w:val="single" w:sz="2" w:space="0" w:color="000000"/>
              <w:right w:val="single" w:sz="2" w:space="0" w:color="000000"/>
            </w:tcBorders>
            <w:vAlign w:val="center"/>
          </w:tcPr>
          <w:p w:rsidR="00F25C70" w:rsidRPr="00F25C70" w:rsidRDefault="00F25C70" w:rsidP="00DE17EF">
            <w:pPr>
              <w:autoSpaceDE w:val="0"/>
              <w:autoSpaceDN w:val="0"/>
              <w:adjustRightInd w:val="0"/>
              <w:spacing w:after="0" w:line="25" w:lineRule="atLeast"/>
              <w:jc w:val="both"/>
              <w:rPr>
                <w:rFonts w:ascii="Times New Roman" w:hAnsi="Times New Roman"/>
                <w:bCs/>
                <w:sz w:val="24"/>
                <w:szCs w:val="24"/>
              </w:rPr>
            </w:pPr>
            <w:r w:rsidRPr="00F25C70">
              <w:rPr>
                <w:rFonts w:ascii="Times New Roman" w:hAnsi="Times New Roman"/>
                <w:b/>
                <w:bCs/>
                <w:sz w:val="24"/>
                <w:szCs w:val="24"/>
              </w:rPr>
              <w:t>Раздел 2.Дети  с ОВЗ в социокультурном пространстве</w:t>
            </w:r>
          </w:p>
        </w:tc>
        <w:tc>
          <w:tcPr>
            <w:tcW w:w="814" w:type="dxa"/>
            <w:tcBorders>
              <w:top w:val="single" w:sz="2" w:space="0" w:color="000000"/>
              <w:left w:val="single" w:sz="2" w:space="0" w:color="000000"/>
              <w:bottom w:val="single" w:sz="2" w:space="0" w:color="000000"/>
              <w:right w:val="single" w:sz="2" w:space="0" w:color="000000"/>
            </w:tcBorders>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2</w:t>
            </w:r>
          </w:p>
        </w:tc>
        <w:tc>
          <w:tcPr>
            <w:tcW w:w="813" w:type="dxa"/>
            <w:tcBorders>
              <w:top w:val="single" w:sz="2" w:space="0" w:color="000000"/>
              <w:left w:val="single" w:sz="2" w:space="0" w:color="000000"/>
              <w:bottom w:val="single" w:sz="2" w:space="0" w:color="000000"/>
              <w:right w:val="single" w:sz="2" w:space="0" w:color="000000"/>
            </w:tcBorders>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5</w:t>
            </w:r>
          </w:p>
        </w:tc>
        <w:tc>
          <w:tcPr>
            <w:tcW w:w="13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3</w:t>
            </w:r>
          </w:p>
        </w:tc>
        <w:tc>
          <w:tcPr>
            <w:tcW w:w="11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8</w:t>
            </w:r>
          </w:p>
        </w:tc>
        <w:tc>
          <w:tcPr>
            <w:tcW w:w="8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18</w:t>
            </w:r>
          </w:p>
        </w:tc>
      </w:tr>
      <w:tr w:rsidR="00F25C70" w:rsidRPr="00F25C70" w:rsidTr="00B939B4">
        <w:trPr>
          <w:trHeight w:val="1"/>
        </w:trPr>
        <w:tc>
          <w:tcPr>
            <w:tcW w:w="4382" w:type="dxa"/>
            <w:tcBorders>
              <w:top w:val="single" w:sz="2" w:space="0" w:color="000000"/>
              <w:left w:val="single" w:sz="2" w:space="0" w:color="000000"/>
              <w:bottom w:val="single" w:sz="2" w:space="0" w:color="000000"/>
              <w:right w:val="single" w:sz="2" w:space="0" w:color="000000"/>
            </w:tcBorders>
            <w:vAlign w:val="center"/>
          </w:tcPr>
          <w:p w:rsidR="00F25C70" w:rsidRPr="00F25C70" w:rsidRDefault="00F25C70" w:rsidP="00DE17EF">
            <w:pPr>
              <w:autoSpaceDE w:val="0"/>
              <w:autoSpaceDN w:val="0"/>
              <w:adjustRightInd w:val="0"/>
              <w:spacing w:after="0" w:line="25" w:lineRule="atLeast"/>
              <w:jc w:val="both"/>
              <w:rPr>
                <w:rFonts w:ascii="Times New Roman" w:hAnsi="Times New Roman"/>
                <w:bCs/>
                <w:sz w:val="24"/>
                <w:szCs w:val="24"/>
              </w:rPr>
            </w:pPr>
            <w:r w:rsidRPr="00F25C70">
              <w:rPr>
                <w:rFonts w:ascii="Times New Roman" w:hAnsi="Times New Roman"/>
                <w:bCs/>
                <w:sz w:val="24"/>
                <w:szCs w:val="24"/>
              </w:rPr>
              <w:t xml:space="preserve">Тема </w:t>
            </w:r>
            <w:r w:rsidRPr="00F25C70">
              <w:rPr>
                <w:rFonts w:ascii="Times New Roman" w:hAnsi="Times New Roman"/>
                <w:sz w:val="24"/>
                <w:szCs w:val="24"/>
              </w:rPr>
              <w:t>3.1. Социокультурное пространство ребенка с ОВЗ и его основные категории</w:t>
            </w:r>
          </w:p>
        </w:tc>
        <w:tc>
          <w:tcPr>
            <w:tcW w:w="814" w:type="dxa"/>
            <w:tcBorders>
              <w:top w:val="single" w:sz="2" w:space="0" w:color="000000"/>
              <w:left w:val="single" w:sz="2" w:space="0" w:color="000000"/>
              <w:bottom w:val="single" w:sz="2" w:space="0" w:color="000000"/>
              <w:right w:val="single" w:sz="2" w:space="0" w:color="000000"/>
            </w:tcBorders>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1</w:t>
            </w:r>
          </w:p>
        </w:tc>
        <w:tc>
          <w:tcPr>
            <w:tcW w:w="813" w:type="dxa"/>
            <w:tcBorders>
              <w:top w:val="single" w:sz="2" w:space="0" w:color="000000"/>
              <w:left w:val="single" w:sz="2" w:space="0" w:color="000000"/>
              <w:bottom w:val="single" w:sz="2" w:space="0" w:color="000000"/>
              <w:right w:val="single" w:sz="2" w:space="0" w:color="000000"/>
            </w:tcBorders>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2</w:t>
            </w:r>
          </w:p>
        </w:tc>
        <w:tc>
          <w:tcPr>
            <w:tcW w:w="13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1</w:t>
            </w:r>
          </w:p>
        </w:tc>
        <w:tc>
          <w:tcPr>
            <w:tcW w:w="11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4</w:t>
            </w:r>
          </w:p>
        </w:tc>
        <w:tc>
          <w:tcPr>
            <w:tcW w:w="8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8</w:t>
            </w:r>
          </w:p>
        </w:tc>
      </w:tr>
      <w:tr w:rsidR="00F25C70" w:rsidRPr="00F25C70" w:rsidTr="00B939B4">
        <w:trPr>
          <w:trHeight w:val="1"/>
        </w:trPr>
        <w:tc>
          <w:tcPr>
            <w:tcW w:w="4382" w:type="dxa"/>
            <w:tcBorders>
              <w:top w:val="single" w:sz="2" w:space="0" w:color="000000"/>
              <w:left w:val="single" w:sz="2" w:space="0" w:color="000000"/>
              <w:bottom w:val="single" w:sz="2" w:space="0" w:color="000000"/>
              <w:right w:val="single" w:sz="2" w:space="0" w:color="000000"/>
            </w:tcBorders>
            <w:vAlign w:val="center"/>
          </w:tcPr>
          <w:p w:rsidR="00F25C70" w:rsidRPr="00F25C70" w:rsidRDefault="00F25C70" w:rsidP="00DE17EF">
            <w:pPr>
              <w:autoSpaceDE w:val="0"/>
              <w:autoSpaceDN w:val="0"/>
              <w:adjustRightInd w:val="0"/>
              <w:spacing w:after="0" w:line="25" w:lineRule="atLeast"/>
              <w:jc w:val="both"/>
              <w:rPr>
                <w:rFonts w:ascii="Times New Roman" w:hAnsi="Times New Roman"/>
                <w:bCs/>
                <w:sz w:val="24"/>
                <w:szCs w:val="24"/>
              </w:rPr>
            </w:pPr>
            <w:r w:rsidRPr="00F25C70">
              <w:rPr>
                <w:rFonts w:ascii="Times New Roman" w:hAnsi="Times New Roman"/>
                <w:bCs/>
                <w:sz w:val="24"/>
                <w:szCs w:val="24"/>
              </w:rPr>
              <w:t xml:space="preserve">Тема </w:t>
            </w:r>
            <w:r w:rsidRPr="00F25C70">
              <w:rPr>
                <w:rFonts w:ascii="Times New Roman" w:hAnsi="Times New Roman"/>
                <w:sz w:val="24"/>
                <w:szCs w:val="24"/>
              </w:rPr>
              <w:t>3.2. Ребенок с ОВЗ как объект социальной защиты в России</w:t>
            </w:r>
          </w:p>
        </w:tc>
        <w:tc>
          <w:tcPr>
            <w:tcW w:w="814" w:type="dxa"/>
            <w:tcBorders>
              <w:top w:val="single" w:sz="2" w:space="0" w:color="000000"/>
              <w:left w:val="single" w:sz="2" w:space="0" w:color="000000"/>
              <w:bottom w:val="single" w:sz="2" w:space="0" w:color="000000"/>
              <w:right w:val="single" w:sz="2" w:space="0" w:color="000000"/>
            </w:tcBorders>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0,5</w:t>
            </w:r>
          </w:p>
        </w:tc>
        <w:tc>
          <w:tcPr>
            <w:tcW w:w="813" w:type="dxa"/>
            <w:tcBorders>
              <w:top w:val="single" w:sz="2" w:space="0" w:color="000000"/>
              <w:left w:val="single" w:sz="2" w:space="0" w:color="000000"/>
              <w:bottom w:val="single" w:sz="2" w:space="0" w:color="000000"/>
              <w:right w:val="single" w:sz="2" w:space="0" w:color="000000"/>
            </w:tcBorders>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2</w:t>
            </w:r>
          </w:p>
        </w:tc>
        <w:tc>
          <w:tcPr>
            <w:tcW w:w="13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1</w:t>
            </w:r>
          </w:p>
        </w:tc>
        <w:tc>
          <w:tcPr>
            <w:tcW w:w="11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2</w:t>
            </w:r>
          </w:p>
        </w:tc>
        <w:tc>
          <w:tcPr>
            <w:tcW w:w="8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5,5</w:t>
            </w:r>
          </w:p>
        </w:tc>
      </w:tr>
      <w:tr w:rsidR="00F25C70" w:rsidRPr="00F25C70" w:rsidTr="00B939B4">
        <w:trPr>
          <w:trHeight w:val="1"/>
        </w:trPr>
        <w:tc>
          <w:tcPr>
            <w:tcW w:w="4382" w:type="dxa"/>
            <w:tcBorders>
              <w:top w:val="single" w:sz="2" w:space="0" w:color="000000"/>
              <w:left w:val="single" w:sz="2" w:space="0" w:color="000000"/>
              <w:bottom w:val="single" w:sz="2" w:space="0" w:color="000000"/>
              <w:right w:val="single" w:sz="2" w:space="0" w:color="000000"/>
            </w:tcBorders>
            <w:vAlign w:val="center"/>
          </w:tcPr>
          <w:p w:rsidR="00F25C70" w:rsidRPr="00F25C70" w:rsidRDefault="00F25C70" w:rsidP="00DE17EF">
            <w:pPr>
              <w:autoSpaceDE w:val="0"/>
              <w:autoSpaceDN w:val="0"/>
              <w:adjustRightInd w:val="0"/>
              <w:spacing w:after="0" w:line="25" w:lineRule="atLeast"/>
              <w:jc w:val="both"/>
              <w:rPr>
                <w:rFonts w:ascii="Times New Roman" w:hAnsi="Times New Roman"/>
                <w:bCs/>
                <w:sz w:val="24"/>
                <w:szCs w:val="24"/>
              </w:rPr>
            </w:pPr>
            <w:r w:rsidRPr="00F25C70">
              <w:rPr>
                <w:rFonts w:ascii="Times New Roman" w:hAnsi="Times New Roman"/>
                <w:bCs/>
                <w:sz w:val="24"/>
                <w:szCs w:val="24"/>
              </w:rPr>
              <w:t xml:space="preserve">Тема </w:t>
            </w:r>
            <w:r w:rsidRPr="00F25C70">
              <w:rPr>
                <w:rFonts w:ascii="Times New Roman" w:hAnsi="Times New Roman"/>
                <w:sz w:val="24"/>
                <w:szCs w:val="24"/>
              </w:rPr>
              <w:t>3.3. Актуальные проблемы социально-психологической адаптации, реабилитации и интеграции лиц ОВЗ</w:t>
            </w:r>
          </w:p>
        </w:tc>
        <w:tc>
          <w:tcPr>
            <w:tcW w:w="814" w:type="dxa"/>
            <w:tcBorders>
              <w:top w:val="single" w:sz="2" w:space="0" w:color="000000"/>
              <w:left w:val="single" w:sz="2" w:space="0" w:color="000000"/>
              <w:bottom w:val="single" w:sz="2" w:space="0" w:color="000000"/>
              <w:right w:val="single" w:sz="2" w:space="0" w:color="000000"/>
            </w:tcBorders>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0,5</w:t>
            </w:r>
          </w:p>
        </w:tc>
        <w:tc>
          <w:tcPr>
            <w:tcW w:w="813" w:type="dxa"/>
            <w:tcBorders>
              <w:top w:val="single" w:sz="2" w:space="0" w:color="000000"/>
              <w:left w:val="single" w:sz="2" w:space="0" w:color="000000"/>
              <w:bottom w:val="single" w:sz="2" w:space="0" w:color="000000"/>
              <w:right w:val="single" w:sz="2" w:space="0" w:color="000000"/>
            </w:tcBorders>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1</w:t>
            </w:r>
          </w:p>
        </w:tc>
        <w:tc>
          <w:tcPr>
            <w:tcW w:w="13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1</w:t>
            </w:r>
          </w:p>
        </w:tc>
        <w:tc>
          <w:tcPr>
            <w:tcW w:w="11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2</w:t>
            </w:r>
          </w:p>
        </w:tc>
        <w:tc>
          <w:tcPr>
            <w:tcW w:w="8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4,5</w:t>
            </w:r>
          </w:p>
        </w:tc>
      </w:tr>
      <w:tr w:rsidR="00F25C70" w:rsidRPr="00F25C70" w:rsidTr="00B939B4">
        <w:trPr>
          <w:trHeight w:val="1"/>
        </w:trPr>
        <w:tc>
          <w:tcPr>
            <w:tcW w:w="4382" w:type="dxa"/>
            <w:tcBorders>
              <w:top w:val="single" w:sz="2" w:space="0" w:color="000000"/>
              <w:left w:val="single" w:sz="2" w:space="0" w:color="000000"/>
              <w:bottom w:val="single" w:sz="2" w:space="0" w:color="000000"/>
              <w:right w:val="single" w:sz="2" w:space="0" w:color="000000"/>
            </w:tcBorders>
            <w:vAlign w:val="center"/>
          </w:tcPr>
          <w:p w:rsidR="00F25C70" w:rsidRPr="00F25C70" w:rsidRDefault="00F25C70" w:rsidP="00DE17EF">
            <w:pPr>
              <w:autoSpaceDE w:val="0"/>
              <w:autoSpaceDN w:val="0"/>
              <w:adjustRightInd w:val="0"/>
              <w:spacing w:after="0" w:line="25" w:lineRule="atLeast"/>
              <w:jc w:val="both"/>
              <w:rPr>
                <w:rFonts w:ascii="Times New Roman" w:hAnsi="Times New Roman"/>
                <w:bCs/>
                <w:sz w:val="24"/>
                <w:szCs w:val="24"/>
              </w:rPr>
            </w:pPr>
            <w:r w:rsidRPr="00F25C70">
              <w:rPr>
                <w:rFonts w:ascii="Times New Roman" w:hAnsi="Times New Roman"/>
                <w:bCs/>
                <w:sz w:val="24"/>
                <w:szCs w:val="24"/>
              </w:rPr>
              <w:t>Зачет</w:t>
            </w:r>
          </w:p>
        </w:tc>
        <w:tc>
          <w:tcPr>
            <w:tcW w:w="814" w:type="dxa"/>
            <w:tcBorders>
              <w:top w:val="single" w:sz="2" w:space="0" w:color="000000"/>
              <w:left w:val="single" w:sz="2" w:space="0" w:color="000000"/>
              <w:bottom w:val="single" w:sz="2" w:space="0" w:color="000000"/>
              <w:right w:val="single" w:sz="2" w:space="0" w:color="000000"/>
            </w:tcBorders>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813" w:type="dxa"/>
            <w:tcBorders>
              <w:top w:val="single" w:sz="2" w:space="0" w:color="000000"/>
              <w:left w:val="single" w:sz="2" w:space="0" w:color="000000"/>
              <w:bottom w:val="single" w:sz="2" w:space="0" w:color="000000"/>
              <w:right w:val="single" w:sz="2" w:space="0" w:color="000000"/>
            </w:tcBorders>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3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1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8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r>
      <w:tr w:rsidR="00F25C70" w:rsidRPr="00F25C70" w:rsidTr="00B939B4">
        <w:trPr>
          <w:trHeight w:val="357"/>
        </w:trPr>
        <w:tc>
          <w:tcPr>
            <w:tcW w:w="4382" w:type="dxa"/>
            <w:tcBorders>
              <w:top w:val="single" w:sz="2" w:space="0" w:color="000000"/>
              <w:left w:val="single" w:sz="2" w:space="0" w:color="000000"/>
              <w:bottom w:val="single" w:sz="2" w:space="0" w:color="000000"/>
              <w:right w:val="single" w:sz="2" w:space="0" w:color="000000"/>
            </w:tcBorders>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bCs/>
                <w:sz w:val="24"/>
                <w:szCs w:val="24"/>
                <w:lang w:eastAsia="ru-RU"/>
              </w:rPr>
              <w:t>Итого:</w:t>
            </w:r>
          </w:p>
        </w:tc>
        <w:tc>
          <w:tcPr>
            <w:tcW w:w="814" w:type="dxa"/>
            <w:tcBorders>
              <w:top w:val="single" w:sz="2" w:space="0" w:color="000000"/>
              <w:left w:val="single" w:sz="2" w:space="0" w:color="000000"/>
              <w:bottom w:val="single" w:sz="2" w:space="0" w:color="000000"/>
              <w:right w:val="single" w:sz="2" w:space="0" w:color="000000"/>
            </w:tcBorders>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4</w:t>
            </w:r>
          </w:p>
        </w:tc>
        <w:tc>
          <w:tcPr>
            <w:tcW w:w="813" w:type="dxa"/>
            <w:tcBorders>
              <w:top w:val="single" w:sz="2" w:space="0" w:color="000000"/>
              <w:left w:val="single" w:sz="2" w:space="0" w:color="000000"/>
              <w:bottom w:val="single" w:sz="2" w:space="0" w:color="000000"/>
              <w:right w:val="single" w:sz="2" w:space="0" w:color="000000"/>
            </w:tcBorders>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11</w:t>
            </w:r>
          </w:p>
        </w:tc>
        <w:tc>
          <w:tcPr>
            <w:tcW w:w="13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6</w:t>
            </w:r>
          </w:p>
        </w:tc>
        <w:tc>
          <w:tcPr>
            <w:tcW w:w="11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15</w:t>
            </w:r>
          </w:p>
        </w:tc>
        <w:tc>
          <w:tcPr>
            <w:tcW w:w="8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25C70" w:rsidRPr="00F25C70" w:rsidRDefault="00F25C70"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F25C70">
              <w:rPr>
                <w:rFonts w:ascii="Times New Roman" w:eastAsia="Times New Roman" w:hAnsi="Times New Roman"/>
                <w:sz w:val="24"/>
                <w:szCs w:val="24"/>
                <w:lang w:eastAsia="ru-RU"/>
              </w:rPr>
              <w:t>36</w:t>
            </w:r>
          </w:p>
        </w:tc>
      </w:tr>
    </w:tbl>
    <w:p w:rsidR="00F25C70" w:rsidRPr="00DB5F8D" w:rsidRDefault="00F25C70" w:rsidP="00DE17EF">
      <w:pPr>
        <w:spacing w:after="0" w:line="25" w:lineRule="atLeast"/>
        <w:jc w:val="both"/>
        <w:rPr>
          <w:rFonts w:ascii="Times New Roman" w:eastAsia="Times New Roman" w:hAnsi="Times New Roman"/>
          <w:bCs/>
          <w:i/>
          <w:sz w:val="28"/>
          <w:szCs w:val="28"/>
          <w:lang w:eastAsia="ru-RU"/>
        </w:rPr>
      </w:pPr>
    </w:p>
    <w:p w:rsidR="0037582D" w:rsidRPr="0037582D" w:rsidRDefault="0037582D" w:rsidP="00DE17EF">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37582D">
        <w:rPr>
          <w:rFonts w:ascii="Times New Roman" w:eastAsia="Times New Roman" w:hAnsi="Times New Roman"/>
          <w:bCs/>
          <w:i/>
          <w:sz w:val="24"/>
          <w:szCs w:val="24"/>
          <w:lang w:eastAsia="ru-RU"/>
        </w:rPr>
        <w:t>5.2. Методы обучения</w:t>
      </w:r>
    </w:p>
    <w:p w:rsidR="0037582D" w:rsidRPr="0037582D" w:rsidRDefault="0037582D" w:rsidP="00DE17EF">
      <w:pPr>
        <w:autoSpaceDE w:val="0"/>
        <w:autoSpaceDN w:val="0"/>
        <w:adjustRightInd w:val="0"/>
        <w:spacing w:after="0" w:line="25" w:lineRule="atLeast"/>
        <w:ind w:firstLine="709"/>
        <w:jc w:val="both"/>
        <w:rPr>
          <w:rFonts w:ascii="Times New Roman" w:hAnsi="Times New Roman"/>
          <w:sz w:val="24"/>
          <w:szCs w:val="24"/>
        </w:rPr>
      </w:pPr>
      <w:r w:rsidRPr="0037582D">
        <w:rPr>
          <w:rFonts w:ascii="Times New Roman" w:hAnsi="Times New Roman"/>
          <w:sz w:val="24"/>
          <w:szCs w:val="24"/>
        </w:rPr>
        <w:t>Традиционные (лекция, семинар, практическое занятие)</w:t>
      </w:r>
    </w:p>
    <w:p w:rsidR="0037582D" w:rsidRPr="0037582D" w:rsidRDefault="0037582D" w:rsidP="00DE17EF">
      <w:pPr>
        <w:spacing w:after="0" w:line="25" w:lineRule="atLeast"/>
        <w:jc w:val="both"/>
        <w:rPr>
          <w:rFonts w:ascii="Times New Roman" w:hAnsi="Times New Roman"/>
          <w:iCs/>
          <w:spacing w:val="-1"/>
          <w:sz w:val="24"/>
          <w:szCs w:val="24"/>
        </w:rPr>
      </w:pPr>
      <w:r w:rsidRPr="0037582D">
        <w:rPr>
          <w:rFonts w:ascii="Times New Roman" w:hAnsi="Times New Roman"/>
          <w:sz w:val="24"/>
          <w:szCs w:val="24"/>
        </w:rPr>
        <w:t xml:space="preserve">На лекционных и практических занятиях используются </w:t>
      </w:r>
      <w:r w:rsidRPr="0037582D">
        <w:rPr>
          <w:rFonts w:ascii="Times New Roman" w:hAnsi="Times New Roman"/>
          <w:iCs/>
          <w:spacing w:val="-1"/>
          <w:sz w:val="24"/>
          <w:szCs w:val="24"/>
        </w:rPr>
        <w:t>активные и интерактивные методы обучения, среди которых:</w:t>
      </w:r>
    </w:p>
    <w:p w:rsidR="0037582D" w:rsidRPr="0037582D" w:rsidRDefault="0037582D" w:rsidP="00DE17EF">
      <w:pPr>
        <w:spacing w:after="0" w:line="25" w:lineRule="atLeast"/>
        <w:jc w:val="both"/>
        <w:rPr>
          <w:rFonts w:ascii="Times New Roman" w:hAnsi="Times New Roman"/>
          <w:sz w:val="24"/>
          <w:szCs w:val="24"/>
        </w:rPr>
      </w:pPr>
      <w:r w:rsidRPr="0037582D">
        <w:rPr>
          <w:rFonts w:ascii="Times New Roman" w:hAnsi="Times New Roman"/>
          <w:iCs/>
          <w:spacing w:val="-1"/>
          <w:sz w:val="24"/>
          <w:szCs w:val="24"/>
        </w:rPr>
        <w:t xml:space="preserve">- </w:t>
      </w:r>
      <w:r w:rsidRPr="0037582D">
        <w:rPr>
          <w:rFonts w:ascii="Times New Roman" w:hAnsi="Times New Roman"/>
          <w:sz w:val="24"/>
          <w:szCs w:val="24"/>
        </w:rPr>
        <w:t>технологии проблемного обучения (обсуждение проблемных вопросов и решение проблемных ситуаций / задач; выполнение аналитических заданий);</w:t>
      </w:r>
    </w:p>
    <w:p w:rsidR="0037582D" w:rsidRPr="0037582D" w:rsidRDefault="0037582D" w:rsidP="00DE17EF">
      <w:pPr>
        <w:spacing w:after="0" w:line="25" w:lineRule="atLeast"/>
        <w:jc w:val="both"/>
        <w:rPr>
          <w:rFonts w:ascii="Times New Roman" w:hAnsi="Times New Roman"/>
          <w:sz w:val="24"/>
          <w:szCs w:val="24"/>
        </w:rPr>
      </w:pPr>
      <w:r w:rsidRPr="0037582D">
        <w:rPr>
          <w:rFonts w:ascii="Times New Roman" w:hAnsi="Times New Roman"/>
          <w:sz w:val="24"/>
          <w:szCs w:val="24"/>
        </w:rPr>
        <w:t>- интерактивные технологии (организация групповых дискуссий; работа по подгруппам);</w:t>
      </w:r>
    </w:p>
    <w:p w:rsidR="0037582D" w:rsidRPr="0037582D" w:rsidRDefault="0037582D" w:rsidP="00DE17EF">
      <w:pPr>
        <w:spacing w:after="0" w:line="25" w:lineRule="atLeast"/>
        <w:jc w:val="both"/>
        <w:rPr>
          <w:rFonts w:ascii="Times New Roman" w:hAnsi="Times New Roman"/>
          <w:sz w:val="24"/>
          <w:szCs w:val="24"/>
        </w:rPr>
      </w:pPr>
      <w:r w:rsidRPr="0037582D">
        <w:rPr>
          <w:rFonts w:ascii="Times New Roman" w:hAnsi="Times New Roman"/>
          <w:sz w:val="24"/>
          <w:szCs w:val="24"/>
        </w:rPr>
        <w:t>- информационно-коммуникативные технологии (занятия с использованием мультимедийных презентаций);</w:t>
      </w:r>
    </w:p>
    <w:p w:rsidR="0037582D" w:rsidRPr="0037582D" w:rsidRDefault="0037582D" w:rsidP="00DE17EF">
      <w:pPr>
        <w:spacing w:after="0" w:line="25" w:lineRule="atLeast"/>
        <w:jc w:val="both"/>
        <w:rPr>
          <w:rFonts w:ascii="Times New Roman" w:hAnsi="Times New Roman"/>
          <w:sz w:val="24"/>
          <w:szCs w:val="24"/>
        </w:rPr>
      </w:pPr>
      <w:r w:rsidRPr="0037582D">
        <w:rPr>
          <w:rFonts w:ascii="Times New Roman" w:hAnsi="Times New Roman"/>
          <w:sz w:val="24"/>
          <w:szCs w:val="24"/>
        </w:rPr>
        <w:t>- активные технологии (составление синквейнов; выполнение творческих заданий).</w:t>
      </w:r>
    </w:p>
    <w:p w:rsidR="0037582D" w:rsidRPr="0037582D" w:rsidRDefault="0037582D"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37582D">
        <w:rPr>
          <w:rFonts w:ascii="Times New Roman" w:eastAsia="Times New Roman" w:hAnsi="Times New Roman"/>
          <w:b/>
          <w:bCs/>
          <w:sz w:val="24"/>
          <w:szCs w:val="24"/>
          <w:lang w:eastAsia="ru-RU"/>
        </w:rPr>
        <w:t>6. Рейтинг-план</w:t>
      </w:r>
    </w:p>
    <w:p w:rsidR="0037582D" w:rsidRPr="0037582D" w:rsidRDefault="0037582D" w:rsidP="00DE17EF">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37582D">
        <w:rPr>
          <w:rFonts w:ascii="Times New Roman" w:eastAsia="Times New Roman" w:hAnsi="Times New Roman"/>
          <w:bCs/>
          <w:i/>
          <w:sz w:val="24"/>
          <w:szCs w:val="24"/>
          <w:lang w:eastAsia="ru-RU"/>
        </w:rPr>
        <w:t>6.1. Рейтинг-план (по дисциплине)</w:t>
      </w:r>
    </w:p>
    <w:tbl>
      <w:tblPr>
        <w:tblW w:w="5000" w:type="pct"/>
        <w:tblLayout w:type="fixed"/>
        <w:tblLook w:val="0000"/>
      </w:tblPr>
      <w:tblGrid>
        <w:gridCol w:w="498"/>
        <w:gridCol w:w="1460"/>
        <w:gridCol w:w="1696"/>
        <w:gridCol w:w="1695"/>
        <w:gridCol w:w="1695"/>
        <w:gridCol w:w="1135"/>
        <w:gridCol w:w="856"/>
        <w:gridCol w:w="819"/>
      </w:tblGrid>
      <w:tr w:rsidR="0037582D" w:rsidRPr="0037582D" w:rsidTr="00FE39C5">
        <w:trPr>
          <w:trHeight w:val="600"/>
        </w:trPr>
        <w:tc>
          <w:tcPr>
            <w:tcW w:w="473" w:type="dxa"/>
            <w:vMerge w:val="restart"/>
            <w:tcBorders>
              <w:top w:val="single" w:sz="2" w:space="0" w:color="000000"/>
              <w:left w:val="single" w:sz="2" w:space="0" w:color="000000"/>
              <w:bottom w:val="nil"/>
              <w:right w:val="single" w:sz="2" w:space="0" w:color="000000"/>
            </w:tcBorders>
            <w:shd w:val="clear" w:color="000000" w:fill="FFFFFF"/>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37582D">
              <w:rPr>
                <w:rFonts w:ascii="Times New Roman" w:eastAsia="Times New Roman" w:hAnsi="Times New Roman"/>
                <w:color w:val="000000"/>
                <w:sz w:val="24"/>
                <w:szCs w:val="24"/>
                <w:lang w:eastAsia="ru-RU"/>
              </w:rPr>
              <w:t>№ п/п</w:t>
            </w:r>
          </w:p>
        </w:tc>
        <w:tc>
          <w:tcPr>
            <w:tcW w:w="1385" w:type="dxa"/>
            <w:vMerge w:val="restart"/>
            <w:tcBorders>
              <w:top w:val="single" w:sz="2" w:space="0" w:color="000000"/>
              <w:left w:val="single" w:sz="2" w:space="0" w:color="000000"/>
              <w:right w:val="single" w:sz="2" w:space="0" w:color="000000"/>
            </w:tcBorders>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color w:val="000000"/>
                <w:sz w:val="24"/>
                <w:szCs w:val="24"/>
                <w:lang w:eastAsia="ru-RU"/>
              </w:rPr>
            </w:pPr>
            <w:r w:rsidRPr="0037582D">
              <w:rPr>
                <w:rFonts w:ascii="Times New Roman" w:eastAsia="Times New Roman" w:hAnsi="Times New Roman"/>
                <w:color w:val="000000"/>
                <w:sz w:val="24"/>
                <w:szCs w:val="24"/>
                <w:lang w:eastAsia="ru-RU"/>
              </w:rPr>
              <w:t>Код ОР дисциплины</w:t>
            </w:r>
          </w:p>
        </w:tc>
        <w:tc>
          <w:tcPr>
            <w:tcW w:w="1609" w:type="dxa"/>
            <w:vMerge w:val="restart"/>
            <w:tcBorders>
              <w:top w:val="single" w:sz="2" w:space="0" w:color="000000"/>
              <w:left w:val="single" w:sz="2" w:space="0" w:color="000000"/>
              <w:bottom w:val="single" w:sz="2" w:space="0" w:color="000000"/>
              <w:right w:val="single" w:sz="2" w:space="0" w:color="000000"/>
            </w:tcBorders>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color w:val="000000"/>
                <w:sz w:val="24"/>
                <w:szCs w:val="24"/>
                <w:lang w:eastAsia="ru-RU"/>
              </w:rPr>
            </w:pPr>
            <w:r w:rsidRPr="0037582D">
              <w:rPr>
                <w:rFonts w:ascii="Times New Roman" w:eastAsia="Times New Roman" w:hAnsi="Times New Roman"/>
                <w:color w:val="000000"/>
                <w:sz w:val="24"/>
                <w:szCs w:val="24"/>
                <w:lang w:eastAsia="ru-RU"/>
              </w:rPr>
              <w:t>Виды учебной деятельности</w:t>
            </w:r>
          </w:p>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37582D">
              <w:rPr>
                <w:rFonts w:ascii="Times New Roman" w:eastAsia="Times New Roman" w:hAnsi="Times New Roman"/>
                <w:color w:val="000000"/>
                <w:sz w:val="24"/>
                <w:szCs w:val="24"/>
                <w:lang w:eastAsia="ru-RU"/>
              </w:rPr>
              <w:t>обучающегося</w:t>
            </w:r>
          </w:p>
        </w:tc>
        <w:tc>
          <w:tcPr>
            <w:tcW w:w="1608" w:type="dxa"/>
            <w:vMerge w:val="restart"/>
            <w:tcBorders>
              <w:top w:val="single" w:sz="2" w:space="0" w:color="000000"/>
              <w:left w:val="single" w:sz="2" w:space="0" w:color="000000"/>
              <w:right w:val="single" w:sz="2" w:space="0" w:color="000000"/>
            </w:tcBorders>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color w:val="000000"/>
                <w:sz w:val="24"/>
                <w:szCs w:val="24"/>
                <w:lang w:eastAsia="ru-RU"/>
              </w:rPr>
            </w:pPr>
            <w:r w:rsidRPr="0037582D">
              <w:rPr>
                <w:rFonts w:ascii="Times New Roman" w:eastAsia="Times New Roman" w:hAnsi="Times New Roman"/>
                <w:color w:val="000000"/>
                <w:sz w:val="24"/>
                <w:szCs w:val="24"/>
                <w:lang w:eastAsia="ru-RU"/>
              </w:rPr>
              <w:t>Средства оценивания</w:t>
            </w:r>
          </w:p>
        </w:tc>
        <w:tc>
          <w:tcPr>
            <w:tcW w:w="1608" w:type="dxa"/>
            <w:vMerge w:val="restart"/>
            <w:tcBorders>
              <w:top w:val="single" w:sz="2" w:space="0" w:color="000000"/>
              <w:left w:val="single" w:sz="2" w:space="0" w:color="000000"/>
              <w:right w:val="single" w:sz="2" w:space="0" w:color="000000"/>
            </w:tcBorders>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color w:val="000000"/>
                <w:sz w:val="24"/>
                <w:szCs w:val="24"/>
                <w:lang w:eastAsia="ru-RU"/>
              </w:rPr>
            </w:pPr>
            <w:r w:rsidRPr="0037582D">
              <w:rPr>
                <w:rFonts w:ascii="Times New Roman" w:eastAsia="Times New Roman" w:hAnsi="Times New Roman"/>
                <w:color w:val="000000"/>
                <w:sz w:val="24"/>
                <w:szCs w:val="24"/>
                <w:lang w:eastAsia="ru-RU"/>
              </w:rPr>
              <w:t>Балл за конкретное задание</w:t>
            </w:r>
          </w:p>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37582D">
              <w:rPr>
                <w:rFonts w:ascii="Times New Roman" w:eastAsia="Times New Roman" w:hAnsi="Times New Roman"/>
                <w:color w:val="000000"/>
                <w:sz w:val="24"/>
                <w:szCs w:val="24"/>
                <w:lang w:eastAsia="ru-RU"/>
              </w:rPr>
              <w:t>(</w:t>
            </w:r>
            <w:r w:rsidRPr="0037582D">
              <w:rPr>
                <w:rFonts w:ascii="Times New Roman" w:eastAsia="Times New Roman" w:hAnsi="Times New Roman"/>
                <w:color w:val="000000"/>
                <w:sz w:val="24"/>
                <w:szCs w:val="24"/>
                <w:lang w:val="en-US" w:eastAsia="ru-RU"/>
              </w:rPr>
              <w:t>min</w:t>
            </w:r>
            <w:r w:rsidRPr="0037582D">
              <w:rPr>
                <w:rFonts w:ascii="Times New Roman" w:eastAsia="Times New Roman" w:hAnsi="Times New Roman"/>
                <w:color w:val="000000"/>
                <w:sz w:val="24"/>
                <w:szCs w:val="24"/>
                <w:lang w:eastAsia="ru-RU"/>
              </w:rPr>
              <w:t>-</w:t>
            </w:r>
            <w:r w:rsidRPr="0037582D">
              <w:rPr>
                <w:rFonts w:ascii="Times New Roman" w:eastAsia="Times New Roman" w:hAnsi="Times New Roman"/>
                <w:color w:val="000000"/>
                <w:sz w:val="24"/>
                <w:szCs w:val="24"/>
                <w:lang w:val="en-US" w:eastAsia="ru-RU"/>
              </w:rPr>
              <w:t>max</w:t>
            </w:r>
            <w:r w:rsidRPr="0037582D">
              <w:rPr>
                <w:rFonts w:ascii="Times New Roman" w:eastAsia="Times New Roman" w:hAnsi="Times New Roman"/>
                <w:color w:val="000000"/>
                <w:sz w:val="24"/>
                <w:szCs w:val="24"/>
                <w:lang w:eastAsia="ru-RU"/>
              </w:rPr>
              <w:t>)</w:t>
            </w:r>
          </w:p>
        </w:tc>
        <w:tc>
          <w:tcPr>
            <w:tcW w:w="1077" w:type="dxa"/>
            <w:vMerge w:val="restart"/>
            <w:tcBorders>
              <w:top w:val="single" w:sz="2" w:space="0" w:color="000000"/>
              <w:left w:val="single" w:sz="2" w:space="0" w:color="000000"/>
              <w:bottom w:val="single" w:sz="2" w:space="0" w:color="000000"/>
              <w:right w:val="single" w:sz="2" w:space="0" w:color="000000"/>
            </w:tcBorders>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37582D">
              <w:rPr>
                <w:rFonts w:ascii="Times New Roman" w:eastAsia="Times New Roman" w:hAnsi="Times New Roman"/>
                <w:color w:val="000000"/>
                <w:sz w:val="24"/>
                <w:szCs w:val="24"/>
                <w:lang w:eastAsia="ru-RU"/>
              </w:rPr>
              <w:t>Число заданий за семестр</w:t>
            </w:r>
          </w:p>
        </w:tc>
        <w:tc>
          <w:tcPr>
            <w:tcW w:w="1589" w:type="dxa"/>
            <w:gridSpan w:val="2"/>
            <w:tcBorders>
              <w:top w:val="single" w:sz="2" w:space="0" w:color="000000"/>
              <w:left w:val="nil"/>
              <w:bottom w:val="single" w:sz="2" w:space="0" w:color="000000"/>
              <w:right w:val="single" w:sz="2" w:space="0" w:color="000000"/>
            </w:tcBorders>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37582D">
              <w:rPr>
                <w:rFonts w:ascii="Times New Roman" w:eastAsia="Times New Roman" w:hAnsi="Times New Roman"/>
                <w:color w:val="000000"/>
                <w:sz w:val="24"/>
                <w:szCs w:val="24"/>
                <w:lang w:eastAsia="ru-RU"/>
              </w:rPr>
              <w:t>Баллы</w:t>
            </w:r>
          </w:p>
        </w:tc>
      </w:tr>
      <w:tr w:rsidR="0037582D" w:rsidRPr="0037582D" w:rsidTr="00FE39C5">
        <w:trPr>
          <w:trHeight w:val="300"/>
        </w:trPr>
        <w:tc>
          <w:tcPr>
            <w:tcW w:w="473" w:type="dxa"/>
            <w:vMerge/>
            <w:tcBorders>
              <w:top w:val="nil"/>
              <w:left w:val="single" w:sz="2" w:space="0" w:color="000000"/>
              <w:bottom w:val="single" w:sz="2" w:space="0" w:color="000000"/>
              <w:right w:val="single" w:sz="2" w:space="0" w:color="000000"/>
            </w:tcBorders>
            <w:shd w:val="clear" w:color="000000" w:fill="FFFFFF"/>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385" w:type="dxa"/>
            <w:vMerge/>
            <w:tcBorders>
              <w:left w:val="single" w:sz="2" w:space="0" w:color="000000"/>
              <w:bottom w:val="single" w:sz="2" w:space="0" w:color="000000"/>
              <w:right w:val="single" w:sz="2" w:space="0" w:color="000000"/>
            </w:tcBorders>
            <w:shd w:val="clear" w:color="000000" w:fill="FFFFFF"/>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609"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608" w:type="dxa"/>
            <w:vMerge/>
            <w:tcBorders>
              <w:left w:val="single" w:sz="2" w:space="0" w:color="000000"/>
              <w:bottom w:val="single" w:sz="2" w:space="0" w:color="000000"/>
              <w:right w:val="single" w:sz="2" w:space="0" w:color="000000"/>
            </w:tcBorders>
            <w:shd w:val="clear" w:color="000000" w:fill="FFFFFF"/>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608" w:type="dxa"/>
            <w:vMerge/>
            <w:tcBorders>
              <w:left w:val="single" w:sz="2" w:space="0" w:color="000000"/>
              <w:bottom w:val="single" w:sz="2" w:space="0" w:color="000000"/>
              <w:right w:val="single" w:sz="2" w:space="0" w:color="000000"/>
            </w:tcBorders>
            <w:shd w:val="clear" w:color="000000" w:fill="FFFFFF"/>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077"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812" w:type="dxa"/>
            <w:tcBorders>
              <w:top w:val="nil"/>
              <w:left w:val="nil"/>
              <w:bottom w:val="single" w:sz="2" w:space="0" w:color="000000"/>
              <w:right w:val="single" w:sz="2" w:space="0" w:color="000000"/>
            </w:tcBorders>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37582D">
              <w:rPr>
                <w:rFonts w:ascii="Times New Roman" w:eastAsia="Times New Roman" w:hAnsi="Times New Roman"/>
                <w:color w:val="000000"/>
                <w:sz w:val="24"/>
                <w:szCs w:val="24"/>
                <w:lang w:eastAsia="ru-RU"/>
              </w:rPr>
              <w:t>Минимальный</w:t>
            </w:r>
          </w:p>
        </w:tc>
        <w:tc>
          <w:tcPr>
            <w:tcW w:w="777" w:type="dxa"/>
            <w:tcBorders>
              <w:top w:val="nil"/>
              <w:left w:val="nil"/>
              <w:bottom w:val="single" w:sz="2" w:space="0" w:color="000000"/>
              <w:right w:val="single" w:sz="2" w:space="0" w:color="000000"/>
            </w:tcBorders>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37582D">
              <w:rPr>
                <w:rFonts w:ascii="Times New Roman" w:eastAsia="Times New Roman" w:hAnsi="Times New Roman"/>
                <w:color w:val="000000"/>
                <w:sz w:val="24"/>
                <w:szCs w:val="24"/>
                <w:lang w:eastAsia="ru-RU"/>
              </w:rPr>
              <w:t>Максимальный</w:t>
            </w:r>
          </w:p>
        </w:tc>
      </w:tr>
      <w:tr w:rsidR="0037582D" w:rsidRPr="0037582D" w:rsidTr="00FE39C5">
        <w:trPr>
          <w:trHeight w:val="300"/>
        </w:trPr>
        <w:tc>
          <w:tcPr>
            <w:tcW w:w="473"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385"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37582D" w:rsidRDefault="00BC396D"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E90ADD">
              <w:rPr>
                <w:rFonts w:ascii="Times New Roman" w:hAnsi="Times New Roman"/>
                <w:color w:val="000000" w:themeColor="text1"/>
                <w:sz w:val="24"/>
                <w:szCs w:val="24"/>
              </w:rPr>
              <w:t>ОР.1.</w:t>
            </w:r>
            <w:r>
              <w:rPr>
                <w:rFonts w:ascii="Times New Roman" w:hAnsi="Times New Roman"/>
                <w:color w:val="000000" w:themeColor="text1"/>
                <w:sz w:val="24"/>
                <w:szCs w:val="24"/>
              </w:rPr>
              <w:t>10</w:t>
            </w:r>
            <w:r w:rsidRPr="00E90ADD">
              <w:rPr>
                <w:rFonts w:ascii="Times New Roman" w:hAnsi="Times New Roman"/>
                <w:color w:val="000000" w:themeColor="text1"/>
                <w:sz w:val="24"/>
                <w:szCs w:val="24"/>
              </w:rPr>
              <w:t>.1</w:t>
            </w:r>
          </w:p>
        </w:tc>
        <w:tc>
          <w:tcPr>
            <w:tcW w:w="160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37582D">
              <w:rPr>
                <w:rFonts w:ascii="Times New Roman" w:hAnsi="Times New Roman"/>
                <w:sz w:val="24"/>
                <w:szCs w:val="24"/>
              </w:rPr>
              <w:t>Подготовка и выступление с докладом с презентацией на занятии</w:t>
            </w:r>
          </w:p>
        </w:tc>
        <w:tc>
          <w:tcPr>
            <w:tcW w:w="1608"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37582D">
              <w:rPr>
                <w:rFonts w:ascii="Times New Roman" w:eastAsia="Times New Roman" w:hAnsi="Times New Roman"/>
                <w:sz w:val="24"/>
                <w:szCs w:val="24"/>
                <w:lang w:eastAsia="ru-RU"/>
              </w:rPr>
              <w:t>Доклад с презентацией</w:t>
            </w:r>
          </w:p>
        </w:tc>
        <w:tc>
          <w:tcPr>
            <w:tcW w:w="1608"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37582D">
              <w:rPr>
                <w:rFonts w:ascii="Times New Roman" w:eastAsia="Times New Roman" w:hAnsi="Times New Roman"/>
                <w:sz w:val="24"/>
                <w:szCs w:val="24"/>
                <w:lang w:eastAsia="ru-RU"/>
              </w:rPr>
              <w:t>10-20</w:t>
            </w:r>
          </w:p>
        </w:tc>
        <w:tc>
          <w:tcPr>
            <w:tcW w:w="10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37582D">
              <w:rPr>
                <w:rFonts w:ascii="Times New Roman" w:eastAsia="Times New Roman" w:hAnsi="Times New Roman"/>
                <w:sz w:val="24"/>
                <w:szCs w:val="24"/>
                <w:lang w:eastAsia="ru-RU"/>
              </w:rPr>
              <w:t>1</w:t>
            </w:r>
          </w:p>
        </w:tc>
        <w:tc>
          <w:tcPr>
            <w:tcW w:w="812" w:type="dxa"/>
            <w:tcBorders>
              <w:top w:val="single" w:sz="2" w:space="0" w:color="000000"/>
              <w:left w:val="nil"/>
              <w:bottom w:val="single" w:sz="2" w:space="0" w:color="000000"/>
              <w:right w:val="single" w:sz="2" w:space="0" w:color="000000"/>
            </w:tcBorders>
            <w:vAlign w:val="center"/>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37582D">
              <w:rPr>
                <w:rFonts w:ascii="Times New Roman" w:eastAsia="Times New Roman" w:hAnsi="Times New Roman"/>
                <w:sz w:val="24"/>
                <w:szCs w:val="24"/>
                <w:lang w:eastAsia="ru-RU"/>
              </w:rPr>
              <w:t>10</w:t>
            </w:r>
          </w:p>
        </w:tc>
        <w:tc>
          <w:tcPr>
            <w:tcW w:w="777" w:type="dxa"/>
            <w:tcBorders>
              <w:top w:val="single" w:sz="2" w:space="0" w:color="000000"/>
              <w:left w:val="nil"/>
              <w:bottom w:val="single" w:sz="2" w:space="0" w:color="000000"/>
              <w:right w:val="single" w:sz="2" w:space="0" w:color="000000"/>
            </w:tcBorders>
            <w:vAlign w:val="center"/>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37582D">
              <w:rPr>
                <w:rFonts w:ascii="Times New Roman" w:eastAsia="Times New Roman" w:hAnsi="Times New Roman"/>
                <w:sz w:val="24"/>
                <w:szCs w:val="24"/>
                <w:lang w:eastAsia="ru-RU"/>
              </w:rPr>
              <w:t>15</w:t>
            </w:r>
          </w:p>
        </w:tc>
      </w:tr>
      <w:tr w:rsidR="0037582D" w:rsidRPr="0037582D" w:rsidTr="00FE39C5">
        <w:trPr>
          <w:trHeight w:val="300"/>
        </w:trPr>
        <w:tc>
          <w:tcPr>
            <w:tcW w:w="473"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385"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37582D" w:rsidRDefault="00BC396D"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E90ADD">
              <w:rPr>
                <w:rFonts w:ascii="Times New Roman" w:hAnsi="Times New Roman"/>
                <w:color w:val="000000" w:themeColor="text1"/>
                <w:sz w:val="24"/>
                <w:szCs w:val="24"/>
              </w:rPr>
              <w:t>ОР.1.</w:t>
            </w:r>
            <w:r>
              <w:rPr>
                <w:rFonts w:ascii="Times New Roman" w:hAnsi="Times New Roman"/>
                <w:color w:val="000000" w:themeColor="text1"/>
                <w:sz w:val="24"/>
                <w:szCs w:val="24"/>
              </w:rPr>
              <w:t>10.2</w:t>
            </w:r>
          </w:p>
        </w:tc>
        <w:tc>
          <w:tcPr>
            <w:tcW w:w="160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7582D" w:rsidRPr="0037582D" w:rsidRDefault="0037582D" w:rsidP="00DE17EF">
            <w:pPr>
              <w:autoSpaceDE w:val="0"/>
              <w:autoSpaceDN w:val="0"/>
              <w:adjustRightInd w:val="0"/>
              <w:spacing w:after="0" w:line="25" w:lineRule="atLeast"/>
              <w:jc w:val="both"/>
              <w:rPr>
                <w:rFonts w:ascii="Times New Roman" w:hAnsi="Times New Roman"/>
                <w:sz w:val="24"/>
                <w:szCs w:val="24"/>
              </w:rPr>
            </w:pPr>
            <w:r w:rsidRPr="0037582D">
              <w:rPr>
                <w:rFonts w:ascii="Times New Roman" w:hAnsi="Times New Roman"/>
                <w:sz w:val="24"/>
                <w:szCs w:val="24"/>
              </w:rPr>
              <w:t>Написание эссе</w:t>
            </w:r>
          </w:p>
        </w:tc>
        <w:tc>
          <w:tcPr>
            <w:tcW w:w="1608"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37582D">
              <w:rPr>
                <w:rFonts w:ascii="Times New Roman" w:eastAsia="Times New Roman" w:hAnsi="Times New Roman"/>
                <w:sz w:val="24"/>
                <w:szCs w:val="24"/>
                <w:lang w:eastAsia="ru-RU"/>
              </w:rPr>
              <w:t>эссе</w:t>
            </w:r>
          </w:p>
        </w:tc>
        <w:tc>
          <w:tcPr>
            <w:tcW w:w="1608"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37582D">
              <w:rPr>
                <w:rFonts w:ascii="Times New Roman" w:eastAsia="Times New Roman" w:hAnsi="Times New Roman"/>
                <w:sz w:val="24"/>
                <w:szCs w:val="24"/>
                <w:lang w:eastAsia="ru-RU"/>
              </w:rPr>
              <w:t>10</w:t>
            </w:r>
          </w:p>
        </w:tc>
        <w:tc>
          <w:tcPr>
            <w:tcW w:w="10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37582D">
              <w:rPr>
                <w:rFonts w:ascii="Times New Roman" w:eastAsia="Times New Roman" w:hAnsi="Times New Roman"/>
                <w:sz w:val="24"/>
                <w:szCs w:val="24"/>
                <w:lang w:eastAsia="ru-RU"/>
              </w:rPr>
              <w:t>1</w:t>
            </w:r>
          </w:p>
        </w:tc>
        <w:tc>
          <w:tcPr>
            <w:tcW w:w="812" w:type="dxa"/>
            <w:tcBorders>
              <w:top w:val="single" w:sz="2" w:space="0" w:color="000000"/>
              <w:left w:val="nil"/>
              <w:bottom w:val="single" w:sz="2" w:space="0" w:color="000000"/>
              <w:right w:val="single" w:sz="2" w:space="0" w:color="000000"/>
            </w:tcBorders>
            <w:vAlign w:val="center"/>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37582D">
              <w:rPr>
                <w:rFonts w:ascii="Times New Roman" w:eastAsia="Times New Roman" w:hAnsi="Times New Roman"/>
                <w:sz w:val="24"/>
                <w:szCs w:val="24"/>
                <w:lang w:eastAsia="ru-RU"/>
              </w:rPr>
              <w:t>10</w:t>
            </w:r>
          </w:p>
        </w:tc>
        <w:tc>
          <w:tcPr>
            <w:tcW w:w="777" w:type="dxa"/>
            <w:tcBorders>
              <w:top w:val="single" w:sz="2" w:space="0" w:color="000000"/>
              <w:left w:val="nil"/>
              <w:bottom w:val="single" w:sz="2" w:space="0" w:color="000000"/>
              <w:right w:val="single" w:sz="2" w:space="0" w:color="000000"/>
            </w:tcBorders>
            <w:vAlign w:val="center"/>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37582D">
              <w:rPr>
                <w:rFonts w:ascii="Times New Roman" w:eastAsia="Times New Roman" w:hAnsi="Times New Roman"/>
                <w:sz w:val="24"/>
                <w:szCs w:val="24"/>
                <w:lang w:eastAsia="ru-RU"/>
              </w:rPr>
              <w:t>15</w:t>
            </w:r>
          </w:p>
        </w:tc>
      </w:tr>
      <w:tr w:rsidR="0037582D" w:rsidRPr="0037582D" w:rsidTr="00FE39C5">
        <w:trPr>
          <w:trHeight w:val="300"/>
        </w:trPr>
        <w:tc>
          <w:tcPr>
            <w:tcW w:w="473"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385"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37582D" w:rsidRDefault="00BC396D"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E90ADD">
              <w:rPr>
                <w:rFonts w:ascii="Times New Roman" w:hAnsi="Times New Roman"/>
                <w:color w:val="000000" w:themeColor="text1"/>
                <w:sz w:val="24"/>
                <w:szCs w:val="24"/>
              </w:rPr>
              <w:t>ОР.1.</w:t>
            </w:r>
            <w:r>
              <w:rPr>
                <w:rFonts w:ascii="Times New Roman" w:hAnsi="Times New Roman"/>
                <w:color w:val="000000" w:themeColor="text1"/>
                <w:sz w:val="24"/>
                <w:szCs w:val="24"/>
              </w:rPr>
              <w:t>10.2</w:t>
            </w:r>
          </w:p>
        </w:tc>
        <w:tc>
          <w:tcPr>
            <w:tcW w:w="160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7582D" w:rsidRPr="0037582D" w:rsidRDefault="0037582D" w:rsidP="00DE17EF">
            <w:pPr>
              <w:autoSpaceDE w:val="0"/>
              <w:autoSpaceDN w:val="0"/>
              <w:adjustRightInd w:val="0"/>
              <w:spacing w:after="0" w:line="25" w:lineRule="atLeast"/>
              <w:jc w:val="both"/>
              <w:rPr>
                <w:rFonts w:ascii="Times New Roman" w:hAnsi="Times New Roman"/>
                <w:sz w:val="24"/>
                <w:szCs w:val="24"/>
              </w:rPr>
            </w:pPr>
            <w:r w:rsidRPr="0037582D">
              <w:rPr>
                <w:rFonts w:ascii="Times New Roman" w:hAnsi="Times New Roman"/>
                <w:sz w:val="24"/>
                <w:szCs w:val="24"/>
              </w:rPr>
              <w:t>Решение кейс-заданий</w:t>
            </w:r>
          </w:p>
        </w:tc>
        <w:tc>
          <w:tcPr>
            <w:tcW w:w="1608"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37582D">
              <w:rPr>
                <w:rFonts w:ascii="Times New Roman" w:eastAsia="Times New Roman" w:hAnsi="Times New Roman"/>
                <w:sz w:val="24"/>
                <w:szCs w:val="24"/>
                <w:lang w:eastAsia="ru-RU"/>
              </w:rPr>
              <w:t>Кейс-задания</w:t>
            </w:r>
          </w:p>
        </w:tc>
        <w:tc>
          <w:tcPr>
            <w:tcW w:w="1608"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37582D">
              <w:rPr>
                <w:rFonts w:ascii="Times New Roman" w:eastAsia="Times New Roman" w:hAnsi="Times New Roman"/>
                <w:sz w:val="24"/>
                <w:szCs w:val="24"/>
                <w:lang w:eastAsia="ru-RU"/>
              </w:rPr>
              <w:t>30</w:t>
            </w:r>
          </w:p>
        </w:tc>
        <w:tc>
          <w:tcPr>
            <w:tcW w:w="10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37582D">
              <w:rPr>
                <w:rFonts w:ascii="Times New Roman" w:eastAsia="Times New Roman" w:hAnsi="Times New Roman"/>
                <w:sz w:val="24"/>
                <w:szCs w:val="24"/>
                <w:lang w:eastAsia="ru-RU"/>
              </w:rPr>
              <w:t>1</w:t>
            </w:r>
          </w:p>
        </w:tc>
        <w:tc>
          <w:tcPr>
            <w:tcW w:w="812" w:type="dxa"/>
            <w:tcBorders>
              <w:top w:val="single" w:sz="2" w:space="0" w:color="000000"/>
              <w:left w:val="nil"/>
              <w:bottom w:val="single" w:sz="2" w:space="0" w:color="000000"/>
              <w:right w:val="single" w:sz="2" w:space="0" w:color="000000"/>
            </w:tcBorders>
            <w:vAlign w:val="center"/>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37582D">
              <w:rPr>
                <w:rFonts w:ascii="Times New Roman" w:eastAsia="Times New Roman" w:hAnsi="Times New Roman"/>
                <w:sz w:val="24"/>
                <w:szCs w:val="24"/>
                <w:lang w:eastAsia="ru-RU"/>
              </w:rPr>
              <w:t>15</w:t>
            </w:r>
          </w:p>
        </w:tc>
        <w:tc>
          <w:tcPr>
            <w:tcW w:w="777" w:type="dxa"/>
            <w:tcBorders>
              <w:top w:val="single" w:sz="2" w:space="0" w:color="000000"/>
              <w:left w:val="nil"/>
              <w:bottom w:val="single" w:sz="2" w:space="0" w:color="000000"/>
              <w:right w:val="single" w:sz="2" w:space="0" w:color="000000"/>
            </w:tcBorders>
            <w:vAlign w:val="center"/>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37582D">
              <w:rPr>
                <w:rFonts w:ascii="Times New Roman" w:eastAsia="Times New Roman" w:hAnsi="Times New Roman"/>
                <w:sz w:val="24"/>
                <w:szCs w:val="24"/>
                <w:lang w:eastAsia="ru-RU"/>
              </w:rPr>
              <w:t>20</w:t>
            </w:r>
          </w:p>
        </w:tc>
      </w:tr>
      <w:tr w:rsidR="0037582D" w:rsidRPr="0037582D" w:rsidTr="00FE39C5">
        <w:trPr>
          <w:trHeight w:val="300"/>
        </w:trPr>
        <w:tc>
          <w:tcPr>
            <w:tcW w:w="473"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385"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37582D" w:rsidRDefault="00BC396D"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E90ADD">
              <w:rPr>
                <w:rFonts w:ascii="Times New Roman" w:hAnsi="Times New Roman"/>
                <w:color w:val="000000" w:themeColor="text1"/>
                <w:sz w:val="24"/>
                <w:szCs w:val="24"/>
              </w:rPr>
              <w:t>ОР.1.</w:t>
            </w:r>
            <w:r>
              <w:rPr>
                <w:rFonts w:ascii="Times New Roman" w:hAnsi="Times New Roman"/>
                <w:color w:val="000000" w:themeColor="text1"/>
                <w:sz w:val="24"/>
                <w:szCs w:val="24"/>
              </w:rPr>
              <w:t>10</w:t>
            </w:r>
            <w:r w:rsidRPr="00E90ADD">
              <w:rPr>
                <w:rFonts w:ascii="Times New Roman" w:hAnsi="Times New Roman"/>
                <w:color w:val="000000" w:themeColor="text1"/>
                <w:sz w:val="24"/>
                <w:szCs w:val="24"/>
              </w:rPr>
              <w:t>.1</w:t>
            </w:r>
          </w:p>
        </w:tc>
        <w:tc>
          <w:tcPr>
            <w:tcW w:w="1609"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37582D" w:rsidRDefault="0037582D" w:rsidP="00DE17EF">
            <w:pPr>
              <w:spacing w:after="0" w:line="25" w:lineRule="atLeast"/>
              <w:jc w:val="both"/>
              <w:rPr>
                <w:rFonts w:ascii="Times New Roman" w:hAnsi="Times New Roman"/>
                <w:sz w:val="24"/>
                <w:szCs w:val="24"/>
              </w:rPr>
            </w:pPr>
            <w:r w:rsidRPr="0037582D">
              <w:rPr>
                <w:rFonts w:ascii="Times New Roman" w:hAnsi="Times New Roman"/>
                <w:sz w:val="24"/>
                <w:szCs w:val="24"/>
              </w:rPr>
              <w:t>Прохождение тестирования</w:t>
            </w:r>
          </w:p>
        </w:tc>
        <w:tc>
          <w:tcPr>
            <w:tcW w:w="1608"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37582D" w:rsidRDefault="0037582D" w:rsidP="00DE17EF">
            <w:pPr>
              <w:spacing w:after="0" w:line="25" w:lineRule="atLeast"/>
              <w:jc w:val="both"/>
              <w:rPr>
                <w:rFonts w:ascii="Times New Roman" w:hAnsi="Times New Roman"/>
                <w:sz w:val="24"/>
                <w:szCs w:val="24"/>
              </w:rPr>
            </w:pPr>
            <w:r w:rsidRPr="0037582D">
              <w:rPr>
                <w:rFonts w:ascii="Times New Roman" w:hAnsi="Times New Roman"/>
                <w:sz w:val="24"/>
                <w:szCs w:val="24"/>
              </w:rPr>
              <w:t>Тест в ЭОС</w:t>
            </w:r>
          </w:p>
        </w:tc>
        <w:tc>
          <w:tcPr>
            <w:tcW w:w="1608"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37582D">
              <w:rPr>
                <w:rFonts w:ascii="Times New Roman" w:eastAsia="Times New Roman" w:hAnsi="Times New Roman"/>
                <w:sz w:val="24"/>
                <w:szCs w:val="24"/>
                <w:lang w:eastAsia="ru-RU"/>
              </w:rPr>
              <w:t>20</w:t>
            </w:r>
          </w:p>
        </w:tc>
        <w:tc>
          <w:tcPr>
            <w:tcW w:w="10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37582D">
              <w:rPr>
                <w:rFonts w:ascii="Times New Roman" w:eastAsia="Times New Roman" w:hAnsi="Times New Roman"/>
                <w:sz w:val="24"/>
                <w:szCs w:val="24"/>
                <w:lang w:eastAsia="ru-RU"/>
              </w:rPr>
              <w:t>1</w:t>
            </w:r>
          </w:p>
        </w:tc>
        <w:tc>
          <w:tcPr>
            <w:tcW w:w="812" w:type="dxa"/>
            <w:tcBorders>
              <w:top w:val="single" w:sz="2" w:space="0" w:color="000000"/>
              <w:left w:val="nil"/>
              <w:bottom w:val="single" w:sz="2" w:space="0" w:color="000000"/>
              <w:right w:val="single" w:sz="2" w:space="0" w:color="000000"/>
            </w:tcBorders>
            <w:vAlign w:val="center"/>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37582D">
              <w:rPr>
                <w:rFonts w:ascii="Times New Roman" w:eastAsia="Times New Roman" w:hAnsi="Times New Roman"/>
                <w:sz w:val="24"/>
                <w:szCs w:val="24"/>
                <w:lang w:eastAsia="ru-RU"/>
              </w:rPr>
              <w:t>10</w:t>
            </w:r>
          </w:p>
        </w:tc>
        <w:tc>
          <w:tcPr>
            <w:tcW w:w="777" w:type="dxa"/>
            <w:tcBorders>
              <w:top w:val="single" w:sz="2" w:space="0" w:color="000000"/>
              <w:left w:val="nil"/>
              <w:bottom w:val="single" w:sz="2" w:space="0" w:color="000000"/>
              <w:right w:val="single" w:sz="2" w:space="0" w:color="000000"/>
            </w:tcBorders>
            <w:vAlign w:val="center"/>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37582D">
              <w:rPr>
                <w:rFonts w:ascii="Times New Roman" w:eastAsia="Times New Roman" w:hAnsi="Times New Roman"/>
                <w:sz w:val="24"/>
                <w:szCs w:val="24"/>
                <w:lang w:eastAsia="ru-RU"/>
              </w:rPr>
              <w:t>20</w:t>
            </w:r>
          </w:p>
        </w:tc>
      </w:tr>
      <w:tr w:rsidR="0037582D" w:rsidRPr="0037582D" w:rsidTr="00FE39C5">
        <w:trPr>
          <w:trHeight w:val="300"/>
        </w:trPr>
        <w:tc>
          <w:tcPr>
            <w:tcW w:w="473"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385"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609"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37582D" w:rsidRDefault="0037582D" w:rsidP="00DE17EF">
            <w:pPr>
              <w:spacing w:after="0" w:line="25" w:lineRule="atLeast"/>
              <w:jc w:val="both"/>
              <w:rPr>
                <w:rFonts w:ascii="Times New Roman" w:hAnsi="Times New Roman"/>
                <w:sz w:val="24"/>
                <w:szCs w:val="24"/>
              </w:rPr>
            </w:pPr>
            <w:r w:rsidRPr="0037582D">
              <w:rPr>
                <w:rFonts w:ascii="Times New Roman" w:hAnsi="Times New Roman"/>
                <w:sz w:val="24"/>
                <w:szCs w:val="24"/>
              </w:rPr>
              <w:t>Зачет</w:t>
            </w:r>
          </w:p>
        </w:tc>
        <w:tc>
          <w:tcPr>
            <w:tcW w:w="1608"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37582D" w:rsidRDefault="0037582D" w:rsidP="00DE17EF">
            <w:pPr>
              <w:spacing w:after="0" w:line="25" w:lineRule="atLeast"/>
              <w:jc w:val="both"/>
              <w:rPr>
                <w:rFonts w:ascii="Times New Roman" w:hAnsi="Times New Roman"/>
                <w:sz w:val="24"/>
                <w:szCs w:val="24"/>
              </w:rPr>
            </w:pPr>
          </w:p>
        </w:tc>
        <w:tc>
          <w:tcPr>
            <w:tcW w:w="1608"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0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812" w:type="dxa"/>
            <w:tcBorders>
              <w:top w:val="single" w:sz="2" w:space="0" w:color="000000"/>
              <w:left w:val="nil"/>
              <w:bottom w:val="single" w:sz="2" w:space="0" w:color="000000"/>
              <w:right w:val="single" w:sz="2" w:space="0" w:color="000000"/>
            </w:tcBorders>
            <w:vAlign w:val="center"/>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37582D">
              <w:rPr>
                <w:rFonts w:ascii="Times New Roman" w:eastAsia="Times New Roman" w:hAnsi="Times New Roman"/>
                <w:sz w:val="24"/>
                <w:szCs w:val="24"/>
                <w:lang w:eastAsia="ru-RU"/>
              </w:rPr>
              <w:t>10</w:t>
            </w:r>
          </w:p>
        </w:tc>
        <w:tc>
          <w:tcPr>
            <w:tcW w:w="777" w:type="dxa"/>
            <w:tcBorders>
              <w:top w:val="single" w:sz="2" w:space="0" w:color="000000"/>
              <w:left w:val="nil"/>
              <w:bottom w:val="single" w:sz="2" w:space="0" w:color="000000"/>
              <w:right w:val="single" w:sz="2" w:space="0" w:color="000000"/>
            </w:tcBorders>
            <w:vAlign w:val="center"/>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37582D">
              <w:rPr>
                <w:rFonts w:ascii="Times New Roman" w:eastAsia="Times New Roman" w:hAnsi="Times New Roman"/>
                <w:sz w:val="24"/>
                <w:szCs w:val="24"/>
                <w:lang w:eastAsia="ru-RU"/>
              </w:rPr>
              <w:t>30</w:t>
            </w:r>
          </w:p>
        </w:tc>
      </w:tr>
      <w:tr w:rsidR="0037582D" w:rsidRPr="0037582D" w:rsidTr="00FE39C5">
        <w:trPr>
          <w:trHeight w:val="300"/>
        </w:trPr>
        <w:tc>
          <w:tcPr>
            <w:tcW w:w="473"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385"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color w:val="000000"/>
                <w:sz w:val="24"/>
                <w:szCs w:val="24"/>
                <w:lang w:eastAsia="ru-RU"/>
              </w:rPr>
            </w:pPr>
          </w:p>
        </w:tc>
        <w:tc>
          <w:tcPr>
            <w:tcW w:w="160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37582D">
              <w:rPr>
                <w:rFonts w:ascii="Times New Roman" w:eastAsia="Times New Roman" w:hAnsi="Times New Roman"/>
                <w:color w:val="000000"/>
                <w:sz w:val="24"/>
                <w:szCs w:val="24"/>
                <w:lang w:eastAsia="ru-RU"/>
              </w:rPr>
              <w:t>Итого:</w:t>
            </w:r>
          </w:p>
        </w:tc>
        <w:tc>
          <w:tcPr>
            <w:tcW w:w="1608"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608" w:type="dxa"/>
            <w:tcBorders>
              <w:top w:val="single" w:sz="2" w:space="0" w:color="000000"/>
              <w:left w:val="single" w:sz="2" w:space="0" w:color="000000"/>
              <w:bottom w:val="single" w:sz="2" w:space="0" w:color="000000"/>
              <w:right w:val="single" w:sz="2" w:space="0" w:color="000000"/>
            </w:tcBorders>
            <w:shd w:val="clear" w:color="000000" w:fill="FFFFFF"/>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0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812" w:type="dxa"/>
            <w:tcBorders>
              <w:top w:val="single" w:sz="2" w:space="0" w:color="000000"/>
              <w:left w:val="nil"/>
              <w:bottom w:val="single" w:sz="2" w:space="0" w:color="000000"/>
              <w:right w:val="single" w:sz="2" w:space="0" w:color="000000"/>
            </w:tcBorders>
            <w:vAlign w:val="center"/>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37582D">
              <w:rPr>
                <w:rFonts w:ascii="Times New Roman" w:eastAsia="Times New Roman" w:hAnsi="Times New Roman"/>
                <w:sz w:val="24"/>
                <w:szCs w:val="24"/>
                <w:lang w:eastAsia="ru-RU"/>
              </w:rPr>
              <w:t>55</w:t>
            </w:r>
          </w:p>
        </w:tc>
        <w:tc>
          <w:tcPr>
            <w:tcW w:w="777" w:type="dxa"/>
            <w:tcBorders>
              <w:top w:val="single" w:sz="2" w:space="0" w:color="000000"/>
              <w:left w:val="nil"/>
              <w:bottom w:val="single" w:sz="2" w:space="0" w:color="000000"/>
              <w:right w:val="single" w:sz="2" w:space="0" w:color="000000"/>
            </w:tcBorders>
            <w:vAlign w:val="center"/>
          </w:tcPr>
          <w:p w:rsidR="0037582D" w:rsidRPr="0037582D" w:rsidRDefault="0037582D"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37582D">
              <w:rPr>
                <w:rFonts w:ascii="Times New Roman" w:eastAsia="Times New Roman" w:hAnsi="Times New Roman"/>
                <w:sz w:val="24"/>
                <w:szCs w:val="24"/>
                <w:lang w:eastAsia="ru-RU"/>
              </w:rPr>
              <w:t>100</w:t>
            </w:r>
          </w:p>
        </w:tc>
      </w:tr>
    </w:tbl>
    <w:p w:rsidR="0037582D" w:rsidRPr="0037582D" w:rsidRDefault="0037582D" w:rsidP="00DE17EF">
      <w:pPr>
        <w:autoSpaceDE w:val="0"/>
        <w:autoSpaceDN w:val="0"/>
        <w:adjustRightInd w:val="0"/>
        <w:spacing w:after="0" w:line="25" w:lineRule="atLeast"/>
        <w:jc w:val="both"/>
        <w:rPr>
          <w:rFonts w:ascii="Times New Roman" w:eastAsia="Times New Roman" w:hAnsi="Times New Roman"/>
          <w:b/>
          <w:bCs/>
          <w:sz w:val="24"/>
          <w:szCs w:val="24"/>
          <w:lang w:eastAsia="ru-RU"/>
        </w:rPr>
      </w:pPr>
    </w:p>
    <w:p w:rsidR="0037582D" w:rsidRPr="0037582D" w:rsidRDefault="0037582D"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37582D">
        <w:rPr>
          <w:rFonts w:ascii="Times New Roman" w:eastAsia="Times New Roman" w:hAnsi="Times New Roman"/>
          <w:b/>
          <w:bCs/>
          <w:sz w:val="24"/>
          <w:szCs w:val="24"/>
          <w:lang w:eastAsia="ru-RU"/>
        </w:rPr>
        <w:t>7. Учебно-методическое и информационное обеспечение</w:t>
      </w:r>
    </w:p>
    <w:p w:rsidR="0037582D" w:rsidRPr="0037582D" w:rsidRDefault="0037582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lang w:eastAsia="ru-RU"/>
        </w:rPr>
      </w:pPr>
      <w:r w:rsidRPr="0037582D">
        <w:rPr>
          <w:rFonts w:ascii="Times New Roman" w:eastAsia="Times New Roman" w:hAnsi="Times New Roman"/>
          <w:bCs/>
          <w:i/>
          <w:sz w:val="24"/>
          <w:szCs w:val="24"/>
          <w:lang w:eastAsia="ru-RU"/>
        </w:rPr>
        <w:t xml:space="preserve">7.1. </w:t>
      </w:r>
      <w:r w:rsidRPr="0037582D">
        <w:rPr>
          <w:rFonts w:ascii="Times New Roman" w:eastAsia="Times New Roman" w:hAnsi="Times New Roman"/>
          <w:bCs/>
          <w:i/>
          <w:iCs/>
          <w:sz w:val="24"/>
          <w:szCs w:val="24"/>
          <w:lang w:eastAsia="ru-RU"/>
        </w:rPr>
        <w:t>Основная литература</w:t>
      </w:r>
    </w:p>
    <w:p w:rsidR="0037582D" w:rsidRPr="0037582D" w:rsidRDefault="0037582D" w:rsidP="00DE17EF">
      <w:pPr>
        <w:pStyle w:val="a3"/>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709"/>
        <w:jc w:val="both"/>
        <w:rPr>
          <w:rFonts w:ascii="Times New Roman" w:hAnsi="Times New Roman" w:cs="Times New Roman"/>
          <w:color w:val="000000"/>
          <w:sz w:val="24"/>
          <w:szCs w:val="24"/>
          <w:shd w:val="clear" w:color="auto" w:fill="F7F1E3"/>
        </w:rPr>
      </w:pPr>
      <w:r w:rsidRPr="0037582D">
        <w:rPr>
          <w:rFonts w:ascii="Times New Roman" w:eastAsia="Times New Roman" w:hAnsi="Times New Roman" w:cs="Times New Roman"/>
          <w:bCs/>
          <w:sz w:val="24"/>
          <w:szCs w:val="24"/>
          <w:lang w:eastAsia="ru-RU"/>
        </w:rPr>
        <w:t>Вакуленко, Л.С.</w:t>
      </w:r>
      <w:r w:rsidRPr="0037582D">
        <w:rPr>
          <w:rFonts w:ascii="Times New Roman" w:eastAsia="Times New Roman" w:hAnsi="Times New Roman" w:cs="Times New Roman"/>
          <w:sz w:val="24"/>
          <w:szCs w:val="24"/>
          <w:lang w:eastAsia="ru-RU"/>
        </w:rPr>
        <w:t xml:space="preserve">   Воспитание и обучение детей с нарушениями речи. Психология детей с нарушениями речи [Текст] : Учеб.-метод.пособие для студентов,обуч-ся в соответствии с ФГОС ВПО по напр.подготовки 050700 "Спец.(дефект.) образование" </w:t>
      </w:r>
      <w:r w:rsidRPr="0037582D">
        <w:rPr>
          <w:rFonts w:ascii="Times New Roman" w:eastAsia="Times New Roman" w:hAnsi="Times New Roman" w:cs="Times New Roman"/>
          <w:sz w:val="24"/>
          <w:szCs w:val="24"/>
          <w:lang w:eastAsia="ru-RU"/>
        </w:rPr>
        <w:lastRenderedPageBreak/>
        <w:t>(квалиф.(степень) "бакалавр") / Вакуленко Любовь Сергеевна. - Москва : ФОРУМ, 2015. - 272 с.</w:t>
      </w:r>
    </w:p>
    <w:p w:rsidR="0037582D" w:rsidRPr="0037582D" w:rsidRDefault="0037582D" w:rsidP="00DE17EF">
      <w:pPr>
        <w:pStyle w:val="a3"/>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709"/>
        <w:jc w:val="both"/>
        <w:rPr>
          <w:rFonts w:ascii="Times New Roman" w:hAnsi="Times New Roman" w:cs="Times New Roman"/>
          <w:color w:val="000000"/>
          <w:sz w:val="24"/>
          <w:szCs w:val="24"/>
          <w:shd w:val="clear" w:color="auto" w:fill="F7F1E3"/>
        </w:rPr>
      </w:pPr>
      <w:r w:rsidRPr="0037582D">
        <w:rPr>
          <w:rFonts w:ascii="Times New Roman" w:hAnsi="Times New Roman" w:cs="Times New Roman"/>
          <w:sz w:val="24"/>
          <w:szCs w:val="24"/>
        </w:rPr>
        <w:t xml:space="preserve">Инклюзивное образование [Текст] : Настольная книга педагога, работающего с детьми с ОВЗ: [Метод.пособие] / М. С. Староверова [и др.] ; [Под ред.М.С.Староверовой]. - Москва :Владос, 2014. - 167 с.  </w:t>
      </w:r>
    </w:p>
    <w:p w:rsidR="0037582D" w:rsidRPr="0037582D" w:rsidRDefault="0037582D" w:rsidP="00DE17EF">
      <w:pPr>
        <w:pStyle w:val="a3"/>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709"/>
        <w:jc w:val="both"/>
        <w:rPr>
          <w:rFonts w:ascii="Times New Roman" w:hAnsi="Times New Roman" w:cs="Times New Roman"/>
          <w:color w:val="000000"/>
          <w:sz w:val="24"/>
          <w:szCs w:val="24"/>
          <w:shd w:val="clear" w:color="auto" w:fill="F7F1E3"/>
        </w:rPr>
      </w:pPr>
      <w:r w:rsidRPr="0037582D">
        <w:rPr>
          <w:rFonts w:ascii="Times New Roman" w:eastAsia="Times New Roman" w:hAnsi="Times New Roman" w:cs="Times New Roman"/>
          <w:bCs/>
          <w:sz w:val="24"/>
          <w:szCs w:val="24"/>
          <w:lang w:eastAsia="ru-RU"/>
        </w:rPr>
        <w:t>Кожекина, Т.В.</w:t>
      </w:r>
      <w:r w:rsidRPr="0037582D">
        <w:rPr>
          <w:rFonts w:ascii="Times New Roman" w:eastAsia="Times New Roman" w:hAnsi="Times New Roman" w:cs="Times New Roman"/>
          <w:sz w:val="24"/>
          <w:szCs w:val="24"/>
          <w:lang w:eastAsia="ru-RU"/>
        </w:rPr>
        <w:t>   Инклюзивное образование [Текст] : Учеб.-метод.пособие / Т. В. Кожекина, О. А. Степанова, М. В. Рогачева. - Москва : Перспектива, 2013. - 220 с.</w:t>
      </w:r>
    </w:p>
    <w:p w:rsidR="0037582D" w:rsidRPr="0037582D" w:rsidRDefault="0037582D" w:rsidP="00DE17EF">
      <w:pPr>
        <w:pStyle w:val="a3"/>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709"/>
        <w:jc w:val="both"/>
        <w:rPr>
          <w:rFonts w:ascii="Times New Roman" w:hAnsi="Times New Roman" w:cs="Times New Roman"/>
          <w:color w:val="000000"/>
          <w:sz w:val="24"/>
          <w:szCs w:val="24"/>
          <w:shd w:val="clear" w:color="auto" w:fill="F7F1E3"/>
        </w:rPr>
      </w:pPr>
      <w:r w:rsidRPr="0037582D">
        <w:rPr>
          <w:rFonts w:ascii="Times New Roman" w:eastAsia="Times New Roman" w:hAnsi="Times New Roman" w:cs="Times New Roman"/>
          <w:bCs/>
          <w:sz w:val="24"/>
          <w:szCs w:val="24"/>
          <w:lang w:eastAsia="ru-RU"/>
        </w:rPr>
        <w:t>Обучение и воспитание детей с интеллектуальными нарушениями</w:t>
      </w:r>
      <w:r w:rsidRPr="0037582D">
        <w:rPr>
          <w:rFonts w:ascii="Times New Roman" w:eastAsia="Times New Roman" w:hAnsi="Times New Roman" w:cs="Times New Roman"/>
          <w:sz w:val="24"/>
          <w:szCs w:val="24"/>
          <w:lang w:eastAsia="ru-RU"/>
        </w:rPr>
        <w:t xml:space="preserve"> [Текст] : учеб.пособие для студентов вузов: рек.УМО по спец.пед.образования / Б. П. Пузанов [и др.] ; Под ред.Б.П.Пузанова. - 2-е изд.,испр.и доп. - Москва : Владос, 2013. - 439 с.</w:t>
      </w:r>
    </w:p>
    <w:p w:rsidR="0037582D" w:rsidRPr="0037582D" w:rsidRDefault="0037582D" w:rsidP="00DE17EF">
      <w:pPr>
        <w:pStyle w:val="a3"/>
        <w:numPr>
          <w:ilvl w:val="0"/>
          <w:numId w:val="32"/>
        </w:numPr>
        <w:spacing w:line="25" w:lineRule="atLeast"/>
        <w:ind w:left="0" w:firstLine="709"/>
        <w:jc w:val="both"/>
        <w:rPr>
          <w:rFonts w:ascii="Times New Roman" w:hAnsi="Times New Roman" w:cs="Times New Roman"/>
          <w:sz w:val="24"/>
          <w:szCs w:val="24"/>
        </w:rPr>
      </w:pPr>
      <w:r w:rsidRPr="0037582D">
        <w:rPr>
          <w:rFonts w:ascii="Times New Roman" w:hAnsi="Times New Roman" w:cs="Times New Roman"/>
          <w:sz w:val="24"/>
          <w:szCs w:val="24"/>
        </w:rPr>
        <w:t>Специальная педагогика [Текст] : учеб.длябакалавров:допущено М-вом образования и науки РФ / Л. В. Мардахаев [и др.] ; Под ред.М.Л.Мардахаева,Е.А.Орловой. - Москва :Юрайт, 2012. - 447 с. 1 экз</w:t>
      </w:r>
    </w:p>
    <w:p w:rsidR="0037582D" w:rsidRPr="0037582D" w:rsidRDefault="0037582D" w:rsidP="00DE17EF">
      <w:pPr>
        <w:pStyle w:val="a3"/>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993"/>
        <w:jc w:val="both"/>
        <w:rPr>
          <w:rFonts w:ascii="Times New Roman" w:eastAsia="Times New Roman" w:hAnsi="Times New Roman" w:cs="Times New Roman"/>
          <w:bCs/>
          <w:i/>
          <w:iCs/>
          <w:sz w:val="24"/>
          <w:szCs w:val="24"/>
          <w:lang w:eastAsia="ru-RU"/>
        </w:rPr>
      </w:pPr>
      <w:r w:rsidRPr="0037582D">
        <w:rPr>
          <w:rFonts w:ascii="Times New Roman" w:eastAsia="Times New Roman" w:hAnsi="Times New Roman" w:cs="Times New Roman"/>
          <w:bCs/>
          <w:sz w:val="24"/>
          <w:szCs w:val="24"/>
          <w:lang w:eastAsia="ru-RU"/>
        </w:rPr>
        <w:t>Титов, В.А</w:t>
      </w:r>
      <w:r w:rsidRPr="0037582D">
        <w:rPr>
          <w:rFonts w:ascii="Times New Roman" w:eastAsia="Times New Roman" w:hAnsi="Times New Roman" w:cs="Times New Roman"/>
          <w:b/>
          <w:bCs/>
          <w:sz w:val="24"/>
          <w:szCs w:val="24"/>
          <w:lang w:eastAsia="ru-RU"/>
        </w:rPr>
        <w:t xml:space="preserve">. </w:t>
      </w:r>
      <w:r w:rsidRPr="0037582D">
        <w:rPr>
          <w:rFonts w:ascii="Times New Roman" w:eastAsia="Times New Roman" w:hAnsi="Times New Roman" w:cs="Times New Roman"/>
          <w:sz w:val="24"/>
          <w:szCs w:val="24"/>
          <w:lang w:eastAsia="ru-RU"/>
        </w:rPr>
        <w:t>  Дефектология [Текст] : Конспект лекций / Титов Вячеслав Александрович. - Ростов-на-Дону : Феникс, 2014. - 380 с</w:t>
      </w:r>
    </w:p>
    <w:p w:rsidR="0037582D" w:rsidRPr="0037582D" w:rsidRDefault="0037582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rPr>
      </w:pPr>
    </w:p>
    <w:p w:rsidR="0037582D" w:rsidRPr="0037582D" w:rsidRDefault="0037582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
          <w:iCs/>
          <w:sz w:val="24"/>
          <w:szCs w:val="24"/>
        </w:rPr>
      </w:pPr>
      <w:r w:rsidRPr="0037582D">
        <w:rPr>
          <w:rFonts w:ascii="Times New Roman" w:hAnsi="Times New Roman"/>
          <w:bCs/>
          <w:i/>
          <w:iCs/>
          <w:sz w:val="24"/>
          <w:szCs w:val="24"/>
        </w:rPr>
        <w:t>7.2. Дополнительная литература</w:t>
      </w:r>
    </w:p>
    <w:p w:rsidR="0037582D" w:rsidRPr="0037582D" w:rsidRDefault="0037582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lang w:eastAsia="ru-RU"/>
        </w:rPr>
      </w:pPr>
    </w:p>
    <w:p w:rsidR="00355403" w:rsidRPr="00355403" w:rsidRDefault="00355403" w:rsidP="00DE17EF">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heme="minorHAnsi" w:hAnsi="Times New Roman" w:cstheme="minorBidi"/>
          <w:color w:val="000000"/>
          <w:sz w:val="24"/>
          <w:szCs w:val="24"/>
          <w:shd w:val="clear" w:color="auto" w:fill="F7F1E3"/>
        </w:rPr>
      </w:pPr>
      <w:r w:rsidRPr="00355403">
        <w:rPr>
          <w:rFonts w:ascii="Times New Roman" w:eastAsia="Times New Roman" w:hAnsi="Times New Roman"/>
          <w:bCs/>
          <w:sz w:val="24"/>
          <w:szCs w:val="24"/>
          <w:lang w:eastAsia="ru-RU"/>
        </w:rPr>
        <w:t>1.</w:t>
      </w:r>
      <w:r w:rsidRPr="00355403">
        <w:rPr>
          <w:rFonts w:ascii="Times New Roman" w:eastAsia="Times New Roman" w:hAnsi="Times New Roman"/>
          <w:bCs/>
          <w:sz w:val="24"/>
          <w:szCs w:val="24"/>
          <w:lang w:eastAsia="ru-RU"/>
        </w:rPr>
        <w:tab/>
        <w:t xml:space="preserve">Воспитание учащихся с нарушением слуха в специальных (коррекционных) образовательных учреждениях[Текст] : учеб.пособие для студентов вузов: допущено Учеб.-метод.объединением по напр. пед.образования / Под ред.Г.Н.Пенина,З.А.Пономаревой. - Санкт-Петербург : КАРО, 2006. - 496 с. </w:t>
      </w:r>
    </w:p>
    <w:p w:rsidR="0037582D" w:rsidRPr="00355403" w:rsidRDefault="0037582D" w:rsidP="00DE17EF">
      <w:pPr>
        <w:pStyle w:val="a3"/>
        <w:numPr>
          <w:ilvl w:val="0"/>
          <w:numId w:val="24"/>
        </w:num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709"/>
        <w:jc w:val="both"/>
        <w:rPr>
          <w:rFonts w:ascii="Times New Roman" w:hAnsi="Times New Roman"/>
          <w:color w:val="000000"/>
          <w:sz w:val="24"/>
          <w:szCs w:val="24"/>
          <w:shd w:val="clear" w:color="auto" w:fill="F7F1E3"/>
        </w:rPr>
      </w:pPr>
      <w:r w:rsidRPr="00355403">
        <w:rPr>
          <w:rFonts w:ascii="Times New Roman" w:eastAsia="Times New Roman" w:hAnsi="Times New Roman"/>
          <w:bCs/>
          <w:sz w:val="24"/>
          <w:szCs w:val="24"/>
          <w:lang w:eastAsia="ru-RU"/>
        </w:rPr>
        <w:t>Гонеев, А.Д.</w:t>
      </w:r>
      <w:r w:rsidRPr="00355403">
        <w:rPr>
          <w:rFonts w:ascii="Times New Roman" w:eastAsia="Times New Roman" w:hAnsi="Times New Roman"/>
          <w:sz w:val="24"/>
          <w:szCs w:val="24"/>
          <w:lang w:eastAsia="ru-RU"/>
        </w:rPr>
        <w:t>   Основы коррекционной педагогики [Текст] :Учеб.пособие для студентов высш.пед.учеб.заведений / Гонеев Александр Дмитриевич, Лифинцева Нина Ивановна, Ялпаева Надежда Валерьяновна ; Под ред.В.А.Сластенина. - 6-е изд.,стереотип. - Москва : Академия, 2010. - 272 с</w:t>
      </w:r>
    </w:p>
    <w:p w:rsidR="00355403" w:rsidRPr="00355403" w:rsidRDefault="00355403" w:rsidP="00DE17EF">
      <w:pPr>
        <w:pStyle w:val="af7"/>
        <w:tabs>
          <w:tab w:val="left" w:pos="0"/>
        </w:tabs>
        <w:spacing w:line="25" w:lineRule="atLeast"/>
        <w:ind w:firstLine="709"/>
        <w:jc w:val="both"/>
        <w:rPr>
          <w:rFonts w:ascii="Times New Roman" w:hAnsi="Times New Roman"/>
          <w:sz w:val="24"/>
          <w:szCs w:val="24"/>
        </w:rPr>
      </w:pPr>
      <w:r w:rsidRPr="00355403">
        <w:rPr>
          <w:rFonts w:ascii="Times New Roman" w:hAnsi="Times New Roman"/>
          <w:sz w:val="24"/>
          <w:szCs w:val="24"/>
        </w:rPr>
        <w:t>3.</w:t>
      </w:r>
      <w:r w:rsidRPr="00355403">
        <w:rPr>
          <w:rFonts w:ascii="Times New Roman" w:hAnsi="Times New Roman"/>
          <w:sz w:val="24"/>
          <w:szCs w:val="24"/>
        </w:rPr>
        <w:tab/>
        <w:t>Левченко, И.Ю. Технологии обучения и воспитания детей с нарушениями опорно-двигательного аппарата :Учеб.пособие для студентов,обуч-ся по спец.0319-Спец.педагогика в спец.(коррекц.) образоват.учреждениях:Допущено М-вом образования РФ. - Москва : Академия, 2001. - 186 с.</w:t>
      </w:r>
    </w:p>
    <w:p w:rsidR="00355403" w:rsidRPr="00355403" w:rsidRDefault="00355403" w:rsidP="00DE17EF">
      <w:pPr>
        <w:pStyle w:val="af7"/>
        <w:tabs>
          <w:tab w:val="left" w:pos="0"/>
        </w:tabs>
        <w:spacing w:line="25" w:lineRule="atLeast"/>
        <w:ind w:firstLine="709"/>
        <w:jc w:val="both"/>
        <w:rPr>
          <w:rFonts w:ascii="Times New Roman" w:hAnsi="Times New Roman"/>
          <w:sz w:val="24"/>
          <w:szCs w:val="24"/>
        </w:rPr>
      </w:pPr>
      <w:r w:rsidRPr="00355403">
        <w:rPr>
          <w:rFonts w:ascii="Times New Roman" w:hAnsi="Times New Roman"/>
          <w:sz w:val="24"/>
          <w:szCs w:val="24"/>
        </w:rPr>
        <w:t>4.</w:t>
      </w:r>
      <w:r w:rsidRPr="00355403">
        <w:rPr>
          <w:rFonts w:ascii="Times New Roman" w:hAnsi="Times New Roman"/>
          <w:sz w:val="24"/>
          <w:szCs w:val="24"/>
        </w:rPr>
        <w:tab/>
        <w:t>Маллер, А.Р. Воспитание и обучение детей с тяжелой интеллектуальной недостаточностью :Учеб.пособие для студентов дефектол.фак.высш.пед.учеб.заведений:Рек.Ученым советом Акад.повышения квалификации и переподготовки работников образования. - Москва : Академия, 2003. - 203 с</w:t>
      </w:r>
    </w:p>
    <w:p w:rsidR="0037582D" w:rsidRPr="0037582D" w:rsidRDefault="00355403" w:rsidP="00DE17EF">
      <w:pPr>
        <w:pStyle w:val="af7"/>
        <w:tabs>
          <w:tab w:val="left" w:pos="0"/>
        </w:tabs>
        <w:spacing w:line="25" w:lineRule="atLeast"/>
        <w:ind w:firstLine="709"/>
        <w:jc w:val="both"/>
        <w:rPr>
          <w:rFonts w:ascii="Times New Roman" w:hAnsi="Times New Roman"/>
          <w:sz w:val="24"/>
          <w:szCs w:val="24"/>
        </w:rPr>
      </w:pPr>
      <w:r>
        <w:rPr>
          <w:rFonts w:ascii="Times New Roman" w:hAnsi="Times New Roman"/>
          <w:bCs/>
          <w:sz w:val="24"/>
          <w:szCs w:val="24"/>
        </w:rPr>
        <w:t>5.</w:t>
      </w:r>
      <w:r w:rsidR="0037582D" w:rsidRPr="0037582D">
        <w:rPr>
          <w:rFonts w:ascii="Times New Roman" w:hAnsi="Times New Roman"/>
          <w:bCs/>
          <w:sz w:val="24"/>
          <w:szCs w:val="24"/>
        </w:rPr>
        <w:t>Социальная адаптация, реабилитация и профессиональная ориентация лиц с ограниченными возможностями здоровья</w:t>
      </w:r>
      <w:r w:rsidR="0037582D" w:rsidRPr="0037582D">
        <w:rPr>
          <w:rFonts w:ascii="Times New Roman" w:hAnsi="Times New Roman"/>
          <w:sz w:val="24"/>
          <w:szCs w:val="24"/>
        </w:rPr>
        <w:t xml:space="preserve"> [Текст] :Учеб.для студентов учреждений высш.образования,обуч-ся по напр.подготовки "Спец.(дефектол.) образование","Психолого-пед.образование" / Под ред. Т.Г.Богдановой. - Москва : Академия, 2014. - 239 с.</w:t>
      </w:r>
    </w:p>
    <w:p w:rsidR="0037582D" w:rsidRPr="0037582D" w:rsidRDefault="0037582D" w:rsidP="00DE17EF">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lang w:eastAsia="ru-RU"/>
        </w:rPr>
      </w:pPr>
    </w:p>
    <w:p w:rsidR="0037582D" w:rsidRPr="0037582D" w:rsidRDefault="0037582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lang w:eastAsia="ru-RU"/>
        </w:rPr>
      </w:pPr>
    </w:p>
    <w:p w:rsidR="0037582D" w:rsidRPr="0037582D" w:rsidRDefault="0037582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lang w:eastAsia="ru-RU"/>
        </w:rPr>
      </w:pPr>
      <w:r w:rsidRPr="0037582D">
        <w:rPr>
          <w:rFonts w:ascii="Times New Roman" w:eastAsia="Times New Roman" w:hAnsi="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37582D" w:rsidRPr="0037582D" w:rsidRDefault="0037582D" w:rsidP="00DE17EF">
      <w:pPr>
        <w:pStyle w:val="ab"/>
        <w:numPr>
          <w:ilvl w:val="0"/>
          <w:numId w:val="33"/>
        </w:numPr>
        <w:shd w:val="clear" w:color="auto" w:fill="FFFFFF"/>
        <w:spacing w:before="0" w:beforeAutospacing="0" w:after="0" w:afterAutospacing="0" w:line="25" w:lineRule="atLeast"/>
        <w:jc w:val="both"/>
        <w:textAlignment w:val="baseline"/>
        <w:rPr>
          <w:rStyle w:val="afb"/>
          <w:i w:val="0"/>
          <w:color w:val="000000"/>
        </w:rPr>
      </w:pPr>
      <w:r w:rsidRPr="0037582D">
        <w:rPr>
          <w:rStyle w:val="afb"/>
          <w:color w:val="000000"/>
        </w:rPr>
        <w:t>Буторина О.Г. Об опыте воспитания и обучения детей с ограниченными возможностями здоровья / О.Г.Буторина // Воспитание школьников. - 2010. - №: 7. - C. 40-44.</w:t>
      </w:r>
    </w:p>
    <w:p w:rsidR="0037582D" w:rsidRPr="0037582D" w:rsidRDefault="0037582D" w:rsidP="00DE17EF">
      <w:pPr>
        <w:pStyle w:val="ab"/>
        <w:numPr>
          <w:ilvl w:val="0"/>
          <w:numId w:val="33"/>
        </w:numPr>
        <w:shd w:val="clear" w:color="auto" w:fill="FFFFFF"/>
        <w:spacing w:before="0" w:beforeAutospacing="0" w:after="0" w:afterAutospacing="0" w:line="25" w:lineRule="atLeast"/>
        <w:jc w:val="both"/>
        <w:textAlignment w:val="baseline"/>
        <w:rPr>
          <w:rStyle w:val="afb"/>
          <w:i w:val="0"/>
          <w:color w:val="000000"/>
        </w:rPr>
      </w:pPr>
      <w:r w:rsidRPr="0037582D">
        <w:rPr>
          <w:rStyle w:val="afb"/>
          <w:color w:val="000000"/>
        </w:rPr>
        <w:t>Бгажнокова И.М. Воспитание и обучение детей с нарушениями в развитии //Коррекционная педагогика. – М.: Гуманитар. изд. центр ВЛАДОС, 2007. – 239с.</w:t>
      </w:r>
    </w:p>
    <w:p w:rsidR="0037582D" w:rsidRPr="0037582D" w:rsidRDefault="0037582D" w:rsidP="00DE17EF">
      <w:pPr>
        <w:pStyle w:val="a3"/>
        <w:numPr>
          <w:ilvl w:val="0"/>
          <w:numId w:val="33"/>
        </w:numPr>
        <w:tabs>
          <w:tab w:val="left" w:pos="916"/>
          <w:tab w:val="left" w:pos="1134"/>
          <w:tab w:val="left" w:pos="1276"/>
          <w:tab w:val="left" w:pos="1832"/>
          <w:tab w:val="left" w:pos="2748"/>
          <w:tab w:val="left" w:pos="3664"/>
          <w:tab w:val="left" w:pos="4580"/>
        </w:tabs>
        <w:spacing w:after="0" w:line="25" w:lineRule="atLeast"/>
        <w:ind w:left="0" w:firstLine="709"/>
        <w:jc w:val="both"/>
        <w:rPr>
          <w:rFonts w:ascii="Times New Roman" w:hAnsi="Times New Roman" w:cs="Times New Roman"/>
          <w:sz w:val="24"/>
          <w:szCs w:val="24"/>
        </w:rPr>
      </w:pPr>
      <w:r w:rsidRPr="0037582D">
        <w:rPr>
          <w:rFonts w:ascii="Times New Roman" w:hAnsi="Times New Roman" w:cs="Times New Roman"/>
          <w:bCs/>
          <w:sz w:val="24"/>
          <w:szCs w:val="24"/>
        </w:rPr>
        <w:t>Обучение и воспитание детей с интеллектуальными нарушениями</w:t>
      </w:r>
      <w:r w:rsidRPr="0037582D">
        <w:rPr>
          <w:rFonts w:ascii="Times New Roman" w:hAnsi="Times New Roman" w:cs="Times New Roman"/>
          <w:sz w:val="24"/>
          <w:szCs w:val="24"/>
        </w:rPr>
        <w:t xml:space="preserve"> [Текст] : учеб.пособие для студентов вузов:рек.УМО по спец.пед.образования / Б. П. Пузанов [и др.] ; Под ред.Б.П.Пузанова. - 2-е изд.,испр.и доп. - М. : Владос, 2013. - 439 с.</w:t>
      </w:r>
    </w:p>
    <w:p w:rsidR="0037582D" w:rsidRPr="0037582D" w:rsidRDefault="0037582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lang w:eastAsia="ru-RU"/>
        </w:rPr>
      </w:pPr>
    </w:p>
    <w:p w:rsidR="0037582D" w:rsidRPr="0037582D" w:rsidRDefault="0037582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lang w:eastAsia="ru-RU"/>
        </w:rPr>
      </w:pPr>
      <w:r w:rsidRPr="0037582D">
        <w:rPr>
          <w:rFonts w:ascii="Times New Roman" w:eastAsia="Times New Roman" w:hAnsi="Times New Roman"/>
          <w:bCs/>
          <w:i/>
          <w:iCs/>
          <w:sz w:val="24"/>
          <w:szCs w:val="24"/>
          <w:lang w:eastAsia="ru-RU"/>
        </w:rPr>
        <w:lastRenderedPageBreak/>
        <w:t>7.4. Перечень ресурсов информационно-телекоммуникационной сети «Интернет», необходимых для освоения дисциплины</w:t>
      </w:r>
    </w:p>
    <w:tbl>
      <w:tblPr>
        <w:tblW w:w="928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tblPr>
      <w:tblGrid>
        <w:gridCol w:w="4032"/>
        <w:gridCol w:w="5250"/>
      </w:tblGrid>
      <w:tr w:rsidR="0037582D" w:rsidRPr="0037582D" w:rsidTr="00FE39C5">
        <w:trPr>
          <w:trHeight w:val="465"/>
        </w:trPr>
        <w:tc>
          <w:tcPr>
            <w:tcW w:w="4032" w:type="dxa"/>
            <w:shd w:val="clear" w:color="000000" w:fill="FFFFFF"/>
          </w:tcPr>
          <w:p w:rsidR="0037582D" w:rsidRPr="0037582D" w:rsidRDefault="003318DC" w:rsidP="00DE17EF">
            <w:pPr>
              <w:widowControl w:val="0"/>
              <w:autoSpaceDE w:val="0"/>
              <w:autoSpaceDN w:val="0"/>
              <w:adjustRightInd w:val="0"/>
              <w:spacing w:after="0" w:line="25" w:lineRule="atLeast"/>
              <w:jc w:val="both"/>
              <w:rPr>
                <w:rFonts w:ascii="Times New Roman" w:hAnsi="Times New Roman"/>
                <w:sz w:val="24"/>
                <w:szCs w:val="24"/>
              </w:rPr>
            </w:pPr>
            <w:hyperlink r:id="rId64" w:history="1">
              <w:r w:rsidR="0037582D" w:rsidRPr="0037582D">
                <w:rPr>
                  <w:rFonts w:ascii="Times New Roman" w:hAnsi="Times New Roman"/>
                  <w:sz w:val="24"/>
                  <w:szCs w:val="24"/>
                </w:rPr>
                <w:t>www.biblioclub.ru</w:t>
              </w:r>
            </w:hyperlink>
          </w:p>
        </w:tc>
        <w:tc>
          <w:tcPr>
            <w:tcW w:w="5250" w:type="dxa"/>
            <w:shd w:val="clear" w:color="000000" w:fill="FFFFFF"/>
          </w:tcPr>
          <w:p w:rsidR="0037582D" w:rsidRPr="0037582D" w:rsidRDefault="0037582D" w:rsidP="00DE17EF">
            <w:pPr>
              <w:widowControl w:val="0"/>
              <w:autoSpaceDE w:val="0"/>
              <w:autoSpaceDN w:val="0"/>
              <w:adjustRightInd w:val="0"/>
              <w:spacing w:after="0" w:line="25" w:lineRule="atLeast"/>
              <w:jc w:val="both"/>
              <w:rPr>
                <w:rFonts w:ascii="Times New Roman" w:hAnsi="Times New Roman"/>
                <w:sz w:val="24"/>
                <w:szCs w:val="24"/>
              </w:rPr>
            </w:pPr>
            <w:r w:rsidRPr="0037582D">
              <w:rPr>
                <w:rFonts w:ascii="Times New Roman" w:hAnsi="Times New Roman"/>
                <w:sz w:val="24"/>
                <w:szCs w:val="24"/>
              </w:rPr>
              <w:t xml:space="preserve">ЭБС </w:t>
            </w:r>
            <w:r w:rsidRPr="0037582D">
              <w:rPr>
                <w:rFonts w:ascii="Times New Roman" w:hAnsi="Times New Roman"/>
                <w:sz w:val="24"/>
                <w:szCs w:val="24"/>
                <w:lang w:val="en-US"/>
              </w:rPr>
              <w:t>«</w:t>
            </w:r>
            <w:r w:rsidRPr="0037582D">
              <w:rPr>
                <w:rFonts w:ascii="Times New Roman" w:hAnsi="Times New Roman"/>
                <w:sz w:val="24"/>
                <w:szCs w:val="24"/>
              </w:rPr>
              <w:t>Университетская библиотека онлайн</w:t>
            </w:r>
            <w:r w:rsidRPr="0037582D">
              <w:rPr>
                <w:rFonts w:ascii="Times New Roman" w:hAnsi="Times New Roman"/>
                <w:sz w:val="24"/>
                <w:szCs w:val="24"/>
                <w:lang w:val="en-US"/>
              </w:rPr>
              <w:t>»</w:t>
            </w:r>
          </w:p>
        </w:tc>
      </w:tr>
      <w:tr w:rsidR="0037582D" w:rsidRPr="0037582D" w:rsidTr="00FE39C5">
        <w:trPr>
          <w:trHeight w:val="1"/>
        </w:trPr>
        <w:tc>
          <w:tcPr>
            <w:tcW w:w="4032" w:type="dxa"/>
            <w:shd w:val="clear" w:color="000000" w:fill="FFFFFF"/>
          </w:tcPr>
          <w:p w:rsidR="0037582D" w:rsidRPr="0037582D" w:rsidRDefault="003318DC" w:rsidP="00DE17EF">
            <w:pPr>
              <w:widowControl w:val="0"/>
              <w:autoSpaceDE w:val="0"/>
              <w:autoSpaceDN w:val="0"/>
              <w:adjustRightInd w:val="0"/>
              <w:spacing w:after="0" w:line="25" w:lineRule="atLeast"/>
              <w:jc w:val="both"/>
              <w:rPr>
                <w:rFonts w:ascii="Times New Roman" w:hAnsi="Times New Roman"/>
                <w:sz w:val="24"/>
                <w:szCs w:val="24"/>
              </w:rPr>
            </w:pPr>
            <w:hyperlink r:id="rId65" w:history="1">
              <w:r w:rsidR="0037582D" w:rsidRPr="0037582D">
                <w:rPr>
                  <w:rFonts w:ascii="Times New Roman" w:hAnsi="Times New Roman"/>
                  <w:sz w:val="24"/>
                  <w:szCs w:val="24"/>
                </w:rPr>
                <w:t>www.elibrary.ru</w:t>
              </w:r>
            </w:hyperlink>
          </w:p>
        </w:tc>
        <w:tc>
          <w:tcPr>
            <w:tcW w:w="5250" w:type="dxa"/>
            <w:shd w:val="clear" w:color="000000" w:fill="FFFFFF"/>
          </w:tcPr>
          <w:p w:rsidR="0037582D" w:rsidRPr="0037582D" w:rsidRDefault="0037582D" w:rsidP="00DE17EF">
            <w:pPr>
              <w:widowControl w:val="0"/>
              <w:autoSpaceDE w:val="0"/>
              <w:autoSpaceDN w:val="0"/>
              <w:adjustRightInd w:val="0"/>
              <w:spacing w:after="0" w:line="25" w:lineRule="atLeast"/>
              <w:jc w:val="both"/>
              <w:rPr>
                <w:rFonts w:ascii="Times New Roman" w:hAnsi="Times New Roman"/>
                <w:sz w:val="24"/>
                <w:szCs w:val="24"/>
              </w:rPr>
            </w:pPr>
            <w:r w:rsidRPr="0037582D">
              <w:rPr>
                <w:rFonts w:ascii="Times New Roman" w:hAnsi="Times New Roman"/>
                <w:sz w:val="24"/>
                <w:szCs w:val="24"/>
              </w:rPr>
              <w:t>Научная электронная библиотека</w:t>
            </w:r>
          </w:p>
        </w:tc>
      </w:tr>
      <w:tr w:rsidR="0037582D" w:rsidRPr="0037582D" w:rsidTr="00FE39C5">
        <w:trPr>
          <w:trHeight w:val="1"/>
        </w:trPr>
        <w:tc>
          <w:tcPr>
            <w:tcW w:w="4032" w:type="dxa"/>
            <w:shd w:val="clear" w:color="000000" w:fill="FFFFFF"/>
          </w:tcPr>
          <w:p w:rsidR="0037582D" w:rsidRPr="0037582D" w:rsidRDefault="003318DC" w:rsidP="00DE17EF">
            <w:pPr>
              <w:widowControl w:val="0"/>
              <w:autoSpaceDE w:val="0"/>
              <w:autoSpaceDN w:val="0"/>
              <w:adjustRightInd w:val="0"/>
              <w:spacing w:after="0" w:line="25" w:lineRule="atLeast"/>
              <w:jc w:val="both"/>
              <w:rPr>
                <w:rFonts w:ascii="Times New Roman" w:hAnsi="Times New Roman"/>
                <w:sz w:val="24"/>
                <w:szCs w:val="24"/>
              </w:rPr>
            </w:pPr>
            <w:hyperlink r:id="rId66" w:history="1">
              <w:r w:rsidR="0037582D" w:rsidRPr="0037582D">
                <w:rPr>
                  <w:rFonts w:ascii="Times New Roman" w:hAnsi="Times New Roman"/>
                  <w:sz w:val="24"/>
                  <w:szCs w:val="24"/>
                </w:rPr>
                <w:t>www.ebiblioteka.ru</w:t>
              </w:r>
            </w:hyperlink>
          </w:p>
        </w:tc>
        <w:tc>
          <w:tcPr>
            <w:tcW w:w="5250" w:type="dxa"/>
            <w:shd w:val="clear" w:color="000000" w:fill="FFFFFF"/>
          </w:tcPr>
          <w:p w:rsidR="0037582D" w:rsidRPr="0037582D" w:rsidRDefault="0037582D" w:rsidP="00DE17EF">
            <w:pPr>
              <w:widowControl w:val="0"/>
              <w:autoSpaceDE w:val="0"/>
              <w:autoSpaceDN w:val="0"/>
              <w:adjustRightInd w:val="0"/>
              <w:spacing w:after="0" w:line="25" w:lineRule="atLeast"/>
              <w:jc w:val="both"/>
              <w:rPr>
                <w:rFonts w:ascii="Times New Roman" w:hAnsi="Times New Roman"/>
                <w:sz w:val="24"/>
                <w:szCs w:val="24"/>
              </w:rPr>
            </w:pPr>
            <w:r w:rsidRPr="0037582D">
              <w:rPr>
                <w:rFonts w:ascii="Times New Roman" w:hAnsi="Times New Roman"/>
                <w:sz w:val="24"/>
                <w:szCs w:val="24"/>
              </w:rPr>
              <w:t>Универсальные базы данных изданий</w:t>
            </w:r>
          </w:p>
        </w:tc>
      </w:tr>
      <w:tr w:rsidR="0037582D" w:rsidRPr="0037582D" w:rsidTr="00FE39C5">
        <w:trPr>
          <w:trHeight w:val="1"/>
        </w:trPr>
        <w:tc>
          <w:tcPr>
            <w:tcW w:w="4032" w:type="dxa"/>
            <w:shd w:val="clear" w:color="000000" w:fill="FFFFFF"/>
          </w:tcPr>
          <w:p w:rsidR="0037582D" w:rsidRPr="0037582D" w:rsidRDefault="003318DC" w:rsidP="00DE17EF">
            <w:pPr>
              <w:widowControl w:val="0"/>
              <w:autoSpaceDE w:val="0"/>
              <w:autoSpaceDN w:val="0"/>
              <w:adjustRightInd w:val="0"/>
              <w:spacing w:after="0" w:line="25" w:lineRule="atLeast"/>
              <w:jc w:val="both"/>
              <w:rPr>
                <w:rFonts w:ascii="Times New Roman" w:hAnsi="Times New Roman"/>
                <w:sz w:val="24"/>
                <w:szCs w:val="24"/>
              </w:rPr>
            </w:pPr>
            <w:hyperlink r:id="rId67" w:history="1">
              <w:r w:rsidR="0037582D" w:rsidRPr="0037582D">
                <w:rPr>
                  <w:rFonts w:ascii="Times New Roman" w:hAnsi="Times New Roman"/>
                  <w:sz w:val="24"/>
                  <w:szCs w:val="24"/>
                </w:rPr>
                <w:t>www.voppsy.ru</w:t>
              </w:r>
            </w:hyperlink>
          </w:p>
        </w:tc>
        <w:tc>
          <w:tcPr>
            <w:tcW w:w="5250" w:type="dxa"/>
            <w:shd w:val="clear" w:color="000000" w:fill="FFFFFF"/>
          </w:tcPr>
          <w:p w:rsidR="0037582D" w:rsidRPr="0037582D" w:rsidRDefault="0037582D" w:rsidP="00DE17EF">
            <w:pPr>
              <w:widowControl w:val="0"/>
              <w:autoSpaceDE w:val="0"/>
              <w:autoSpaceDN w:val="0"/>
              <w:adjustRightInd w:val="0"/>
              <w:spacing w:after="0" w:line="25" w:lineRule="atLeast"/>
              <w:jc w:val="both"/>
              <w:rPr>
                <w:rFonts w:ascii="Times New Roman" w:hAnsi="Times New Roman"/>
                <w:sz w:val="24"/>
                <w:szCs w:val="24"/>
              </w:rPr>
            </w:pPr>
            <w:r w:rsidRPr="0037582D">
              <w:rPr>
                <w:rFonts w:ascii="Times New Roman" w:hAnsi="Times New Roman"/>
                <w:sz w:val="24"/>
                <w:szCs w:val="24"/>
              </w:rPr>
              <w:t>Каталог и статьи журнала «Вопросы психологии»</w:t>
            </w:r>
          </w:p>
        </w:tc>
      </w:tr>
      <w:tr w:rsidR="0037582D" w:rsidRPr="0037582D" w:rsidTr="00FE39C5">
        <w:trPr>
          <w:trHeight w:val="1"/>
        </w:trPr>
        <w:tc>
          <w:tcPr>
            <w:tcW w:w="4032" w:type="dxa"/>
            <w:shd w:val="clear" w:color="000000" w:fill="FFFFFF"/>
          </w:tcPr>
          <w:p w:rsidR="0037582D" w:rsidRPr="0037582D" w:rsidRDefault="003318DC" w:rsidP="00DE17EF">
            <w:pPr>
              <w:widowControl w:val="0"/>
              <w:autoSpaceDE w:val="0"/>
              <w:autoSpaceDN w:val="0"/>
              <w:adjustRightInd w:val="0"/>
              <w:spacing w:after="0" w:line="25" w:lineRule="atLeast"/>
              <w:jc w:val="both"/>
              <w:rPr>
                <w:rFonts w:ascii="Times New Roman" w:hAnsi="Times New Roman"/>
                <w:sz w:val="24"/>
                <w:szCs w:val="24"/>
              </w:rPr>
            </w:pPr>
            <w:hyperlink r:id="rId68" w:history="1">
              <w:r w:rsidR="0037582D" w:rsidRPr="0037582D">
                <w:rPr>
                  <w:rFonts w:ascii="Times New Roman" w:hAnsi="Times New Roman"/>
                  <w:sz w:val="24"/>
                  <w:szCs w:val="24"/>
                </w:rPr>
                <w:t>http://www.twirpx.com</w:t>
              </w:r>
            </w:hyperlink>
          </w:p>
        </w:tc>
        <w:tc>
          <w:tcPr>
            <w:tcW w:w="5250" w:type="dxa"/>
            <w:shd w:val="clear" w:color="000000" w:fill="FFFFFF"/>
          </w:tcPr>
          <w:p w:rsidR="0037582D" w:rsidRPr="0037582D" w:rsidRDefault="0037582D" w:rsidP="00DE17EF">
            <w:pPr>
              <w:widowControl w:val="0"/>
              <w:autoSpaceDE w:val="0"/>
              <w:autoSpaceDN w:val="0"/>
              <w:adjustRightInd w:val="0"/>
              <w:spacing w:after="0" w:line="25" w:lineRule="atLeast"/>
              <w:jc w:val="both"/>
              <w:rPr>
                <w:rFonts w:ascii="Times New Roman" w:hAnsi="Times New Roman"/>
                <w:sz w:val="24"/>
                <w:szCs w:val="24"/>
              </w:rPr>
            </w:pPr>
            <w:r w:rsidRPr="0037582D">
              <w:rPr>
                <w:rFonts w:ascii="Times New Roman" w:hAnsi="Times New Roman"/>
                <w:sz w:val="24"/>
                <w:szCs w:val="24"/>
              </w:rPr>
              <w:t>Виртуальная библиотека</w:t>
            </w:r>
          </w:p>
        </w:tc>
      </w:tr>
      <w:tr w:rsidR="0037582D" w:rsidRPr="0037582D" w:rsidTr="00FE39C5">
        <w:trPr>
          <w:trHeight w:val="1"/>
        </w:trPr>
        <w:tc>
          <w:tcPr>
            <w:tcW w:w="4032" w:type="dxa"/>
            <w:shd w:val="clear" w:color="000000" w:fill="FFFFFF"/>
          </w:tcPr>
          <w:p w:rsidR="0037582D" w:rsidRPr="0037582D" w:rsidRDefault="003318DC" w:rsidP="00DE17EF">
            <w:pPr>
              <w:widowControl w:val="0"/>
              <w:autoSpaceDE w:val="0"/>
              <w:autoSpaceDN w:val="0"/>
              <w:adjustRightInd w:val="0"/>
              <w:spacing w:after="0" w:line="25" w:lineRule="atLeast"/>
              <w:jc w:val="both"/>
              <w:rPr>
                <w:rFonts w:ascii="Times New Roman" w:hAnsi="Times New Roman"/>
                <w:sz w:val="24"/>
                <w:szCs w:val="24"/>
              </w:rPr>
            </w:pPr>
            <w:hyperlink r:id="rId69" w:history="1">
              <w:r w:rsidR="0037582D" w:rsidRPr="0037582D">
                <w:rPr>
                  <w:rFonts w:ascii="Times New Roman" w:hAnsi="Times New Roman"/>
                  <w:sz w:val="24"/>
                  <w:szCs w:val="24"/>
                </w:rPr>
                <w:t>http://psylab.info</w:t>
              </w:r>
            </w:hyperlink>
          </w:p>
        </w:tc>
        <w:tc>
          <w:tcPr>
            <w:tcW w:w="5250" w:type="dxa"/>
            <w:shd w:val="clear" w:color="000000" w:fill="FFFFFF"/>
          </w:tcPr>
          <w:p w:rsidR="0037582D" w:rsidRPr="0037582D" w:rsidRDefault="0037582D" w:rsidP="00DE17EF">
            <w:pPr>
              <w:widowControl w:val="0"/>
              <w:autoSpaceDE w:val="0"/>
              <w:autoSpaceDN w:val="0"/>
              <w:adjustRightInd w:val="0"/>
              <w:spacing w:after="0" w:line="25" w:lineRule="atLeast"/>
              <w:jc w:val="both"/>
              <w:rPr>
                <w:rFonts w:ascii="Times New Roman" w:hAnsi="Times New Roman"/>
                <w:sz w:val="24"/>
                <w:szCs w:val="24"/>
              </w:rPr>
            </w:pPr>
            <w:r w:rsidRPr="0037582D">
              <w:rPr>
                <w:rFonts w:ascii="Times New Roman" w:hAnsi="Times New Roman"/>
                <w:sz w:val="24"/>
                <w:szCs w:val="24"/>
              </w:rPr>
              <w:t>Каталог психодиагностических методик</w:t>
            </w:r>
          </w:p>
        </w:tc>
      </w:tr>
      <w:tr w:rsidR="0037582D" w:rsidRPr="0037582D" w:rsidTr="00FE39C5">
        <w:trPr>
          <w:trHeight w:val="1"/>
        </w:trPr>
        <w:tc>
          <w:tcPr>
            <w:tcW w:w="4032" w:type="dxa"/>
            <w:shd w:val="clear" w:color="000000" w:fill="FFFFFF"/>
          </w:tcPr>
          <w:p w:rsidR="0037582D" w:rsidRPr="0037582D" w:rsidRDefault="003318DC" w:rsidP="00DE17EF">
            <w:pPr>
              <w:widowControl w:val="0"/>
              <w:autoSpaceDE w:val="0"/>
              <w:autoSpaceDN w:val="0"/>
              <w:adjustRightInd w:val="0"/>
              <w:spacing w:after="0" w:line="25" w:lineRule="atLeast"/>
              <w:jc w:val="both"/>
              <w:rPr>
                <w:rFonts w:ascii="Times New Roman" w:hAnsi="Times New Roman"/>
                <w:sz w:val="24"/>
                <w:szCs w:val="24"/>
              </w:rPr>
            </w:pPr>
            <w:hyperlink r:id="rId70" w:history="1">
              <w:r w:rsidR="0037582D" w:rsidRPr="0037582D">
                <w:rPr>
                  <w:rFonts w:ascii="Times New Roman" w:hAnsi="Times New Roman"/>
                  <w:sz w:val="24"/>
                  <w:szCs w:val="24"/>
                </w:rPr>
                <w:t>http://www.shishkova.ru/library/journals/defectology.htm</w:t>
              </w:r>
            </w:hyperlink>
          </w:p>
        </w:tc>
        <w:tc>
          <w:tcPr>
            <w:tcW w:w="5250" w:type="dxa"/>
            <w:shd w:val="clear" w:color="000000" w:fill="FFFFFF"/>
          </w:tcPr>
          <w:p w:rsidR="0037582D" w:rsidRPr="0037582D" w:rsidRDefault="0037582D" w:rsidP="00DE17EF">
            <w:pPr>
              <w:widowControl w:val="0"/>
              <w:autoSpaceDE w:val="0"/>
              <w:autoSpaceDN w:val="0"/>
              <w:adjustRightInd w:val="0"/>
              <w:spacing w:after="0" w:line="25" w:lineRule="atLeast"/>
              <w:jc w:val="both"/>
              <w:rPr>
                <w:rFonts w:ascii="Times New Roman" w:hAnsi="Times New Roman"/>
                <w:sz w:val="24"/>
                <w:szCs w:val="24"/>
              </w:rPr>
            </w:pPr>
            <w:r w:rsidRPr="0037582D">
              <w:rPr>
                <w:rFonts w:ascii="Times New Roman" w:hAnsi="Times New Roman"/>
                <w:sz w:val="24"/>
                <w:szCs w:val="24"/>
              </w:rPr>
              <w:t xml:space="preserve">Каталог номеров журнала </w:t>
            </w:r>
            <w:r w:rsidRPr="0037582D">
              <w:rPr>
                <w:rFonts w:ascii="Times New Roman" w:hAnsi="Times New Roman"/>
                <w:sz w:val="24"/>
                <w:szCs w:val="24"/>
                <w:lang w:val="en-US"/>
              </w:rPr>
              <w:t>«</w:t>
            </w:r>
            <w:r w:rsidRPr="0037582D">
              <w:rPr>
                <w:rFonts w:ascii="Times New Roman" w:hAnsi="Times New Roman"/>
                <w:sz w:val="24"/>
                <w:szCs w:val="24"/>
              </w:rPr>
              <w:t>Дефектология</w:t>
            </w:r>
            <w:r w:rsidRPr="0037582D">
              <w:rPr>
                <w:rFonts w:ascii="Times New Roman" w:hAnsi="Times New Roman"/>
                <w:sz w:val="24"/>
                <w:szCs w:val="24"/>
                <w:lang w:val="en-US"/>
              </w:rPr>
              <w:t>»</w:t>
            </w:r>
          </w:p>
        </w:tc>
      </w:tr>
    </w:tbl>
    <w:p w:rsidR="0037582D" w:rsidRPr="0037582D" w:rsidRDefault="0037582D"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37582D" w:rsidRPr="0037582D" w:rsidRDefault="0037582D"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37582D">
        <w:rPr>
          <w:rFonts w:ascii="Times New Roman" w:eastAsia="Times New Roman" w:hAnsi="Times New Roman"/>
          <w:b/>
          <w:bCs/>
          <w:sz w:val="24"/>
          <w:szCs w:val="24"/>
          <w:lang w:eastAsia="ru-RU"/>
        </w:rPr>
        <w:t>8. Фонды оценочных средств</w:t>
      </w:r>
    </w:p>
    <w:p w:rsidR="0037582D" w:rsidRPr="0037582D" w:rsidRDefault="0037582D" w:rsidP="00DE17EF">
      <w:pPr>
        <w:spacing w:after="0" w:line="25" w:lineRule="atLeast"/>
        <w:ind w:firstLine="709"/>
        <w:jc w:val="both"/>
        <w:rPr>
          <w:rFonts w:ascii="Times New Roman" w:eastAsia="Times New Roman" w:hAnsi="Times New Roman"/>
          <w:spacing w:val="-4"/>
          <w:sz w:val="24"/>
          <w:szCs w:val="24"/>
          <w:lang w:eastAsia="ru-RU"/>
        </w:rPr>
      </w:pPr>
      <w:r w:rsidRPr="0037582D">
        <w:rPr>
          <w:rFonts w:ascii="Times New Roman" w:eastAsia="Times New Roman" w:hAnsi="Times New Roman"/>
          <w:spacing w:val="-4"/>
          <w:sz w:val="24"/>
          <w:szCs w:val="24"/>
          <w:lang w:eastAsia="ru-RU"/>
        </w:rPr>
        <w:t>Фонд оценочных средств представлен в Приложении 1.</w:t>
      </w:r>
    </w:p>
    <w:p w:rsidR="0037582D" w:rsidRPr="0037582D" w:rsidRDefault="0037582D"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37582D" w:rsidRPr="0037582D" w:rsidRDefault="0037582D"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37582D">
        <w:rPr>
          <w:rFonts w:ascii="Times New Roman" w:eastAsia="Times New Roman" w:hAnsi="Times New Roman"/>
          <w:b/>
          <w:bCs/>
          <w:sz w:val="24"/>
          <w:szCs w:val="24"/>
          <w:lang w:eastAsia="ru-RU"/>
        </w:rPr>
        <w:t>9. Материально-техническое обеспечение образовательного процесса по дисциплине</w:t>
      </w:r>
    </w:p>
    <w:p w:rsidR="0037582D" w:rsidRPr="0037582D" w:rsidRDefault="0037582D" w:rsidP="00DE17EF">
      <w:pPr>
        <w:autoSpaceDE w:val="0"/>
        <w:autoSpaceDN w:val="0"/>
        <w:adjustRightInd w:val="0"/>
        <w:spacing w:after="0" w:line="25" w:lineRule="atLeast"/>
        <w:ind w:firstLine="709"/>
        <w:jc w:val="both"/>
        <w:rPr>
          <w:rFonts w:ascii="Times New Roman" w:hAnsi="Times New Roman"/>
          <w:bCs/>
          <w:i/>
          <w:sz w:val="24"/>
          <w:szCs w:val="24"/>
        </w:rPr>
      </w:pPr>
      <w:r w:rsidRPr="0037582D">
        <w:rPr>
          <w:rFonts w:ascii="Times New Roman" w:hAnsi="Times New Roman"/>
          <w:bCs/>
          <w:i/>
          <w:sz w:val="24"/>
          <w:szCs w:val="24"/>
        </w:rPr>
        <w:t>9.1. Описание материально-технической базы</w:t>
      </w:r>
    </w:p>
    <w:p w:rsidR="0037582D" w:rsidRPr="0037582D" w:rsidRDefault="0037582D" w:rsidP="00DE17EF">
      <w:pPr>
        <w:pStyle w:val="a3"/>
        <w:numPr>
          <w:ilvl w:val="0"/>
          <w:numId w:val="31"/>
        </w:numPr>
        <w:autoSpaceDE w:val="0"/>
        <w:autoSpaceDN w:val="0"/>
        <w:adjustRightInd w:val="0"/>
        <w:spacing w:after="0" w:line="25" w:lineRule="atLeast"/>
        <w:ind w:left="0" w:firstLine="709"/>
        <w:jc w:val="both"/>
        <w:rPr>
          <w:rFonts w:ascii="Times New Roman" w:hAnsi="Times New Roman" w:cs="Times New Roman"/>
          <w:sz w:val="24"/>
          <w:szCs w:val="24"/>
        </w:rPr>
      </w:pPr>
      <w:r w:rsidRPr="0037582D">
        <w:rPr>
          <w:rFonts w:ascii="Times New Roman" w:hAnsi="Times New Roman"/>
          <w:bCs/>
          <w:sz w:val="24"/>
          <w:szCs w:val="24"/>
        </w:rPr>
        <w:t>Реализация дисциплины (модуля) требует :</w:t>
      </w:r>
    </w:p>
    <w:p w:rsidR="0037582D" w:rsidRPr="0037582D" w:rsidRDefault="0037582D" w:rsidP="00DE17EF">
      <w:pPr>
        <w:pStyle w:val="a3"/>
        <w:numPr>
          <w:ilvl w:val="0"/>
          <w:numId w:val="31"/>
        </w:numPr>
        <w:autoSpaceDE w:val="0"/>
        <w:autoSpaceDN w:val="0"/>
        <w:adjustRightInd w:val="0"/>
        <w:spacing w:after="0" w:line="25" w:lineRule="atLeast"/>
        <w:ind w:left="0" w:firstLine="709"/>
        <w:jc w:val="both"/>
        <w:rPr>
          <w:rFonts w:ascii="Times New Roman" w:hAnsi="Times New Roman" w:cs="Times New Roman"/>
          <w:sz w:val="24"/>
          <w:szCs w:val="24"/>
        </w:rPr>
      </w:pPr>
      <w:r w:rsidRPr="0037582D">
        <w:rPr>
          <w:rFonts w:ascii="Times New Roman" w:hAnsi="Times New Roman" w:cs="Times New Roman"/>
          <w:sz w:val="24"/>
          <w:szCs w:val="24"/>
        </w:rPr>
        <w:t>Аудитория, оснащенная мультимедиапроектором</w:t>
      </w:r>
    </w:p>
    <w:p w:rsidR="0037582D" w:rsidRPr="0037582D" w:rsidRDefault="0037582D" w:rsidP="00DE17EF">
      <w:pPr>
        <w:pStyle w:val="a3"/>
        <w:numPr>
          <w:ilvl w:val="0"/>
          <w:numId w:val="31"/>
        </w:numPr>
        <w:autoSpaceDE w:val="0"/>
        <w:autoSpaceDN w:val="0"/>
        <w:adjustRightInd w:val="0"/>
        <w:spacing w:after="0" w:line="25" w:lineRule="atLeast"/>
        <w:ind w:left="0" w:firstLine="709"/>
        <w:jc w:val="both"/>
        <w:rPr>
          <w:rFonts w:ascii="Times New Roman" w:hAnsi="Times New Roman" w:cs="Times New Roman"/>
          <w:sz w:val="24"/>
          <w:szCs w:val="24"/>
        </w:rPr>
      </w:pPr>
      <w:r w:rsidRPr="0037582D">
        <w:rPr>
          <w:rFonts w:ascii="Times New Roman" w:hAnsi="Times New Roman" w:cs="Times New Roman"/>
          <w:sz w:val="24"/>
          <w:szCs w:val="24"/>
        </w:rPr>
        <w:t xml:space="preserve">Ноутбук </w:t>
      </w:r>
    </w:p>
    <w:p w:rsidR="0037582D" w:rsidRPr="0037582D" w:rsidRDefault="0037582D" w:rsidP="00DE17EF">
      <w:pPr>
        <w:pStyle w:val="a3"/>
        <w:numPr>
          <w:ilvl w:val="0"/>
          <w:numId w:val="31"/>
        </w:numPr>
        <w:autoSpaceDE w:val="0"/>
        <w:autoSpaceDN w:val="0"/>
        <w:adjustRightInd w:val="0"/>
        <w:spacing w:after="0" w:line="25" w:lineRule="atLeast"/>
        <w:ind w:left="0" w:firstLine="709"/>
        <w:jc w:val="both"/>
        <w:rPr>
          <w:rFonts w:ascii="Times New Roman" w:hAnsi="Times New Roman" w:cs="Times New Roman"/>
          <w:bCs/>
          <w:i/>
          <w:sz w:val="24"/>
          <w:szCs w:val="24"/>
        </w:rPr>
      </w:pPr>
      <w:r w:rsidRPr="0037582D">
        <w:rPr>
          <w:rFonts w:ascii="Times New Roman" w:hAnsi="Times New Roman" w:cs="Times New Roman"/>
          <w:sz w:val="24"/>
          <w:szCs w:val="24"/>
        </w:rPr>
        <w:t>Оборудование лекционно-лабораторного комплекса «Педагогика и психология потенциальных возможностей»</w:t>
      </w:r>
    </w:p>
    <w:p w:rsidR="0037582D" w:rsidRPr="0037582D" w:rsidRDefault="0037582D" w:rsidP="00DE17EF">
      <w:pPr>
        <w:spacing w:after="0" w:line="25" w:lineRule="atLeast"/>
        <w:jc w:val="both"/>
        <w:rPr>
          <w:rFonts w:ascii="Times New Roman" w:hAnsi="Times New Roman"/>
          <w:bCs/>
          <w:i/>
          <w:sz w:val="24"/>
          <w:szCs w:val="24"/>
        </w:rPr>
      </w:pPr>
      <w:r w:rsidRPr="0037582D">
        <w:rPr>
          <w:rFonts w:ascii="Times New Roman" w:hAnsi="Times New Roman"/>
          <w:bCs/>
          <w:sz w:val="24"/>
          <w:szCs w:val="24"/>
        </w:rPr>
        <w:t>.</w:t>
      </w:r>
    </w:p>
    <w:p w:rsidR="0037582D" w:rsidRPr="0037582D" w:rsidRDefault="0037582D" w:rsidP="00DE17EF">
      <w:pPr>
        <w:autoSpaceDE w:val="0"/>
        <w:autoSpaceDN w:val="0"/>
        <w:adjustRightInd w:val="0"/>
        <w:spacing w:after="0" w:line="25" w:lineRule="atLeast"/>
        <w:ind w:firstLine="709"/>
        <w:jc w:val="both"/>
        <w:rPr>
          <w:rFonts w:ascii="Times New Roman" w:hAnsi="Times New Roman"/>
          <w:bCs/>
          <w:sz w:val="24"/>
          <w:szCs w:val="24"/>
        </w:rPr>
      </w:pPr>
      <w:r w:rsidRPr="0037582D">
        <w:rPr>
          <w:rFonts w:ascii="Times New Roman" w:hAnsi="Times New Roman"/>
          <w:bCs/>
          <w:i/>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37582D" w:rsidRPr="0037582D" w:rsidRDefault="0037582D" w:rsidP="00DE17EF">
      <w:pPr>
        <w:tabs>
          <w:tab w:val="left" w:pos="-1560"/>
        </w:tabs>
        <w:spacing w:after="0" w:line="25" w:lineRule="atLeast"/>
        <w:ind w:firstLine="709"/>
        <w:contextualSpacing/>
        <w:jc w:val="both"/>
        <w:rPr>
          <w:rFonts w:ascii="Times New Roman" w:hAnsi="Times New Roman"/>
          <w:sz w:val="24"/>
          <w:szCs w:val="24"/>
        </w:rPr>
      </w:pPr>
      <w:r w:rsidRPr="0037582D">
        <w:rPr>
          <w:rFonts w:ascii="Times New Roman" w:hAnsi="Times New Roman"/>
          <w:sz w:val="24"/>
          <w:szCs w:val="24"/>
        </w:rPr>
        <w:t>При изучении студентами дисциплины используются следующие технологии:</w:t>
      </w:r>
    </w:p>
    <w:p w:rsidR="0037582D" w:rsidRPr="0037582D" w:rsidRDefault="0037582D" w:rsidP="00DE17EF">
      <w:pPr>
        <w:tabs>
          <w:tab w:val="left" w:pos="-1560"/>
        </w:tabs>
        <w:spacing w:after="0" w:line="25" w:lineRule="atLeast"/>
        <w:ind w:firstLine="709"/>
        <w:contextualSpacing/>
        <w:jc w:val="both"/>
        <w:rPr>
          <w:rFonts w:ascii="Times New Roman" w:hAnsi="Times New Roman"/>
          <w:sz w:val="24"/>
          <w:szCs w:val="24"/>
        </w:rPr>
      </w:pPr>
      <w:r w:rsidRPr="0037582D">
        <w:rPr>
          <w:rFonts w:ascii="Times New Roman" w:hAnsi="Times New Roman"/>
          <w:sz w:val="24"/>
          <w:szCs w:val="24"/>
        </w:rPr>
        <w:t>- интерактивные технологии (проведение лекций диалогов, коллективное обсуждение различных подходов к решению той или иной учебно-профессиональной задачи);</w:t>
      </w:r>
    </w:p>
    <w:p w:rsidR="0037582D" w:rsidRPr="0037582D" w:rsidRDefault="0037582D" w:rsidP="00DE17EF">
      <w:pPr>
        <w:tabs>
          <w:tab w:val="left" w:pos="-1560"/>
        </w:tabs>
        <w:spacing w:after="0" w:line="25" w:lineRule="atLeast"/>
        <w:ind w:firstLine="709"/>
        <w:contextualSpacing/>
        <w:jc w:val="both"/>
        <w:rPr>
          <w:rFonts w:ascii="Times New Roman" w:hAnsi="Times New Roman"/>
          <w:sz w:val="24"/>
          <w:szCs w:val="24"/>
        </w:rPr>
      </w:pPr>
      <w:r w:rsidRPr="0037582D">
        <w:rPr>
          <w:rFonts w:ascii="Times New Roman" w:hAnsi="Times New Roman"/>
          <w:sz w:val="24"/>
          <w:szCs w:val="24"/>
        </w:rPr>
        <w:t>- информационно-коммуникативные образовательные технологии  (моделирование изучаемых явлений, презентация  учебных материалов) и элементы технологий проектного обучения.</w:t>
      </w:r>
    </w:p>
    <w:p w:rsidR="0037582D" w:rsidRPr="0037582D" w:rsidRDefault="0037582D" w:rsidP="00DE17EF">
      <w:pPr>
        <w:tabs>
          <w:tab w:val="left" w:pos="-1560"/>
        </w:tabs>
        <w:spacing w:after="0" w:line="25" w:lineRule="atLeast"/>
        <w:ind w:firstLine="709"/>
        <w:contextualSpacing/>
        <w:jc w:val="both"/>
        <w:rPr>
          <w:rFonts w:ascii="Times New Roman" w:hAnsi="Times New Roman"/>
          <w:sz w:val="24"/>
          <w:szCs w:val="24"/>
        </w:rPr>
      </w:pPr>
      <w:r w:rsidRPr="0037582D">
        <w:rPr>
          <w:rFonts w:ascii="Times New Roman" w:hAnsi="Times New Roman"/>
          <w:sz w:val="24"/>
          <w:szCs w:val="24"/>
        </w:rPr>
        <w:t xml:space="preserve">Для выполнения практических работ необходимы пакет прикладных программ MicrosoftOffice, электронная образовательная среда </w:t>
      </w:r>
      <w:r w:rsidRPr="0037582D">
        <w:rPr>
          <w:rFonts w:ascii="Times New Roman" w:hAnsi="Times New Roman"/>
          <w:sz w:val="24"/>
          <w:szCs w:val="24"/>
          <w:lang w:val="en-US"/>
        </w:rPr>
        <w:t>Moodle</w:t>
      </w:r>
      <w:r w:rsidRPr="0037582D">
        <w:rPr>
          <w:rFonts w:ascii="Times New Roman" w:hAnsi="Times New Roman"/>
          <w:sz w:val="24"/>
          <w:szCs w:val="24"/>
        </w:rPr>
        <w:t xml:space="preserve">;  Ресурсы ЭОС НГПУ им К. Минина : </w:t>
      </w:r>
      <w:hyperlink r:id="rId71" w:history="1">
        <w:r w:rsidRPr="0037582D">
          <w:rPr>
            <w:rStyle w:val="a8"/>
            <w:rFonts w:ascii="Times New Roman" w:hAnsi="Times New Roman"/>
            <w:sz w:val="24"/>
            <w:szCs w:val="24"/>
          </w:rPr>
          <w:t>https://ya.mininuniver.ru/</w:t>
        </w:r>
      </w:hyperlink>
    </w:p>
    <w:p w:rsidR="0037582D" w:rsidRPr="0037582D" w:rsidRDefault="003318DC"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hyperlink r:id="rId72" w:tgtFrame="_blank" w:history="1">
        <w:r w:rsidR="0037582D" w:rsidRPr="0037582D">
          <w:rPr>
            <w:rStyle w:val="a8"/>
            <w:rFonts w:ascii="Times New Roman" w:hAnsi="Times New Roman"/>
            <w:color w:val="990099"/>
            <w:sz w:val="24"/>
            <w:szCs w:val="24"/>
            <w:shd w:val="clear" w:color="auto" w:fill="FFFFFF"/>
          </w:rPr>
          <w:t>http://xn--90ax2c.xn--p1ai/</w:t>
        </w:r>
      </w:hyperlink>
      <w:r w:rsidR="0037582D" w:rsidRPr="0037582D">
        <w:rPr>
          <w:rFonts w:ascii="Times New Roman" w:hAnsi="Times New Roman"/>
          <w:color w:val="333333"/>
          <w:sz w:val="24"/>
          <w:szCs w:val="24"/>
          <w:shd w:val="clear" w:color="auto" w:fill="FFFFFF"/>
        </w:rPr>
        <w:t> - Объединенный электронный каталог библиотек России </w:t>
      </w:r>
    </w:p>
    <w:p w:rsidR="0037582D" w:rsidRPr="0037582D" w:rsidRDefault="0037582D" w:rsidP="00DE17EF">
      <w:pPr>
        <w:spacing w:line="25" w:lineRule="atLeast"/>
        <w:rPr>
          <w:sz w:val="24"/>
          <w:szCs w:val="24"/>
        </w:rPr>
      </w:pPr>
    </w:p>
    <w:p w:rsidR="00E90ADD" w:rsidRPr="0037582D"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3F0548" w:rsidRPr="003F0548" w:rsidRDefault="003F0548" w:rsidP="00DE17EF">
      <w:pPr>
        <w:spacing w:after="0" w:line="25" w:lineRule="atLeast"/>
        <w:jc w:val="center"/>
        <w:rPr>
          <w:rFonts w:ascii="Times New Roman" w:hAnsi="Times New Roman"/>
          <w:b/>
          <w:sz w:val="24"/>
          <w:szCs w:val="24"/>
        </w:rPr>
      </w:pPr>
      <w:r w:rsidRPr="003F0548">
        <w:rPr>
          <w:rFonts w:ascii="Times New Roman" w:hAnsi="Times New Roman"/>
          <w:b/>
          <w:sz w:val="24"/>
          <w:szCs w:val="24"/>
        </w:rPr>
        <w:t xml:space="preserve">5.11. </w:t>
      </w:r>
      <w:r>
        <w:rPr>
          <w:rFonts w:ascii="Times New Roman" w:hAnsi="Times New Roman"/>
          <w:b/>
          <w:sz w:val="24"/>
          <w:szCs w:val="24"/>
        </w:rPr>
        <w:t>ПРОГРАММА ДИСЦИПЛИНА</w:t>
      </w:r>
    </w:p>
    <w:p w:rsidR="003F0548" w:rsidRPr="003F0548" w:rsidRDefault="003F0548" w:rsidP="00DE17EF">
      <w:pPr>
        <w:spacing w:after="0" w:line="25" w:lineRule="atLeast"/>
        <w:jc w:val="center"/>
        <w:rPr>
          <w:rFonts w:ascii="Times New Roman" w:hAnsi="Times New Roman"/>
          <w:b/>
          <w:bCs/>
          <w:sz w:val="24"/>
          <w:szCs w:val="24"/>
        </w:rPr>
      </w:pPr>
      <w:r w:rsidRPr="003F0548">
        <w:rPr>
          <w:rFonts w:ascii="Times New Roman" w:hAnsi="Times New Roman"/>
          <w:b/>
          <w:bCs/>
          <w:sz w:val="24"/>
          <w:szCs w:val="24"/>
        </w:rPr>
        <w:t>«</w:t>
      </w:r>
      <w:r>
        <w:rPr>
          <w:rFonts w:ascii="Times New Roman" w:hAnsi="Times New Roman"/>
          <w:b/>
          <w:bCs/>
          <w:sz w:val="24"/>
          <w:szCs w:val="24"/>
        </w:rPr>
        <w:t>ПЕДАГОГИЧЕСКИЙ ПОТЕНЦИАЛ МОЛОДЁЖНЫХ СУБКУЛЬТУР</w:t>
      </w:r>
      <w:r w:rsidRPr="003F0548">
        <w:rPr>
          <w:rFonts w:ascii="Times New Roman" w:hAnsi="Times New Roman"/>
          <w:b/>
          <w:bCs/>
          <w:sz w:val="24"/>
          <w:szCs w:val="24"/>
        </w:rPr>
        <w:t>»</w:t>
      </w:r>
    </w:p>
    <w:p w:rsidR="003F0548" w:rsidRPr="003F0548" w:rsidRDefault="003F0548" w:rsidP="00DE17EF">
      <w:pPr>
        <w:tabs>
          <w:tab w:val="left" w:pos="720"/>
        </w:tabs>
        <w:autoSpaceDE w:val="0"/>
        <w:autoSpaceDN w:val="0"/>
        <w:adjustRightInd w:val="0"/>
        <w:spacing w:after="0" w:line="25" w:lineRule="atLeast"/>
        <w:ind w:firstLine="709"/>
        <w:jc w:val="both"/>
        <w:rPr>
          <w:rFonts w:ascii="Times New Roman" w:hAnsi="Times New Roman"/>
          <w:b/>
          <w:bCs/>
          <w:sz w:val="24"/>
          <w:szCs w:val="24"/>
        </w:rPr>
      </w:pPr>
      <w:r w:rsidRPr="003F0548">
        <w:rPr>
          <w:rFonts w:ascii="Times New Roman" w:hAnsi="Times New Roman"/>
          <w:b/>
          <w:bCs/>
          <w:sz w:val="24"/>
          <w:szCs w:val="24"/>
        </w:rPr>
        <w:t>1. Пояснительная записка</w:t>
      </w:r>
    </w:p>
    <w:p w:rsidR="003F0548" w:rsidRPr="003F0548" w:rsidRDefault="003F0548" w:rsidP="00DE17EF">
      <w:pPr>
        <w:autoSpaceDE w:val="0"/>
        <w:autoSpaceDN w:val="0"/>
        <w:adjustRightInd w:val="0"/>
        <w:spacing w:after="0" w:line="25" w:lineRule="atLeast"/>
        <w:ind w:firstLine="709"/>
        <w:jc w:val="both"/>
        <w:rPr>
          <w:rFonts w:ascii="Times New Roman" w:hAnsi="Times New Roman"/>
          <w:bCs/>
          <w:sz w:val="24"/>
          <w:szCs w:val="24"/>
        </w:rPr>
      </w:pPr>
      <w:r w:rsidRPr="003F0548">
        <w:rPr>
          <w:rFonts w:ascii="Times New Roman" w:hAnsi="Times New Roman"/>
          <w:bCs/>
          <w:sz w:val="24"/>
          <w:szCs w:val="24"/>
        </w:rPr>
        <w:t xml:space="preserve">Проблема воспитательного потенциала молодежных субкультур и нравственной культуры их участников становится все более актуальной. Резкие изменения в жизни нашего общества и страны сделали проблему молодежных субкультур крайне острой. Актуальность проблемы воспитания участников неформальных молодежных объединений обусловлена комплексом общественных процессов, которые создают предпосылки для научных исследований различных аспектов их деятельности. Направленность деятельности многих современных молодежных субкультур в России носит зачастую непозитивный характер. Культурное влияние молодежных субкультур определяется «привлекательной» (в глазах социально неудовлетворенной жизнью части молодежи) протестностью их деятельности, </w:t>
      </w:r>
      <w:r w:rsidRPr="003F0548">
        <w:rPr>
          <w:rFonts w:ascii="Times New Roman" w:hAnsi="Times New Roman"/>
          <w:bCs/>
          <w:sz w:val="24"/>
          <w:szCs w:val="24"/>
        </w:rPr>
        <w:lastRenderedPageBreak/>
        <w:t>пафосом «справедливости», провозглашаемой теми деятелями, которые используют воспитательный потенциал молодежи в целях личной карьеры. Таким образом, актуальность темы вытекает из противоречий между:</w:t>
      </w:r>
    </w:p>
    <w:p w:rsidR="003F0548" w:rsidRPr="003F0548" w:rsidRDefault="003F0548" w:rsidP="00DE17EF">
      <w:pPr>
        <w:autoSpaceDE w:val="0"/>
        <w:autoSpaceDN w:val="0"/>
        <w:adjustRightInd w:val="0"/>
        <w:spacing w:after="0" w:line="25" w:lineRule="atLeast"/>
        <w:ind w:firstLine="709"/>
        <w:jc w:val="both"/>
        <w:rPr>
          <w:rFonts w:ascii="Times New Roman" w:hAnsi="Times New Roman"/>
          <w:bCs/>
          <w:sz w:val="24"/>
          <w:szCs w:val="24"/>
        </w:rPr>
      </w:pPr>
      <w:r w:rsidRPr="003F0548">
        <w:rPr>
          <w:rFonts w:ascii="Times New Roman" w:hAnsi="Times New Roman"/>
          <w:bCs/>
          <w:sz w:val="24"/>
          <w:szCs w:val="24"/>
        </w:rPr>
        <w:t xml:space="preserve">- настроениями молодежи, направлением воспитательного потенциала в ее самореализации в конструктивное русло и деятельностью неформальных молодежных объединений, которые могут изменять и конструктивно укреплять воспитательный потенциал организации; </w:t>
      </w:r>
    </w:p>
    <w:p w:rsidR="003F0548" w:rsidRPr="003F0548" w:rsidRDefault="003F0548" w:rsidP="00DE17EF">
      <w:pPr>
        <w:autoSpaceDE w:val="0"/>
        <w:autoSpaceDN w:val="0"/>
        <w:adjustRightInd w:val="0"/>
        <w:spacing w:after="0" w:line="25" w:lineRule="atLeast"/>
        <w:ind w:firstLine="709"/>
        <w:jc w:val="both"/>
        <w:rPr>
          <w:rFonts w:ascii="Times New Roman" w:hAnsi="Times New Roman"/>
          <w:bCs/>
          <w:sz w:val="24"/>
          <w:szCs w:val="24"/>
        </w:rPr>
      </w:pPr>
      <w:r w:rsidRPr="003F0548">
        <w:rPr>
          <w:rFonts w:ascii="Times New Roman" w:hAnsi="Times New Roman"/>
          <w:bCs/>
          <w:sz w:val="24"/>
          <w:szCs w:val="24"/>
        </w:rPr>
        <w:t>- потребностью общества в реализации воспитательного потенциала неформальных молодежных объединений и состоянием воспитания участников неформальных молодежных объединений.</w:t>
      </w:r>
    </w:p>
    <w:p w:rsidR="003F0548" w:rsidRPr="003F0548" w:rsidRDefault="003F0548" w:rsidP="00DE17EF">
      <w:pPr>
        <w:autoSpaceDE w:val="0"/>
        <w:autoSpaceDN w:val="0"/>
        <w:adjustRightInd w:val="0"/>
        <w:spacing w:after="0" w:line="25" w:lineRule="atLeast"/>
        <w:ind w:firstLine="709"/>
        <w:jc w:val="both"/>
        <w:rPr>
          <w:rFonts w:ascii="Times New Roman" w:hAnsi="Times New Roman"/>
          <w:b/>
          <w:bCs/>
          <w:sz w:val="24"/>
          <w:szCs w:val="24"/>
        </w:rPr>
      </w:pPr>
    </w:p>
    <w:p w:rsidR="003F0548" w:rsidRPr="003F0548" w:rsidRDefault="003F0548" w:rsidP="00DE17EF">
      <w:pPr>
        <w:autoSpaceDE w:val="0"/>
        <w:autoSpaceDN w:val="0"/>
        <w:adjustRightInd w:val="0"/>
        <w:spacing w:line="25" w:lineRule="atLeast"/>
        <w:ind w:firstLine="709"/>
        <w:jc w:val="both"/>
        <w:rPr>
          <w:rFonts w:ascii="Times New Roman" w:hAnsi="Times New Roman"/>
          <w:b/>
          <w:bCs/>
          <w:sz w:val="24"/>
          <w:szCs w:val="24"/>
        </w:rPr>
      </w:pPr>
      <w:r w:rsidRPr="003F0548">
        <w:rPr>
          <w:rFonts w:ascii="Times New Roman" w:hAnsi="Times New Roman"/>
          <w:b/>
          <w:bCs/>
          <w:sz w:val="24"/>
          <w:szCs w:val="24"/>
        </w:rPr>
        <w:t>2. Место в структуре модуля</w:t>
      </w:r>
    </w:p>
    <w:p w:rsidR="003F0548" w:rsidRPr="003F0548" w:rsidRDefault="003F0548" w:rsidP="00DE17EF">
      <w:pPr>
        <w:tabs>
          <w:tab w:val="num" w:pos="0"/>
          <w:tab w:val="left" w:pos="1080"/>
        </w:tabs>
        <w:spacing w:line="25" w:lineRule="atLeast"/>
        <w:ind w:firstLine="720"/>
        <w:jc w:val="both"/>
        <w:rPr>
          <w:rFonts w:ascii="Times New Roman" w:hAnsi="Times New Roman"/>
          <w:sz w:val="24"/>
          <w:szCs w:val="24"/>
        </w:rPr>
      </w:pPr>
      <w:r w:rsidRPr="003F0548">
        <w:rPr>
          <w:rFonts w:ascii="Times New Roman" w:hAnsi="Times New Roman"/>
          <w:color w:val="000000"/>
          <w:sz w:val="24"/>
          <w:szCs w:val="24"/>
          <w:shd w:val="clear" w:color="auto" w:fill="FFFFFF"/>
        </w:rPr>
        <w:t>Дисциплина  «Педагогический потенциал молодежных субкультур» входит в модуль «Педагогика и психология». Дисциплины, на которых базируется данная дисциплина: «Проектирование образовательного пространства», «История педагогики» и «Социальная психология». Дисциплины, для которых данный курс является предшествующим: «Педагогическое</w:t>
      </w:r>
      <w:r w:rsidRPr="003F0548">
        <w:rPr>
          <w:rStyle w:val="apple-converted-space"/>
          <w:rFonts w:ascii="Times New Roman" w:hAnsi="Times New Roman"/>
          <w:color w:val="000000"/>
          <w:sz w:val="24"/>
          <w:szCs w:val="24"/>
          <w:shd w:val="clear" w:color="auto" w:fill="FFFFFF"/>
        </w:rPr>
        <w:t> </w:t>
      </w:r>
      <w:r w:rsidRPr="003F0548">
        <w:rPr>
          <w:rFonts w:ascii="Times New Roman" w:hAnsi="Times New Roman"/>
          <w:color w:val="000000"/>
          <w:sz w:val="24"/>
          <w:szCs w:val="24"/>
          <w:shd w:val="clear" w:color="auto" w:fill="FFFFFF"/>
        </w:rPr>
        <w:t xml:space="preserve">сопровождение волонтерского движения», «Организация самоуправления в детско-взрослом сообществе». </w:t>
      </w:r>
      <w:r w:rsidRPr="003F0548">
        <w:rPr>
          <w:rFonts w:ascii="Times New Roman" w:hAnsi="Times New Roman"/>
          <w:sz w:val="24"/>
          <w:szCs w:val="24"/>
        </w:rPr>
        <w:t>Дисциплина изучается на 2-ом курсе в 3-ем семестре, промежуточная аттестация – зачет.</w:t>
      </w:r>
    </w:p>
    <w:p w:rsidR="003F0548" w:rsidRPr="003F0548" w:rsidRDefault="003F0548" w:rsidP="00DE17EF">
      <w:pPr>
        <w:autoSpaceDE w:val="0"/>
        <w:autoSpaceDN w:val="0"/>
        <w:adjustRightInd w:val="0"/>
        <w:spacing w:line="25" w:lineRule="atLeast"/>
        <w:ind w:firstLine="709"/>
        <w:jc w:val="both"/>
        <w:rPr>
          <w:rFonts w:ascii="Times New Roman" w:hAnsi="Times New Roman"/>
          <w:sz w:val="24"/>
          <w:szCs w:val="24"/>
        </w:rPr>
      </w:pPr>
    </w:p>
    <w:p w:rsidR="003F0548" w:rsidRPr="003F0548" w:rsidRDefault="003F0548" w:rsidP="00DE17EF">
      <w:pPr>
        <w:autoSpaceDE w:val="0"/>
        <w:autoSpaceDN w:val="0"/>
        <w:adjustRightInd w:val="0"/>
        <w:spacing w:line="25" w:lineRule="atLeast"/>
        <w:ind w:firstLine="709"/>
        <w:jc w:val="both"/>
        <w:rPr>
          <w:rFonts w:ascii="Times New Roman" w:hAnsi="Times New Roman"/>
          <w:b/>
          <w:bCs/>
          <w:sz w:val="24"/>
          <w:szCs w:val="24"/>
        </w:rPr>
      </w:pPr>
      <w:r w:rsidRPr="003F0548">
        <w:rPr>
          <w:rFonts w:ascii="Times New Roman" w:hAnsi="Times New Roman"/>
          <w:b/>
          <w:bCs/>
          <w:sz w:val="24"/>
          <w:szCs w:val="24"/>
        </w:rPr>
        <w:t>3. Цели и задачи</w:t>
      </w:r>
    </w:p>
    <w:p w:rsidR="003F0548" w:rsidRPr="003F0548" w:rsidRDefault="003F0548" w:rsidP="00DE17EF">
      <w:pPr>
        <w:autoSpaceDE w:val="0"/>
        <w:autoSpaceDN w:val="0"/>
        <w:adjustRightInd w:val="0"/>
        <w:spacing w:line="25" w:lineRule="atLeast"/>
        <w:ind w:firstLine="709"/>
        <w:jc w:val="both"/>
        <w:rPr>
          <w:rFonts w:ascii="Times New Roman" w:hAnsi="Times New Roman"/>
          <w:iCs/>
          <w:sz w:val="24"/>
          <w:szCs w:val="24"/>
        </w:rPr>
      </w:pPr>
      <w:r w:rsidRPr="003F0548">
        <w:rPr>
          <w:rFonts w:ascii="Times New Roman" w:hAnsi="Times New Roman"/>
          <w:i/>
          <w:iCs/>
          <w:sz w:val="24"/>
          <w:szCs w:val="24"/>
        </w:rPr>
        <w:t>Цель освоения дисциплины:</w:t>
      </w:r>
      <w:r w:rsidRPr="003F0548">
        <w:rPr>
          <w:rFonts w:ascii="Times New Roman" w:hAnsi="Times New Roman"/>
          <w:iCs/>
          <w:sz w:val="24"/>
          <w:szCs w:val="24"/>
        </w:rPr>
        <w:t xml:space="preserve"> создать условия для формирования профессиональной компетентности обучающихся на основе освоения теоретических основ социально-педагогической деятельности бакалавра в различных типах молодёжных субкультур.</w:t>
      </w:r>
    </w:p>
    <w:p w:rsidR="003F0548" w:rsidRPr="003F0548" w:rsidRDefault="003F0548" w:rsidP="00DE17EF">
      <w:pPr>
        <w:autoSpaceDE w:val="0"/>
        <w:autoSpaceDN w:val="0"/>
        <w:adjustRightInd w:val="0"/>
        <w:spacing w:line="25" w:lineRule="atLeast"/>
        <w:ind w:firstLine="709"/>
        <w:jc w:val="both"/>
        <w:rPr>
          <w:rFonts w:ascii="Times New Roman" w:hAnsi="Times New Roman"/>
          <w:i/>
          <w:iCs/>
          <w:sz w:val="24"/>
          <w:szCs w:val="24"/>
        </w:rPr>
      </w:pPr>
      <w:r w:rsidRPr="003F0548">
        <w:rPr>
          <w:rFonts w:ascii="Times New Roman" w:hAnsi="Times New Roman"/>
          <w:i/>
          <w:iCs/>
          <w:sz w:val="24"/>
          <w:szCs w:val="24"/>
        </w:rPr>
        <w:t>Задачи дисциплины:</w:t>
      </w:r>
    </w:p>
    <w:p w:rsidR="003F0548" w:rsidRPr="003F0548" w:rsidRDefault="003F0548" w:rsidP="00DE17EF">
      <w:pPr>
        <w:numPr>
          <w:ilvl w:val="0"/>
          <w:numId w:val="34"/>
        </w:numPr>
        <w:tabs>
          <w:tab w:val="left" w:pos="993"/>
        </w:tabs>
        <w:autoSpaceDE w:val="0"/>
        <w:autoSpaceDN w:val="0"/>
        <w:adjustRightInd w:val="0"/>
        <w:spacing w:after="0" w:line="25" w:lineRule="atLeast"/>
        <w:ind w:left="0" w:firstLine="709"/>
        <w:jc w:val="both"/>
        <w:rPr>
          <w:rFonts w:ascii="Times New Roman" w:hAnsi="Times New Roman"/>
          <w:iCs/>
          <w:sz w:val="24"/>
          <w:szCs w:val="24"/>
        </w:rPr>
      </w:pPr>
      <w:r w:rsidRPr="003F0548">
        <w:rPr>
          <w:rFonts w:ascii="Times New Roman" w:hAnsi="Times New Roman"/>
          <w:iCs/>
          <w:sz w:val="24"/>
          <w:szCs w:val="24"/>
        </w:rPr>
        <w:t>Сформировать уобучающихся представления  о современных субкультурах молодёжи, их типах, направленности, роли в социализации молодёжи.</w:t>
      </w:r>
    </w:p>
    <w:p w:rsidR="003F0548" w:rsidRPr="003F0548" w:rsidRDefault="003F0548" w:rsidP="00DE17EF">
      <w:pPr>
        <w:numPr>
          <w:ilvl w:val="0"/>
          <w:numId w:val="34"/>
        </w:numPr>
        <w:tabs>
          <w:tab w:val="left" w:pos="993"/>
        </w:tabs>
        <w:autoSpaceDE w:val="0"/>
        <w:autoSpaceDN w:val="0"/>
        <w:adjustRightInd w:val="0"/>
        <w:spacing w:after="0" w:line="25" w:lineRule="atLeast"/>
        <w:ind w:left="0" w:firstLine="709"/>
        <w:jc w:val="both"/>
        <w:rPr>
          <w:rFonts w:ascii="Times New Roman" w:hAnsi="Times New Roman"/>
          <w:iCs/>
          <w:sz w:val="24"/>
          <w:szCs w:val="24"/>
        </w:rPr>
      </w:pPr>
      <w:r w:rsidRPr="003F0548">
        <w:rPr>
          <w:rFonts w:ascii="Times New Roman" w:hAnsi="Times New Roman"/>
          <w:iCs/>
          <w:sz w:val="24"/>
          <w:szCs w:val="24"/>
        </w:rPr>
        <w:t>Сформировать гуманистические установки по отношению к молодому поколению как к субъектам социально-педагогического процесса и самой профессиональной деятельности.</w:t>
      </w:r>
    </w:p>
    <w:p w:rsidR="003F0548" w:rsidRPr="003F0548" w:rsidRDefault="003F0548" w:rsidP="00DE17EF">
      <w:pPr>
        <w:numPr>
          <w:ilvl w:val="0"/>
          <w:numId w:val="34"/>
        </w:numPr>
        <w:tabs>
          <w:tab w:val="left" w:pos="993"/>
        </w:tabs>
        <w:autoSpaceDE w:val="0"/>
        <w:autoSpaceDN w:val="0"/>
        <w:adjustRightInd w:val="0"/>
        <w:spacing w:after="0" w:line="25" w:lineRule="atLeast"/>
        <w:ind w:left="0" w:firstLine="709"/>
        <w:jc w:val="both"/>
        <w:rPr>
          <w:rFonts w:ascii="Times New Roman" w:hAnsi="Times New Roman"/>
          <w:iCs/>
          <w:sz w:val="24"/>
          <w:szCs w:val="24"/>
        </w:rPr>
      </w:pPr>
      <w:r w:rsidRPr="003F0548">
        <w:rPr>
          <w:rFonts w:ascii="Times New Roman" w:hAnsi="Times New Roman"/>
          <w:iCs/>
          <w:sz w:val="24"/>
          <w:szCs w:val="24"/>
        </w:rPr>
        <w:t>Создать условия для творческой самореализации и профессиональной деятельности, развить и укрепить личностную мотивацию обучающихся к деятельности в качестве организатора работы с молодёжью.</w:t>
      </w:r>
    </w:p>
    <w:p w:rsidR="003F0548" w:rsidRPr="003F0548" w:rsidRDefault="003F0548" w:rsidP="00DE17EF">
      <w:pPr>
        <w:numPr>
          <w:ilvl w:val="0"/>
          <w:numId w:val="34"/>
        </w:numPr>
        <w:tabs>
          <w:tab w:val="left" w:pos="993"/>
        </w:tabs>
        <w:autoSpaceDE w:val="0"/>
        <w:autoSpaceDN w:val="0"/>
        <w:adjustRightInd w:val="0"/>
        <w:spacing w:after="0" w:line="25" w:lineRule="atLeast"/>
        <w:ind w:left="0" w:firstLine="709"/>
        <w:jc w:val="both"/>
        <w:rPr>
          <w:rFonts w:ascii="Times New Roman" w:hAnsi="Times New Roman"/>
          <w:iCs/>
          <w:sz w:val="24"/>
          <w:szCs w:val="24"/>
        </w:rPr>
      </w:pPr>
      <w:r w:rsidRPr="003F0548">
        <w:rPr>
          <w:rFonts w:ascii="Times New Roman" w:hAnsi="Times New Roman"/>
          <w:iCs/>
          <w:sz w:val="24"/>
          <w:szCs w:val="24"/>
        </w:rPr>
        <w:t>Расширить у обучающихся сферу социально-педагогического знания, создать условия для творческой самореализации и профессиональной деятельности, развить и укрепить личностную мотивацию студентов к деятельности в качестве организатора работы с молодёжью.</w:t>
      </w:r>
    </w:p>
    <w:p w:rsidR="003F0548" w:rsidRPr="003F0548" w:rsidRDefault="003F0548" w:rsidP="00DE17EF">
      <w:pPr>
        <w:numPr>
          <w:ilvl w:val="0"/>
          <w:numId w:val="34"/>
        </w:numPr>
        <w:tabs>
          <w:tab w:val="left" w:pos="993"/>
        </w:tabs>
        <w:autoSpaceDE w:val="0"/>
        <w:autoSpaceDN w:val="0"/>
        <w:adjustRightInd w:val="0"/>
        <w:spacing w:after="0" w:line="25" w:lineRule="atLeast"/>
        <w:ind w:left="0" w:firstLine="709"/>
        <w:jc w:val="both"/>
        <w:rPr>
          <w:rFonts w:ascii="Times New Roman" w:hAnsi="Times New Roman"/>
          <w:iCs/>
          <w:sz w:val="24"/>
          <w:szCs w:val="24"/>
        </w:rPr>
      </w:pPr>
      <w:r w:rsidRPr="003F0548">
        <w:rPr>
          <w:rFonts w:ascii="Times New Roman" w:hAnsi="Times New Roman"/>
          <w:iCs/>
          <w:sz w:val="24"/>
          <w:szCs w:val="24"/>
        </w:rPr>
        <w:t>Раскрыть возможности самоактуализации и личностного роста в профессиональной деятельности.</w:t>
      </w:r>
    </w:p>
    <w:p w:rsidR="003F0548" w:rsidRPr="003F0548" w:rsidRDefault="003F0548" w:rsidP="00DE17EF">
      <w:pPr>
        <w:numPr>
          <w:ilvl w:val="0"/>
          <w:numId w:val="34"/>
        </w:numPr>
        <w:tabs>
          <w:tab w:val="left" w:pos="993"/>
        </w:tabs>
        <w:autoSpaceDE w:val="0"/>
        <w:autoSpaceDN w:val="0"/>
        <w:adjustRightInd w:val="0"/>
        <w:spacing w:after="0" w:line="25" w:lineRule="atLeast"/>
        <w:ind w:left="0" w:firstLine="709"/>
        <w:contextualSpacing/>
        <w:jc w:val="both"/>
        <w:rPr>
          <w:rFonts w:ascii="Times New Roman" w:hAnsi="Times New Roman"/>
          <w:b/>
          <w:bCs/>
          <w:sz w:val="24"/>
          <w:szCs w:val="24"/>
        </w:rPr>
      </w:pPr>
      <w:r w:rsidRPr="003F0548">
        <w:rPr>
          <w:rFonts w:ascii="Times New Roman" w:hAnsi="Times New Roman"/>
          <w:iCs/>
          <w:sz w:val="24"/>
          <w:szCs w:val="24"/>
        </w:rPr>
        <w:t>Помочь обучающихся студентам успешно переводить теоретические знания на уровень своих социально-педагогических действий.</w:t>
      </w:r>
    </w:p>
    <w:p w:rsidR="003F0548" w:rsidRPr="003F0548" w:rsidRDefault="003F0548" w:rsidP="00DE17EF">
      <w:pPr>
        <w:autoSpaceDE w:val="0"/>
        <w:autoSpaceDN w:val="0"/>
        <w:adjustRightInd w:val="0"/>
        <w:spacing w:line="25" w:lineRule="atLeast"/>
        <w:ind w:left="720"/>
        <w:jc w:val="both"/>
        <w:rPr>
          <w:rFonts w:ascii="Times New Roman" w:hAnsi="Times New Roman"/>
          <w:b/>
          <w:bCs/>
          <w:sz w:val="24"/>
          <w:szCs w:val="24"/>
        </w:rPr>
      </w:pPr>
    </w:p>
    <w:p w:rsidR="003F0548" w:rsidRPr="003F0548" w:rsidRDefault="003F0548" w:rsidP="00DE17EF">
      <w:pPr>
        <w:autoSpaceDE w:val="0"/>
        <w:autoSpaceDN w:val="0"/>
        <w:adjustRightInd w:val="0"/>
        <w:spacing w:line="25" w:lineRule="atLeast"/>
        <w:ind w:left="720"/>
        <w:jc w:val="both"/>
        <w:rPr>
          <w:rFonts w:ascii="Times New Roman" w:hAnsi="Times New Roman"/>
          <w:b/>
          <w:bCs/>
          <w:sz w:val="24"/>
          <w:szCs w:val="24"/>
        </w:rPr>
      </w:pPr>
      <w:r w:rsidRPr="003F0548">
        <w:rPr>
          <w:rFonts w:ascii="Times New Roman" w:hAnsi="Times New Roman"/>
          <w:b/>
          <w:bCs/>
          <w:sz w:val="24"/>
          <w:szCs w:val="24"/>
        </w:rPr>
        <w:t>4.Образовательные результаты</w:t>
      </w:r>
    </w:p>
    <w:tbl>
      <w:tblPr>
        <w:tblW w:w="5018" w:type="pct"/>
        <w:tblLayout w:type="fixed"/>
        <w:tblLook w:val="0000"/>
      </w:tblPr>
      <w:tblGrid>
        <w:gridCol w:w="952"/>
        <w:gridCol w:w="2430"/>
        <w:gridCol w:w="1519"/>
        <w:gridCol w:w="2036"/>
        <w:gridCol w:w="1416"/>
        <w:gridCol w:w="1536"/>
      </w:tblGrid>
      <w:tr w:rsidR="003F0548" w:rsidRPr="003F0548" w:rsidTr="00FE39C5">
        <w:trPr>
          <w:trHeight w:val="385"/>
        </w:trPr>
        <w:tc>
          <w:tcPr>
            <w:tcW w:w="952" w:type="dxa"/>
            <w:tcBorders>
              <w:top w:val="single" w:sz="2" w:space="0" w:color="000000"/>
              <w:left w:val="single" w:sz="2" w:space="0" w:color="000000"/>
              <w:bottom w:val="single" w:sz="2" w:space="0" w:color="000000"/>
              <w:right w:val="single" w:sz="2" w:space="0" w:color="000000"/>
            </w:tcBorders>
          </w:tcPr>
          <w:p w:rsidR="003F0548" w:rsidRPr="003F0548" w:rsidRDefault="003F0548" w:rsidP="00DE17EF">
            <w:pPr>
              <w:autoSpaceDE w:val="0"/>
              <w:autoSpaceDN w:val="0"/>
              <w:adjustRightInd w:val="0"/>
              <w:spacing w:line="25" w:lineRule="atLeast"/>
              <w:jc w:val="both"/>
              <w:rPr>
                <w:rFonts w:ascii="Times New Roman" w:hAnsi="Times New Roman"/>
                <w:sz w:val="24"/>
                <w:szCs w:val="24"/>
              </w:rPr>
            </w:pPr>
            <w:r w:rsidRPr="003F0548">
              <w:rPr>
                <w:rFonts w:ascii="Times New Roman" w:hAnsi="Times New Roman"/>
                <w:sz w:val="24"/>
                <w:szCs w:val="24"/>
              </w:rPr>
              <w:t>Код ОР модул</w:t>
            </w:r>
            <w:r w:rsidRPr="003F0548">
              <w:rPr>
                <w:rFonts w:ascii="Times New Roman" w:hAnsi="Times New Roman"/>
                <w:sz w:val="24"/>
                <w:szCs w:val="24"/>
              </w:rPr>
              <w:lastRenderedPageBreak/>
              <w:t>я</w:t>
            </w:r>
          </w:p>
        </w:tc>
        <w:tc>
          <w:tcPr>
            <w:tcW w:w="2430" w:type="dxa"/>
            <w:tcBorders>
              <w:top w:val="single" w:sz="2" w:space="0" w:color="000000"/>
              <w:left w:val="single" w:sz="2" w:space="0" w:color="000000"/>
              <w:bottom w:val="single" w:sz="2" w:space="0" w:color="000000"/>
              <w:right w:val="single" w:sz="2" w:space="0" w:color="000000"/>
            </w:tcBorders>
          </w:tcPr>
          <w:p w:rsidR="003F0548" w:rsidRPr="003F0548" w:rsidRDefault="003F0548" w:rsidP="00DE17EF">
            <w:pPr>
              <w:suppressAutoHyphens/>
              <w:autoSpaceDE w:val="0"/>
              <w:autoSpaceDN w:val="0"/>
              <w:adjustRightInd w:val="0"/>
              <w:spacing w:line="25" w:lineRule="atLeast"/>
              <w:jc w:val="both"/>
              <w:rPr>
                <w:rFonts w:ascii="Times New Roman" w:hAnsi="Times New Roman"/>
                <w:sz w:val="24"/>
                <w:szCs w:val="24"/>
              </w:rPr>
            </w:pPr>
            <w:r w:rsidRPr="003F0548">
              <w:rPr>
                <w:rFonts w:ascii="Times New Roman" w:hAnsi="Times New Roman"/>
                <w:sz w:val="24"/>
                <w:szCs w:val="24"/>
              </w:rPr>
              <w:lastRenderedPageBreak/>
              <w:t>Образовательные результаты модуля</w:t>
            </w:r>
          </w:p>
        </w:tc>
        <w:tc>
          <w:tcPr>
            <w:tcW w:w="1519" w:type="dxa"/>
            <w:tcBorders>
              <w:top w:val="single" w:sz="2" w:space="0" w:color="000000"/>
              <w:left w:val="single" w:sz="2" w:space="0" w:color="000000"/>
              <w:bottom w:val="single" w:sz="2" w:space="0" w:color="000000"/>
              <w:right w:val="single" w:sz="2" w:space="0" w:color="000000"/>
            </w:tcBorders>
          </w:tcPr>
          <w:p w:rsidR="003F0548" w:rsidRPr="003F0548" w:rsidRDefault="003F0548" w:rsidP="00DE17EF">
            <w:pPr>
              <w:autoSpaceDE w:val="0"/>
              <w:autoSpaceDN w:val="0"/>
              <w:adjustRightInd w:val="0"/>
              <w:spacing w:line="25" w:lineRule="atLeast"/>
              <w:jc w:val="both"/>
              <w:rPr>
                <w:rFonts w:ascii="Times New Roman" w:hAnsi="Times New Roman"/>
                <w:sz w:val="24"/>
                <w:szCs w:val="24"/>
              </w:rPr>
            </w:pPr>
            <w:r w:rsidRPr="003F0548">
              <w:rPr>
                <w:rFonts w:ascii="Times New Roman" w:hAnsi="Times New Roman"/>
                <w:sz w:val="24"/>
                <w:szCs w:val="24"/>
              </w:rPr>
              <w:t>Код ОР дисциплины</w:t>
            </w:r>
          </w:p>
        </w:tc>
        <w:tc>
          <w:tcPr>
            <w:tcW w:w="2036" w:type="dxa"/>
            <w:tcBorders>
              <w:top w:val="single" w:sz="2" w:space="0" w:color="000000"/>
              <w:left w:val="single" w:sz="2" w:space="0" w:color="000000"/>
              <w:bottom w:val="single" w:sz="2" w:space="0" w:color="000000"/>
              <w:right w:val="single" w:sz="2" w:space="0" w:color="000000"/>
            </w:tcBorders>
          </w:tcPr>
          <w:p w:rsidR="003F0548" w:rsidRPr="003F0548" w:rsidRDefault="003F0548" w:rsidP="00DE17EF">
            <w:pPr>
              <w:autoSpaceDE w:val="0"/>
              <w:autoSpaceDN w:val="0"/>
              <w:adjustRightInd w:val="0"/>
              <w:spacing w:line="25" w:lineRule="atLeast"/>
              <w:jc w:val="both"/>
              <w:rPr>
                <w:rFonts w:ascii="Times New Roman" w:hAnsi="Times New Roman"/>
                <w:sz w:val="24"/>
                <w:szCs w:val="24"/>
              </w:rPr>
            </w:pPr>
            <w:r w:rsidRPr="003F0548">
              <w:rPr>
                <w:rFonts w:ascii="Times New Roman" w:hAnsi="Times New Roman"/>
                <w:sz w:val="24"/>
                <w:szCs w:val="24"/>
              </w:rPr>
              <w:t xml:space="preserve">Образовательные результаты </w:t>
            </w:r>
            <w:r w:rsidRPr="003F0548">
              <w:rPr>
                <w:rFonts w:ascii="Times New Roman" w:hAnsi="Times New Roman"/>
                <w:sz w:val="24"/>
                <w:szCs w:val="24"/>
              </w:rPr>
              <w:lastRenderedPageBreak/>
              <w:t>дисциплины</w:t>
            </w:r>
          </w:p>
        </w:tc>
        <w:tc>
          <w:tcPr>
            <w:tcW w:w="1416"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3F0548" w:rsidRDefault="003F0548" w:rsidP="00DE17EF">
            <w:pPr>
              <w:autoSpaceDE w:val="0"/>
              <w:autoSpaceDN w:val="0"/>
              <w:adjustRightInd w:val="0"/>
              <w:spacing w:line="25" w:lineRule="atLeast"/>
              <w:jc w:val="both"/>
              <w:rPr>
                <w:rFonts w:ascii="Times New Roman" w:hAnsi="Times New Roman"/>
                <w:sz w:val="24"/>
                <w:szCs w:val="24"/>
              </w:rPr>
            </w:pPr>
            <w:r w:rsidRPr="003F0548">
              <w:rPr>
                <w:rFonts w:ascii="Times New Roman" w:hAnsi="Times New Roman"/>
                <w:sz w:val="24"/>
                <w:szCs w:val="24"/>
              </w:rPr>
              <w:lastRenderedPageBreak/>
              <w:t>Код компетенц</w:t>
            </w:r>
            <w:r w:rsidRPr="003F0548">
              <w:rPr>
                <w:rFonts w:ascii="Times New Roman" w:hAnsi="Times New Roman"/>
                <w:sz w:val="24"/>
                <w:szCs w:val="24"/>
              </w:rPr>
              <w:lastRenderedPageBreak/>
              <w:t>ий ОПОП</w:t>
            </w:r>
          </w:p>
        </w:tc>
        <w:tc>
          <w:tcPr>
            <w:tcW w:w="1536"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3F0548" w:rsidRDefault="003F0548" w:rsidP="00DE17EF">
            <w:pPr>
              <w:autoSpaceDE w:val="0"/>
              <w:autoSpaceDN w:val="0"/>
              <w:adjustRightInd w:val="0"/>
              <w:spacing w:line="25" w:lineRule="atLeast"/>
              <w:jc w:val="both"/>
              <w:rPr>
                <w:rFonts w:ascii="Times New Roman" w:hAnsi="Times New Roman"/>
                <w:sz w:val="24"/>
                <w:szCs w:val="24"/>
              </w:rPr>
            </w:pPr>
            <w:r w:rsidRPr="003F0548">
              <w:rPr>
                <w:rFonts w:ascii="Times New Roman" w:hAnsi="Times New Roman"/>
                <w:sz w:val="24"/>
                <w:szCs w:val="24"/>
              </w:rPr>
              <w:lastRenderedPageBreak/>
              <w:t xml:space="preserve">Средства оценивания </w:t>
            </w:r>
            <w:r w:rsidRPr="003F0548">
              <w:rPr>
                <w:rFonts w:ascii="Times New Roman" w:hAnsi="Times New Roman"/>
                <w:sz w:val="24"/>
                <w:szCs w:val="24"/>
              </w:rPr>
              <w:lastRenderedPageBreak/>
              <w:t>ОР</w:t>
            </w:r>
          </w:p>
        </w:tc>
      </w:tr>
      <w:tr w:rsidR="00B939B4" w:rsidRPr="003F0548" w:rsidTr="00FE39C5">
        <w:trPr>
          <w:trHeight w:val="664"/>
        </w:trPr>
        <w:tc>
          <w:tcPr>
            <w:tcW w:w="952" w:type="dxa"/>
            <w:vMerge w:val="restart"/>
            <w:tcBorders>
              <w:top w:val="single" w:sz="2" w:space="0" w:color="000000"/>
              <w:left w:val="single" w:sz="2" w:space="0" w:color="000000"/>
              <w:right w:val="single" w:sz="2" w:space="0" w:color="000000"/>
            </w:tcBorders>
            <w:vAlign w:val="center"/>
          </w:tcPr>
          <w:p w:rsidR="00B939B4" w:rsidRPr="003F0548" w:rsidRDefault="00B939B4" w:rsidP="00DE17EF">
            <w:pPr>
              <w:autoSpaceDE w:val="0"/>
              <w:autoSpaceDN w:val="0"/>
              <w:adjustRightInd w:val="0"/>
              <w:spacing w:line="25" w:lineRule="atLeast"/>
              <w:jc w:val="both"/>
              <w:rPr>
                <w:rFonts w:ascii="Times New Roman" w:hAnsi="Times New Roman"/>
                <w:sz w:val="24"/>
                <w:szCs w:val="24"/>
              </w:rPr>
            </w:pPr>
            <w:r w:rsidRPr="003F0548">
              <w:rPr>
                <w:rFonts w:ascii="Times New Roman" w:hAnsi="Times New Roman"/>
                <w:sz w:val="24"/>
                <w:szCs w:val="24"/>
              </w:rPr>
              <w:lastRenderedPageBreak/>
              <w:t>ОР.1</w:t>
            </w:r>
          </w:p>
        </w:tc>
        <w:tc>
          <w:tcPr>
            <w:tcW w:w="2430" w:type="dxa"/>
            <w:vMerge w:val="restart"/>
            <w:tcBorders>
              <w:top w:val="single" w:sz="2" w:space="0" w:color="000000"/>
              <w:left w:val="single" w:sz="2" w:space="0" w:color="000000"/>
              <w:right w:val="single" w:sz="2" w:space="0" w:color="000000"/>
            </w:tcBorders>
            <w:vAlign w:val="center"/>
          </w:tcPr>
          <w:p w:rsidR="00B939B4" w:rsidRPr="002F3260" w:rsidRDefault="00B939B4" w:rsidP="00DE17EF">
            <w:pPr>
              <w:tabs>
                <w:tab w:val="left" w:pos="318"/>
              </w:tabs>
              <w:spacing w:after="0" w:line="25" w:lineRule="atLeast"/>
              <w:rPr>
                <w:rFonts w:ascii="Times New Roman" w:hAnsi="Times New Roman"/>
                <w:color w:val="000000" w:themeColor="text1"/>
                <w:sz w:val="24"/>
                <w:szCs w:val="24"/>
              </w:rPr>
            </w:pPr>
            <w:r w:rsidRPr="002F3260">
              <w:rPr>
                <w:rFonts w:ascii="Times New Roman" w:hAnsi="Times New Roman"/>
                <w:color w:val="000000" w:themeColor="text1"/>
                <w:sz w:val="24"/>
                <w:szCs w:val="24"/>
              </w:rPr>
              <w:t>Обучающийся демонстрирует знания и умения выстраивать профессиональную деятельность с позиции профессиональной педагогики и психологии; умеет проектировать и прогнозировать результаты профессионально-педагогической деятельности.</w:t>
            </w:r>
          </w:p>
          <w:p w:rsidR="00B939B4" w:rsidRPr="003F0548" w:rsidRDefault="00B939B4" w:rsidP="00DE17EF">
            <w:pPr>
              <w:suppressAutoHyphens/>
              <w:autoSpaceDE w:val="0"/>
              <w:autoSpaceDN w:val="0"/>
              <w:adjustRightInd w:val="0"/>
              <w:spacing w:line="25" w:lineRule="atLeast"/>
              <w:rPr>
                <w:rFonts w:ascii="Times New Roman" w:hAnsi="Times New Roman"/>
                <w:sz w:val="24"/>
                <w:szCs w:val="24"/>
              </w:rPr>
            </w:pPr>
          </w:p>
        </w:tc>
        <w:tc>
          <w:tcPr>
            <w:tcW w:w="1519" w:type="dxa"/>
            <w:tcBorders>
              <w:top w:val="single" w:sz="2" w:space="0" w:color="000000"/>
              <w:left w:val="single" w:sz="2" w:space="0" w:color="000000"/>
              <w:bottom w:val="single" w:sz="4" w:space="0" w:color="auto"/>
              <w:right w:val="single" w:sz="2" w:space="0" w:color="000000"/>
            </w:tcBorders>
          </w:tcPr>
          <w:p w:rsidR="00B939B4" w:rsidRPr="003F0548" w:rsidRDefault="00B939B4" w:rsidP="00DE17EF">
            <w:pPr>
              <w:autoSpaceDE w:val="0"/>
              <w:autoSpaceDN w:val="0"/>
              <w:adjustRightInd w:val="0"/>
              <w:spacing w:line="25" w:lineRule="atLeast"/>
              <w:jc w:val="both"/>
              <w:rPr>
                <w:rFonts w:ascii="Times New Roman" w:hAnsi="Times New Roman"/>
                <w:sz w:val="24"/>
                <w:szCs w:val="24"/>
              </w:rPr>
            </w:pPr>
          </w:p>
          <w:p w:rsidR="00B939B4" w:rsidRPr="003F0548" w:rsidRDefault="00B939B4" w:rsidP="00DE17EF">
            <w:pPr>
              <w:spacing w:line="25" w:lineRule="atLeast"/>
              <w:rPr>
                <w:rFonts w:ascii="Times New Roman" w:hAnsi="Times New Roman"/>
                <w:caps/>
                <w:sz w:val="24"/>
                <w:szCs w:val="24"/>
                <w:shd w:val="clear" w:color="auto" w:fill="FFFFFF"/>
              </w:rPr>
            </w:pPr>
            <w:r w:rsidRPr="003F0548">
              <w:rPr>
                <w:rFonts w:ascii="Times New Roman" w:hAnsi="Times New Roman"/>
                <w:caps/>
                <w:sz w:val="24"/>
                <w:szCs w:val="24"/>
                <w:shd w:val="clear" w:color="auto" w:fill="FFFFFF"/>
              </w:rPr>
              <w:t>ОР.1.1</w:t>
            </w:r>
            <w:r>
              <w:rPr>
                <w:rFonts w:ascii="Times New Roman" w:hAnsi="Times New Roman"/>
                <w:caps/>
                <w:sz w:val="24"/>
                <w:szCs w:val="24"/>
                <w:shd w:val="clear" w:color="auto" w:fill="FFFFFF"/>
              </w:rPr>
              <w:t>1</w:t>
            </w:r>
            <w:r w:rsidRPr="003F0548">
              <w:rPr>
                <w:rFonts w:ascii="Times New Roman" w:hAnsi="Times New Roman"/>
                <w:caps/>
                <w:sz w:val="24"/>
                <w:szCs w:val="24"/>
                <w:shd w:val="clear" w:color="auto" w:fill="FFFFFF"/>
              </w:rPr>
              <w:t>.1</w:t>
            </w:r>
          </w:p>
          <w:p w:rsidR="00B939B4" w:rsidRPr="003F0548" w:rsidRDefault="00B939B4" w:rsidP="00DE17EF">
            <w:pPr>
              <w:autoSpaceDE w:val="0"/>
              <w:autoSpaceDN w:val="0"/>
              <w:adjustRightInd w:val="0"/>
              <w:spacing w:line="25" w:lineRule="atLeast"/>
              <w:jc w:val="center"/>
              <w:rPr>
                <w:rFonts w:ascii="Times New Roman" w:hAnsi="Times New Roman"/>
                <w:sz w:val="24"/>
                <w:szCs w:val="24"/>
              </w:rPr>
            </w:pPr>
          </w:p>
        </w:tc>
        <w:tc>
          <w:tcPr>
            <w:tcW w:w="2036" w:type="dxa"/>
            <w:tcBorders>
              <w:top w:val="single" w:sz="2" w:space="0" w:color="000000"/>
              <w:left w:val="single" w:sz="2" w:space="0" w:color="000000"/>
              <w:bottom w:val="single" w:sz="4" w:space="0" w:color="auto"/>
              <w:right w:val="single" w:sz="2" w:space="0" w:color="000000"/>
            </w:tcBorders>
            <w:vAlign w:val="center"/>
          </w:tcPr>
          <w:p w:rsidR="00B939B4" w:rsidRPr="003F0548" w:rsidRDefault="00B939B4" w:rsidP="00DE17EF">
            <w:pPr>
              <w:autoSpaceDE w:val="0"/>
              <w:autoSpaceDN w:val="0"/>
              <w:adjustRightInd w:val="0"/>
              <w:spacing w:line="25" w:lineRule="atLeast"/>
              <w:rPr>
                <w:rFonts w:ascii="Times New Roman" w:hAnsi="Times New Roman"/>
                <w:sz w:val="24"/>
                <w:szCs w:val="24"/>
              </w:rPr>
            </w:pPr>
            <w:r w:rsidRPr="003F0548">
              <w:rPr>
                <w:rFonts w:ascii="Times New Roman" w:hAnsi="Times New Roman"/>
                <w:sz w:val="24"/>
                <w:szCs w:val="24"/>
              </w:rPr>
              <w:t>Демонстрирует умения организации видов деятельности различной направленности</w:t>
            </w:r>
          </w:p>
        </w:tc>
        <w:tc>
          <w:tcPr>
            <w:tcW w:w="1416" w:type="dxa"/>
            <w:vMerge w:val="restart"/>
            <w:tcBorders>
              <w:top w:val="single" w:sz="2" w:space="0" w:color="000000"/>
              <w:left w:val="single" w:sz="2" w:space="0" w:color="000000"/>
              <w:right w:val="single" w:sz="2" w:space="0" w:color="000000"/>
            </w:tcBorders>
            <w:shd w:val="clear" w:color="000000" w:fill="FFFFFF"/>
          </w:tcPr>
          <w:p w:rsidR="00B939B4" w:rsidRPr="003F0548" w:rsidRDefault="00B939B4" w:rsidP="00DE17EF">
            <w:pPr>
              <w:autoSpaceDE w:val="0"/>
              <w:autoSpaceDN w:val="0"/>
              <w:adjustRightInd w:val="0"/>
              <w:spacing w:line="25" w:lineRule="atLeast"/>
              <w:rPr>
                <w:rFonts w:ascii="Times New Roman" w:hAnsi="Times New Roman"/>
                <w:sz w:val="24"/>
                <w:szCs w:val="24"/>
              </w:rPr>
            </w:pPr>
          </w:p>
          <w:p w:rsidR="00B939B4" w:rsidRPr="003F0548" w:rsidRDefault="00B939B4" w:rsidP="00DE17EF">
            <w:pPr>
              <w:autoSpaceDE w:val="0"/>
              <w:autoSpaceDN w:val="0"/>
              <w:adjustRightInd w:val="0"/>
              <w:spacing w:line="25" w:lineRule="atLeast"/>
              <w:rPr>
                <w:rFonts w:ascii="Times New Roman" w:hAnsi="Times New Roman"/>
                <w:sz w:val="24"/>
                <w:szCs w:val="24"/>
              </w:rPr>
            </w:pPr>
          </w:p>
          <w:p w:rsidR="00B939B4" w:rsidRPr="003F0548" w:rsidRDefault="00B939B4" w:rsidP="00DE17EF">
            <w:pPr>
              <w:autoSpaceDE w:val="0"/>
              <w:autoSpaceDN w:val="0"/>
              <w:adjustRightInd w:val="0"/>
              <w:spacing w:line="25" w:lineRule="atLeast"/>
              <w:rPr>
                <w:rFonts w:ascii="Times New Roman" w:hAnsi="Times New Roman"/>
                <w:sz w:val="24"/>
                <w:szCs w:val="24"/>
              </w:rPr>
            </w:pPr>
          </w:p>
          <w:p w:rsidR="00B939B4" w:rsidRPr="003F0548" w:rsidRDefault="00B939B4" w:rsidP="00DE17EF">
            <w:pPr>
              <w:autoSpaceDE w:val="0"/>
              <w:autoSpaceDN w:val="0"/>
              <w:adjustRightInd w:val="0"/>
              <w:spacing w:line="25" w:lineRule="atLeast"/>
              <w:rPr>
                <w:rFonts w:ascii="Times New Roman" w:hAnsi="Times New Roman"/>
                <w:sz w:val="24"/>
                <w:szCs w:val="24"/>
              </w:rPr>
            </w:pPr>
          </w:p>
          <w:p w:rsidR="00B939B4" w:rsidRPr="003F0548" w:rsidRDefault="00B939B4" w:rsidP="00DE17EF">
            <w:pPr>
              <w:autoSpaceDE w:val="0"/>
              <w:autoSpaceDN w:val="0"/>
              <w:adjustRightInd w:val="0"/>
              <w:spacing w:line="25" w:lineRule="atLeast"/>
              <w:rPr>
                <w:rFonts w:ascii="Times New Roman" w:hAnsi="Times New Roman"/>
                <w:sz w:val="24"/>
                <w:szCs w:val="24"/>
              </w:rPr>
            </w:pPr>
          </w:p>
          <w:p w:rsidR="00B939B4" w:rsidRPr="003F0548" w:rsidRDefault="00B939B4" w:rsidP="00DE17EF">
            <w:pPr>
              <w:autoSpaceDE w:val="0"/>
              <w:autoSpaceDN w:val="0"/>
              <w:adjustRightInd w:val="0"/>
              <w:spacing w:line="25" w:lineRule="atLeast"/>
              <w:rPr>
                <w:rFonts w:ascii="Times New Roman" w:hAnsi="Times New Roman"/>
                <w:sz w:val="24"/>
                <w:szCs w:val="24"/>
              </w:rPr>
            </w:pPr>
          </w:p>
          <w:p w:rsidR="00B939B4" w:rsidRPr="003F0548" w:rsidRDefault="00B939B4" w:rsidP="00DE17EF">
            <w:pPr>
              <w:autoSpaceDE w:val="0"/>
              <w:autoSpaceDN w:val="0"/>
              <w:adjustRightInd w:val="0"/>
              <w:spacing w:line="25" w:lineRule="atLeast"/>
              <w:rPr>
                <w:rFonts w:ascii="Times New Roman" w:hAnsi="Times New Roman"/>
                <w:sz w:val="24"/>
                <w:szCs w:val="24"/>
              </w:rPr>
            </w:pPr>
          </w:p>
          <w:p w:rsidR="00B939B4" w:rsidRPr="003F0548" w:rsidRDefault="00B939B4" w:rsidP="00DE17EF">
            <w:pPr>
              <w:autoSpaceDE w:val="0"/>
              <w:autoSpaceDN w:val="0"/>
              <w:adjustRightInd w:val="0"/>
              <w:spacing w:line="25" w:lineRule="atLeast"/>
              <w:rPr>
                <w:rFonts w:ascii="Times New Roman" w:hAnsi="Times New Roman"/>
                <w:sz w:val="24"/>
                <w:szCs w:val="24"/>
              </w:rPr>
            </w:pPr>
          </w:p>
          <w:p w:rsidR="00B939B4" w:rsidRPr="003F0548" w:rsidRDefault="00B939B4" w:rsidP="00DE17EF">
            <w:pPr>
              <w:autoSpaceDE w:val="0"/>
              <w:autoSpaceDN w:val="0"/>
              <w:adjustRightInd w:val="0"/>
              <w:spacing w:line="25" w:lineRule="atLeast"/>
              <w:rPr>
                <w:rFonts w:ascii="Times New Roman" w:hAnsi="Times New Roman"/>
                <w:sz w:val="24"/>
                <w:szCs w:val="24"/>
              </w:rPr>
            </w:pPr>
          </w:p>
          <w:p w:rsidR="00B939B4" w:rsidRPr="003F0548" w:rsidRDefault="00B939B4" w:rsidP="00DE17EF">
            <w:pPr>
              <w:autoSpaceDE w:val="0"/>
              <w:autoSpaceDN w:val="0"/>
              <w:adjustRightInd w:val="0"/>
              <w:spacing w:line="25" w:lineRule="atLeast"/>
              <w:rPr>
                <w:rFonts w:ascii="Times New Roman" w:hAnsi="Times New Roman"/>
                <w:sz w:val="24"/>
                <w:szCs w:val="24"/>
              </w:rPr>
            </w:pPr>
          </w:p>
          <w:p w:rsidR="00B939B4" w:rsidRPr="003F0548" w:rsidRDefault="00B939B4" w:rsidP="00DE17EF">
            <w:pPr>
              <w:autoSpaceDE w:val="0"/>
              <w:autoSpaceDN w:val="0"/>
              <w:adjustRightInd w:val="0"/>
              <w:spacing w:line="25" w:lineRule="atLeast"/>
              <w:rPr>
                <w:rFonts w:ascii="Times New Roman" w:hAnsi="Times New Roman"/>
                <w:sz w:val="24"/>
                <w:szCs w:val="24"/>
              </w:rPr>
            </w:pPr>
          </w:p>
          <w:p w:rsidR="00B939B4" w:rsidRPr="003F0548" w:rsidRDefault="00B939B4" w:rsidP="00DE17EF">
            <w:pPr>
              <w:autoSpaceDE w:val="0"/>
              <w:autoSpaceDN w:val="0"/>
              <w:adjustRightInd w:val="0"/>
              <w:spacing w:line="25" w:lineRule="atLeast"/>
              <w:rPr>
                <w:rFonts w:ascii="Times New Roman" w:hAnsi="Times New Roman"/>
                <w:sz w:val="24"/>
                <w:szCs w:val="24"/>
              </w:rPr>
            </w:pPr>
          </w:p>
          <w:p w:rsidR="00B939B4" w:rsidRPr="003F0548" w:rsidRDefault="00B939B4" w:rsidP="00DE17EF">
            <w:pPr>
              <w:autoSpaceDE w:val="0"/>
              <w:autoSpaceDN w:val="0"/>
              <w:adjustRightInd w:val="0"/>
              <w:spacing w:line="25" w:lineRule="atLeast"/>
              <w:rPr>
                <w:rFonts w:ascii="Times New Roman" w:hAnsi="Times New Roman"/>
                <w:sz w:val="24"/>
                <w:szCs w:val="24"/>
              </w:rPr>
            </w:pPr>
          </w:p>
          <w:p w:rsidR="00B939B4" w:rsidRPr="003F0548" w:rsidRDefault="00B939B4" w:rsidP="00DE17EF">
            <w:pPr>
              <w:autoSpaceDE w:val="0"/>
              <w:autoSpaceDN w:val="0"/>
              <w:adjustRightInd w:val="0"/>
              <w:spacing w:line="25" w:lineRule="atLeast"/>
              <w:rPr>
                <w:rFonts w:ascii="Times New Roman" w:hAnsi="Times New Roman"/>
                <w:sz w:val="24"/>
                <w:szCs w:val="24"/>
              </w:rPr>
            </w:pPr>
            <w:r w:rsidRPr="003F0548">
              <w:rPr>
                <w:rFonts w:ascii="Times New Roman" w:hAnsi="Times New Roman"/>
                <w:sz w:val="24"/>
                <w:szCs w:val="24"/>
              </w:rPr>
              <w:t>ОК-5</w:t>
            </w:r>
          </w:p>
          <w:p w:rsidR="00B939B4" w:rsidRPr="003F0548" w:rsidRDefault="00B939B4" w:rsidP="00DE17EF">
            <w:pPr>
              <w:autoSpaceDE w:val="0"/>
              <w:autoSpaceDN w:val="0"/>
              <w:adjustRightInd w:val="0"/>
              <w:spacing w:line="25" w:lineRule="atLeast"/>
              <w:rPr>
                <w:rFonts w:ascii="Times New Roman" w:hAnsi="Times New Roman"/>
                <w:sz w:val="24"/>
                <w:szCs w:val="24"/>
              </w:rPr>
            </w:pPr>
            <w:r w:rsidRPr="003F0548">
              <w:rPr>
                <w:rFonts w:ascii="Times New Roman" w:hAnsi="Times New Roman"/>
                <w:sz w:val="24"/>
                <w:szCs w:val="24"/>
              </w:rPr>
              <w:t>ПК-16</w:t>
            </w:r>
          </w:p>
        </w:tc>
        <w:tc>
          <w:tcPr>
            <w:tcW w:w="1536" w:type="dxa"/>
            <w:tcBorders>
              <w:top w:val="single" w:sz="2" w:space="0" w:color="000000"/>
              <w:left w:val="single" w:sz="2" w:space="0" w:color="000000"/>
              <w:bottom w:val="single" w:sz="4" w:space="0" w:color="auto"/>
              <w:right w:val="single" w:sz="2" w:space="0" w:color="000000"/>
            </w:tcBorders>
            <w:shd w:val="clear" w:color="000000" w:fill="FFFFFF"/>
          </w:tcPr>
          <w:p w:rsidR="00B939B4" w:rsidRPr="003F0548" w:rsidRDefault="00B939B4" w:rsidP="00DE17EF">
            <w:pPr>
              <w:tabs>
                <w:tab w:val="left" w:pos="393"/>
              </w:tabs>
              <w:spacing w:line="25" w:lineRule="atLeast"/>
              <w:ind w:left="110"/>
              <w:rPr>
                <w:rFonts w:ascii="Times New Roman" w:hAnsi="Times New Roman"/>
                <w:sz w:val="24"/>
                <w:szCs w:val="24"/>
              </w:rPr>
            </w:pPr>
            <w:r>
              <w:rPr>
                <w:rFonts w:ascii="Times New Roman" w:hAnsi="Times New Roman"/>
                <w:sz w:val="24"/>
                <w:szCs w:val="24"/>
              </w:rPr>
              <w:t>Доклад</w:t>
            </w:r>
          </w:p>
        </w:tc>
      </w:tr>
      <w:tr w:rsidR="00B939B4" w:rsidRPr="003F0548" w:rsidTr="00FE39C5">
        <w:trPr>
          <w:trHeight w:val="675"/>
        </w:trPr>
        <w:tc>
          <w:tcPr>
            <w:tcW w:w="952" w:type="dxa"/>
            <w:vMerge/>
            <w:tcBorders>
              <w:left w:val="single" w:sz="2" w:space="0" w:color="000000"/>
              <w:right w:val="single" w:sz="2" w:space="0" w:color="000000"/>
            </w:tcBorders>
            <w:vAlign w:val="center"/>
          </w:tcPr>
          <w:p w:rsidR="00B939B4" w:rsidRPr="003F0548" w:rsidRDefault="00B939B4" w:rsidP="00DE17EF">
            <w:pPr>
              <w:autoSpaceDE w:val="0"/>
              <w:autoSpaceDN w:val="0"/>
              <w:adjustRightInd w:val="0"/>
              <w:spacing w:line="25" w:lineRule="atLeast"/>
              <w:jc w:val="both"/>
              <w:rPr>
                <w:rFonts w:ascii="Times New Roman" w:hAnsi="Times New Roman"/>
                <w:sz w:val="24"/>
                <w:szCs w:val="24"/>
              </w:rPr>
            </w:pPr>
          </w:p>
        </w:tc>
        <w:tc>
          <w:tcPr>
            <w:tcW w:w="2430" w:type="dxa"/>
            <w:vMerge/>
            <w:tcBorders>
              <w:left w:val="single" w:sz="2" w:space="0" w:color="000000"/>
              <w:right w:val="single" w:sz="2" w:space="0" w:color="000000"/>
            </w:tcBorders>
            <w:vAlign w:val="center"/>
          </w:tcPr>
          <w:p w:rsidR="00B939B4" w:rsidRPr="003F0548" w:rsidRDefault="00B939B4" w:rsidP="00DE17EF">
            <w:pPr>
              <w:suppressAutoHyphens/>
              <w:autoSpaceDE w:val="0"/>
              <w:autoSpaceDN w:val="0"/>
              <w:adjustRightInd w:val="0"/>
              <w:spacing w:line="25" w:lineRule="atLeast"/>
              <w:rPr>
                <w:rFonts w:ascii="Times New Roman" w:hAnsi="Times New Roman"/>
                <w:sz w:val="24"/>
                <w:szCs w:val="24"/>
              </w:rPr>
            </w:pPr>
          </w:p>
        </w:tc>
        <w:tc>
          <w:tcPr>
            <w:tcW w:w="1519" w:type="dxa"/>
            <w:tcBorders>
              <w:top w:val="single" w:sz="4" w:space="0" w:color="auto"/>
              <w:left w:val="single" w:sz="2" w:space="0" w:color="000000"/>
              <w:bottom w:val="single" w:sz="4" w:space="0" w:color="auto"/>
              <w:right w:val="single" w:sz="2" w:space="0" w:color="000000"/>
            </w:tcBorders>
          </w:tcPr>
          <w:p w:rsidR="00B939B4" w:rsidRPr="003F0548" w:rsidRDefault="00B939B4" w:rsidP="00DE17EF">
            <w:pPr>
              <w:spacing w:line="25" w:lineRule="atLeast"/>
              <w:rPr>
                <w:rFonts w:ascii="Times New Roman" w:hAnsi="Times New Roman"/>
                <w:caps/>
                <w:sz w:val="24"/>
                <w:szCs w:val="24"/>
                <w:shd w:val="clear" w:color="auto" w:fill="FFFFFF"/>
              </w:rPr>
            </w:pPr>
            <w:r w:rsidRPr="003F0548">
              <w:rPr>
                <w:rFonts w:ascii="Times New Roman" w:hAnsi="Times New Roman"/>
                <w:caps/>
                <w:sz w:val="24"/>
                <w:szCs w:val="24"/>
                <w:shd w:val="clear" w:color="auto" w:fill="FFFFFF"/>
              </w:rPr>
              <w:t>ОР.1.1</w:t>
            </w:r>
            <w:r>
              <w:rPr>
                <w:rFonts w:ascii="Times New Roman" w:hAnsi="Times New Roman"/>
                <w:caps/>
                <w:sz w:val="24"/>
                <w:szCs w:val="24"/>
                <w:shd w:val="clear" w:color="auto" w:fill="FFFFFF"/>
              </w:rPr>
              <w:t>1</w:t>
            </w:r>
            <w:r w:rsidRPr="003F0548">
              <w:rPr>
                <w:rFonts w:ascii="Times New Roman" w:hAnsi="Times New Roman"/>
                <w:caps/>
                <w:sz w:val="24"/>
                <w:szCs w:val="24"/>
                <w:shd w:val="clear" w:color="auto" w:fill="FFFFFF"/>
              </w:rPr>
              <w:t>.</w:t>
            </w:r>
            <w:r>
              <w:rPr>
                <w:rFonts w:ascii="Times New Roman" w:hAnsi="Times New Roman"/>
                <w:caps/>
                <w:sz w:val="24"/>
                <w:szCs w:val="24"/>
                <w:shd w:val="clear" w:color="auto" w:fill="FFFFFF"/>
              </w:rPr>
              <w:t>2</w:t>
            </w:r>
          </w:p>
          <w:p w:rsidR="00B939B4" w:rsidRPr="003F0548" w:rsidRDefault="00B939B4" w:rsidP="00DE17EF">
            <w:pPr>
              <w:autoSpaceDE w:val="0"/>
              <w:autoSpaceDN w:val="0"/>
              <w:adjustRightInd w:val="0"/>
              <w:spacing w:line="25" w:lineRule="atLeast"/>
              <w:jc w:val="both"/>
              <w:rPr>
                <w:rFonts w:ascii="Times New Roman" w:hAnsi="Times New Roman"/>
                <w:sz w:val="24"/>
                <w:szCs w:val="24"/>
              </w:rPr>
            </w:pPr>
          </w:p>
        </w:tc>
        <w:tc>
          <w:tcPr>
            <w:tcW w:w="2036" w:type="dxa"/>
            <w:tcBorders>
              <w:top w:val="single" w:sz="4" w:space="0" w:color="auto"/>
              <w:left w:val="single" w:sz="2" w:space="0" w:color="000000"/>
              <w:bottom w:val="single" w:sz="4" w:space="0" w:color="auto"/>
              <w:right w:val="single" w:sz="2" w:space="0" w:color="000000"/>
            </w:tcBorders>
            <w:vAlign w:val="center"/>
          </w:tcPr>
          <w:p w:rsidR="00B939B4" w:rsidRPr="003F0548" w:rsidRDefault="00B939B4" w:rsidP="00DE17EF">
            <w:pPr>
              <w:autoSpaceDE w:val="0"/>
              <w:autoSpaceDN w:val="0"/>
              <w:adjustRightInd w:val="0"/>
              <w:spacing w:line="25" w:lineRule="atLeast"/>
              <w:rPr>
                <w:rFonts w:ascii="Times New Roman" w:hAnsi="Times New Roman"/>
                <w:sz w:val="24"/>
                <w:szCs w:val="24"/>
              </w:rPr>
            </w:pPr>
            <w:r w:rsidRPr="003F0548">
              <w:rPr>
                <w:rFonts w:ascii="Times New Roman" w:hAnsi="Times New Roman"/>
                <w:sz w:val="24"/>
                <w:szCs w:val="24"/>
              </w:rPr>
              <w:t>Владеет научными характеристиками основных категорий</w:t>
            </w:r>
          </w:p>
        </w:tc>
        <w:tc>
          <w:tcPr>
            <w:tcW w:w="1416" w:type="dxa"/>
            <w:vMerge/>
            <w:tcBorders>
              <w:left w:val="single" w:sz="2" w:space="0" w:color="000000"/>
              <w:right w:val="single" w:sz="2" w:space="0" w:color="000000"/>
            </w:tcBorders>
            <w:shd w:val="clear" w:color="000000" w:fill="FFFFFF"/>
          </w:tcPr>
          <w:p w:rsidR="00B939B4" w:rsidRPr="003F0548" w:rsidRDefault="00B939B4" w:rsidP="00DE17EF">
            <w:pPr>
              <w:autoSpaceDE w:val="0"/>
              <w:autoSpaceDN w:val="0"/>
              <w:adjustRightInd w:val="0"/>
              <w:spacing w:line="25" w:lineRule="atLeast"/>
              <w:jc w:val="both"/>
              <w:rPr>
                <w:rFonts w:ascii="Times New Roman" w:hAnsi="Times New Roman"/>
                <w:sz w:val="24"/>
                <w:szCs w:val="24"/>
              </w:rPr>
            </w:pPr>
          </w:p>
        </w:tc>
        <w:tc>
          <w:tcPr>
            <w:tcW w:w="1536" w:type="dxa"/>
            <w:tcBorders>
              <w:top w:val="single" w:sz="4" w:space="0" w:color="auto"/>
              <w:left w:val="single" w:sz="2" w:space="0" w:color="000000"/>
              <w:bottom w:val="single" w:sz="4" w:space="0" w:color="auto"/>
              <w:right w:val="single" w:sz="2" w:space="0" w:color="000000"/>
            </w:tcBorders>
            <w:shd w:val="clear" w:color="000000" w:fill="FFFFFF"/>
          </w:tcPr>
          <w:p w:rsidR="00B939B4" w:rsidRPr="003F0548" w:rsidRDefault="00B939B4" w:rsidP="00DE17EF">
            <w:pPr>
              <w:tabs>
                <w:tab w:val="left" w:pos="393"/>
              </w:tabs>
              <w:spacing w:line="25" w:lineRule="atLeast"/>
              <w:ind w:left="110"/>
              <w:rPr>
                <w:rFonts w:ascii="Times New Roman" w:hAnsi="Times New Roman"/>
                <w:sz w:val="24"/>
                <w:szCs w:val="24"/>
              </w:rPr>
            </w:pPr>
            <w:r w:rsidRPr="003F0548">
              <w:rPr>
                <w:rFonts w:ascii="Times New Roman" w:hAnsi="Times New Roman"/>
                <w:sz w:val="24"/>
                <w:szCs w:val="24"/>
              </w:rPr>
              <w:t>Тест</w:t>
            </w:r>
          </w:p>
        </w:tc>
      </w:tr>
      <w:tr w:rsidR="00B939B4" w:rsidRPr="003F0548" w:rsidTr="00FE39C5">
        <w:trPr>
          <w:trHeight w:val="645"/>
        </w:trPr>
        <w:tc>
          <w:tcPr>
            <w:tcW w:w="952" w:type="dxa"/>
            <w:vMerge/>
            <w:tcBorders>
              <w:left w:val="single" w:sz="2" w:space="0" w:color="000000"/>
              <w:right w:val="single" w:sz="2" w:space="0" w:color="000000"/>
            </w:tcBorders>
            <w:vAlign w:val="center"/>
          </w:tcPr>
          <w:p w:rsidR="00B939B4" w:rsidRPr="003F0548" w:rsidRDefault="00B939B4" w:rsidP="00DE17EF">
            <w:pPr>
              <w:autoSpaceDE w:val="0"/>
              <w:autoSpaceDN w:val="0"/>
              <w:adjustRightInd w:val="0"/>
              <w:spacing w:line="25" w:lineRule="atLeast"/>
              <w:jc w:val="both"/>
              <w:rPr>
                <w:rFonts w:ascii="Times New Roman" w:hAnsi="Times New Roman"/>
                <w:sz w:val="24"/>
                <w:szCs w:val="24"/>
              </w:rPr>
            </w:pPr>
          </w:p>
        </w:tc>
        <w:tc>
          <w:tcPr>
            <w:tcW w:w="2430" w:type="dxa"/>
            <w:vMerge/>
            <w:tcBorders>
              <w:left w:val="single" w:sz="2" w:space="0" w:color="000000"/>
              <w:right w:val="single" w:sz="2" w:space="0" w:color="000000"/>
            </w:tcBorders>
            <w:vAlign w:val="center"/>
          </w:tcPr>
          <w:p w:rsidR="00B939B4" w:rsidRPr="003F0548" w:rsidRDefault="00B939B4" w:rsidP="00DE17EF">
            <w:pPr>
              <w:suppressAutoHyphens/>
              <w:autoSpaceDE w:val="0"/>
              <w:autoSpaceDN w:val="0"/>
              <w:adjustRightInd w:val="0"/>
              <w:spacing w:line="25" w:lineRule="atLeast"/>
              <w:rPr>
                <w:rFonts w:ascii="Times New Roman" w:hAnsi="Times New Roman"/>
                <w:sz w:val="24"/>
                <w:szCs w:val="24"/>
              </w:rPr>
            </w:pPr>
          </w:p>
        </w:tc>
        <w:tc>
          <w:tcPr>
            <w:tcW w:w="1519" w:type="dxa"/>
            <w:tcBorders>
              <w:top w:val="single" w:sz="4" w:space="0" w:color="auto"/>
              <w:left w:val="single" w:sz="2" w:space="0" w:color="000000"/>
              <w:bottom w:val="single" w:sz="4" w:space="0" w:color="auto"/>
              <w:right w:val="single" w:sz="2" w:space="0" w:color="000000"/>
            </w:tcBorders>
          </w:tcPr>
          <w:p w:rsidR="00B939B4" w:rsidRPr="003F0548" w:rsidRDefault="00B939B4" w:rsidP="00DE17EF">
            <w:pPr>
              <w:spacing w:line="25" w:lineRule="atLeast"/>
              <w:rPr>
                <w:rFonts w:ascii="Times New Roman" w:hAnsi="Times New Roman"/>
                <w:caps/>
                <w:sz w:val="24"/>
                <w:szCs w:val="24"/>
                <w:shd w:val="clear" w:color="auto" w:fill="FFFFFF"/>
              </w:rPr>
            </w:pPr>
            <w:r w:rsidRPr="003F0548">
              <w:rPr>
                <w:rFonts w:ascii="Times New Roman" w:hAnsi="Times New Roman"/>
                <w:caps/>
                <w:sz w:val="24"/>
                <w:szCs w:val="24"/>
                <w:shd w:val="clear" w:color="auto" w:fill="FFFFFF"/>
              </w:rPr>
              <w:t>ОР.1.1</w:t>
            </w:r>
            <w:r>
              <w:rPr>
                <w:rFonts w:ascii="Times New Roman" w:hAnsi="Times New Roman"/>
                <w:caps/>
                <w:sz w:val="24"/>
                <w:szCs w:val="24"/>
                <w:shd w:val="clear" w:color="auto" w:fill="FFFFFF"/>
              </w:rPr>
              <w:t>1.3</w:t>
            </w:r>
          </w:p>
          <w:p w:rsidR="00B939B4" w:rsidRPr="003F0548" w:rsidRDefault="00B939B4" w:rsidP="00DE17EF">
            <w:pPr>
              <w:autoSpaceDE w:val="0"/>
              <w:autoSpaceDN w:val="0"/>
              <w:adjustRightInd w:val="0"/>
              <w:spacing w:line="25" w:lineRule="atLeast"/>
              <w:jc w:val="both"/>
              <w:rPr>
                <w:rFonts w:ascii="Times New Roman" w:hAnsi="Times New Roman"/>
                <w:sz w:val="24"/>
                <w:szCs w:val="24"/>
              </w:rPr>
            </w:pPr>
          </w:p>
        </w:tc>
        <w:tc>
          <w:tcPr>
            <w:tcW w:w="2036" w:type="dxa"/>
            <w:tcBorders>
              <w:top w:val="single" w:sz="4" w:space="0" w:color="auto"/>
              <w:left w:val="single" w:sz="2" w:space="0" w:color="000000"/>
              <w:bottom w:val="single" w:sz="4" w:space="0" w:color="auto"/>
              <w:right w:val="single" w:sz="2" w:space="0" w:color="000000"/>
            </w:tcBorders>
            <w:vAlign w:val="center"/>
          </w:tcPr>
          <w:p w:rsidR="00B939B4" w:rsidRPr="003F0548" w:rsidRDefault="00B939B4" w:rsidP="00DE17EF">
            <w:pPr>
              <w:autoSpaceDE w:val="0"/>
              <w:autoSpaceDN w:val="0"/>
              <w:adjustRightInd w:val="0"/>
              <w:spacing w:line="25" w:lineRule="atLeast"/>
              <w:rPr>
                <w:rFonts w:ascii="Times New Roman" w:hAnsi="Times New Roman"/>
                <w:sz w:val="24"/>
                <w:szCs w:val="24"/>
              </w:rPr>
            </w:pPr>
            <w:r w:rsidRPr="003F0548">
              <w:rPr>
                <w:rFonts w:ascii="Times New Roman" w:hAnsi="Times New Roman"/>
                <w:sz w:val="24"/>
                <w:szCs w:val="24"/>
              </w:rPr>
              <w:t>Демонстрирует умения эффективной профессиональной коммуникации</w:t>
            </w:r>
          </w:p>
        </w:tc>
        <w:tc>
          <w:tcPr>
            <w:tcW w:w="1416" w:type="dxa"/>
            <w:vMerge/>
            <w:tcBorders>
              <w:left w:val="single" w:sz="2" w:space="0" w:color="000000"/>
              <w:right w:val="single" w:sz="2" w:space="0" w:color="000000"/>
            </w:tcBorders>
            <w:shd w:val="clear" w:color="000000" w:fill="FFFFFF"/>
          </w:tcPr>
          <w:p w:rsidR="00B939B4" w:rsidRPr="003F0548" w:rsidRDefault="00B939B4" w:rsidP="00DE17EF">
            <w:pPr>
              <w:autoSpaceDE w:val="0"/>
              <w:autoSpaceDN w:val="0"/>
              <w:adjustRightInd w:val="0"/>
              <w:spacing w:line="25" w:lineRule="atLeast"/>
              <w:jc w:val="both"/>
              <w:rPr>
                <w:rFonts w:ascii="Times New Roman" w:hAnsi="Times New Roman"/>
                <w:sz w:val="24"/>
                <w:szCs w:val="24"/>
              </w:rPr>
            </w:pPr>
          </w:p>
        </w:tc>
        <w:tc>
          <w:tcPr>
            <w:tcW w:w="1536" w:type="dxa"/>
            <w:tcBorders>
              <w:top w:val="single" w:sz="4" w:space="0" w:color="auto"/>
              <w:left w:val="single" w:sz="2" w:space="0" w:color="000000"/>
              <w:bottom w:val="single" w:sz="4" w:space="0" w:color="auto"/>
              <w:right w:val="single" w:sz="2" w:space="0" w:color="000000"/>
            </w:tcBorders>
            <w:shd w:val="clear" w:color="000000" w:fill="FFFFFF"/>
          </w:tcPr>
          <w:p w:rsidR="00B939B4" w:rsidRPr="007C3050" w:rsidRDefault="00B939B4" w:rsidP="00DE17EF">
            <w:pPr>
              <w:tabs>
                <w:tab w:val="left" w:pos="393"/>
              </w:tabs>
              <w:spacing w:line="25" w:lineRule="atLeast"/>
              <w:ind w:left="110"/>
              <w:rPr>
                <w:rFonts w:ascii="Times New Roman" w:hAnsi="Times New Roman"/>
                <w:sz w:val="24"/>
                <w:szCs w:val="24"/>
              </w:rPr>
            </w:pPr>
            <w:r w:rsidRPr="007C3050">
              <w:rPr>
                <w:rFonts w:ascii="Times New Roman" w:hAnsi="Times New Roman"/>
                <w:sz w:val="24"/>
                <w:szCs w:val="24"/>
              </w:rPr>
              <w:t>Кейс-задача</w:t>
            </w:r>
          </w:p>
        </w:tc>
      </w:tr>
      <w:tr w:rsidR="00B939B4" w:rsidRPr="003F0548" w:rsidTr="00FE39C5">
        <w:trPr>
          <w:trHeight w:val="510"/>
        </w:trPr>
        <w:tc>
          <w:tcPr>
            <w:tcW w:w="952" w:type="dxa"/>
            <w:vMerge/>
            <w:tcBorders>
              <w:left w:val="single" w:sz="2" w:space="0" w:color="000000"/>
              <w:bottom w:val="single" w:sz="2" w:space="0" w:color="000000"/>
              <w:right w:val="single" w:sz="2" w:space="0" w:color="000000"/>
            </w:tcBorders>
            <w:vAlign w:val="center"/>
          </w:tcPr>
          <w:p w:rsidR="00B939B4" w:rsidRPr="003F0548" w:rsidRDefault="00B939B4" w:rsidP="00DE17EF">
            <w:pPr>
              <w:autoSpaceDE w:val="0"/>
              <w:autoSpaceDN w:val="0"/>
              <w:adjustRightInd w:val="0"/>
              <w:spacing w:line="25" w:lineRule="atLeast"/>
              <w:jc w:val="both"/>
              <w:rPr>
                <w:rFonts w:ascii="Times New Roman" w:hAnsi="Times New Roman"/>
                <w:sz w:val="24"/>
                <w:szCs w:val="24"/>
              </w:rPr>
            </w:pPr>
          </w:p>
        </w:tc>
        <w:tc>
          <w:tcPr>
            <w:tcW w:w="2430" w:type="dxa"/>
            <w:vMerge/>
            <w:tcBorders>
              <w:left w:val="single" w:sz="2" w:space="0" w:color="000000"/>
              <w:bottom w:val="single" w:sz="2" w:space="0" w:color="000000"/>
              <w:right w:val="single" w:sz="2" w:space="0" w:color="000000"/>
            </w:tcBorders>
            <w:vAlign w:val="center"/>
          </w:tcPr>
          <w:p w:rsidR="00B939B4" w:rsidRPr="003F0548" w:rsidRDefault="00B939B4" w:rsidP="00DE17EF">
            <w:pPr>
              <w:suppressAutoHyphens/>
              <w:autoSpaceDE w:val="0"/>
              <w:autoSpaceDN w:val="0"/>
              <w:adjustRightInd w:val="0"/>
              <w:spacing w:line="25" w:lineRule="atLeast"/>
              <w:rPr>
                <w:rFonts w:ascii="Times New Roman" w:hAnsi="Times New Roman"/>
                <w:sz w:val="24"/>
                <w:szCs w:val="24"/>
              </w:rPr>
            </w:pPr>
          </w:p>
        </w:tc>
        <w:tc>
          <w:tcPr>
            <w:tcW w:w="1519" w:type="dxa"/>
            <w:tcBorders>
              <w:top w:val="single" w:sz="4" w:space="0" w:color="auto"/>
              <w:left w:val="single" w:sz="2" w:space="0" w:color="000000"/>
              <w:bottom w:val="single" w:sz="2" w:space="0" w:color="000000"/>
              <w:right w:val="single" w:sz="2" w:space="0" w:color="000000"/>
            </w:tcBorders>
          </w:tcPr>
          <w:p w:rsidR="00B939B4" w:rsidRPr="003F0548" w:rsidRDefault="00B939B4" w:rsidP="00DE17EF">
            <w:pPr>
              <w:spacing w:line="25" w:lineRule="atLeast"/>
              <w:rPr>
                <w:rFonts w:ascii="Times New Roman" w:hAnsi="Times New Roman"/>
                <w:caps/>
                <w:sz w:val="24"/>
                <w:szCs w:val="24"/>
                <w:shd w:val="clear" w:color="auto" w:fill="FFFFFF"/>
              </w:rPr>
            </w:pPr>
            <w:r w:rsidRPr="003F0548">
              <w:rPr>
                <w:rFonts w:ascii="Times New Roman" w:hAnsi="Times New Roman"/>
                <w:caps/>
                <w:sz w:val="24"/>
                <w:szCs w:val="24"/>
                <w:shd w:val="clear" w:color="auto" w:fill="FFFFFF"/>
              </w:rPr>
              <w:t>ОР.1.1</w:t>
            </w:r>
            <w:r>
              <w:rPr>
                <w:rFonts w:ascii="Times New Roman" w:hAnsi="Times New Roman"/>
                <w:caps/>
                <w:sz w:val="24"/>
                <w:szCs w:val="24"/>
                <w:shd w:val="clear" w:color="auto" w:fill="FFFFFF"/>
              </w:rPr>
              <w:t>1.4</w:t>
            </w:r>
          </w:p>
          <w:p w:rsidR="00B939B4" w:rsidRPr="003F0548" w:rsidRDefault="00B939B4" w:rsidP="00DE17EF">
            <w:pPr>
              <w:autoSpaceDE w:val="0"/>
              <w:autoSpaceDN w:val="0"/>
              <w:adjustRightInd w:val="0"/>
              <w:spacing w:line="25" w:lineRule="atLeast"/>
              <w:jc w:val="both"/>
              <w:rPr>
                <w:rFonts w:ascii="Times New Roman" w:hAnsi="Times New Roman"/>
                <w:sz w:val="24"/>
                <w:szCs w:val="24"/>
              </w:rPr>
            </w:pPr>
          </w:p>
        </w:tc>
        <w:tc>
          <w:tcPr>
            <w:tcW w:w="2036" w:type="dxa"/>
            <w:tcBorders>
              <w:top w:val="single" w:sz="4" w:space="0" w:color="auto"/>
              <w:left w:val="single" w:sz="2" w:space="0" w:color="000000"/>
              <w:bottom w:val="single" w:sz="2" w:space="0" w:color="000000"/>
              <w:right w:val="single" w:sz="2" w:space="0" w:color="000000"/>
            </w:tcBorders>
            <w:vAlign w:val="center"/>
          </w:tcPr>
          <w:p w:rsidR="00B939B4" w:rsidRPr="003F0548" w:rsidRDefault="00B939B4" w:rsidP="00DE17EF">
            <w:pPr>
              <w:autoSpaceDE w:val="0"/>
              <w:autoSpaceDN w:val="0"/>
              <w:adjustRightInd w:val="0"/>
              <w:spacing w:line="25" w:lineRule="atLeast"/>
              <w:rPr>
                <w:rFonts w:ascii="Times New Roman" w:hAnsi="Times New Roman"/>
                <w:sz w:val="24"/>
                <w:szCs w:val="24"/>
              </w:rPr>
            </w:pPr>
            <w:r w:rsidRPr="003F0548">
              <w:rPr>
                <w:rFonts w:ascii="Times New Roman" w:hAnsi="Times New Roman"/>
                <w:sz w:val="24"/>
                <w:szCs w:val="24"/>
              </w:rPr>
              <w:t>Демонстрирует умения применения адекватных средств коррекционно-развивающей работы с учетом индивидуальных особенностей обучающихся</w:t>
            </w:r>
          </w:p>
        </w:tc>
        <w:tc>
          <w:tcPr>
            <w:tcW w:w="1416" w:type="dxa"/>
            <w:vMerge/>
            <w:tcBorders>
              <w:left w:val="single" w:sz="2" w:space="0" w:color="000000"/>
              <w:bottom w:val="single" w:sz="2" w:space="0" w:color="000000"/>
              <w:right w:val="single" w:sz="2" w:space="0" w:color="000000"/>
            </w:tcBorders>
            <w:shd w:val="clear" w:color="000000" w:fill="FFFFFF"/>
          </w:tcPr>
          <w:p w:rsidR="00B939B4" w:rsidRPr="003F0548" w:rsidRDefault="00B939B4" w:rsidP="00DE17EF">
            <w:pPr>
              <w:autoSpaceDE w:val="0"/>
              <w:autoSpaceDN w:val="0"/>
              <w:adjustRightInd w:val="0"/>
              <w:spacing w:line="25" w:lineRule="atLeast"/>
              <w:jc w:val="both"/>
              <w:rPr>
                <w:rFonts w:ascii="Times New Roman" w:hAnsi="Times New Roman"/>
                <w:sz w:val="24"/>
                <w:szCs w:val="24"/>
              </w:rPr>
            </w:pPr>
          </w:p>
        </w:tc>
        <w:tc>
          <w:tcPr>
            <w:tcW w:w="1536" w:type="dxa"/>
            <w:tcBorders>
              <w:top w:val="single" w:sz="4" w:space="0" w:color="auto"/>
              <w:left w:val="single" w:sz="2" w:space="0" w:color="000000"/>
              <w:bottom w:val="single" w:sz="2" w:space="0" w:color="000000"/>
              <w:right w:val="single" w:sz="2" w:space="0" w:color="000000"/>
            </w:tcBorders>
            <w:shd w:val="clear" w:color="000000" w:fill="FFFFFF"/>
          </w:tcPr>
          <w:p w:rsidR="00B939B4" w:rsidRPr="007C3050" w:rsidRDefault="00B939B4" w:rsidP="00DE17EF">
            <w:pPr>
              <w:tabs>
                <w:tab w:val="left" w:pos="393"/>
              </w:tabs>
              <w:spacing w:line="25" w:lineRule="atLeast"/>
              <w:ind w:left="110"/>
              <w:rPr>
                <w:rFonts w:ascii="Times New Roman" w:hAnsi="Times New Roman"/>
                <w:sz w:val="24"/>
                <w:szCs w:val="24"/>
              </w:rPr>
            </w:pPr>
            <w:r w:rsidRPr="007C3050">
              <w:rPr>
                <w:rFonts w:ascii="Times New Roman" w:hAnsi="Times New Roman"/>
                <w:sz w:val="24"/>
                <w:szCs w:val="24"/>
              </w:rPr>
              <w:t>Кейс-задача, тест</w:t>
            </w:r>
          </w:p>
        </w:tc>
      </w:tr>
    </w:tbl>
    <w:p w:rsidR="003F0548" w:rsidRPr="003F0548" w:rsidRDefault="003F0548" w:rsidP="00DE17EF">
      <w:pPr>
        <w:autoSpaceDE w:val="0"/>
        <w:autoSpaceDN w:val="0"/>
        <w:adjustRightInd w:val="0"/>
        <w:spacing w:line="25" w:lineRule="atLeast"/>
        <w:jc w:val="both"/>
        <w:rPr>
          <w:rFonts w:ascii="Times New Roman" w:hAnsi="Times New Roman"/>
          <w:b/>
          <w:bCs/>
          <w:sz w:val="24"/>
          <w:szCs w:val="24"/>
        </w:rPr>
      </w:pPr>
    </w:p>
    <w:p w:rsidR="003F0548" w:rsidRPr="003F0548" w:rsidRDefault="003F0548" w:rsidP="00DE17EF">
      <w:pPr>
        <w:autoSpaceDE w:val="0"/>
        <w:autoSpaceDN w:val="0"/>
        <w:adjustRightInd w:val="0"/>
        <w:spacing w:line="25" w:lineRule="atLeast"/>
        <w:ind w:firstLine="709"/>
        <w:jc w:val="both"/>
        <w:rPr>
          <w:rFonts w:ascii="Times New Roman" w:hAnsi="Times New Roman"/>
          <w:b/>
          <w:bCs/>
          <w:sz w:val="24"/>
          <w:szCs w:val="24"/>
        </w:rPr>
      </w:pPr>
      <w:r w:rsidRPr="003F0548">
        <w:rPr>
          <w:rFonts w:ascii="Times New Roman" w:hAnsi="Times New Roman"/>
          <w:b/>
          <w:bCs/>
          <w:sz w:val="24"/>
          <w:szCs w:val="24"/>
        </w:rPr>
        <w:t>5. Содержание дисциплины</w:t>
      </w:r>
    </w:p>
    <w:p w:rsidR="003F0548" w:rsidRPr="003F0548" w:rsidRDefault="003F0548" w:rsidP="00DE17EF">
      <w:pPr>
        <w:autoSpaceDE w:val="0"/>
        <w:autoSpaceDN w:val="0"/>
        <w:adjustRightInd w:val="0"/>
        <w:spacing w:line="25" w:lineRule="atLeast"/>
        <w:ind w:firstLine="709"/>
        <w:jc w:val="both"/>
        <w:rPr>
          <w:rFonts w:ascii="Times New Roman" w:hAnsi="Times New Roman"/>
          <w:bCs/>
          <w:i/>
          <w:sz w:val="24"/>
          <w:szCs w:val="24"/>
        </w:rPr>
      </w:pPr>
      <w:r w:rsidRPr="003F0548">
        <w:rPr>
          <w:rFonts w:ascii="Times New Roman" w:hAnsi="Times New Roman"/>
          <w:bCs/>
          <w:i/>
          <w:sz w:val="24"/>
          <w:szCs w:val="24"/>
        </w:rPr>
        <w:t>5.1. Тематический план</w:t>
      </w:r>
    </w:p>
    <w:tbl>
      <w:tblPr>
        <w:tblW w:w="4725" w:type="pct"/>
        <w:tblLayout w:type="fixed"/>
        <w:tblLook w:val="0000"/>
      </w:tblPr>
      <w:tblGrid>
        <w:gridCol w:w="4103"/>
        <w:gridCol w:w="851"/>
        <w:gridCol w:w="850"/>
        <w:gridCol w:w="1418"/>
        <w:gridCol w:w="1237"/>
        <w:gridCol w:w="853"/>
      </w:tblGrid>
      <w:tr w:rsidR="003F0548" w:rsidRPr="003F0548" w:rsidTr="00FE39C5">
        <w:trPr>
          <w:trHeight w:val="203"/>
        </w:trPr>
        <w:tc>
          <w:tcPr>
            <w:tcW w:w="4103" w:type="dxa"/>
            <w:vMerge w:val="restart"/>
            <w:tcBorders>
              <w:top w:val="single" w:sz="2" w:space="0" w:color="000000"/>
              <w:left w:val="single" w:sz="2" w:space="0" w:color="000000"/>
              <w:right w:val="single" w:sz="2" w:space="0" w:color="000000"/>
            </w:tcBorders>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Контактная работа</w:t>
            </w:r>
          </w:p>
        </w:tc>
        <w:tc>
          <w:tcPr>
            <w:tcW w:w="1237" w:type="dxa"/>
            <w:vMerge w:val="restart"/>
            <w:tcBorders>
              <w:top w:val="single" w:sz="2" w:space="0" w:color="000000"/>
              <w:left w:val="single" w:sz="2" w:space="0" w:color="000000"/>
              <w:right w:val="single" w:sz="2" w:space="0" w:color="000000"/>
            </w:tcBorders>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Самостоятельная работа</w:t>
            </w:r>
          </w:p>
        </w:tc>
        <w:tc>
          <w:tcPr>
            <w:tcW w:w="853" w:type="dxa"/>
            <w:vMerge w:val="restart"/>
            <w:tcBorders>
              <w:top w:val="single" w:sz="2" w:space="0" w:color="000000"/>
              <w:left w:val="single" w:sz="2" w:space="0" w:color="000000"/>
              <w:right w:val="single" w:sz="2" w:space="0" w:color="000000"/>
            </w:tcBorders>
            <w:shd w:val="clear" w:color="000000" w:fill="FFFFFF"/>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Всего часов по дисциплине</w:t>
            </w:r>
          </w:p>
        </w:tc>
      </w:tr>
      <w:tr w:rsidR="003F0548" w:rsidRPr="003F0548" w:rsidTr="00FE39C5">
        <w:trPr>
          <w:trHeight w:val="533"/>
        </w:trPr>
        <w:tc>
          <w:tcPr>
            <w:tcW w:w="4103" w:type="dxa"/>
            <w:vMerge/>
            <w:tcBorders>
              <w:left w:val="single" w:sz="2" w:space="0" w:color="000000"/>
              <w:right w:val="single" w:sz="2" w:space="0" w:color="000000"/>
            </w:tcBorders>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p>
        </w:tc>
        <w:tc>
          <w:tcPr>
            <w:tcW w:w="1701" w:type="dxa"/>
            <w:gridSpan w:val="2"/>
            <w:tcBorders>
              <w:top w:val="single" w:sz="2" w:space="0" w:color="000000"/>
              <w:left w:val="single" w:sz="2" w:space="0" w:color="000000"/>
              <w:bottom w:val="single" w:sz="2" w:space="0" w:color="000000"/>
              <w:right w:val="single" w:sz="2" w:space="0" w:color="000000"/>
            </w:tcBorders>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3F0548" w:rsidRPr="003F0548" w:rsidRDefault="003F0548" w:rsidP="00DE17EF">
            <w:pPr>
              <w:tabs>
                <w:tab w:val="left" w:pos="814"/>
              </w:tabs>
              <w:spacing w:line="25" w:lineRule="atLeast"/>
              <w:jc w:val="center"/>
              <w:rPr>
                <w:rFonts w:ascii="Times New Roman" w:hAnsi="Times New Roman"/>
                <w:sz w:val="24"/>
                <w:szCs w:val="24"/>
              </w:rPr>
            </w:pPr>
            <w:r w:rsidRPr="003F0548">
              <w:rPr>
                <w:rFonts w:ascii="Times New Roman" w:hAnsi="Times New Roman"/>
                <w:sz w:val="24"/>
                <w:szCs w:val="24"/>
              </w:rPr>
              <w:t xml:space="preserve">Контактная СР (в т.ч. </w:t>
            </w:r>
          </w:p>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в ЭИОС)</w:t>
            </w:r>
          </w:p>
        </w:tc>
        <w:tc>
          <w:tcPr>
            <w:tcW w:w="1237" w:type="dxa"/>
            <w:vMerge/>
            <w:tcBorders>
              <w:left w:val="single" w:sz="2" w:space="0" w:color="000000"/>
              <w:right w:val="single" w:sz="2" w:space="0" w:color="000000"/>
            </w:tcBorders>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p>
        </w:tc>
        <w:tc>
          <w:tcPr>
            <w:tcW w:w="853" w:type="dxa"/>
            <w:vMerge/>
            <w:tcBorders>
              <w:left w:val="single" w:sz="2" w:space="0" w:color="000000"/>
              <w:right w:val="single" w:sz="2" w:space="0" w:color="000000"/>
            </w:tcBorders>
            <w:shd w:val="clear" w:color="000000" w:fill="FFFFFF"/>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p>
        </w:tc>
      </w:tr>
      <w:tr w:rsidR="003F0548" w:rsidRPr="003F0548" w:rsidTr="00FE39C5">
        <w:trPr>
          <w:trHeight w:val="1"/>
        </w:trPr>
        <w:tc>
          <w:tcPr>
            <w:tcW w:w="4103" w:type="dxa"/>
            <w:vMerge/>
            <w:tcBorders>
              <w:left w:val="single" w:sz="2" w:space="0" w:color="000000"/>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rPr>
                <w:rFonts w:ascii="Times New Roman" w:hAnsi="Times New Roman"/>
                <w:sz w:val="24"/>
                <w:szCs w:val="24"/>
              </w:rPr>
            </w:pPr>
          </w:p>
        </w:tc>
        <w:tc>
          <w:tcPr>
            <w:tcW w:w="851" w:type="dxa"/>
            <w:tcBorders>
              <w:top w:val="single" w:sz="2" w:space="0" w:color="000000"/>
              <w:left w:val="single" w:sz="2" w:space="0" w:color="000000"/>
              <w:bottom w:val="single" w:sz="2" w:space="0" w:color="000000"/>
              <w:right w:val="single" w:sz="2" w:space="0" w:color="000000"/>
            </w:tcBorders>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Лекции</w:t>
            </w:r>
          </w:p>
        </w:tc>
        <w:tc>
          <w:tcPr>
            <w:tcW w:w="850" w:type="dxa"/>
            <w:tcBorders>
              <w:top w:val="single" w:sz="2" w:space="0" w:color="000000"/>
              <w:left w:val="single" w:sz="2" w:space="0" w:color="000000"/>
              <w:bottom w:val="single" w:sz="2" w:space="0" w:color="000000"/>
              <w:right w:val="single" w:sz="2" w:space="0" w:color="000000"/>
            </w:tcBorders>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Лаб.</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3F0548" w:rsidRPr="003F0548" w:rsidRDefault="003F0548" w:rsidP="00DE17EF">
            <w:pPr>
              <w:autoSpaceDE w:val="0"/>
              <w:autoSpaceDN w:val="0"/>
              <w:adjustRightInd w:val="0"/>
              <w:spacing w:line="25" w:lineRule="atLeast"/>
              <w:rPr>
                <w:rFonts w:ascii="Times New Roman" w:hAnsi="Times New Roman"/>
                <w:sz w:val="24"/>
                <w:szCs w:val="24"/>
              </w:rPr>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rPr>
                <w:rFonts w:ascii="Times New Roman" w:hAnsi="Times New Roman"/>
                <w:sz w:val="24"/>
                <w:szCs w:val="24"/>
              </w:rPr>
            </w:pPr>
          </w:p>
        </w:tc>
        <w:tc>
          <w:tcPr>
            <w:tcW w:w="853" w:type="dxa"/>
            <w:vMerge/>
            <w:tcBorders>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rPr>
                <w:rFonts w:ascii="Times New Roman" w:hAnsi="Times New Roman"/>
                <w:sz w:val="24"/>
                <w:szCs w:val="24"/>
              </w:rPr>
            </w:pPr>
          </w:p>
        </w:tc>
      </w:tr>
      <w:tr w:rsidR="003F0548" w:rsidRPr="003F0548" w:rsidTr="00FE39C5">
        <w:trPr>
          <w:trHeight w:val="1"/>
        </w:trPr>
        <w:tc>
          <w:tcPr>
            <w:tcW w:w="4103" w:type="dxa"/>
            <w:tcBorders>
              <w:top w:val="single" w:sz="2" w:space="0" w:color="000000"/>
              <w:left w:val="single" w:sz="2" w:space="0" w:color="000000"/>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rPr>
                <w:rFonts w:ascii="Times New Roman" w:hAnsi="Times New Roman"/>
                <w:b/>
                <w:sz w:val="24"/>
                <w:szCs w:val="24"/>
              </w:rPr>
            </w:pPr>
            <w:r w:rsidRPr="003F0548">
              <w:rPr>
                <w:rFonts w:ascii="Times New Roman" w:hAnsi="Times New Roman"/>
                <w:b/>
                <w:bCs/>
                <w:sz w:val="24"/>
                <w:szCs w:val="24"/>
              </w:rPr>
              <w:t xml:space="preserve">Раздел 1. </w:t>
            </w:r>
            <w:r w:rsidRPr="003F0548">
              <w:rPr>
                <w:rFonts w:ascii="Times New Roman" w:hAnsi="Times New Roman"/>
                <w:b/>
                <w:sz w:val="24"/>
                <w:szCs w:val="24"/>
              </w:rPr>
              <w:t>Молодёжные субкультуры как проблемное поле современной науки и практики</w:t>
            </w:r>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jc w:val="center"/>
              <w:rPr>
                <w:rFonts w:ascii="Times New Roman" w:hAnsi="Times New Roman"/>
                <w:b/>
                <w:sz w:val="24"/>
                <w:szCs w:val="24"/>
              </w:rPr>
            </w:pPr>
            <w:r w:rsidRPr="003F0548">
              <w:rPr>
                <w:rFonts w:ascii="Times New Roman" w:hAnsi="Times New Roman"/>
                <w:b/>
                <w:sz w:val="24"/>
                <w:szCs w:val="24"/>
              </w:rPr>
              <w:t>3</w:t>
            </w:r>
          </w:p>
        </w:tc>
        <w:tc>
          <w:tcPr>
            <w:tcW w:w="850" w:type="dxa"/>
            <w:tcBorders>
              <w:top w:val="single" w:sz="2" w:space="0" w:color="000000"/>
              <w:left w:val="single" w:sz="2" w:space="0" w:color="000000"/>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jc w:val="center"/>
              <w:rPr>
                <w:rFonts w:ascii="Times New Roman" w:hAnsi="Times New Roman"/>
                <w:b/>
                <w:sz w:val="24"/>
                <w:szCs w:val="24"/>
              </w:rPr>
            </w:pPr>
            <w:r w:rsidRPr="003F0548">
              <w:rPr>
                <w:rFonts w:ascii="Times New Roman" w:hAnsi="Times New Roman"/>
                <w:b/>
                <w:sz w:val="24"/>
                <w:szCs w:val="24"/>
              </w:rPr>
              <w:t>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jc w:val="center"/>
              <w:rPr>
                <w:rFonts w:ascii="Times New Roman" w:hAnsi="Times New Roman"/>
                <w:b/>
                <w:sz w:val="24"/>
                <w:szCs w:val="24"/>
              </w:rPr>
            </w:pPr>
            <w:r w:rsidRPr="003F0548">
              <w:rPr>
                <w:rFonts w:ascii="Times New Roman" w:hAnsi="Times New Roman"/>
                <w:b/>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jc w:val="center"/>
              <w:rPr>
                <w:rFonts w:ascii="Times New Roman" w:hAnsi="Times New Roman"/>
                <w:b/>
                <w:sz w:val="24"/>
                <w:szCs w:val="24"/>
              </w:rPr>
            </w:pPr>
            <w:r w:rsidRPr="003F0548">
              <w:rPr>
                <w:rFonts w:ascii="Times New Roman" w:hAnsi="Times New Roman"/>
                <w:b/>
                <w:sz w:val="24"/>
                <w:szCs w:val="24"/>
              </w:rPr>
              <w:t>10</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jc w:val="center"/>
              <w:rPr>
                <w:rFonts w:ascii="Times New Roman" w:hAnsi="Times New Roman"/>
                <w:b/>
                <w:sz w:val="24"/>
                <w:szCs w:val="24"/>
              </w:rPr>
            </w:pPr>
            <w:r w:rsidRPr="003F0548">
              <w:rPr>
                <w:rFonts w:ascii="Times New Roman" w:hAnsi="Times New Roman"/>
                <w:b/>
                <w:sz w:val="24"/>
                <w:szCs w:val="24"/>
              </w:rPr>
              <w:t>21</w:t>
            </w:r>
          </w:p>
        </w:tc>
      </w:tr>
      <w:tr w:rsidR="003F0548" w:rsidRPr="003F0548" w:rsidTr="00FE39C5">
        <w:trPr>
          <w:trHeight w:val="1"/>
        </w:trPr>
        <w:tc>
          <w:tcPr>
            <w:tcW w:w="4103" w:type="dxa"/>
            <w:tcBorders>
              <w:top w:val="single" w:sz="2" w:space="0" w:color="000000"/>
              <w:left w:val="single" w:sz="2" w:space="0" w:color="000000"/>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rPr>
                <w:rFonts w:ascii="Times New Roman" w:hAnsi="Times New Roman"/>
                <w:bCs/>
                <w:sz w:val="24"/>
                <w:szCs w:val="24"/>
              </w:rPr>
            </w:pPr>
            <w:r w:rsidRPr="003F0548">
              <w:rPr>
                <w:rFonts w:ascii="Times New Roman" w:hAnsi="Times New Roman"/>
                <w:bCs/>
                <w:sz w:val="24"/>
                <w:szCs w:val="24"/>
              </w:rPr>
              <w:t xml:space="preserve">Тема 1.1.Молодёжная культура, молодёжная субкультура, молодёжная контркультура, их </w:t>
            </w:r>
            <w:r w:rsidRPr="003F0548">
              <w:rPr>
                <w:rFonts w:ascii="Times New Roman" w:hAnsi="Times New Roman"/>
                <w:bCs/>
                <w:sz w:val="24"/>
                <w:szCs w:val="24"/>
              </w:rPr>
              <w:lastRenderedPageBreak/>
              <w:t>специфика и взаимосвязь</w:t>
            </w:r>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lastRenderedPageBreak/>
              <w:t>1</w:t>
            </w:r>
          </w:p>
        </w:tc>
        <w:tc>
          <w:tcPr>
            <w:tcW w:w="850" w:type="dxa"/>
            <w:tcBorders>
              <w:top w:val="single" w:sz="2" w:space="0" w:color="000000"/>
              <w:left w:val="single" w:sz="2" w:space="0" w:color="000000"/>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3</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7</w:t>
            </w:r>
          </w:p>
        </w:tc>
      </w:tr>
      <w:tr w:rsidR="003F0548" w:rsidRPr="003F0548" w:rsidTr="00FE39C5">
        <w:trPr>
          <w:trHeight w:val="1"/>
        </w:trPr>
        <w:tc>
          <w:tcPr>
            <w:tcW w:w="4103" w:type="dxa"/>
            <w:tcBorders>
              <w:top w:val="single" w:sz="2" w:space="0" w:color="000000"/>
              <w:left w:val="single" w:sz="2" w:space="0" w:color="000000"/>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rPr>
                <w:rFonts w:ascii="Times New Roman" w:hAnsi="Times New Roman"/>
                <w:bCs/>
                <w:sz w:val="24"/>
                <w:szCs w:val="24"/>
              </w:rPr>
            </w:pPr>
            <w:r w:rsidRPr="003F0548">
              <w:rPr>
                <w:rFonts w:ascii="Times New Roman" w:hAnsi="Times New Roman"/>
                <w:bCs/>
                <w:sz w:val="24"/>
                <w:szCs w:val="24"/>
              </w:rPr>
              <w:lastRenderedPageBreak/>
              <w:t>Тема 1.2.Типология современных молодёжных субкультур</w:t>
            </w:r>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jc w:val="center"/>
              <w:rPr>
                <w:rFonts w:ascii="Times New Roman" w:hAnsi="Times New Roman"/>
                <w:bCs/>
                <w:sz w:val="24"/>
                <w:szCs w:val="24"/>
              </w:rPr>
            </w:pPr>
            <w:r w:rsidRPr="003F0548">
              <w:rPr>
                <w:rFonts w:ascii="Times New Roman" w:hAnsi="Times New Roman"/>
                <w:bCs/>
                <w:sz w:val="24"/>
                <w:szCs w:val="24"/>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jc w:val="center"/>
              <w:rPr>
                <w:rFonts w:ascii="Times New Roman" w:hAnsi="Times New Roman"/>
                <w:bCs/>
                <w:sz w:val="24"/>
                <w:szCs w:val="24"/>
              </w:rPr>
            </w:pPr>
            <w:r w:rsidRPr="003F0548">
              <w:rPr>
                <w:rFonts w:ascii="Times New Roman" w:hAnsi="Times New Roman"/>
                <w:bCs/>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jc w:val="center"/>
              <w:rPr>
                <w:rFonts w:ascii="Times New Roman" w:hAnsi="Times New Roman"/>
                <w:bCs/>
                <w:sz w:val="24"/>
                <w:szCs w:val="24"/>
              </w:rPr>
            </w:pPr>
            <w:r w:rsidRPr="003F0548">
              <w:rPr>
                <w:rFonts w:ascii="Times New Roman" w:hAnsi="Times New Roman"/>
                <w:bCs/>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jc w:val="center"/>
              <w:rPr>
                <w:rFonts w:ascii="Times New Roman" w:hAnsi="Times New Roman"/>
                <w:bCs/>
                <w:sz w:val="24"/>
                <w:szCs w:val="24"/>
              </w:rPr>
            </w:pPr>
            <w:r w:rsidRPr="003F0548">
              <w:rPr>
                <w:rFonts w:ascii="Times New Roman" w:hAnsi="Times New Roman"/>
                <w:bCs/>
                <w:sz w:val="24"/>
                <w:szCs w:val="24"/>
              </w:rPr>
              <w:t>3</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jc w:val="center"/>
              <w:rPr>
                <w:rFonts w:ascii="Times New Roman" w:hAnsi="Times New Roman"/>
                <w:bCs/>
                <w:sz w:val="24"/>
                <w:szCs w:val="24"/>
              </w:rPr>
            </w:pPr>
            <w:r w:rsidRPr="003F0548">
              <w:rPr>
                <w:rFonts w:ascii="Times New Roman" w:hAnsi="Times New Roman"/>
                <w:bCs/>
                <w:sz w:val="24"/>
                <w:szCs w:val="24"/>
              </w:rPr>
              <w:t>6</w:t>
            </w:r>
          </w:p>
        </w:tc>
      </w:tr>
      <w:tr w:rsidR="003F0548" w:rsidRPr="003F0548" w:rsidTr="00FE39C5">
        <w:trPr>
          <w:trHeight w:val="1"/>
        </w:trPr>
        <w:tc>
          <w:tcPr>
            <w:tcW w:w="4103" w:type="dxa"/>
            <w:tcBorders>
              <w:top w:val="single" w:sz="2" w:space="0" w:color="000000"/>
              <w:left w:val="single" w:sz="2" w:space="0" w:color="000000"/>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rPr>
                <w:rFonts w:ascii="Times New Roman" w:hAnsi="Times New Roman"/>
                <w:bCs/>
                <w:sz w:val="24"/>
                <w:szCs w:val="24"/>
              </w:rPr>
            </w:pPr>
            <w:r w:rsidRPr="003F0548">
              <w:rPr>
                <w:rFonts w:ascii="Times New Roman" w:hAnsi="Times New Roman"/>
                <w:bCs/>
                <w:sz w:val="24"/>
                <w:szCs w:val="24"/>
              </w:rPr>
              <w:t>Тема 1.3.Современные неформальные группы молодёжи</w:t>
            </w:r>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jc w:val="center"/>
              <w:rPr>
                <w:rFonts w:ascii="Times New Roman" w:hAnsi="Times New Roman"/>
                <w:bCs/>
                <w:sz w:val="24"/>
                <w:szCs w:val="24"/>
              </w:rPr>
            </w:pPr>
            <w:r w:rsidRPr="003F0548">
              <w:rPr>
                <w:rFonts w:ascii="Times New Roman" w:hAnsi="Times New Roman"/>
                <w:bCs/>
                <w:sz w:val="24"/>
                <w:szCs w:val="24"/>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jc w:val="center"/>
              <w:rPr>
                <w:rFonts w:ascii="Times New Roman" w:hAnsi="Times New Roman"/>
                <w:bCs/>
                <w:sz w:val="24"/>
                <w:szCs w:val="24"/>
              </w:rPr>
            </w:pPr>
            <w:r w:rsidRPr="003F0548">
              <w:rPr>
                <w:rFonts w:ascii="Times New Roman" w:hAnsi="Times New Roman"/>
                <w:bCs/>
                <w:sz w:val="24"/>
                <w:szCs w:val="24"/>
              </w:rPr>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jc w:val="center"/>
              <w:rPr>
                <w:rFonts w:ascii="Times New Roman" w:hAnsi="Times New Roman"/>
                <w:bCs/>
                <w:sz w:val="24"/>
                <w:szCs w:val="24"/>
              </w:rPr>
            </w:pPr>
            <w:r w:rsidRPr="003F0548">
              <w:rPr>
                <w:rFonts w:ascii="Times New Roman" w:hAnsi="Times New Roman"/>
                <w:bCs/>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jc w:val="center"/>
              <w:rPr>
                <w:rFonts w:ascii="Times New Roman" w:hAnsi="Times New Roman"/>
                <w:bCs/>
                <w:sz w:val="24"/>
                <w:szCs w:val="24"/>
              </w:rPr>
            </w:pPr>
            <w:r w:rsidRPr="003F0548">
              <w:rPr>
                <w:rFonts w:ascii="Times New Roman" w:hAnsi="Times New Roman"/>
                <w:bCs/>
                <w:sz w:val="24"/>
                <w:szCs w:val="24"/>
              </w:rP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jc w:val="center"/>
              <w:rPr>
                <w:rFonts w:ascii="Times New Roman" w:hAnsi="Times New Roman"/>
                <w:bCs/>
                <w:sz w:val="24"/>
                <w:szCs w:val="24"/>
              </w:rPr>
            </w:pPr>
            <w:r w:rsidRPr="003F0548">
              <w:rPr>
                <w:rFonts w:ascii="Times New Roman" w:hAnsi="Times New Roman"/>
                <w:bCs/>
                <w:sz w:val="24"/>
                <w:szCs w:val="24"/>
              </w:rPr>
              <w:t>8</w:t>
            </w:r>
          </w:p>
        </w:tc>
      </w:tr>
      <w:tr w:rsidR="003F0548" w:rsidRPr="003F0548" w:rsidTr="00FE39C5">
        <w:trPr>
          <w:trHeight w:val="1"/>
        </w:trPr>
        <w:tc>
          <w:tcPr>
            <w:tcW w:w="4103" w:type="dxa"/>
            <w:tcBorders>
              <w:top w:val="single" w:sz="2" w:space="0" w:color="000000"/>
              <w:left w:val="single" w:sz="2" w:space="0" w:color="000000"/>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rPr>
                <w:rFonts w:ascii="Times New Roman" w:hAnsi="Times New Roman"/>
                <w:b/>
                <w:bCs/>
                <w:sz w:val="24"/>
                <w:szCs w:val="24"/>
              </w:rPr>
            </w:pPr>
            <w:r w:rsidRPr="003F0548">
              <w:rPr>
                <w:rFonts w:ascii="Times New Roman" w:hAnsi="Times New Roman"/>
                <w:b/>
                <w:bCs/>
                <w:sz w:val="24"/>
                <w:szCs w:val="24"/>
              </w:rPr>
              <w:t xml:space="preserve">Раздел 2. </w:t>
            </w:r>
            <w:r w:rsidRPr="003F0548">
              <w:rPr>
                <w:rFonts w:ascii="Times New Roman" w:hAnsi="Times New Roman"/>
                <w:b/>
                <w:sz w:val="24"/>
                <w:szCs w:val="24"/>
              </w:rPr>
              <w:t>Молодёжные субкультуры и их влияние на социализацию молодёжи</w:t>
            </w:r>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jc w:val="center"/>
              <w:rPr>
                <w:rFonts w:ascii="Times New Roman" w:hAnsi="Times New Roman"/>
                <w:b/>
                <w:bCs/>
                <w:sz w:val="24"/>
                <w:szCs w:val="24"/>
              </w:rPr>
            </w:pPr>
            <w:r w:rsidRPr="003F0548">
              <w:rPr>
                <w:rFonts w:ascii="Times New Roman" w:hAnsi="Times New Roman"/>
                <w:b/>
                <w:bCs/>
                <w:sz w:val="24"/>
                <w:szCs w:val="24"/>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jc w:val="center"/>
              <w:rPr>
                <w:rFonts w:ascii="Times New Roman" w:hAnsi="Times New Roman"/>
                <w:b/>
                <w:bCs/>
                <w:sz w:val="24"/>
                <w:szCs w:val="24"/>
              </w:rPr>
            </w:pPr>
            <w:r w:rsidRPr="003F0548">
              <w:rPr>
                <w:rFonts w:ascii="Times New Roman" w:hAnsi="Times New Roman"/>
                <w:b/>
                <w:bCs/>
                <w:sz w:val="24"/>
                <w:szCs w:val="24"/>
              </w:rPr>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jc w:val="center"/>
              <w:rPr>
                <w:rFonts w:ascii="Times New Roman" w:hAnsi="Times New Roman"/>
                <w:b/>
                <w:bCs/>
                <w:sz w:val="24"/>
                <w:szCs w:val="24"/>
              </w:rPr>
            </w:pPr>
            <w:r w:rsidRPr="003F0548">
              <w:rPr>
                <w:rFonts w:ascii="Times New Roman" w:hAnsi="Times New Roman"/>
                <w:b/>
                <w:bCs/>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jc w:val="center"/>
              <w:rPr>
                <w:rFonts w:ascii="Times New Roman" w:hAnsi="Times New Roman"/>
                <w:b/>
                <w:bCs/>
                <w:sz w:val="24"/>
                <w:szCs w:val="24"/>
              </w:rPr>
            </w:pPr>
            <w:r w:rsidRPr="003F0548">
              <w:rPr>
                <w:rFonts w:ascii="Times New Roman" w:hAnsi="Times New Roman"/>
                <w:b/>
                <w:bCs/>
                <w:sz w:val="24"/>
                <w:szCs w:val="24"/>
              </w:rPr>
              <w:t>5</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jc w:val="center"/>
              <w:rPr>
                <w:rFonts w:ascii="Times New Roman" w:hAnsi="Times New Roman"/>
                <w:b/>
                <w:bCs/>
                <w:sz w:val="24"/>
                <w:szCs w:val="24"/>
              </w:rPr>
            </w:pPr>
            <w:r w:rsidRPr="003F0548">
              <w:rPr>
                <w:rFonts w:ascii="Times New Roman" w:hAnsi="Times New Roman"/>
                <w:b/>
                <w:bCs/>
                <w:sz w:val="24"/>
                <w:szCs w:val="24"/>
              </w:rPr>
              <w:t>9</w:t>
            </w:r>
          </w:p>
        </w:tc>
      </w:tr>
      <w:tr w:rsidR="003F0548" w:rsidRPr="003F0548" w:rsidTr="00FE39C5">
        <w:trPr>
          <w:trHeight w:val="1"/>
        </w:trPr>
        <w:tc>
          <w:tcPr>
            <w:tcW w:w="4103" w:type="dxa"/>
            <w:tcBorders>
              <w:top w:val="single" w:sz="2" w:space="0" w:color="000000"/>
              <w:left w:val="single" w:sz="2" w:space="0" w:color="000000"/>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rPr>
                <w:rFonts w:ascii="Times New Roman" w:hAnsi="Times New Roman"/>
                <w:bCs/>
                <w:sz w:val="24"/>
                <w:szCs w:val="24"/>
              </w:rPr>
            </w:pPr>
            <w:r w:rsidRPr="003F0548">
              <w:rPr>
                <w:rFonts w:ascii="Times New Roman" w:hAnsi="Times New Roman"/>
                <w:bCs/>
                <w:sz w:val="24"/>
                <w:szCs w:val="24"/>
              </w:rPr>
              <w:t>Тема 2.1.Молодежная субкультура как фактор формирования девиантного поведения детей и молодежи</w:t>
            </w:r>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jc w:val="center"/>
              <w:rPr>
                <w:rFonts w:ascii="Times New Roman" w:hAnsi="Times New Roman"/>
                <w:bCs/>
                <w:sz w:val="24"/>
                <w:szCs w:val="24"/>
              </w:rPr>
            </w:pPr>
            <w:r w:rsidRPr="003F0548">
              <w:rPr>
                <w:rFonts w:ascii="Times New Roman" w:hAnsi="Times New Roman"/>
                <w:bCs/>
                <w:sz w:val="24"/>
                <w:szCs w:val="24"/>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jc w:val="center"/>
              <w:rPr>
                <w:rFonts w:ascii="Times New Roman" w:hAnsi="Times New Roman"/>
                <w:bCs/>
                <w:sz w:val="24"/>
                <w:szCs w:val="24"/>
              </w:rPr>
            </w:pPr>
            <w:r w:rsidRPr="003F0548">
              <w:rPr>
                <w:rFonts w:ascii="Times New Roman" w:hAnsi="Times New Roman"/>
                <w:bCs/>
                <w:sz w:val="24"/>
                <w:szCs w:val="24"/>
              </w:rPr>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jc w:val="center"/>
              <w:rPr>
                <w:rFonts w:ascii="Times New Roman" w:hAnsi="Times New Roman"/>
                <w:bCs/>
                <w:sz w:val="24"/>
                <w:szCs w:val="24"/>
              </w:rPr>
            </w:pPr>
            <w:r w:rsidRPr="003F0548">
              <w:rPr>
                <w:rFonts w:ascii="Times New Roman" w:hAnsi="Times New Roman"/>
                <w:bCs/>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jc w:val="center"/>
              <w:rPr>
                <w:rFonts w:ascii="Times New Roman" w:hAnsi="Times New Roman"/>
                <w:bCs/>
                <w:sz w:val="24"/>
                <w:szCs w:val="24"/>
              </w:rPr>
            </w:pPr>
            <w:r w:rsidRPr="003F0548">
              <w:rPr>
                <w:rFonts w:ascii="Times New Roman" w:hAnsi="Times New Roman"/>
                <w:bCs/>
                <w:sz w:val="24"/>
                <w:szCs w:val="24"/>
              </w:rPr>
              <w:t>5</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jc w:val="center"/>
              <w:rPr>
                <w:rFonts w:ascii="Times New Roman" w:hAnsi="Times New Roman"/>
                <w:bCs/>
                <w:sz w:val="24"/>
                <w:szCs w:val="24"/>
              </w:rPr>
            </w:pPr>
            <w:r w:rsidRPr="003F0548">
              <w:rPr>
                <w:rFonts w:ascii="Times New Roman" w:hAnsi="Times New Roman"/>
                <w:bCs/>
                <w:sz w:val="24"/>
                <w:szCs w:val="24"/>
              </w:rPr>
              <w:t>9</w:t>
            </w:r>
          </w:p>
        </w:tc>
      </w:tr>
      <w:tr w:rsidR="003F0548" w:rsidRPr="003F0548" w:rsidTr="00FE39C5">
        <w:trPr>
          <w:trHeight w:val="1"/>
        </w:trPr>
        <w:tc>
          <w:tcPr>
            <w:tcW w:w="4103" w:type="dxa"/>
            <w:tcBorders>
              <w:top w:val="single" w:sz="2" w:space="0" w:color="000000"/>
              <w:left w:val="single" w:sz="2" w:space="0" w:color="000000"/>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rPr>
                <w:rFonts w:ascii="Times New Roman" w:hAnsi="Times New Roman"/>
                <w:b/>
                <w:bCs/>
                <w:sz w:val="24"/>
                <w:szCs w:val="24"/>
              </w:rPr>
            </w:pPr>
            <w:r w:rsidRPr="003F0548">
              <w:rPr>
                <w:rFonts w:ascii="Times New Roman" w:hAnsi="Times New Roman"/>
                <w:b/>
                <w:bCs/>
                <w:sz w:val="24"/>
                <w:szCs w:val="24"/>
              </w:rPr>
              <w:t>КСР. Потенциал молодежной субкультуры в профилактике и преодолении девиантного поведения детей и подростков</w:t>
            </w:r>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jc w:val="center"/>
              <w:rPr>
                <w:rFonts w:ascii="Times New Roman" w:hAnsi="Times New Roman"/>
                <w:b/>
                <w:bCs/>
                <w:sz w:val="24"/>
                <w:szCs w:val="24"/>
              </w:rPr>
            </w:pPr>
            <w:r w:rsidRPr="003F0548">
              <w:rPr>
                <w:rFonts w:ascii="Times New Roman" w:hAnsi="Times New Roman"/>
                <w:b/>
                <w:bCs/>
                <w:sz w:val="24"/>
                <w:szCs w:val="24"/>
              </w:rPr>
              <w:t>-</w:t>
            </w:r>
          </w:p>
        </w:tc>
        <w:tc>
          <w:tcPr>
            <w:tcW w:w="850" w:type="dxa"/>
            <w:tcBorders>
              <w:top w:val="single" w:sz="2" w:space="0" w:color="000000"/>
              <w:left w:val="single" w:sz="2" w:space="0" w:color="000000"/>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jc w:val="center"/>
              <w:rPr>
                <w:rFonts w:ascii="Times New Roman" w:hAnsi="Times New Roman"/>
                <w:b/>
                <w:bCs/>
                <w:sz w:val="24"/>
                <w:szCs w:val="24"/>
              </w:rPr>
            </w:pPr>
            <w:r w:rsidRPr="003F0548">
              <w:rPr>
                <w:rFonts w:ascii="Times New Roman" w:hAnsi="Times New Roman"/>
                <w:b/>
                <w:bCs/>
                <w:sz w:val="24"/>
                <w:szCs w:val="24"/>
              </w:rPr>
              <w:t>-</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jc w:val="center"/>
              <w:rPr>
                <w:rFonts w:ascii="Times New Roman" w:hAnsi="Times New Roman"/>
                <w:b/>
                <w:bCs/>
                <w:sz w:val="24"/>
                <w:szCs w:val="24"/>
              </w:rPr>
            </w:pPr>
            <w:r w:rsidRPr="003F0548">
              <w:rPr>
                <w:rFonts w:ascii="Times New Roman" w:hAnsi="Times New Roman"/>
                <w:b/>
                <w:bCs/>
                <w:sz w:val="24"/>
                <w:szCs w:val="24"/>
              </w:rPr>
              <w:t>6</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jc w:val="center"/>
              <w:rPr>
                <w:rFonts w:ascii="Times New Roman" w:hAnsi="Times New Roman"/>
                <w:b/>
                <w:bCs/>
                <w:sz w:val="24"/>
                <w:szCs w:val="24"/>
              </w:rPr>
            </w:pPr>
            <w:r w:rsidRPr="003F0548">
              <w:rPr>
                <w:rFonts w:ascii="Times New Roman" w:hAnsi="Times New Roman"/>
                <w:b/>
                <w:bCs/>
                <w:sz w:val="24"/>
                <w:szCs w:val="24"/>
              </w:rPr>
              <w:t>-</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jc w:val="center"/>
              <w:rPr>
                <w:rFonts w:ascii="Times New Roman" w:hAnsi="Times New Roman"/>
                <w:b/>
                <w:bCs/>
                <w:sz w:val="24"/>
                <w:szCs w:val="24"/>
              </w:rPr>
            </w:pPr>
            <w:r w:rsidRPr="003F0548">
              <w:rPr>
                <w:rFonts w:ascii="Times New Roman" w:hAnsi="Times New Roman"/>
                <w:b/>
                <w:bCs/>
                <w:sz w:val="24"/>
                <w:szCs w:val="24"/>
              </w:rPr>
              <w:t>6</w:t>
            </w:r>
          </w:p>
        </w:tc>
      </w:tr>
      <w:tr w:rsidR="003F0548" w:rsidRPr="003F0548" w:rsidTr="00FE39C5">
        <w:trPr>
          <w:trHeight w:val="1"/>
        </w:trPr>
        <w:tc>
          <w:tcPr>
            <w:tcW w:w="4103" w:type="dxa"/>
            <w:tcBorders>
              <w:top w:val="single" w:sz="2" w:space="0" w:color="000000"/>
              <w:left w:val="single" w:sz="2" w:space="0" w:color="000000"/>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jc w:val="both"/>
              <w:rPr>
                <w:rFonts w:ascii="Times New Roman" w:hAnsi="Times New Roman"/>
                <w:b/>
                <w:bCs/>
                <w:sz w:val="24"/>
                <w:szCs w:val="24"/>
              </w:rPr>
            </w:pPr>
            <w:r w:rsidRPr="003F0548">
              <w:rPr>
                <w:rFonts w:ascii="Times New Roman" w:hAnsi="Times New Roman"/>
                <w:b/>
                <w:bCs/>
                <w:sz w:val="24"/>
                <w:szCs w:val="24"/>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jc w:val="center"/>
              <w:rPr>
                <w:rFonts w:ascii="Times New Roman" w:hAnsi="Times New Roman"/>
                <w:b/>
                <w:bCs/>
                <w:sz w:val="24"/>
                <w:szCs w:val="24"/>
              </w:rPr>
            </w:pPr>
            <w:r w:rsidRPr="003F0548">
              <w:rPr>
                <w:rFonts w:ascii="Times New Roman" w:hAnsi="Times New Roman"/>
                <w:b/>
                <w:bCs/>
                <w:sz w:val="24"/>
                <w:szCs w:val="24"/>
              </w:rPr>
              <w:t>4</w:t>
            </w:r>
          </w:p>
        </w:tc>
        <w:tc>
          <w:tcPr>
            <w:tcW w:w="850" w:type="dxa"/>
            <w:tcBorders>
              <w:top w:val="single" w:sz="2" w:space="0" w:color="000000"/>
              <w:left w:val="single" w:sz="2" w:space="0" w:color="000000"/>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jc w:val="center"/>
              <w:rPr>
                <w:rFonts w:ascii="Times New Roman" w:hAnsi="Times New Roman"/>
                <w:b/>
                <w:bCs/>
                <w:sz w:val="24"/>
                <w:szCs w:val="24"/>
              </w:rPr>
            </w:pPr>
            <w:r w:rsidRPr="003F0548">
              <w:rPr>
                <w:rFonts w:ascii="Times New Roman" w:hAnsi="Times New Roman"/>
                <w:b/>
                <w:bCs/>
                <w:sz w:val="24"/>
                <w:szCs w:val="24"/>
              </w:rPr>
              <w:t>11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jc w:val="center"/>
              <w:rPr>
                <w:rFonts w:ascii="Times New Roman" w:hAnsi="Times New Roman"/>
                <w:b/>
                <w:bCs/>
                <w:sz w:val="24"/>
                <w:szCs w:val="24"/>
              </w:rPr>
            </w:pPr>
            <w:r w:rsidRPr="003F0548">
              <w:rPr>
                <w:rFonts w:ascii="Times New Roman" w:hAnsi="Times New Roman"/>
                <w:b/>
                <w:bCs/>
                <w:sz w:val="24"/>
                <w:szCs w:val="24"/>
              </w:rPr>
              <w:t>6</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jc w:val="center"/>
              <w:rPr>
                <w:rFonts w:ascii="Times New Roman" w:hAnsi="Times New Roman"/>
                <w:b/>
                <w:bCs/>
                <w:sz w:val="24"/>
                <w:szCs w:val="24"/>
              </w:rPr>
            </w:pPr>
            <w:r w:rsidRPr="003F0548">
              <w:rPr>
                <w:rFonts w:ascii="Times New Roman" w:hAnsi="Times New Roman"/>
                <w:b/>
                <w:bCs/>
                <w:sz w:val="24"/>
                <w:szCs w:val="24"/>
              </w:rPr>
              <w:t>15</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jc w:val="center"/>
              <w:rPr>
                <w:rFonts w:ascii="Times New Roman" w:hAnsi="Times New Roman"/>
                <w:b/>
                <w:bCs/>
                <w:sz w:val="24"/>
                <w:szCs w:val="24"/>
              </w:rPr>
            </w:pPr>
            <w:r w:rsidRPr="003F0548">
              <w:rPr>
                <w:rFonts w:ascii="Times New Roman" w:hAnsi="Times New Roman"/>
                <w:b/>
                <w:bCs/>
                <w:sz w:val="24"/>
                <w:szCs w:val="24"/>
              </w:rPr>
              <w:t>36</w:t>
            </w:r>
          </w:p>
        </w:tc>
      </w:tr>
    </w:tbl>
    <w:p w:rsidR="003F0548" w:rsidRPr="003F0548" w:rsidRDefault="003F0548" w:rsidP="00DE17EF">
      <w:pPr>
        <w:spacing w:line="25" w:lineRule="atLeast"/>
        <w:rPr>
          <w:rFonts w:ascii="Times New Roman" w:hAnsi="Times New Roman"/>
          <w:bCs/>
          <w:i/>
          <w:sz w:val="24"/>
          <w:szCs w:val="24"/>
        </w:rPr>
      </w:pPr>
    </w:p>
    <w:p w:rsidR="003F0548" w:rsidRPr="003F0548" w:rsidRDefault="003F0548" w:rsidP="00DE17EF">
      <w:pPr>
        <w:autoSpaceDE w:val="0"/>
        <w:autoSpaceDN w:val="0"/>
        <w:adjustRightInd w:val="0"/>
        <w:spacing w:line="25" w:lineRule="atLeast"/>
        <w:ind w:firstLine="709"/>
        <w:jc w:val="both"/>
        <w:rPr>
          <w:rFonts w:ascii="Times New Roman" w:hAnsi="Times New Roman"/>
          <w:bCs/>
          <w:i/>
          <w:sz w:val="24"/>
          <w:szCs w:val="24"/>
        </w:rPr>
      </w:pPr>
      <w:r w:rsidRPr="003F0548">
        <w:rPr>
          <w:rFonts w:ascii="Times New Roman" w:hAnsi="Times New Roman"/>
          <w:bCs/>
          <w:i/>
          <w:sz w:val="24"/>
          <w:szCs w:val="24"/>
        </w:rPr>
        <w:t>5.2. Методы обучения</w:t>
      </w:r>
    </w:p>
    <w:p w:rsidR="003F0548" w:rsidRPr="003F0548" w:rsidRDefault="003F0548" w:rsidP="00DE17EF">
      <w:pPr>
        <w:autoSpaceDE w:val="0"/>
        <w:autoSpaceDN w:val="0"/>
        <w:adjustRightInd w:val="0"/>
        <w:spacing w:line="25" w:lineRule="atLeast"/>
        <w:ind w:firstLine="709"/>
        <w:jc w:val="both"/>
        <w:rPr>
          <w:rFonts w:ascii="Times New Roman" w:hAnsi="Times New Roman"/>
          <w:bCs/>
          <w:sz w:val="24"/>
          <w:szCs w:val="24"/>
        </w:rPr>
      </w:pPr>
      <w:r w:rsidRPr="003F0548">
        <w:rPr>
          <w:rFonts w:ascii="Times New Roman" w:hAnsi="Times New Roman"/>
          <w:bCs/>
          <w:sz w:val="24"/>
          <w:szCs w:val="24"/>
        </w:rPr>
        <w:t>Технологии чтения традиционной, проблемной лекции,  лекции-диалога, лекции теоретического анализа конкретного опыта социально-педагогической деятельности; технологии проектирования социально-педагогической деятельности; технология определения  и решения реальных задач и проблем, связанных с профессиональной деятельностью в конкретной ситуации; технология проверки эффективности их решения,  технология оценивания результата и внесения необходимых коррективов; технология – презентация профессионального передового  опыта, разработанных и апробированных мероприятий;  технологии, обучающие актуализации знаний и передового опыта в связи с задачами профессиональной подготовки и самообразования</w:t>
      </w:r>
    </w:p>
    <w:p w:rsidR="003F0548" w:rsidRPr="003F0548" w:rsidRDefault="003F0548" w:rsidP="00DE17EF">
      <w:pPr>
        <w:spacing w:line="25" w:lineRule="atLeast"/>
        <w:rPr>
          <w:rFonts w:ascii="Times New Roman" w:hAnsi="Times New Roman"/>
          <w:b/>
          <w:bCs/>
          <w:sz w:val="24"/>
          <w:szCs w:val="24"/>
        </w:rPr>
      </w:pPr>
      <w:r w:rsidRPr="003F0548">
        <w:rPr>
          <w:rFonts w:ascii="Times New Roman" w:hAnsi="Times New Roman"/>
          <w:b/>
          <w:bCs/>
          <w:sz w:val="24"/>
          <w:szCs w:val="24"/>
        </w:rPr>
        <w:t>6. Технологическая карта дисциплины</w:t>
      </w:r>
    </w:p>
    <w:p w:rsidR="003F0548" w:rsidRPr="003F0548" w:rsidRDefault="003F0548" w:rsidP="00DE17EF">
      <w:pPr>
        <w:autoSpaceDE w:val="0"/>
        <w:autoSpaceDN w:val="0"/>
        <w:adjustRightInd w:val="0"/>
        <w:spacing w:line="25" w:lineRule="atLeast"/>
        <w:ind w:firstLine="709"/>
        <w:jc w:val="both"/>
        <w:rPr>
          <w:rFonts w:ascii="Times New Roman" w:hAnsi="Times New Roman"/>
          <w:bCs/>
          <w:i/>
          <w:sz w:val="24"/>
          <w:szCs w:val="24"/>
        </w:rPr>
      </w:pPr>
      <w:r w:rsidRPr="003F0548">
        <w:rPr>
          <w:rFonts w:ascii="Times New Roman" w:hAnsi="Times New Roman"/>
          <w:bCs/>
          <w:i/>
          <w:sz w:val="24"/>
          <w:szCs w:val="24"/>
        </w:rPr>
        <w:t>6.1. Рейтинг-план</w:t>
      </w:r>
    </w:p>
    <w:p w:rsidR="003F0548" w:rsidRPr="003F0548" w:rsidRDefault="003F0548" w:rsidP="00DE17EF">
      <w:pPr>
        <w:autoSpaceDE w:val="0"/>
        <w:autoSpaceDN w:val="0"/>
        <w:adjustRightInd w:val="0"/>
        <w:spacing w:line="25" w:lineRule="atLeast"/>
        <w:ind w:firstLine="709"/>
        <w:jc w:val="both"/>
        <w:rPr>
          <w:rFonts w:ascii="Times New Roman" w:hAnsi="Times New Roman"/>
          <w:bCs/>
          <w:i/>
          <w:sz w:val="24"/>
          <w:szCs w:val="24"/>
        </w:rPr>
      </w:pPr>
    </w:p>
    <w:tbl>
      <w:tblPr>
        <w:tblW w:w="5000" w:type="pct"/>
        <w:tblLayout w:type="fixed"/>
        <w:tblLook w:val="0000"/>
      </w:tblPr>
      <w:tblGrid>
        <w:gridCol w:w="488"/>
        <w:gridCol w:w="1321"/>
        <w:gridCol w:w="1844"/>
        <w:gridCol w:w="1701"/>
        <w:gridCol w:w="1701"/>
        <w:gridCol w:w="1134"/>
        <w:gridCol w:w="851"/>
        <w:gridCol w:w="814"/>
      </w:tblGrid>
      <w:tr w:rsidR="003F0548" w:rsidRPr="003F0548" w:rsidTr="00FE39C5">
        <w:trPr>
          <w:trHeight w:val="600"/>
        </w:trPr>
        <w:tc>
          <w:tcPr>
            <w:tcW w:w="488" w:type="dxa"/>
            <w:vMerge w:val="restart"/>
            <w:tcBorders>
              <w:top w:val="single" w:sz="2" w:space="0" w:color="000000"/>
              <w:left w:val="single" w:sz="2" w:space="0" w:color="000000"/>
              <w:bottom w:val="nil"/>
              <w:right w:val="single" w:sz="2" w:space="0" w:color="000000"/>
            </w:tcBorders>
            <w:shd w:val="clear" w:color="000000" w:fill="FFFFFF"/>
          </w:tcPr>
          <w:p w:rsidR="003F0548" w:rsidRPr="003F0548" w:rsidRDefault="003F0548" w:rsidP="00DE17EF">
            <w:pPr>
              <w:autoSpaceDE w:val="0"/>
              <w:autoSpaceDN w:val="0"/>
              <w:adjustRightInd w:val="0"/>
              <w:spacing w:line="25" w:lineRule="atLeast"/>
              <w:jc w:val="both"/>
              <w:rPr>
                <w:rFonts w:ascii="Times New Roman" w:hAnsi="Times New Roman"/>
                <w:sz w:val="24"/>
                <w:szCs w:val="24"/>
              </w:rPr>
            </w:pPr>
            <w:r w:rsidRPr="003F0548">
              <w:rPr>
                <w:rFonts w:ascii="Times New Roman" w:hAnsi="Times New Roman"/>
                <w:color w:val="000000"/>
                <w:sz w:val="24"/>
                <w:szCs w:val="24"/>
              </w:rPr>
              <w:t>№ п/п</w:t>
            </w:r>
          </w:p>
        </w:tc>
        <w:tc>
          <w:tcPr>
            <w:tcW w:w="1321" w:type="dxa"/>
            <w:vMerge w:val="restart"/>
            <w:tcBorders>
              <w:top w:val="single" w:sz="2" w:space="0" w:color="000000"/>
              <w:left w:val="single" w:sz="2" w:space="0" w:color="000000"/>
              <w:right w:val="single" w:sz="2" w:space="0" w:color="000000"/>
            </w:tcBorders>
          </w:tcPr>
          <w:p w:rsidR="003F0548" w:rsidRPr="003F0548" w:rsidRDefault="003F0548" w:rsidP="00DE17EF">
            <w:pPr>
              <w:autoSpaceDE w:val="0"/>
              <w:autoSpaceDN w:val="0"/>
              <w:adjustRightInd w:val="0"/>
              <w:spacing w:line="25" w:lineRule="atLeast"/>
              <w:jc w:val="both"/>
              <w:rPr>
                <w:rFonts w:ascii="Times New Roman" w:hAnsi="Times New Roman"/>
                <w:color w:val="000000"/>
                <w:sz w:val="24"/>
                <w:szCs w:val="24"/>
              </w:rPr>
            </w:pPr>
            <w:r w:rsidRPr="003F0548">
              <w:rPr>
                <w:rFonts w:ascii="Times New Roman" w:hAnsi="Times New Roman"/>
                <w:color w:val="000000"/>
                <w:sz w:val="24"/>
                <w:szCs w:val="24"/>
              </w:rPr>
              <w:t>Код ОР дисциплины</w:t>
            </w:r>
          </w:p>
        </w:tc>
        <w:tc>
          <w:tcPr>
            <w:tcW w:w="1844" w:type="dxa"/>
            <w:vMerge w:val="restart"/>
            <w:tcBorders>
              <w:top w:val="single" w:sz="2" w:space="0" w:color="000000"/>
              <w:left w:val="single" w:sz="2" w:space="0" w:color="000000"/>
              <w:bottom w:val="single" w:sz="2" w:space="0" w:color="000000"/>
              <w:right w:val="single" w:sz="2" w:space="0" w:color="000000"/>
            </w:tcBorders>
          </w:tcPr>
          <w:p w:rsidR="003F0548" w:rsidRPr="003F0548" w:rsidRDefault="003F0548" w:rsidP="00DE17EF">
            <w:pPr>
              <w:autoSpaceDE w:val="0"/>
              <w:autoSpaceDN w:val="0"/>
              <w:adjustRightInd w:val="0"/>
              <w:spacing w:line="25" w:lineRule="atLeast"/>
              <w:jc w:val="both"/>
              <w:rPr>
                <w:rFonts w:ascii="Times New Roman" w:hAnsi="Times New Roman"/>
                <w:color w:val="000000"/>
                <w:sz w:val="24"/>
                <w:szCs w:val="24"/>
              </w:rPr>
            </w:pPr>
            <w:r w:rsidRPr="003F0548">
              <w:rPr>
                <w:rFonts w:ascii="Times New Roman" w:hAnsi="Times New Roman"/>
                <w:color w:val="000000"/>
                <w:sz w:val="24"/>
                <w:szCs w:val="24"/>
              </w:rPr>
              <w:t>Виды учебной деятельности</w:t>
            </w:r>
          </w:p>
          <w:p w:rsidR="003F0548" w:rsidRPr="003F0548" w:rsidRDefault="003F0548" w:rsidP="00DE17EF">
            <w:pPr>
              <w:autoSpaceDE w:val="0"/>
              <w:autoSpaceDN w:val="0"/>
              <w:adjustRightInd w:val="0"/>
              <w:spacing w:line="25" w:lineRule="atLeast"/>
              <w:jc w:val="both"/>
              <w:rPr>
                <w:rFonts w:ascii="Times New Roman" w:hAnsi="Times New Roman"/>
                <w:sz w:val="24"/>
                <w:szCs w:val="24"/>
              </w:rPr>
            </w:pPr>
            <w:r w:rsidRPr="003F0548">
              <w:rPr>
                <w:rFonts w:ascii="Times New Roman" w:hAnsi="Times New Roman"/>
                <w:color w:val="000000"/>
                <w:sz w:val="24"/>
                <w:szCs w:val="24"/>
              </w:rPr>
              <w:t>обучающегося</w:t>
            </w:r>
          </w:p>
        </w:tc>
        <w:tc>
          <w:tcPr>
            <w:tcW w:w="1701" w:type="dxa"/>
            <w:vMerge w:val="restart"/>
            <w:tcBorders>
              <w:top w:val="single" w:sz="2" w:space="0" w:color="000000"/>
              <w:left w:val="single" w:sz="2" w:space="0" w:color="000000"/>
              <w:right w:val="single" w:sz="2" w:space="0" w:color="000000"/>
            </w:tcBorders>
          </w:tcPr>
          <w:p w:rsidR="003F0548" w:rsidRPr="003F0548" w:rsidRDefault="003F0548" w:rsidP="00DE17EF">
            <w:pPr>
              <w:autoSpaceDE w:val="0"/>
              <w:autoSpaceDN w:val="0"/>
              <w:adjustRightInd w:val="0"/>
              <w:spacing w:line="25" w:lineRule="atLeast"/>
              <w:jc w:val="both"/>
              <w:rPr>
                <w:rFonts w:ascii="Times New Roman" w:hAnsi="Times New Roman"/>
                <w:color w:val="000000"/>
                <w:sz w:val="24"/>
                <w:szCs w:val="24"/>
              </w:rPr>
            </w:pPr>
            <w:r w:rsidRPr="003F0548">
              <w:rPr>
                <w:rFonts w:ascii="Times New Roman" w:hAnsi="Times New Roman"/>
                <w:color w:val="000000"/>
                <w:sz w:val="24"/>
                <w:szCs w:val="24"/>
              </w:rPr>
              <w:t>Средства оценивания</w:t>
            </w:r>
          </w:p>
        </w:tc>
        <w:tc>
          <w:tcPr>
            <w:tcW w:w="1701" w:type="dxa"/>
            <w:vMerge w:val="restart"/>
            <w:tcBorders>
              <w:top w:val="single" w:sz="2" w:space="0" w:color="000000"/>
              <w:left w:val="single" w:sz="2" w:space="0" w:color="000000"/>
              <w:right w:val="single" w:sz="2" w:space="0" w:color="000000"/>
            </w:tcBorders>
          </w:tcPr>
          <w:p w:rsidR="003F0548" w:rsidRPr="003F0548" w:rsidRDefault="003F0548" w:rsidP="00DE17EF">
            <w:pPr>
              <w:autoSpaceDE w:val="0"/>
              <w:autoSpaceDN w:val="0"/>
              <w:adjustRightInd w:val="0"/>
              <w:spacing w:line="25" w:lineRule="atLeast"/>
              <w:jc w:val="both"/>
              <w:rPr>
                <w:rFonts w:ascii="Times New Roman" w:hAnsi="Times New Roman"/>
                <w:color w:val="000000"/>
                <w:sz w:val="24"/>
                <w:szCs w:val="24"/>
              </w:rPr>
            </w:pPr>
            <w:r w:rsidRPr="003F0548">
              <w:rPr>
                <w:rFonts w:ascii="Times New Roman" w:hAnsi="Times New Roman"/>
                <w:color w:val="000000"/>
                <w:sz w:val="24"/>
                <w:szCs w:val="24"/>
              </w:rPr>
              <w:t>Балл за конкретное задание</w:t>
            </w:r>
          </w:p>
          <w:p w:rsidR="003F0548" w:rsidRPr="003F0548" w:rsidRDefault="003F0548" w:rsidP="00DE17EF">
            <w:pPr>
              <w:autoSpaceDE w:val="0"/>
              <w:autoSpaceDN w:val="0"/>
              <w:adjustRightInd w:val="0"/>
              <w:spacing w:line="25" w:lineRule="atLeast"/>
              <w:jc w:val="both"/>
              <w:rPr>
                <w:rFonts w:ascii="Times New Roman" w:hAnsi="Times New Roman"/>
                <w:sz w:val="24"/>
                <w:szCs w:val="24"/>
              </w:rPr>
            </w:pPr>
            <w:r w:rsidRPr="003F0548">
              <w:rPr>
                <w:rFonts w:ascii="Times New Roman" w:hAnsi="Times New Roman"/>
                <w:color w:val="000000"/>
                <w:sz w:val="24"/>
                <w:szCs w:val="24"/>
              </w:rPr>
              <w:t>(</w:t>
            </w:r>
            <w:r w:rsidRPr="003F0548">
              <w:rPr>
                <w:rFonts w:ascii="Times New Roman" w:hAnsi="Times New Roman"/>
                <w:color w:val="000000"/>
                <w:sz w:val="24"/>
                <w:szCs w:val="24"/>
                <w:lang w:val="en-US"/>
              </w:rPr>
              <w:t>min</w:t>
            </w:r>
            <w:r w:rsidRPr="003F0548">
              <w:rPr>
                <w:rFonts w:ascii="Times New Roman" w:hAnsi="Times New Roman"/>
                <w:color w:val="000000"/>
                <w:sz w:val="24"/>
                <w:szCs w:val="24"/>
              </w:rPr>
              <w:t>-</w:t>
            </w:r>
            <w:r w:rsidRPr="003F0548">
              <w:rPr>
                <w:rFonts w:ascii="Times New Roman" w:hAnsi="Times New Roman"/>
                <w:color w:val="000000"/>
                <w:sz w:val="24"/>
                <w:szCs w:val="24"/>
                <w:lang w:val="en-US"/>
              </w:rPr>
              <w:t>max</w:t>
            </w:r>
            <w:r w:rsidRPr="003F0548">
              <w:rPr>
                <w:rFonts w:ascii="Times New Roman" w:hAnsi="Times New Roman"/>
                <w:color w:val="000000"/>
                <w:sz w:val="24"/>
                <w:szCs w:val="24"/>
              </w:rPr>
              <w:t>)</w:t>
            </w:r>
          </w:p>
        </w:tc>
        <w:tc>
          <w:tcPr>
            <w:tcW w:w="1134" w:type="dxa"/>
            <w:vMerge w:val="restart"/>
            <w:tcBorders>
              <w:top w:val="single" w:sz="2" w:space="0" w:color="000000"/>
              <w:left w:val="single" w:sz="2" w:space="0" w:color="000000"/>
              <w:bottom w:val="single" w:sz="2" w:space="0" w:color="000000"/>
              <w:right w:val="single" w:sz="2" w:space="0" w:color="000000"/>
            </w:tcBorders>
          </w:tcPr>
          <w:p w:rsidR="003F0548" w:rsidRPr="003F0548" w:rsidRDefault="003F0548" w:rsidP="00DE17EF">
            <w:pPr>
              <w:autoSpaceDE w:val="0"/>
              <w:autoSpaceDN w:val="0"/>
              <w:adjustRightInd w:val="0"/>
              <w:spacing w:line="25" w:lineRule="atLeast"/>
              <w:jc w:val="both"/>
              <w:rPr>
                <w:rFonts w:ascii="Times New Roman" w:hAnsi="Times New Roman"/>
                <w:sz w:val="24"/>
                <w:szCs w:val="24"/>
              </w:rPr>
            </w:pPr>
            <w:r w:rsidRPr="003F0548">
              <w:rPr>
                <w:rFonts w:ascii="Times New Roman" w:hAnsi="Times New Roman"/>
                <w:color w:val="000000"/>
                <w:sz w:val="24"/>
                <w:szCs w:val="24"/>
              </w:rPr>
              <w:t>Число заданий за семестр</w:t>
            </w:r>
          </w:p>
        </w:tc>
        <w:tc>
          <w:tcPr>
            <w:tcW w:w="1665" w:type="dxa"/>
            <w:gridSpan w:val="2"/>
            <w:tcBorders>
              <w:top w:val="single" w:sz="2" w:space="0" w:color="000000"/>
              <w:left w:val="nil"/>
              <w:bottom w:val="single" w:sz="2" w:space="0" w:color="000000"/>
              <w:right w:val="single" w:sz="2" w:space="0" w:color="000000"/>
            </w:tcBorders>
          </w:tcPr>
          <w:p w:rsidR="003F0548" w:rsidRPr="003F0548" w:rsidRDefault="003F0548" w:rsidP="00DE17EF">
            <w:pPr>
              <w:autoSpaceDE w:val="0"/>
              <w:autoSpaceDN w:val="0"/>
              <w:adjustRightInd w:val="0"/>
              <w:spacing w:line="25" w:lineRule="atLeast"/>
              <w:jc w:val="both"/>
              <w:rPr>
                <w:rFonts w:ascii="Times New Roman" w:hAnsi="Times New Roman"/>
                <w:sz w:val="24"/>
                <w:szCs w:val="24"/>
              </w:rPr>
            </w:pPr>
            <w:r w:rsidRPr="003F0548">
              <w:rPr>
                <w:rFonts w:ascii="Times New Roman" w:hAnsi="Times New Roman"/>
                <w:color w:val="000000"/>
                <w:sz w:val="24"/>
                <w:szCs w:val="24"/>
              </w:rPr>
              <w:t>Баллы</w:t>
            </w:r>
          </w:p>
        </w:tc>
      </w:tr>
      <w:tr w:rsidR="003F0548" w:rsidRPr="003F0548" w:rsidTr="00FE39C5">
        <w:trPr>
          <w:trHeight w:val="300"/>
        </w:trPr>
        <w:tc>
          <w:tcPr>
            <w:tcW w:w="488" w:type="dxa"/>
            <w:vMerge/>
            <w:tcBorders>
              <w:top w:val="nil"/>
              <w:left w:val="single" w:sz="2" w:space="0" w:color="000000"/>
              <w:bottom w:val="single" w:sz="2" w:space="0" w:color="000000"/>
              <w:right w:val="single" w:sz="2" w:space="0" w:color="000000"/>
            </w:tcBorders>
            <w:shd w:val="clear" w:color="000000" w:fill="FFFFFF"/>
          </w:tcPr>
          <w:p w:rsidR="003F0548" w:rsidRPr="003F0548" w:rsidRDefault="003F0548" w:rsidP="00DE17EF">
            <w:pPr>
              <w:autoSpaceDE w:val="0"/>
              <w:autoSpaceDN w:val="0"/>
              <w:adjustRightInd w:val="0"/>
              <w:spacing w:line="25" w:lineRule="atLeast"/>
              <w:jc w:val="both"/>
              <w:rPr>
                <w:rFonts w:ascii="Times New Roman" w:hAnsi="Times New Roman"/>
                <w:sz w:val="24"/>
                <w:szCs w:val="24"/>
              </w:rPr>
            </w:pPr>
          </w:p>
        </w:tc>
        <w:tc>
          <w:tcPr>
            <w:tcW w:w="1321" w:type="dxa"/>
            <w:vMerge/>
            <w:tcBorders>
              <w:left w:val="single" w:sz="2" w:space="0" w:color="000000"/>
              <w:bottom w:val="single" w:sz="2" w:space="0" w:color="000000"/>
              <w:right w:val="single" w:sz="2" w:space="0" w:color="000000"/>
            </w:tcBorders>
            <w:shd w:val="clear" w:color="000000" w:fill="FFFFFF"/>
          </w:tcPr>
          <w:p w:rsidR="003F0548" w:rsidRPr="003F0548" w:rsidRDefault="003F0548" w:rsidP="00DE17EF">
            <w:pPr>
              <w:autoSpaceDE w:val="0"/>
              <w:autoSpaceDN w:val="0"/>
              <w:adjustRightInd w:val="0"/>
              <w:spacing w:line="25" w:lineRule="atLeast"/>
              <w:jc w:val="both"/>
              <w:rPr>
                <w:rFonts w:ascii="Times New Roman" w:hAnsi="Times New Roman"/>
                <w:sz w:val="24"/>
                <w:szCs w:val="24"/>
              </w:rPr>
            </w:pPr>
          </w:p>
        </w:tc>
        <w:tc>
          <w:tcPr>
            <w:tcW w:w="1844"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jc w:val="both"/>
              <w:rPr>
                <w:rFonts w:ascii="Times New Roman" w:hAnsi="Times New Roman"/>
                <w:sz w:val="24"/>
                <w:szCs w:val="24"/>
              </w:rPr>
            </w:pPr>
          </w:p>
        </w:tc>
        <w:tc>
          <w:tcPr>
            <w:tcW w:w="1701" w:type="dxa"/>
            <w:vMerge/>
            <w:tcBorders>
              <w:left w:val="single" w:sz="2" w:space="0" w:color="000000"/>
              <w:bottom w:val="single" w:sz="2" w:space="0" w:color="000000"/>
              <w:right w:val="single" w:sz="2" w:space="0" w:color="000000"/>
            </w:tcBorders>
            <w:shd w:val="clear" w:color="000000" w:fill="FFFFFF"/>
          </w:tcPr>
          <w:p w:rsidR="003F0548" w:rsidRPr="003F0548" w:rsidRDefault="003F0548" w:rsidP="00DE17EF">
            <w:pPr>
              <w:autoSpaceDE w:val="0"/>
              <w:autoSpaceDN w:val="0"/>
              <w:adjustRightInd w:val="0"/>
              <w:spacing w:line="25" w:lineRule="atLeast"/>
              <w:jc w:val="both"/>
              <w:rPr>
                <w:rFonts w:ascii="Times New Roman" w:hAnsi="Times New Roman"/>
                <w:sz w:val="24"/>
                <w:szCs w:val="24"/>
              </w:rPr>
            </w:pPr>
          </w:p>
        </w:tc>
        <w:tc>
          <w:tcPr>
            <w:tcW w:w="1701" w:type="dxa"/>
            <w:vMerge/>
            <w:tcBorders>
              <w:left w:val="single" w:sz="2" w:space="0" w:color="000000"/>
              <w:bottom w:val="single" w:sz="2" w:space="0" w:color="000000"/>
              <w:right w:val="single" w:sz="2" w:space="0" w:color="000000"/>
            </w:tcBorders>
            <w:shd w:val="clear" w:color="000000" w:fill="FFFFFF"/>
          </w:tcPr>
          <w:p w:rsidR="003F0548" w:rsidRPr="003F0548" w:rsidRDefault="003F0548" w:rsidP="00DE17EF">
            <w:pPr>
              <w:autoSpaceDE w:val="0"/>
              <w:autoSpaceDN w:val="0"/>
              <w:adjustRightInd w:val="0"/>
              <w:spacing w:line="25" w:lineRule="atLeast"/>
              <w:jc w:val="both"/>
              <w:rPr>
                <w:rFonts w:ascii="Times New Roman" w:hAnsi="Times New Roman"/>
                <w:sz w:val="24"/>
                <w:szCs w:val="24"/>
              </w:rPr>
            </w:pPr>
          </w:p>
        </w:tc>
        <w:tc>
          <w:tcPr>
            <w:tcW w:w="1134"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jc w:val="both"/>
              <w:rPr>
                <w:rFonts w:ascii="Times New Roman" w:hAnsi="Times New Roman"/>
                <w:sz w:val="24"/>
                <w:szCs w:val="24"/>
              </w:rPr>
            </w:pPr>
          </w:p>
        </w:tc>
        <w:tc>
          <w:tcPr>
            <w:tcW w:w="851" w:type="dxa"/>
            <w:tcBorders>
              <w:top w:val="nil"/>
              <w:left w:val="nil"/>
              <w:bottom w:val="single" w:sz="2" w:space="0" w:color="000000"/>
              <w:right w:val="single" w:sz="2" w:space="0" w:color="000000"/>
            </w:tcBorders>
          </w:tcPr>
          <w:p w:rsidR="003F0548" w:rsidRPr="003F0548" w:rsidRDefault="003F0548" w:rsidP="00DE17EF">
            <w:pPr>
              <w:autoSpaceDE w:val="0"/>
              <w:autoSpaceDN w:val="0"/>
              <w:adjustRightInd w:val="0"/>
              <w:spacing w:line="25" w:lineRule="atLeast"/>
              <w:jc w:val="both"/>
              <w:rPr>
                <w:rFonts w:ascii="Times New Roman" w:hAnsi="Times New Roman"/>
                <w:sz w:val="24"/>
                <w:szCs w:val="24"/>
              </w:rPr>
            </w:pPr>
            <w:r w:rsidRPr="003F0548">
              <w:rPr>
                <w:rFonts w:ascii="Times New Roman" w:hAnsi="Times New Roman"/>
                <w:color w:val="000000"/>
                <w:sz w:val="24"/>
                <w:szCs w:val="24"/>
              </w:rPr>
              <w:t>Минимальный</w:t>
            </w:r>
          </w:p>
        </w:tc>
        <w:tc>
          <w:tcPr>
            <w:tcW w:w="814" w:type="dxa"/>
            <w:tcBorders>
              <w:top w:val="nil"/>
              <w:left w:val="nil"/>
              <w:bottom w:val="single" w:sz="2" w:space="0" w:color="000000"/>
              <w:right w:val="single" w:sz="2" w:space="0" w:color="000000"/>
            </w:tcBorders>
          </w:tcPr>
          <w:p w:rsidR="003F0548" w:rsidRPr="003F0548" w:rsidRDefault="003F0548" w:rsidP="00DE17EF">
            <w:pPr>
              <w:autoSpaceDE w:val="0"/>
              <w:autoSpaceDN w:val="0"/>
              <w:adjustRightInd w:val="0"/>
              <w:spacing w:line="25" w:lineRule="atLeast"/>
              <w:jc w:val="both"/>
              <w:rPr>
                <w:rFonts w:ascii="Times New Roman" w:hAnsi="Times New Roman"/>
                <w:sz w:val="24"/>
                <w:szCs w:val="24"/>
              </w:rPr>
            </w:pPr>
            <w:r w:rsidRPr="003F0548">
              <w:rPr>
                <w:rFonts w:ascii="Times New Roman" w:hAnsi="Times New Roman"/>
                <w:color w:val="000000"/>
                <w:sz w:val="24"/>
                <w:szCs w:val="24"/>
              </w:rPr>
              <w:t>Максимальный</w:t>
            </w:r>
          </w:p>
        </w:tc>
      </w:tr>
      <w:tr w:rsidR="00B939B4" w:rsidRPr="003F0548" w:rsidTr="00FE39C5">
        <w:trPr>
          <w:trHeight w:val="300"/>
        </w:trPr>
        <w:tc>
          <w:tcPr>
            <w:tcW w:w="488" w:type="dxa"/>
            <w:tcBorders>
              <w:top w:val="single" w:sz="2" w:space="0" w:color="000000"/>
              <w:left w:val="single" w:sz="2" w:space="0" w:color="000000"/>
              <w:bottom w:val="single" w:sz="2" w:space="0" w:color="000000"/>
              <w:right w:val="single" w:sz="2" w:space="0" w:color="000000"/>
            </w:tcBorders>
            <w:shd w:val="clear" w:color="000000" w:fill="FFFFFF"/>
          </w:tcPr>
          <w:p w:rsidR="00B939B4" w:rsidRPr="003F0548" w:rsidRDefault="00B939B4" w:rsidP="00DE17EF">
            <w:pPr>
              <w:autoSpaceDE w:val="0"/>
              <w:autoSpaceDN w:val="0"/>
              <w:adjustRightInd w:val="0"/>
              <w:spacing w:line="25" w:lineRule="atLeast"/>
              <w:jc w:val="both"/>
              <w:rPr>
                <w:rFonts w:ascii="Times New Roman" w:hAnsi="Times New Roman"/>
                <w:sz w:val="24"/>
                <w:szCs w:val="24"/>
              </w:rPr>
            </w:pPr>
            <w:r w:rsidRPr="003F0548">
              <w:rPr>
                <w:rFonts w:ascii="Times New Roman" w:hAnsi="Times New Roman"/>
                <w:sz w:val="24"/>
                <w:szCs w:val="24"/>
              </w:rPr>
              <w:t>1</w:t>
            </w:r>
          </w:p>
        </w:tc>
        <w:tc>
          <w:tcPr>
            <w:tcW w:w="1321" w:type="dxa"/>
            <w:tcBorders>
              <w:top w:val="single" w:sz="2" w:space="0" w:color="000000"/>
              <w:left w:val="single" w:sz="2" w:space="0" w:color="000000"/>
              <w:bottom w:val="single" w:sz="2" w:space="0" w:color="000000"/>
              <w:right w:val="single" w:sz="2" w:space="0" w:color="000000"/>
            </w:tcBorders>
            <w:shd w:val="clear" w:color="000000" w:fill="FFFFFF"/>
          </w:tcPr>
          <w:p w:rsidR="00B939B4" w:rsidRPr="003F0548" w:rsidRDefault="00B939B4" w:rsidP="00DE17EF">
            <w:pPr>
              <w:spacing w:line="25" w:lineRule="atLeast"/>
              <w:rPr>
                <w:rFonts w:ascii="Times New Roman" w:hAnsi="Times New Roman"/>
                <w:caps/>
                <w:sz w:val="24"/>
                <w:szCs w:val="24"/>
                <w:shd w:val="clear" w:color="auto" w:fill="FFFFFF"/>
              </w:rPr>
            </w:pPr>
            <w:r w:rsidRPr="003F0548">
              <w:rPr>
                <w:rFonts w:ascii="Times New Roman" w:hAnsi="Times New Roman"/>
                <w:caps/>
                <w:sz w:val="24"/>
                <w:szCs w:val="24"/>
                <w:shd w:val="clear" w:color="auto" w:fill="FFFFFF"/>
              </w:rPr>
              <w:t>ОР.1.1</w:t>
            </w:r>
            <w:r>
              <w:rPr>
                <w:rFonts w:ascii="Times New Roman" w:hAnsi="Times New Roman"/>
                <w:caps/>
                <w:sz w:val="24"/>
                <w:szCs w:val="24"/>
                <w:shd w:val="clear" w:color="auto" w:fill="FFFFFF"/>
              </w:rPr>
              <w:t>1</w:t>
            </w:r>
            <w:r w:rsidRPr="003F0548">
              <w:rPr>
                <w:rFonts w:ascii="Times New Roman" w:hAnsi="Times New Roman"/>
                <w:caps/>
                <w:sz w:val="24"/>
                <w:szCs w:val="24"/>
                <w:shd w:val="clear" w:color="auto" w:fill="FFFFFF"/>
              </w:rPr>
              <w:t>.1</w:t>
            </w:r>
          </w:p>
          <w:p w:rsidR="00B939B4" w:rsidRPr="003F0548" w:rsidRDefault="00B939B4" w:rsidP="00DE17EF">
            <w:pPr>
              <w:autoSpaceDE w:val="0"/>
              <w:autoSpaceDN w:val="0"/>
              <w:adjustRightInd w:val="0"/>
              <w:spacing w:line="25" w:lineRule="atLeast"/>
              <w:jc w:val="center"/>
              <w:rPr>
                <w:rFonts w:ascii="Times New Roman" w:hAnsi="Times New Roman"/>
                <w:sz w:val="24"/>
                <w:szCs w:val="24"/>
              </w:rPr>
            </w:pPr>
          </w:p>
        </w:tc>
        <w:tc>
          <w:tcPr>
            <w:tcW w:w="18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39B4" w:rsidRPr="003F0548" w:rsidRDefault="00B939B4" w:rsidP="00DE17EF">
            <w:pPr>
              <w:autoSpaceDE w:val="0"/>
              <w:autoSpaceDN w:val="0"/>
              <w:adjustRightInd w:val="0"/>
              <w:spacing w:line="25" w:lineRule="atLeast"/>
              <w:rPr>
                <w:rFonts w:ascii="Times New Roman" w:hAnsi="Times New Roman"/>
                <w:sz w:val="24"/>
                <w:szCs w:val="24"/>
              </w:rPr>
            </w:pPr>
            <w:r w:rsidRPr="003F0548">
              <w:rPr>
                <w:rFonts w:ascii="Times New Roman" w:hAnsi="Times New Roman"/>
                <w:sz w:val="24"/>
                <w:szCs w:val="24"/>
              </w:rPr>
              <w:t xml:space="preserve">Создание, презентация и защита проекта по организации видов </w:t>
            </w:r>
            <w:r w:rsidRPr="003F0548">
              <w:rPr>
                <w:rFonts w:ascii="Times New Roman" w:hAnsi="Times New Roman"/>
                <w:sz w:val="24"/>
                <w:szCs w:val="24"/>
              </w:rPr>
              <w:lastRenderedPageBreak/>
              <w:t>деятельности различной направленности</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B939B4" w:rsidRPr="007C3050" w:rsidRDefault="00B939B4" w:rsidP="00DE17EF">
            <w:pPr>
              <w:autoSpaceDE w:val="0"/>
              <w:autoSpaceDN w:val="0"/>
              <w:adjustRightInd w:val="0"/>
              <w:spacing w:line="25" w:lineRule="atLeast"/>
              <w:rPr>
                <w:rFonts w:ascii="Times New Roman" w:hAnsi="Times New Roman"/>
                <w:sz w:val="24"/>
                <w:szCs w:val="24"/>
              </w:rPr>
            </w:pPr>
          </w:p>
          <w:p w:rsidR="00B939B4" w:rsidRPr="007C3050" w:rsidRDefault="00B939B4" w:rsidP="00DE17EF">
            <w:pPr>
              <w:autoSpaceDE w:val="0"/>
              <w:autoSpaceDN w:val="0"/>
              <w:adjustRightInd w:val="0"/>
              <w:spacing w:line="25" w:lineRule="atLeast"/>
              <w:rPr>
                <w:rFonts w:ascii="Times New Roman" w:hAnsi="Times New Roman"/>
                <w:sz w:val="24"/>
                <w:szCs w:val="24"/>
              </w:rPr>
            </w:pPr>
          </w:p>
          <w:p w:rsidR="00B939B4" w:rsidRPr="007C3050" w:rsidRDefault="00B939B4" w:rsidP="00DE17EF">
            <w:pPr>
              <w:autoSpaceDE w:val="0"/>
              <w:autoSpaceDN w:val="0"/>
              <w:adjustRightInd w:val="0"/>
              <w:spacing w:line="25" w:lineRule="atLeast"/>
              <w:rPr>
                <w:rFonts w:ascii="Times New Roman" w:hAnsi="Times New Roman"/>
                <w:sz w:val="24"/>
                <w:szCs w:val="24"/>
              </w:rPr>
            </w:pPr>
          </w:p>
          <w:p w:rsidR="00B939B4" w:rsidRPr="007C3050" w:rsidRDefault="00B939B4" w:rsidP="00DE17EF">
            <w:pPr>
              <w:autoSpaceDE w:val="0"/>
              <w:autoSpaceDN w:val="0"/>
              <w:adjustRightInd w:val="0"/>
              <w:spacing w:line="25" w:lineRule="atLeast"/>
              <w:rPr>
                <w:rFonts w:ascii="Times New Roman" w:hAnsi="Times New Roman"/>
                <w:sz w:val="24"/>
                <w:szCs w:val="24"/>
              </w:rPr>
            </w:pPr>
          </w:p>
          <w:p w:rsidR="00B939B4" w:rsidRPr="007C3050" w:rsidRDefault="00B939B4" w:rsidP="00DE17EF">
            <w:pPr>
              <w:autoSpaceDE w:val="0"/>
              <w:autoSpaceDN w:val="0"/>
              <w:adjustRightInd w:val="0"/>
              <w:spacing w:line="25" w:lineRule="atLeast"/>
              <w:rPr>
                <w:rFonts w:ascii="Times New Roman" w:hAnsi="Times New Roman"/>
                <w:sz w:val="24"/>
                <w:szCs w:val="24"/>
              </w:rPr>
            </w:pPr>
            <w:r w:rsidRPr="007C3050">
              <w:rPr>
                <w:rFonts w:ascii="Times New Roman" w:hAnsi="Times New Roman"/>
                <w:sz w:val="24"/>
                <w:szCs w:val="24"/>
              </w:rPr>
              <w:t>Доклад</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B939B4" w:rsidRPr="003F0548" w:rsidRDefault="00B939B4" w:rsidP="00DE17EF">
            <w:pPr>
              <w:autoSpaceDE w:val="0"/>
              <w:autoSpaceDN w:val="0"/>
              <w:adjustRightInd w:val="0"/>
              <w:spacing w:line="25" w:lineRule="atLeast"/>
              <w:jc w:val="center"/>
              <w:rPr>
                <w:rFonts w:ascii="Times New Roman" w:hAnsi="Times New Roman"/>
                <w:sz w:val="24"/>
                <w:szCs w:val="24"/>
              </w:rPr>
            </w:pPr>
          </w:p>
          <w:p w:rsidR="00B939B4" w:rsidRPr="003F0548" w:rsidRDefault="00B939B4" w:rsidP="00DE17EF">
            <w:pPr>
              <w:autoSpaceDE w:val="0"/>
              <w:autoSpaceDN w:val="0"/>
              <w:adjustRightInd w:val="0"/>
              <w:spacing w:line="25" w:lineRule="atLeast"/>
              <w:jc w:val="center"/>
              <w:rPr>
                <w:rFonts w:ascii="Times New Roman" w:hAnsi="Times New Roman"/>
                <w:sz w:val="24"/>
                <w:szCs w:val="24"/>
              </w:rPr>
            </w:pPr>
          </w:p>
          <w:p w:rsidR="00B939B4" w:rsidRPr="003F0548" w:rsidRDefault="00B939B4" w:rsidP="00DE17EF">
            <w:pPr>
              <w:autoSpaceDE w:val="0"/>
              <w:autoSpaceDN w:val="0"/>
              <w:adjustRightInd w:val="0"/>
              <w:spacing w:line="25" w:lineRule="atLeast"/>
              <w:jc w:val="center"/>
              <w:rPr>
                <w:rFonts w:ascii="Times New Roman" w:hAnsi="Times New Roman"/>
                <w:sz w:val="24"/>
                <w:szCs w:val="24"/>
              </w:rPr>
            </w:pPr>
          </w:p>
          <w:p w:rsidR="00B939B4" w:rsidRPr="003F0548" w:rsidRDefault="00B939B4" w:rsidP="00DE17EF">
            <w:pPr>
              <w:autoSpaceDE w:val="0"/>
              <w:autoSpaceDN w:val="0"/>
              <w:adjustRightInd w:val="0"/>
              <w:spacing w:line="25" w:lineRule="atLeast"/>
              <w:jc w:val="center"/>
              <w:rPr>
                <w:rFonts w:ascii="Times New Roman" w:hAnsi="Times New Roman"/>
                <w:sz w:val="24"/>
                <w:szCs w:val="24"/>
              </w:rPr>
            </w:pPr>
          </w:p>
          <w:p w:rsidR="00B939B4" w:rsidRPr="003F0548" w:rsidRDefault="00B939B4"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3-6</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39B4" w:rsidRPr="003F0548" w:rsidRDefault="00B939B4"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lastRenderedPageBreak/>
              <w:t>2</w:t>
            </w:r>
          </w:p>
        </w:tc>
        <w:tc>
          <w:tcPr>
            <w:tcW w:w="851" w:type="dxa"/>
            <w:tcBorders>
              <w:top w:val="single" w:sz="2" w:space="0" w:color="000000"/>
              <w:left w:val="nil"/>
              <w:bottom w:val="single" w:sz="2" w:space="0" w:color="000000"/>
              <w:right w:val="single" w:sz="2" w:space="0" w:color="000000"/>
            </w:tcBorders>
            <w:vAlign w:val="center"/>
          </w:tcPr>
          <w:p w:rsidR="00B939B4" w:rsidRPr="003F0548" w:rsidRDefault="00B939B4"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6</w:t>
            </w:r>
          </w:p>
        </w:tc>
        <w:tc>
          <w:tcPr>
            <w:tcW w:w="814" w:type="dxa"/>
            <w:tcBorders>
              <w:top w:val="single" w:sz="2" w:space="0" w:color="000000"/>
              <w:left w:val="nil"/>
              <w:bottom w:val="single" w:sz="2" w:space="0" w:color="000000"/>
              <w:right w:val="single" w:sz="2" w:space="0" w:color="000000"/>
            </w:tcBorders>
            <w:vAlign w:val="center"/>
          </w:tcPr>
          <w:p w:rsidR="00B939B4" w:rsidRPr="003F0548" w:rsidRDefault="00B939B4"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12</w:t>
            </w:r>
          </w:p>
        </w:tc>
      </w:tr>
      <w:tr w:rsidR="00B939B4" w:rsidRPr="003F0548" w:rsidTr="00FE39C5">
        <w:trPr>
          <w:trHeight w:val="300"/>
        </w:trPr>
        <w:tc>
          <w:tcPr>
            <w:tcW w:w="488" w:type="dxa"/>
            <w:tcBorders>
              <w:top w:val="single" w:sz="2" w:space="0" w:color="000000"/>
              <w:left w:val="single" w:sz="2" w:space="0" w:color="000000"/>
              <w:bottom w:val="single" w:sz="2" w:space="0" w:color="000000"/>
              <w:right w:val="single" w:sz="2" w:space="0" w:color="000000"/>
            </w:tcBorders>
            <w:shd w:val="clear" w:color="000000" w:fill="FFFFFF"/>
          </w:tcPr>
          <w:p w:rsidR="00B939B4" w:rsidRPr="003F0548" w:rsidRDefault="00B939B4" w:rsidP="00DE17EF">
            <w:pPr>
              <w:autoSpaceDE w:val="0"/>
              <w:autoSpaceDN w:val="0"/>
              <w:adjustRightInd w:val="0"/>
              <w:spacing w:line="25" w:lineRule="atLeast"/>
              <w:jc w:val="both"/>
              <w:rPr>
                <w:rFonts w:ascii="Times New Roman" w:hAnsi="Times New Roman"/>
                <w:sz w:val="24"/>
                <w:szCs w:val="24"/>
              </w:rPr>
            </w:pPr>
            <w:r w:rsidRPr="003F0548">
              <w:rPr>
                <w:rFonts w:ascii="Times New Roman" w:hAnsi="Times New Roman"/>
                <w:sz w:val="24"/>
                <w:szCs w:val="24"/>
              </w:rPr>
              <w:lastRenderedPageBreak/>
              <w:t>2</w:t>
            </w:r>
          </w:p>
        </w:tc>
        <w:tc>
          <w:tcPr>
            <w:tcW w:w="1321" w:type="dxa"/>
            <w:tcBorders>
              <w:top w:val="single" w:sz="2" w:space="0" w:color="000000"/>
              <w:left w:val="single" w:sz="2" w:space="0" w:color="000000"/>
              <w:bottom w:val="single" w:sz="2" w:space="0" w:color="000000"/>
              <w:right w:val="single" w:sz="2" w:space="0" w:color="000000"/>
            </w:tcBorders>
            <w:shd w:val="clear" w:color="000000" w:fill="FFFFFF"/>
          </w:tcPr>
          <w:p w:rsidR="00B939B4" w:rsidRPr="003F0548" w:rsidRDefault="00B939B4" w:rsidP="00DE17EF">
            <w:pPr>
              <w:spacing w:line="25" w:lineRule="atLeast"/>
              <w:rPr>
                <w:rFonts w:ascii="Times New Roman" w:hAnsi="Times New Roman"/>
                <w:caps/>
                <w:sz w:val="24"/>
                <w:szCs w:val="24"/>
                <w:shd w:val="clear" w:color="auto" w:fill="FFFFFF"/>
              </w:rPr>
            </w:pPr>
            <w:r w:rsidRPr="003F0548">
              <w:rPr>
                <w:rFonts w:ascii="Times New Roman" w:hAnsi="Times New Roman"/>
                <w:caps/>
                <w:sz w:val="24"/>
                <w:szCs w:val="24"/>
                <w:shd w:val="clear" w:color="auto" w:fill="FFFFFF"/>
              </w:rPr>
              <w:t>ОР.1.1</w:t>
            </w:r>
            <w:r>
              <w:rPr>
                <w:rFonts w:ascii="Times New Roman" w:hAnsi="Times New Roman"/>
                <w:caps/>
                <w:sz w:val="24"/>
                <w:szCs w:val="24"/>
                <w:shd w:val="clear" w:color="auto" w:fill="FFFFFF"/>
              </w:rPr>
              <w:t>1.2</w:t>
            </w:r>
          </w:p>
          <w:p w:rsidR="00B939B4" w:rsidRPr="003F0548" w:rsidRDefault="00B939B4" w:rsidP="00DE17EF">
            <w:pPr>
              <w:autoSpaceDE w:val="0"/>
              <w:autoSpaceDN w:val="0"/>
              <w:adjustRightInd w:val="0"/>
              <w:spacing w:line="25" w:lineRule="atLeast"/>
              <w:jc w:val="center"/>
              <w:rPr>
                <w:rFonts w:ascii="Times New Roman" w:hAnsi="Times New Roman"/>
                <w:sz w:val="24"/>
                <w:szCs w:val="24"/>
              </w:rPr>
            </w:pPr>
          </w:p>
        </w:tc>
        <w:tc>
          <w:tcPr>
            <w:tcW w:w="18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39B4" w:rsidRPr="003F0548" w:rsidRDefault="00B939B4" w:rsidP="00DE17EF">
            <w:pPr>
              <w:autoSpaceDE w:val="0"/>
              <w:autoSpaceDN w:val="0"/>
              <w:adjustRightInd w:val="0"/>
              <w:spacing w:line="25" w:lineRule="atLeast"/>
              <w:rPr>
                <w:rFonts w:ascii="Times New Roman" w:hAnsi="Times New Roman"/>
                <w:sz w:val="24"/>
                <w:szCs w:val="24"/>
              </w:rPr>
            </w:pPr>
            <w:r w:rsidRPr="003F0548">
              <w:rPr>
                <w:rFonts w:ascii="Times New Roman" w:hAnsi="Times New Roman"/>
                <w:sz w:val="24"/>
                <w:szCs w:val="24"/>
              </w:rPr>
              <w:t>Решение и анализ кейсов</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B939B4" w:rsidRPr="007C3050" w:rsidRDefault="00B939B4" w:rsidP="00DE17EF">
            <w:pPr>
              <w:autoSpaceDE w:val="0"/>
              <w:autoSpaceDN w:val="0"/>
              <w:adjustRightInd w:val="0"/>
              <w:spacing w:line="25" w:lineRule="atLeast"/>
              <w:rPr>
                <w:rFonts w:ascii="Times New Roman" w:hAnsi="Times New Roman"/>
                <w:sz w:val="24"/>
                <w:szCs w:val="24"/>
              </w:rPr>
            </w:pPr>
            <w:r w:rsidRPr="007C3050">
              <w:rPr>
                <w:rFonts w:ascii="Times New Roman" w:hAnsi="Times New Roman"/>
                <w:sz w:val="24"/>
                <w:szCs w:val="24"/>
              </w:rPr>
              <w:t>Кейс-задачи</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B939B4" w:rsidRPr="003F0548" w:rsidRDefault="00B939B4" w:rsidP="00DE17EF">
            <w:pPr>
              <w:autoSpaceDE w:val="0"/>
              <w:autoSpaceDN w:val="0"/>
              <w:adjustRightInd w:val="0"/>
              <w:spacing w:line="25" w:lineRule="atLeast"/>
              <w:rPr>
                <w:rFonts w:ascii="Times New Roman" w:hAnsi="Times New Roman"/>
                <w:sz w:val="24"/>
                <w:szCs w:val="24"/>
              </w:rPr>
            </w:pPr>
          </w:p>
          <w:p w:rsidR="00B939B4" w:rsidRPr="003F0548" w:rsidRDefault="00B939B4"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4-5</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39B4" w:rsidRPr="003F0548" w:rsidRDefault="00B939B4"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3</w:t>
            </w:r>
          </w:p>
        </w:tc>
        <w:tc>
          <w:tcPr>
            <w:tcW w:w="851" w:type="dxa"/>
            <w:tcBorders>
              <w:top w:val="single" w:sz="2" w:space="0" w:color="000000"/>
              <w:left w:val="nil"/>
              <w:bottom w:val="single" w:sz="2" w:space="0" w:color="000000"/>
              <w:right w:val="single" w:sz="2" w:space="0" w:color="000000"/>
            </w:tcBorders>
            <w:vAlign w:val="center"/>
          </w:tcPr>
          <w:p w:rsidR="00B939B4" w:rsidRPr="003F0548" w:rsidRDefault="00B939B4"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12</w:t>
            </w:r>
          </w:p>
        </w:tc>
        <w:tc>
          <w:tcPr>
            <w:tcW w:w="814" w:type="dxa"/>
            <w:tcBorders>
              <w:top w:val="single" w:sz="2" w:space="0" w:color="000000"/>
              <w:left w:val="nil"/>
              <w:bottom w:val="single" w:sz="2" w:space="0" w:color="000000"/>
              <w:right w:val="single" w:sz="2" w:space="0" w:color="000000"/>
            </w:tcBorders>
            <w:vAlign w:val="center"/>
          </w:tcPr>
          <w:p w:rsidR="00B939B4" w:rsidRPr="003F0548" w:rsidRDefault="00B939B4"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15</w:t>
            </w:r>
          </w:p>
        </w:tc>
      </w:tr>
      <w:tr w:rsidR="00B939B4" w:rsidRPr="003F0548" w:rsidTr="00FE39C5">
        <w:trPr>
          <w:trHeight w:val="300"/>
        </w:trPr>
        <w:tc>
          <w:tcPr>
            <w:tcW w:w="488" w:type="dxa"/>
            <w:tcBorders>
              <w:top w:val="single" w:sz="2" w:space="0" w:color="000000"/>
              <w:left w:val="single" w:sz="2" w:space="0" w:color="000000"/>
              <w:bottom w:val="single" w:sz="2" w:space="0" w:color="000000"/>
              <w:right w:val="single" w:sz="2" w:space="0" w:color="000000"/>
            </w:tcBorders>
            <w:shd w:val="clear" w:color="000000" w:fill="FFFFFF"/>
          </w:tcPr>
          <w:p w:rsidR="00B939B4" w:rsidRPr="003F0548" w:rsidRDefault="00B939B4" w:rsidP="00DE17EF">
            <w:pPr>
              <w:autoSpaceDE w:val="0"/>
              <w:autoSpaceDN w:val="0"/>
              <w:adjustRightInd w:val="0"/>
              <w:spacing w:line="25" w:lineRule="atLeast"/>
              <w:jc w:val="both"/>
              <w:rPr>
                <w:rFonts w:ascii="Times New Roman" w:hAnsi="Times New Roman"/>
                <w:sz w:val="24"/>
                <w:szCs w:val="24"/>
              </w:rPr>
            </w:pPr>
            <w:r w:rsidRPr="003F0548">
              <w:rPr>
                <w:rFonts w:ascii="Times New Roman" w:hAnsi="Times New Roman"/>
                <w:sz w:val="24"/>
                <w:szCs w:val="24"/>
              </w:rPr>
              <w:t>3</w:t>
            </w:r>
          </w:p>
        </w:tc>
        <w:tc>
          <w:tcPr>
            <w:tcW w:w="1321" w:type="dxa"/>
            <w:tcBorders>
              <w:top w:val="single" w:sz="2" w:space="0" w:color="000000"/>
              <w:left w:val="single" w:sz="2" w:space="0" w:color="000000"/>
              <w:bottom w:val="single" w:sz="2" w:space="0" w:color="000000"/>
              <w:right w:val="single" w:sz="2" w:space="0" w:color="000000"/>
            </w:tcBorders>
            <w:shd w:val="clear" w:color="000000" w:fill="FFFFFF"/>
          </w:tcPr>
          <w:p w:rsidR="00B939B4" w:rsidRPr="003F0548" w:rsidRDefault="00B939B4" w:rsidP="00DE17EF">
            <w:pPr>
              <w:spacing w:line="25" w:lineRule="atLeast"/>
              <w:rPr>
                <w:rFonts w:ascii="Times New Roman" w:hAnsi="Times New Roman"/>
                <w:caps/>
                <w:sz w:val="24"/>
                <w:szCs w:val="24"/>
                <w:shd w:val="clear" w:color="auto" w:fill="FFFFFF"/>
              </w:rPr>
            </w:pPr>
            <w:r w:rsidRPr="003F0548">
              <w:rPr>
                <w:rFonts w:ascii="Times New Roman" w:hAnsi="Times New Roman"/>
                <w:caps/>
                <w:sz w:val="24"/>
                <w:szCs w:val="24"/>
                <w:shd w:val="clear" w:color="auto" w:fill="FFFFFF"/>
              </w:rPr>
              <w:t>ОР.1.1</w:t>
            </w:r>
            <w:r>
              <w:rPr>
                <w:rFonts w:ascii="Times New Roman" w:hAnsi="Times New Roman"/>
                <w:caps/>
                <w:sz w:val="24"/>
                <w:szCs w:val="24"/>
                <w:shd w:val="clear" w:color="auto" w:fill="FFFFFF"/>
              </w:rPr>
              <w:t>1.3</w:t>
            </w:r>
          </w:p>
          <w:p w:rsidR="00B939B4" w:rsidRPr="003F0548" w:rsidRDefault="00B939B4" w:rsidP="00DE17EF">
            <w:pPr>
              <w:autoSpaceDE w:val="0"/>
              <w:autoSpaceDN w:val="0"/>
              <w:adjustRightInd w:val="0"/>
              <w:spacing w:line="25" w:lineRule="atLeast"/>
              <w:jc w:val="center"/>
              <w:rPr>
                <w:rFonts w:ascii="Times New Roman" w:hAnsi="Times New Roman"/>
                <w:sz w:val="24"/>
                <w:szCs w:val="24"/>
              </w:rPr>
            </w:pPr>
          </w:p>
        </w:tc>
        <w:tc>
          <w:tcPr>
            <w:tcW w:w="18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39B4" w:rsidRPr="003F0548" w:rsidRDefault="00B939B4" w:rsidP="00DE17EF">
            <w:pPr>
              <w:autoSpaceDE w:val="0"/>
              <w:autoSpaceDN w:val="0"/>
              <w:adjustRightInd w:val="0"/>
              <w:spacing w:line="25" w:lineRule="atLeast"/>
              <w:rPr>
                <w:rFonts w:ascii="Times New Roman" w:hAnsi="Times New Roman"/>
                <w:sz w:val="24"/>
                <w:szCs w:val="24"/>
              </w:rPr>
            </w:pPr>
            <w:r w:rsidRPr="003F0548">
              <w:rPr>
                <w:rFonts w:ascii="Times New Roman" w:hAnsi="Times New Roman"/>
                <w:sz w:val="24"/>
                <w:szCs w:val="24"/>
              </w:rPr>
              <w:t>Решение и анализ контекстных задач по применению адекватных средств коррекционно-развивающей работы с учетом индивидуальных особенностей обучающихся</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B939B4" w:rsidRPr="007C3050" w:rsidRDefault="00B939B4" w:rsidP="00DE17EF">
            <w:pPr>
              <w:autoSpaceDE w:val="0"/>
              <w:autoSpaceDN w:val="0"/>
              <w:adjustRightInd w:val="0"/>
              <w:spacing w:line="25" w:lineRule="atLeast"/>
              <w:jc w:val="center"/>
              <w:rPr>
                <w:rFonts w:ascii="Times New Roman" w:hAnsi="Times New Roman"/>
                <w:sz w:val="24"/>
                <w:szCs w:val="24"/>
              </w:rPr>
            </w:pPr>
          </w:p>
          <w:p w:rsidR="00B939B4" w:rsidRPr="007C3050" w:rsidRDefault="00B939B4" w:rsidP="00DE17EF">
            <w:pPr>
              <w:autoSpaceDE w:val="0"/>
              <w:autoSpaceDN w:val="0"/>
              <w:adjustRightInd w:val="0"/>
              <w:spacing w:line="25" w:lineRule="atLeast"/>
              <w:jc w:val="center"/>
              <w:rPr>
                <w:rFonts w:ascii="Times New Roman" w:hAnsi="Times New Roman"/>
                <w:sz w:val="24"/>
                <w:szCs w:val="24"/>
              </w:rPr>
            </w:pPr>
          </w:p>
          <w:p w:rsidR="00B939B4" w:rsidRPr="007C3050" w:rsidRDefault="00B939B4" w:rsidP="00DE17EF">
            <w:pPr>
              <w:autoSpaceDE w:val="0"/>
              <w:autoSpaceDN w:val="0"/>
              <w:adjustRightInd w:val="0"/>
              <w:spacing w:line="25" w:lineRule="atLeast"/>
              <w:jc w:val="center"/>
              <w:rPr>
                <w:rFonts w:ascii="Times New Roman" w:hAnsi="Times New Roman"/>
                <w:sz w:val="24"/>
                <w:szCs w:val="24"/>
              </w:rPr>
            </w:pPr>
          </w:p>
          <w:p w:rsidR="00B939B4" w:rsidRPr="007C3050" w:rsidRDefault="00B939B4" w:rsidP="00DE17EF">
            <w:pPr>
              <w:autoSpaceDE w:val="0"/>
              <w:autoSpaceDN w:val="0"/>
              <w:adjustRightInd w:val="0"/>
              <w:spacing w:line="25" w:lineRule="atLeast"/>
              <w:jc w:val="center"/>
              <w:rPr>
                <w:rFonts w:ascii="Times New Roman" w:hAnsi="Times New Roman"/>
                <w:sz w:val="24"/>
                <w:szCs w:val="24"/>
              </w:rPr>
            </w:pPr>
          </w:p>
          <w:p w:rsidR="00B939B4" w:rsidRPr="007C3050" w:rsidRDefault="00B939B4" w:rsidP="00DE17EF">
            <w:pPr>
              <w:autoSpaceDE w:val="0"/>
              <w:autoSpaceDN w:val="0"/>
              <w:adjustRightInd w:val="0"/>
              <w:spacing w:line="25" w:lineRule="atLeast"/>
              <w:jc w:val="center"/>
              <w:rPr>
                <w:rFonts w:ascii="Times New Roman" w:hAnsi="Times New Roman"/>
                <w:sz w:val="24"/>
                <w:szCs w:val="24"/>
              </w:rPr>
            </w:pPr>
          </w:p>
          <w:p w:rsidR="00B939B4" w:rsidRPr="007C3050" w:rsidRDefault="00B939B4" w:rsidP="00DE17EF">
            <w:pPr>
              <w:autoSpaceDE w:val="0"/>
              <w:autoSpaceDN w:val="0"/>
              <w:adjustRightInd w:val="0"/>
              <w:spacing w:line="25" w:lineRule="atLeast"/>
              <w:jc w:val="center"/>
              <w:rPr>
                <w:rFonts w:ascii="Times New Roman" w:hAnsi="Times New Roman"/>
                <w:sz w:val="24"/>
                <w:szCs w:val="24"/>
              </w:rPr>
            </w:pPr>
          </w:p>
          <w:p w:rsidR="00B939B4" w:rsidRPr="007C3050" w:rsidRDefault="00B939B4" w:rsidP="00DE17EF">
            <w:pPr>
              <w:autoSpaceDE w:val="0"/>
              <w:autoSpaceDN w:val="0"/>
              <w:adjustRightInd w:val="0"/>
              <w:spacing w:line="25" w:lineRule="atLeast"/>
              <w:jc w:val="center"/>
              <w:rPr>
                <w:rFonts w:ascii="Times New Roman" w:hAnsi="Times New Roman"/>
                <w:sz w:val="24"/>
                <w:szCs w:val="24"/>
              </w:rPr>
            </w:pPr>
            <w:r w:rsidRPr="007C3050">
              <w:rPr>
                <w:rFonts w:ascii="Times New Roman" w:hAnsi="Times New Roman"/>
                <w:sz w:val="24"/>
                <w:szCs w:val="24"/>
              </w:rPr>
              <w:t>Кейс-задачи</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B939B4" w:rsidRPr="003F0548" w:rsidRDefault="00B939B4" w:rsidP="00DE17EF">
            <w:pPr>
              <w:autoSpaceDE w:val="0"/>
              <w:autoSpaceDN w:val="0"/>
              <w:adjustRightInd w:val="0"/>
              <w:spacing w:line="25" w:lineRule="atLeast"/>
              <w:jc w:val="center"/>
              <w:rPr>
                <w:rFonts w:ascii="Times New Roman" w:hAnsi="Times New Roman"/>
                <w:sz w:val="24"/>
                <w:szCs w:val="24"/>
              </w:rPr>
            </w:pPr>
          </w:p>
          <w:p w:rsidR="00B939B4" w:rsidRPr="003F0548" w:rsidRDefault="00B939B4" w:rsidP="00DE17EF">
            <w:pPr>
              <w:autoSpaceDE w:val="0"/>
              <w:autoSpaceDN w:val="0"/>
              <w:adjustRightInd w:val="0"/>
              <w:spacing w:line="25" w:lineRule="atLeast"/>
              <w:jc w:val="center"/>
              <w:rPr>
                <w:rFonts w:ascii="Times New Roman" w:hAnsi="Times New Roman"/>
                <w:sz w:val="24"/>
                <w:szCs w:val="24"/>
              </w:rPr>
            </w:pPr>
          </w:p>
          <w:p w:rsidR="00B939B4" w:rsidRPr="003F0548" w:rsidRDefault="00B939B4" w:rsidP="00DE17EF">
            <w:pPr>
              <w:autoSpaceDE w:val="0"/>
              <w:autoSpaceDN w:val="0"/>
              <w:adjustRightInd w:val="0"/>
              <w:spacing w:line="25" w:lineRule="atLeast"/>
              <w:jc w:val="center"/>
              <w:rPr>
                <w:rFonts w:ascii="Times New Roman" w:hAnsi="Times New Roman"/>
                <w:sz w:val="24"/>
                <w:szCs w:val="24"/>
              </w:rPr>
            </w:pPr>
          </w:p>
          <w:p w:rsidR="00B939B4" w:rsidRPr="003F0548" w:rsidRDefault="00B939B4" w:rsidP="00DE17EF">
            <w:pPr>
              <w:autoSpaceDE w:val="0"/>
              <w:autoSpaceDN w:val="0"/>
              <w:adjustRightInd w:val="0"/>
              <w:spacing w:line="25" w:lineRule="atLeast"/>
              <w:jc w:val="center"/>
              <w:rPr>
                <w:rFonts w:ascii="Times New Roman" w:hAnsi="Times New Roman"/>
                <w:sz w:val="24"/>
                <w:szCs w:val="24"/>
              </w:rPr>
            </w:pPr>
          </w:p>
          <w:p w:rsidR="00B939B4" w:rsidRPr="003F0548" w:rsidRDefault="00B939B4" w:rsidP="00DE17EF">
            <w:pPr>
              <w:autoSpaceDE w:val="0"/>
              <w:autoSpaceDN w:val="0"/>
              <w:adjustRightInd w:val="0"/>
              <w:spacing w:line="25" w:lineRule="atLeast"/>
              <w:jc w:val="center"/>
              <w:rPr>
                <w:rFonts w:ascii="Times New Roman" w:hAnsi="Times New Roman"/>
                <w:sz w:val="24"/>
                <w:szCs w:val="24"/>
              </w:rPr>
            </w:pPr>
          </w:p>
          <w:p w:rsidR="00B939B4" w:rsidRPr="003F0548" w:rsidRDefault="00B939B4" w:rsidP="00DE17EF">
            <w:pPr>
              <w:autoSpaceDE w:val="0"/>
              <w:autoSpaceDN w:val="0"/>
              <w:adjustRightInd w:val="0"/>
              <w:spacing w:line="25" w:lineRule="atLeast"/>
              <w:rPr>
                <w:rFonts w:ascii="Times New Roman" w:hAnsi="Times New Roman"/>
                <w:sz w:val="24"/>
                <w:szCs w:val="24"/>
              </w:rPr>
            </w:pPr>
          </w:p>
          <w:p w:rsidR="00B939B4" w:rsidRPr="003F0548" w:rsidRDefault="00B939B4" w:rsidP="00DE17EF">
            <w:pPr>
              <w:autoSpaceDE w:val="0"/>
              <w:autoSpaceDN w:val="0"/>
              <w:adjustRightInd w:val="0"/>
              <w:spacing w:line="25" w:lineRule="atLeast"/>
              <w:rPr>
                <w:rFonts w:ascii="Times New Roman" w:hAnsi="Times New Roman"/>
                <w:sz w:val="24"/>
                <w:szCs w:val="24"/>
              </w:rPr>
            </w:pPr>
            <w:r w:rsidRPr="003F0548">
              <w:rPr>
                <w:rFonts w:ascii="Times New Roman" w:hAnsi="Times New Roman"/>
                <w:sz w:val="24"/>
                <w:szCs w:val="24"/>
              </w:rPr>
              <w:t xml:space="preserve">        3-4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39B4" w:rsidRPr="003F0548" w:rsidRDefault="00B939B4"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3</w:t>
            </w:r>
          </w:p>
        </w:tc>
        <w:tc>
          <w:tcPr>
            <w:tcW w:w="851" w:type="dxa"/>
            <w:tcBorders>
              <w:top w:val="single" w:sz="2" w:space="0" w:color="000000"/>
              <w:left w:val="nil"/>
              <w:bottom w:val="single" w:sz="2" w:space="0" w:color="000000"/>
              <w:right w:val="single" w:sz="2" w:space="0" w:color="000000"/>
            </w:tcBorders>
            <w:vAlign w:val="center"/>
          </w:tcPr>
          <w:p w:rsidR="00B939B4" w:rsidRPr="003F0548" w:rsidRDefault="00B939B4"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9</w:t>
            </w:r>
          </w:p>
        </w:tc>
        <w:tc>
          <w:tcPr>
            <w:tcW w:w="814" w:type="dxa"/>
            <w:tcBorders>
              <w:top w:val="single" w:sz="2" w:space="0" w:color="000000"/>
              <w:left w:val="nil"/>
              <w:bottom w:val="single" w:sz="2" w:space="0" w:color="000000"/>
              <w:right w:val="single" w:sz="2" w:space="0" w:color="000000"/>
            </w:tcBorders>
            <w:vAlign w:val="center"/>
          </w:tcPr>
          <w:p w:rsidR="00B939B4" w:rsidRPr="003F0548" w:rsidRDefault="00B939B4"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12</w:t>
            </w:r>
          </w:p>
        </w:tc>
      </w:tr>
      <w:tr w:rsidR="00B939B4" w:rsidRPr="003F0548" w:rsidTr="00FE39C5">
        <w:trPr>
          <w:trHeight w:val="300"/>
        </w:trPr>
        <w:tc>
          <w:tcPr>
            <w:tcW w:w="488" w:type="dxa"/>
            <w:tcBorders>
              <w:top w:val="single" w:sz="2" w:space="0" w:color="000000"/>
              <w:left w:val="single" w:sz="2" w:space="0" w:color="000000"/>
              <w:bottom w:val="single" w:sz="2" w:space="0" w:color="000000"/>
              <w:right w:val="single" w:sz="2" w:space="0" w:color="000000"/>
            </w:tcBorders>
            <w:shd w:val="clear" w:color="000000" w:fill="FFFFFF"/>
          </w:tcPr>
          <w:p w:rsidR="00B939B4" w:rsidRPr="003F0548" w:rsidRDefault="00B939B4" w:rsidP="00DE17EF">
            <w:pPr>
              <w:autoSpaceDE w:val="0"/>
              <w:autoSpaceDN w:val="0"/>
              <w:adjustRightInd w:val="0"/>
              <w:spacing w:line="25" w:lineRule="atLeast"/>
              <w:jc w:val="both"/>
              <w:rPr>
                <w:rFonts w:ascii="Times New Roman" w:hAnsi="Times New Roman"/>
                <w:sz w:val="24"/>
                <w:szCs w:val="24"/>
              </w:rPr>
            </w:pPr>
            <w:r w:rsidRPr="003F0548">
              <w:rPr>
                <w:rFonts w:ascii="Times New Roman" w:hAnsi="Times New Roman"/>
                <w:sz w:val="24"/>
                <w:szCs w:val="24"/>
              </w:rPr>
              <w:t>4</w:t>
            </w:r>
          </w:p>
        </w:tc>
        <w:tc>
          <w:tcPr>
            <w:tcW w:w="1321" w:type="dxa"/>
            <w:tcBorders>
              <w:top w:val="single" w:sz="2" w:space="0" w:color="000000"/>
              <w:left w:val="single" w:sz="2" w:space="0" w:color="000000"/>
              <w:bottom w:val="single" w:sz="2" w:space="0" w:color="000000"/>
              <w:right w:val="single" w:sz="2" w:space="0" w:color="000000"/>
            </w:tcBorders>
            <w:shd w:val="clear" w:color="000000" w:fill="FFFFFF"/>
          </w:tcPr>
          <w:p w:rsidR="00B939B4" w:rsidRPr="003F0548" w:rsidRDefault="00B939B4" w:rsidP="00DE17EF">
            <w:pPr>
              <w:spacing w:line="25" w:lineRule="atLeast"/>
              <w:rPr>
                <w:rFonts w:ascii="Times New Roman" w:hAnsi="Times New Roman"/>
                <w:caps/>
                <w:sz w:val="24"/>
                <w:szCs w:val="24"/>
                <w:shd w:val="clear" w:color="auto" w:fill="FFFFFF"/>
              </w:rPr>
            </w:pPr>
            <w:r w:rsidRPr="003F0548">
              <w:rPr>
                <w:rFonts w:ascii="Times New Roman" w:hAnsi="Times New Roman"/>
                <w:caps/>
                <w:sz w:val="24"/>
                <w:szCs w:val="24"/>
                <w:shd w:val="clear" w:color="auto" w:fill="FFFFFF"/>
              </w:rPr>
              <w:t>ОР.1.1</w:t>
            </w:r>
            <w:r>
              <w:rPr>
                <w:rFonts w:ascii="Times New Roman" w:hAnsi="Times New Roman"/>
                <w:caps/>
                <w:sz w:val="24"/>
                <w:szCs w:val="24"/>
                <w:shd w:val="clear" w:color="auto" w:fill="FFFFFF"/>
              </w:rPr>
              <w:t>1.4</w:t>
            </w:r>
          </w:p>
          <w:p w:rsidR="00B939B4" w:rsidRPr="003F0548" w:rsidRDefault="00B939B4" w:rsidP="00DE17EF">
            <w:pPr>
              <w:autoSpaceDE w:val="0"/>
              <w:autoSpaceDN w:val="0"/>
              <w:adjustRightInd w:val="0"/>
              <w:spacing w:line="25" w:lineRule="atLeast"/>
              <w:jc w:val="center"/>
              <w:rPr>
                <w:rFonts w:ascii="Times New Roman" w:hAnsi="Times New Roman"/>
                <w:sz w:val="24"/>
                <w:szCs w:val="24"/>
              </w:rPr>
            </w:pPr>
          </w:p>
        </w:tc>
        <w:tc>
          <w:tcPr>
            <w:tcW w:w="18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39B4" w:rsidRPr="003F0548" w:rsidRDefault="00B939B4" w:rsidP="00DE17EF">
            <w:pPr>
              <w:autoSpaceDE w:val="0"/>
              <w:autoSpaceDN w:val="0"/>
              <w:adjustRightInd w:val="0"/>
              <w:spacing w:line="25" w:lineRule="atLeast"/>
              <w:rPr>
                <w:rFonts w:ascii="Times New Roman" w:hAnsi="Times New Roman"/>
                <w:sz w:val="24"/>
                <w:szCs w:val="24"/>
              </w:rPr>
            </w:pPr>
            <w:r w:rsidRPr="003F0548">
              <w:rPr>
                <w:rFonts w:ascii="Times New Roman" w:hAnsi="Times New Roman"/>
                <w:sz w:val="24"/>
                <w:szCs w:val="24"/>
              </w:rPr>
              <w:t>Выполнение дистанционных проверочных тестов по изучаемым темам</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B939B4" w:rsidRPr="003F0548" w:rsidRDefault="00B939B4" w:rsidP="00DE17EF">
            <w:pPr>
              <w:autoSpaceDE w:val="0"/>
              <w:autoSpaceDN w:val="0"/>
              <w:adjustRightInd w:val="0"/>
              <w:spacing w:line="25" w:lineRule="atLeast"/>
              <w:jc w:val="center"/>
              <w:rPr>
                <w:rFonts w:ascii="Times New Roman" w:hAnsi="Times New Roman"/>
                <w:sz w:val="24"/>
                <w:szCs w:val="24"/>
              </w:rPr>
            </w:pPr>
          </w:p>
          <w:p w:rsidR="00B939B4" w:rsidRPr="003F0548" w:rsidRDefault="00B939B4" w:rsidP="00DE17EF">
            <w:pPr>
              <w:autoSpaceDE w:val="0"/>
              <w:autoSpaceDN w:val="0"/>
              <w:adjustRightInd w:val="0"/>
              <w:spacing w:line="25" w:lineRule="atLeast"/>
              <w:jc w:val="center"/>
              <w:rPr>
                <w:rFonts w:ascii="Times New Roman" w:hAnsi="Times New Roman"/>
                <w:sz w:val="24"/>
                <w:szCs w:val="24"/>
              </w:rPr>
            </w:pPr>
          </w:p>
          <w:p w:rsidR="00B939B4" w:rsidRPr="003F0548" w:rsidRDefault="00B939B4" w:rsidP="00DE17EF">
            <w:pPr>
              <w:autoSpaceDE w:val="0"/>
              <w:autoSpaceDN w:val="0"/>
              <w:adjustRightInd w:val="0"/>
              <w:spacing w:line="25" w:lineRule="atLeast"/>
              <w:rPr>
                <w:rFonts w:ascii="Times New Roman" w:hAnsi="Times New Roman"/>
                <w:sz w:val="24"/>
                <w:szCs w:val="24"/>
              </w:rPr>
            </w:pPr>
            <w:r w:rsidRPr="003F0548">
              <w:rPr>
                <w:rFonts w:ascii="Times New Roman" w:hAnsi="Times New Roman"/>
                <w:sz w:val="24"/>
                <w:szCs w:val="24"/>
              </w:rPr>
              <w:t>Тест (ЭИОС)</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B939B4" w:rsidRPr="003F0548" w:rsidRDefault="00B939B4" w:rsidP="00DE17EF">
            <w:pPr>
              <w:autoSpaceDE w:val="0"/>
              <w:autoSpaceDN w:val="0"/>
              <w:adjustRightInd w:val="0"/>
              <w:spacing w:line="25" w:lineRule="atLeast"/>
              <w:jc w:val="center"/>
              <w:rPr>
                <w:rFonts w:ascii="Times New Roman" w:hAnsi="Times New Roman"/>
                <w:sz w:val="24"/>
                <w:szCs w:val="24"/>
              </w:rPr>
            </w:pPr>
          </w:p>
          <w:p w:rsidR="00B939B4" w:rsidRPr="003F0548" w:rsidRDefault="00B939B4" w:rsidP="00DE17EF">
            <w:pPr>
              <w:autoSpaceDE w:val="0"/>
              <w:autoSpaceDN w:val="0"/>
              <w:adjustRightInd w:val="0"/>
              <w:spacing w:line="25" w:lineRule="atLeast"/>
              <w:jc w:val="center"/>
              <w:rPr>
                <w:rFonts w:ascii="Times New Roman" w:hAnsi="Times New Roman"/>
                <w:sz w:val="24"/>
                <w:szCs w:val="24"/>
              </w:rPr>
            </w:pPr>
          </w:p>
          <w:p w:rsidR="00B939B4" w:rsidRPr="003F0548" w:rsidRDefault="00B939B4"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3-5</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39B4" w:rsidRPr="003F0548" w:rsidRDefault="00B939B4"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5</w:t>
            </w:r>
          </w:p>
        </w:tc>
        <w:tc>
          <w:tcPr>
            <w:tcW w:w="851" w:type="dxa"/>
            <w:tcBorders>
              <w:top w:val="single" w:sz="2" w:space="0" w:color="000000"/>
              <w:left w:val="nil"/>
              <w:bottom w:val="single" w:sz="2" w:space="0" w:color="000000"/>
              <w:right w:val="single" w:sz="2" w:space="0" w:color="000000"/>
            </w:tcBorders>
            <w:vAlign w:val="center"/>
          </w:tcPr>
          <w:p w:rsidR="00B939B4" w:rsidRPr="003F0548" w:rsidRDefault="00B939B4"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15</w:t>
            </w:r>
          </w:p>
        </w:tc>
        <w:tc>
          <w:tcPr>
            <w:tcW w:w="814" w:type="dxa"/>
            <w:tcBorders>
              <w:top w:val="single" w:sz="2" w:space="0" w:color="000000"/>
              <w:left w:val="nil"/>
              <w:bottom w:val="single" w:sz="2" w:space="0" w:color="000000"/>
              <w:right w:val="single" w:sz="2" w:space="0" w:color="000000"/>
            </w:tcBorders>
            <w:vAlign w:val="center"/>
          </w:tcPr>
          <w:p w:rsidR="00B939B4" w:rsidRPr="003F0548" w:rsidRDefault="00B939B4"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25</w:t>
            </w:r>
          </w:p>
        </w:tc>
      </w:tr>
      <w:tr w:rsidR="00B939B4" w:rsidRPr="003F0548" w:rsidTr="00FE39C5">
        <w:trPr>
          <w:trHeight w:val="300"/>
        </w:trPr>
        <w:tc>
          <w:tcPr>
            <w:tcW w:w="488" w:type="dxa"/>
            <w:tcBorders>
              <w:top w:val="single" w:sz="2" w:space="0" w:color="000000"/>
              <w:left w:val="single" w:sz="2" w:space="0" w:color="000000"/>
              <w:bottom w:val="single" w:sz="2" w:space="0" w:color="000000"/>
              <w:right w:val="single" w:sz="2" w:space="0" w:color="000000"/>
            </w:tcBorders>
            <w:shd w:val="clear" w:color="000000" w:fill="FFFFFF"/>
          </w:tcPr>
          <w:p w:rsidR="00B939B4" w:rsidRPr="003F0548" w:rsidRDefault="00B939B4" w:rsidP="00DE17EF">
            <w:pPr>
              <w:autoSpaceDE w:val="0"/>
              <w:autoSpaceDN w:val="0"/>
              <w:adjustRightInd w:val="0"/>
              <w:spacing w:line="25" w:lineRule="atLeast"/>
              <w:jc w:val="both"/>
              <w:rPr>
                <w:rFonts w:ascii="Times New Roman" w:hAnsi="Times New Roman"/>
                <w:sz w:val="24"/>
                <w:szCs w:val="24"/>
              </w:rPr>
            </w:pPr>
            <w:r w:rsidRPr="003F0548">
              <w:rPr>
                <w:rFonts w:ascii="Times New Roman" w:hAnsi="Times New Roman"/>
                <w:sz w:val="24"/>
                <w:szCs w:val="24"/>
              </w:rPr>
              <w:t>5</w:t>
            </w:r>
          </w:p>
        </w:tc>
        <w:tc>
          <w:tcPr>
            <w:tcW w:w="1321" w:type="dxa"/>
            <w:tcBorders>
              <w:top w:val="single" w:sz="2" w:space="0" w:color="000000"/>
              <w:left w:val="single" w:sz="2" w:space="0" w:color="000000"/>
              <w:bottom w:val="single" w:sz="2" w:space="0" w:color="000000"/>
              <w:right w:val="single" w:sz="2" w:space="0" w:color="000000"/>
            </w:tcBorders>
            <w:shd w:val="clear" w:color="000000" w:fill="FFFFFF"/>
          </w:tcPr>
          <w:p w:rsidR="00B939B4" w:rsidRPr="003F0548" w:rsidRDefault="00B939B4" w:rsidP="00DE17EF">
            <w:pPr>
              <w:spacing w:line="25" w:lineRule="atLeast"/>
              <w:rPr>
                <w:rFonts w:ascii="Times New Roman" w:hAnsi="Times New Roman"/>
                <w:caps/>
                <w:sz w:val="24"/>
                <w:szCs w:val="24"/>
                <w:shd w:val="clear" w:color="auto" w:fill="FFFFFF"/>
              </w:rPr>
            </w:pPr>
            <w:r w:rsidRPr="003F0548">
              <w:rPr>
                <w:rFonts w:ascii="Times New Roman" w:hAnsi="Times New Roman"/>
                <w:caps/>
                <w:sz w:val="24"/>
                <w:szCs w:val="24"/>
                <w:shd w:val="clear" w:color="auto" w:fill="FFFFFF"/>
              </w:rPr>
              <w:t>ОР.1.1</w:t>
            </w:r>
            <w:r>
              <w:rPr>
                <w:rFonts w:ascii="Times New Roman" w:hAnsi="Times New Roman"/>
                <w:caps/>
                <w:sz w:val="24"/>
                <w:szCs w:val="24"/>
                <w:shd w:val="clear" w:color="auto" w:fill="FFFFFF"/>
              </w:rPr>
              <w:t>1.4</w:t>
            </w:r>
          </w:p>
          <w:p w:rsidR="00B939B4" w:rsidRPr="003F0548" w:rsidRDefault="00B939B4" w:rsidP="00DE17EF">
            <w:pPr>
              <w:autoSpaceDE w:val="0"/>
              <w:autoSpaceDN w:val="0"/>
              <w:adjustRightInd w:val="0"/>
              <w:spacing w:line="25" w:lineRule="atLeast"/>
              <w:jc w:val="center"/>
              <w:rPr>
                <w:rFonts w:ascii="Times New Roman" w:hAnsi="Times New Roman"/>
                <w:sz w:val="24"/>
                <w:szCs w:val="24"/>
              </w:rPr>
            </w:pPr>
          </w:p>
        </w:tc>
        <w:tc>
          <w:tcPr>
            <w:tcW w:w="18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39B4" w:rsidRPr="003F0548" w:rsidRDefault="00B939B4" w:rsidP="00DE17EF">
            <w:pPr>
              <w:autoSpaceDE w:val="0"/>
              <w:autoSpaceDN w:val="0"/>
              <w:adjustRightInd w:val="0"/>
              <w:spacing w:line="25" w:lineRule="atLeast"/>
              <w:rPr>
                <w:rFonts w:ascii="Times New Roman" w:hAnsi="Times New Roman"/>
                <w:sz w:val="24"/>
                <w:szCs w:val="24"/>
              </w:rPr>
            </w:pPr>
            <w:r w:rsidRPr="003F0548">
              <w:rPr>
                <w:rFonts w:ascii="Times New Roman" w:hAnsi="Times New Roman"/>
                <w:sz w:val="24"/>
                <w:szCs w:val="24"/>
              </w:rPr>
              <w:t>КСР. Выполнение дистанционного проверочного теста</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B939B4" w:rsidRPr="003F0548" w:rsidRDefault="00B939B4" w:rsidP="00DE17EF">
            <w:pPr>
              <w:autoSpaceDE w:val="0"/>
              <w:autoSpaceDN w:val="0"/>
              <w:adjustRightInd w:val="0"/>
              <w:spacing w:line="25" w:lineRule="atLeast"/>
              <w:jc w:val="center"/>
              <w:rPr>
                <w:rFonts w:ascii="Times New Roman" w:hAnsi="Times New Roman"/>
                <w:sz w:val="24"/>
                <w:szCs w:val="24"/>
              </w:rPr>
            </w:pPr>
          </w:p>
          <w:p w:rsidR="00B939B4" w:rsidRPr="003F0548" w:rsidRDefault="00B939B4" w:rsidP="00DE17EF">
            <w:pPr>
              <w:autoSpaceDE w:val="0"/>
              <w:autoSpaceDN w:val="0"/>
              <w:adjustRightInd w:val="0"/>
              <w:spacing w:line="25" w:lineRule="atLeast"/>
              <w:jc w:val="center"/>
              <w:rPr>
                <w:rFonts w:ascii="Times New Roman" w:hAnsi="Times New Roman"/>
                <w:sz w:val="24"/>
                <w:szCs w:val="24"/>
              </w:rPr>
            </w:pPr>
          </w:p>
          <w:p w:rsidR="00B939B4" w:rsidRPr="003F0548" w:rsidRDefault="00B939B4"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Тест (ЭИОС)</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B939B4" w:rsidRPr="003F0548" w:rsidRDefault="00B939B4" w:rsidP="00DE17EF">
            <w:pPr>
              <w:autoSpaceDE w:val="0"/>
              <w:autoSpaceDN w:val="0"/>
              <w:adjustRightInd w:val="0"/>
              <w:spacing w:line="25" w:lineRule="atLeast"/>
              <w:jc w:val="center"/>
              <w:rPr>
                <w:rFonts w:ascii="Times New Roman" w:hAnsi="Times New Roman"/>
                <w:sz w:val="24"/>
                <w:szCs w:val="24"/>
              </w:rPr>
            </w:pPr>
          </w:p>
          <w:p w:rsidR="00B939B4" w:rsidRPr="003F0548" w:rsidRDefault="00B939B4" w:rsidP="00DE17EF">
            <w:pPr>
              <w:autoSpaceDE w:val="0"/>
              <w:autoSpaceDN w:val="0"/>
              <w:adjustRightInd w:val="0"/>
              <w:spacing w:line="25" w:lineRule="atLeast"/>
              <w:jc w:val="center"/>
              <w:rPr>
                <w:rFonts w:ascii="Times New Roman" w:hAnsi="Times New Roman"/>
                <w:sz w:val="24"/>
                <w:szCs w:val="24"/>
              </w:rPr>
            </w:pPr>
          </w:p>
          <w:p w:rsidR="00B939B4" w:rsidRPr="003F0548" w:rsidRDefault="00B939B4"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3-6</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39B4" w:rsidRPr="003F0548" w:rsidRDefault="00B939B4"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1</w:t>
            </w:r>
          </w:p>
        </w:tc>
        <w:tc>
          <w:tcPr>
            <w:tcW w:w="851" w:type="dxa"/>
            <w:tcBorders>
              <w:top w:val="single" w:sz="2" w:space="0" w:color="000000"/>
              <w:left w:val="nil"/>
              <w:bottom w:val="single" w:sz="2" w:space="0" w:color="000000"/>
              <w:right w:val="single" w:sz="2" w:space="0" w:color="000000"/>
            </w:tcBorders>
            <w:vAlign w:val="center"/>
          </w:tcPr>
          <w:p w:rsidR="00B939B4" w:rsidRPr="003F0548" w:rsidRDefault="00B939B4"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3</w:t>
            </w:r>
          </w:p>
        </w:tc>
        <w:tc>
          <w:tcPr>
            <w:tcW w:w="814" w:type="dxa"/>
            <w:tcBorders>
              <w:top w:val="single" w:sz="2" w:space="0" w:color="000000"/>
              <w:left w:val="nil"/>
              <w:bottom w:val="single" w:sz="2" w:space="0" w:color="000000"/>
              <w:right w:val="single" w:sz="2" w:space="0" w:color="000000"/>
            </w:tcBorders>
            <w:vAlign w:val="center"/>
          </w:tcPr>
          <w:p w:rsidR="00B939B4" w:rsidRPr="003F0548" w:rsidRDefault="00B939B4"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6</w:t>
            </w:r>
          </w:p>
        </w:tc>
      </w:tr>
      <w:tr w:rsidR="003F0548" w:rsidRPr="003F0548" w:rsidTr="00FE39C5">
        <w:trPr>
          <w:trHeight w:val="300"/>
        </w:trPr>
        <w:tc>
          <w:tcPr>
            <w:tcW w:w="488"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3F0548" w:rsidRDefault="003F0548" w:rsidP="00DE17EF">
            <w:pPr>
              <w:autoSpaceDE w:val="0"/>
              <w:autoSpaceDN w:val="0"/>
              <w:adjustRightInd w:val="0"/>
              <w:spacing w:line="25" w:lineRule="atLeast"/>
              <w:jc w:val="both"/>
              <w:rPr>
                <w:rFonts w:ascii="Times New Roman" w:hAnsi="Times New Roman"/>
                <w:sz w:val="24"/>
                <w:szCs w:val="24"/>
              </w:rPr>
            </w:pPr>
            <w:r w:rsidRPr="003F0548">
              <w:rPr>
                <w:rFonts w:ascii="Times New Roman" w:hAnsi="Times New Roman"/>
                <w:sz w:val="24"/>
                <w:szCs w:val="24"/>
              </w:rPr>
              <w:t>6</w:t>
            </w:r>
          </w:p>
        </w:tc>
        <w:tc>
          <w:tcPr>
            <w:tcW w:w="1321"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4B5086" w:rsidRDefault="004B5086" w:rsidP="00DE17EF">
            <w:pPr>
              <w:spacing w:line="25" w:lineRule="atLeast"/>
              <w:rPr>
                <w:rFonts w:ascii="Times New Roman" w:hAnsi="Times New Roman"/>
                <w:caps/>
                <w:sz w:val="24"/>
                <w:szCs w:val="24"/>
                <w:shd w:val="clear" w:color="auto" w:fill="FFFFFF"/>
              </w:rPr>
            </w:pPr>
            <w:r w:rsidRPr="003F0548">
              <w:rPr>
                <w:rFonts w:ascii="Times New Roman" w:hAnsi="Times New Roman"/>
                <w:caps/>
                <w:sz w:val="24"/>
                <w:szCs w:val="24"/>
                <w:shd w:val="clear" w:color="auto" w:fill="FFFFFF"/>
              </w:rPr>
              <w:t>ОР.1.1</w:t>
            </w:r>
            <w:r>
              <w:rPr>
                <w:rFonts w:ascii="Times New Roman" w:hAnsi="Times New Roman"/>
                <w:caps/>
                <w:sz w:val="24"/>
                <w:szCs w:val="24"/>
                <w:shd w:val="clear" w:color="auto" w:fill="FFFFFF"/>
              </w:rPr>
              <w:t>1.4</w:t>
            </w:r>
          </w:p>
        </w:tc>
        <w:tc>
          <w:tcPr>
            <w:tcW w:w="18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rPr>
                <w:rFonts w:ascii="Times New Roman" w:hAnsi="Times New Roman"/>
                <w:sz w:val="24"/>
                <w:szCs w:val="24"/>
              </w:rPr>
            </w:pP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3F0548" w:rsidRDefault="003F0548" w:rsidP="00DE17EF">
            <w:pPr>
              <w:autoSpaceDE w:val="0"/>
              <w:autoSpaceDN w:val="0"/>
              <w:adjustRightInd w:val="0"/>
              <w:spacing w:line="25" w:lineRule="atLeast"/>
              <w:rPr>
                <w:rFonts w:ascii="Times New Roman" w:hAnsi="Times New Roman"/>
                <w:sz w:val="24"/>
                <w:szCs w:val="24"/>
              </w:rPr>
            </w:pPr>
            <w:r w:rsidRPr="003F0548">
              <w:rPr>
                <w:rFonts w:ascii="Times New Roman" w:hAnsi="Times New Roman"/>
                <w:sz w:val="24"/>
                <w:szCs w:val="24"/>
              </w:rPr>
              <w:t>Зачет</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10-30</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p>
        </w:tc>
        <w:tc>
          <w:tcPr>
            <w:tcW w:w="851" w:type="dxa"/>
            <w:tcBorders>
              <w:top w:val="single" w:sz="2" w:space="0" w:color="000000"/>
              <w:left w:val="nil"/>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10</w:t>
            </w:r>
          </w:p>
        </w:tc>
        <w:tc>
          <w:tcPr>
            <w:tcW w:w="814" w:type="dxa"/>
            <w:tcBorders>
              <w:top w:val="single" w:sz="2" w:space="0" w:color="000000"/>
              <w:left w:val="nil"/>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30</w:t>
            </w:r>
          </w:p>
        </w:tc>
      </w:tr>
      <w:tr w:rsidR="003F0548" w:rsidRPr="003F0548" w:rsidTr="00FE39C5">
        <w:trPr>
          <w:trHeight w:val="300"/>
        </w:trPr>
        <w:tc>
          <w:tcPr>
            <w:tcW w:w="488"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3F0548" w:rsidRDefault="003F0548" w:rsidP="00DE17EF">
            <w:pPr>
              <w:autoSpaceDE w:val="0"/>
              <w:autoSpaceDN w:val="0"/>
              <w:adjustRightInd w:val="0"/>
              <w:spacing w:line="25" w:lineRule="atLeast"/>
              <w:jc w:val="both"/>
              <w:rPr>
                <w:rFonts w:ascii="Times New Roman" w:hAnsi="Times New Roman"/>
                <w:sz w:val="24"/>
                <w:szCs w:val="24"/>
              </w:rPr>
            </w:pPr>
          </w:p>
        </w:tc>
        <w:tc>
          <w:tcPr>
            <w:tcW w:w="1321"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3F0548" w:rsidRDefault="003F0548" w:rsidP="00DE17EF">
            <w:pPr>
              <w:autoSpaceDE w:val="0"/>
              <w:autoSpaceDN w:val="0"/>
              <w:adjustRightInd w:val="0"/>
              <w:spacing w:line="25" w:lineRule="atLeast"/>
              <w:jc w:val="center"/>
              <w:rPr>
                <w:rFonts w:ascii="Times New Roman" w:hAnsi="Times New Roman"/>
                <w:color w:val="000000"/>
                <w:sz w:val="24"/>
                <w:szCs w:val="24"/>
              </w:rPr>
            </w:pPr>
          </w:p>
        </w:tc>
        <w:tc>
          <w:tcPr>
            <w:tcW w:w="184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color w:val="000000"/>
                <w:sz w:val="24"/>
                <w:szCs w:val="24"/>
              </w:rPr>
              <w:t>Итого:</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3</w:t>
            </w:r>
          </w:p>
        </w:tc>
        <w:tc>
          <w:tcPr>
            <w:tcW w:w="851" w:type="dxa"/>
            <w:tcBorders>
              <w:top w:val="single" w:sz="2" w:space="0" w:color="000000"/>
              <w:left w:val="nil"/>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55</w:t>
            </w:r>
          </w:p>
        </w:tc>
        <w:tc>
          <w:tcPr>
            <w:tcW w:w="814" w:type="dxa"/>
            <w:tcBorders>
              <w:top w:val="single" w:sz="2" w:space="0" w:color="000000"/>
              <w:left w:val="nil"/>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100</w:t>
            </w:r>
          </w:p>
        </w:tc>
      </w:tr>
    </w:tbl>
    <w:p w:rsidR="003F0548" w:rsidRPr="003F0548" w:rsidRDefault="003F0548" w:rsidP="00DE17EF">
      <w:pPr>
        <w:autoSpaceDE w:val="0"/>
        <w:autoSpaceDN w:val="0"/>
        <w:adjustRightInd w:val="0"/>
        <w:spacing w:line="25" w:lineRule="atLeast"/>
        <w:ind w:firstLine="709"/>
        <w:jc w:val="both"/>
        <w:rPr>
          <w:rFonts w:ascii="Times New Roman" w:hAnsi="Times New Roman"/>
          <w:bCs/>
          <w:i/>
          <w:sz w:val="24"/>
          <w:szCs w:val="24"/>
        </w:rPr>
      </w:pPr>
    </w:p>
    <w:p w:rsidR="003F0548" w:rsidRPr="003F0548" w:rsidRDefault="003F0548" w:rsidP="00DE17EF">
      <w:pPr>
        <w:autoSpaceDE w:val="0"/>
        <w:autoSpaceDN w:val="0"/>
        <w:adjustRightInd w:val="0"/>
        <w:spacing w:line="25" w:lineRule="atLeast"/>
        <w:ind w:firstLine="709"/>
        <w:jc w:val="both"/>
        <w:rPr>
          <w:rFonts w:ascii="Times New Roman" w:hAnsi="Times New Roman"/>
          <w:b/>
          <w:bCs/>
          <w:sz w:val="24"/>
          <w:szCs w:val="24"/>
        </w:rPr>
        <w:sectPr w:rsidR="003F0548" w:rsidRPr="003F0548" w:rsidSect="00F57B01">
          <w:footerReference w:type="default" r:id="rId73"/>
          <w:pgSz w:w="11906" w:h="16838"/>
          <w:pgMar w:top="1134" w:right="1134" w:bottom="1134" w:left="1134" w:header="709" w:footer="709" w:gutter="0"/>
          <w:pgNumType w:start="12"/>
          <w:cols w:space="708"/>
          <w:docGrid w:linePitch="360"/>
        </w:sectPr>
      </w:pPr>
    </w:p>
    <w:p w:rsidR="003F0548" w:rsidRPr="003F0548" w:rsidRDefault="003F0548" w:rsidP="00DE17EF">
      <w:pPr>
        <w:autoSpaceDE w:val="0"/>
        <w:autoSpaceDN w:val="0"/>
        <w:adjustRightInd w:val="0"/>
        <w:spacing w:after="0" w:line="25" w:lineRule="atLeast"/>
        <w:ind w:firstLine="709"/>
        <w:jc w:val="both"/>
        <w:rPr>
          <w:rFonts w:ascii="Times New Roman" w:hAnsi="Times New Roman"/>
          <w:b/>
          <w:bCs/>
          <w:sz w:val="24"/>
          <w:szCs w:val="24"/>
        </w:rPr>
      </w:pPr>
      <w:r w:rsidRPr="003F0548">
        <w:rPr>
          <w:rFonts w:ascii="Times New Roman" w:hAnsi="Times New Roman"/>
          <w:b/>
          <w:bCs/>
          <w:sz w:val="24"/>
          <w:szCs w:val="24"/>
        </w:rPr>
        <w:lastRenderedPageBreak/>
        <w:t>7. Учебно-методическое и информационное обеспечение</w:t>
      </w:r>
    </w:p>
    <w:p w:rsidR="003F0548" w:rsidRPr="003F0548" w:rsidRDefault="003F0548"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
          <w:iCs/>
          <w:sz w:val="24"/>
          <w:szCs w:val="24"/>
        </w:rPr>
      </w:pPr>
      <w:r w:rsidRPr="003F0548">
        <w:rPr>
          <w:rFonts w:ascii="Times New Roman" w:hAnsi="Times New Roman"/>
          <w:bCs/>
          <w:i/>
          <w:sz w:val="24"/>
          <w:szCs w:val="24"/>
        </w:rPr>
        <w:t xml:space="preserve">7.1. </w:t>
      </w:r>
      <w:r w:rsidRPr="003F0548">
        <w:rPr>
          <w:rFonts w:ascii="Times New Roman" w:hAnsi="Times New Roman"/>
          <w:bCs/>
          <w:i/>
          <w:iCs/>
          <w:sz w:val="24"/>
          <w:szCs w:val="24"/>
        </w:rPr>
        <w:t>Основная литература</w:t>
      </w:r>
    </w:p>
    <w:p w:rsidR="003F0548" w:rsidRPr="003F0548" w:rsidRDefault="003F0548"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color w:val="454545"/>
          <w:sz w:val="24"/>
          <w:szCs w:val="24"/>
        </w:rPr>
      </w:pPr>
      <w:r w:rsidRPr="003F0548">
        <w:rPr>
          <w:rFonts w:ascii="Times New Roman" w:hAnsi="Times New Roman"/>
          <w:sz w:val="24"/>
          <w:szCs w:val="24"/>
        </w:rPr>
        <w:t>1. Мардахаев, Л.В. Социальная педагогика: педагогика среды: учебник для студентов средних и высших учебных заведений / Л.В. Мардахаев ; Российский государственный социальный университет. - Москва ; Берлин : Директ-Медиа, 2019. - 300 с. : ил., табл. - Библиогр. в кн. - ISBN 978-5-4475-9742-9 ; То же [Электронный ресурс]. - URL:</w:t>
      </w:r>
      <w:r w:rsidRPr="003F0548">
        <w:rPr>
          <w:rFonts w:ascii="Times New Roman" w:hAnsi="Times New Roman"/>
          <w:color w:val="454545"/>
          <w:sz w:val="24"/>
          <w:szCs w:val="24"/>
        </w:rPr>
        <w:t> </w:t>
      </w:r>
      <w:hyperlink r:id="rId74" w:history="1">
        <w:r w:rsidRPr="003F0548">
          <w:rPr>
            <w:rFonts w:ascii="Times New Roman" w:hAnsi="Times New Roman"/>
            <w:color w:val="006CA1"/>
            <w:sz w:val="24"/>
            <w:szCs w:val="24"/>
          </w:rPr>
          <w:t>http://biblioclub.ru/index.php?page=book&amp;id=496699</w:t>
        </w:r>
      </w:hyperlink>
      <w:r w:rsidRPr="003F0548">
        <w:rPr>
          <w:rFonts w:ascii="Times New Roman" w:hAnsi="Times New Roman"/>
          <w:color w:val="454545"/>
          <w:sz w:val="24"/>
          <w:szCs w:val="24"/>
        </w:rPr>
        <w:t> </w:t>
      </w:r>
    </w:p>
    <w:p w:rsidR="003F0548" w:rsidRPr="003F0548" w:rsidRDefault="003F0548"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
          <w:iCs/>
          <w:sz w:val="24"/>
          <w:szCs w:val="24"/>
        </w:rPr>
      </w:pPr>
      <w:r w:rsidRPr="003F0548">
        <w:rPr>
          <w:rFonts w:ascii="Times New Roman" w:hAnsi="Times New Roman"/>
          <w:sz w:val="24"/>
          <w:szCs w:val="24"/>
        </w:rPr>
        <w:t>2. Черняк, Е.М. Семьеведение : учебник / Е.М. Черняк. - Москва : Издательско-торговая корпорация «Дашков и К°», 2017. - 288 с. : табл. - (Учебные издания для бакалавров). - Библиогр. в кн. - ISBN 978-5-394-02314-9 ; То же [Электронный ресурс]. - URL:</w:t>
      </w:r>
      <w:r w:rsidRPr="003F0548">
        <w:rPr>
          <w:rFonts w:ascii="Times New Roman" w:hAnsi="Times New Roman"/>
          <w:color w:val="454545"/>
          <w:sz w:val="24"/>
          <w:szCs w:val="24"/>
        </w:rPr>
        <w:t> </w:t>
      </w:r>
      <w:hyperlink r:id="rId75" w:history="1">
        <w:r w:rsidRPr="003F0548">
          <w:rPr>
            <w:rFonts w:ascii="Times New Roman" w:hAnsi="Times New Roman"/>
            <w:color w:val="006CA1"/>
            <w:sz w:val="24"/>
            <w:szCs w:val="24"/>
          </w:rPr>
          <w:t>http://biblioclub.ru/index.php?page=book&amp;id=452532</w:t>
        </w:r>
      </w:hyperlink>
      <w:r w:rsidRPr="003F0548">
        <w:rPr>
          <w:rFonts w:ascii="Times New Roman" w:hAnsi="Times New Roman"/>
          <w:color w:val="454545"/>
          <w:sz w:val="24"/>
          <w:szCs w:val="24"/>
        </w:rPr>
        <w:t> </w:t>
      </w:r>
    </w:p>
    <w:p w:rsidR="003F0548" w:rsidRPr="003F0548" w:rsidRDefault="003F0548" w:rsidP="00DE17EF">
      <w:pPr>
        <w:tabs>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709"/>
        <w:contextualSpacing/>
        <w:jc w:val="both"/>
        <w:rPr>
          <w:rFonts w:ascii="Times New Roman" w:hAnsi="Times New Roman"/>
          <w:sz w:val="24"/>
          <w:szCs w:val="24"/>
        </w:rPr>
      </w:pPr>
    </w:p>
    <w:p w:rsidR="003F0548" w:rsidRPr="003F0548" w:rsidRDefault="003F0548"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
          <w:iCs/>
          <w:sz w:val="24"/>
          <w:szCs w:val="24"/>
        </w:rPr>
      </w:pPr>
      <w:r w:rsidRPr="003F0548">
        <w:rPr>
          <w:rFonts w:ascii="Times New Roman" w:hAnsi="Times New Roman"/>
          <w:bCs/>
          <w:i/>
          <w:iCs/>
          <w:sz w:val="24"/>
          <w:szCs w:val="24"/>
        </w:rPr>
        <w:t>7.2. Дополнительная литература</w:t>
      </w:r>
    </w:p>
    <w:p w:rsidR="003F0548" w:rsidRPr="003F0548" w:rsidRDefault="003F0548"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color w:val="454545"/>
          <w:sz w:val="24"/>
          <w:szCs w:val="24"/>
        </w:rPr>
      </w:pPr>
      <w:r w:rsidRPr="003F0548">
        <w:rPr>
          <w:rFonts w:ascii="Times New Roman" w:hAnsi="Times New Roman"/>
          <w:sz w:val="24"/>
          <w:szCs w:val="24"/>
        </w:rPr>
        <w:t>1. Грошев, И.В. Организационная культура : учебник / И.В. Грошев, А.А. Краснослободцев. - 2-е изд., перераб. и доп. - Москва : Юнити-Дана, 2015. - 535 с. - Библиогр. в кн. - ISBN 978-5-238-02384-7 ; То же [Электронный ресурс]. - URL:</w:t>
      </w:r>
      <w:r w:rsidRPr="003F0548">
        <w:rPr>
          <w:rFonts w:ascii="Times New Roman" w:hAnsi="Times New Roman"/>
          <w:color w:val="454545"/>
          <w:sz w:val="24"/>
          <w:szCs w:val="24"/>
        </w:rPr>
        <w:t> </w:t>
      </w:r>
      <w:hyperlink r:id="rId76" w:history="1">
        <w:r w:rsidRPr="003F0548">
          <w:rPr>
            <w:rFonts w:ascii="Times New Roman" w:hAnsi="Times New Roman"/>
            <w:color w:val="006CA1"/>
            <w:sz w:val="24"/>
            <w:szCs w:val="24"/>
            <w:u w:val="single"/>
          </w:rPr>
          <w:t>http://biblioclub.ru/index.php?page=book&amp;id=119433</w:t>
        </w:r>
      </w:hyperlink>
      <w:r w:rsidRPr="003F0548">
        <w:rPr>
          <w:rFonts w:ascii="Times New Roman" w:hAnsi="Times New Roman"/>
          <w:color w:val="454545"/>
          <w:sz w:val="24"/>
          <w:szCs w:val="24"/>
        </w:rPr>
        <w:t> </w:t>
      </w:r>
    </w:p>
    <w:p w:rsidR="003F0548" w:rsidRPr="003F0548" w:rsidRDefault="003F0548"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color w:val="454545"/>
          <w:sz w:val="24"/>
          <w:szCs w:val="24"/>
        </w:rPr>
      </w:pPr>
      <w:r w:rsidRPr="003F0548">
        <w:rPr>
          <w:rFonts w:ascii="Times New Roman" w:hAnsi="Times New Roman"/>
          <w:sz w:val="24"/>
          <w:szCs w:val="24"/>
        </w:rPr>
        <w:t>2. Кочетков, В.В. Психология межкультурных различий : учебник / В.В. Кочетков. - Москва : ПЕР СЭ, 2001. - 416 с. - ISBN 5-9292-0032-7 ; То же [Электронный ресурс]. - URL:</w:t>
      </w:r>
      <w:r w:rsidRPr="003F0548">
        <w:rPr>
          <w:rFonts w:ascii="Times New Roman" w:hAnsi="Times New Roman"/>
          <w:color w:val="454545"/>
          <w:sz w:val="24"/>
          <w:szCs w:val="24"/>
        </w:rPr>
        <w:t> </w:t>
      </w:r>
      <w:hyperlink r:id="rId77" w:history="1">
        <w:r w:rsidRPr="003F0548">
          <w:rPr>
            <w:rFonts w:ascii="Times New Roman" w:hAnsi="Times New Roman"/>
            <w:color w:val="006CA1"/>
            <w:sz w:val="24"/>
            <w:szCs w:val="24"/>
          </w:rPr>
          <w:t>http://biblioclub.ru/index.php?page=book&amp;id=233268</w:t>
        </w:r>
      </w:hyperlink>
      <w:r w:rsidRPr="003F0548">
        <w:rPr>
          <w:rFonts w:ascii="Times New Roman" w:hAnsi="Times New Roman"/>
          <w:color w:val="454545"/>
          <w:sz w:val="24"/>
          <w:szCs w:val="24"/>
        </w:rPr>
        <w:t> </w:t>
      </w:r>
    </w:p>
    <w:p w:rsidR="003F0548" w:rsidRPr="003F0548" w:rsidRDefault="003F0548"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color w:val="454545"/>
          <w:sz w:val="24"/>
          <w:szCs w:val="24"/>
        </w:rPr>
      </w:pPr>
      <w:r w:rsidRPr="003F0548">
        <w:rPr>
          <w:rFonts w:ascii="Times New Roman" w:hAnsi="Times New Roman"/>
          <w:sz w:val="24"/>
          <w:szCs w:val="24"/>
        </w:rPr>
        <w:t>3. Организация работы с молодежью : учебное пособие / под ред. Е.П. Агапова, Л.С. Деточенко. - Москва ; Берлин : Директ-Медиа, 2015. - 738 с. : ил. - Библиогр. в кн. - ISBN 978-5-4475-5185-8 ; То же [Электронный ресурс]. - URL:</w:t>
      </w:r>
      <w:r w:rsidRPr="003F0548">
        <w:rPr>
          <w:rFonts w:ascii="Times New Roman" w:hAnsi="Times New Roman"/>
          <w:color w:val="454545"/>
          <w:sz w:val="24"/>
          <w:szCs w:val="24"/>
        </w:rPr>
        <w:t> </w:t>
      </w:r>
      <w:hyperlink r:id="rId78" w:history="1">
        <w:r w:rsidRPr="003F0548">
          <w:rPr>
            <w:rFonts w:ascii="Times New Roman" w:hAnsi="Times New Roman"/>
            <w:color w:val="006CA1"/>
            <w:sz w:val="24"/>
            <w:szCs w:val="24"/>
          </w:rPr>
          <w:t>http://biblioclub.ru/index.php?page=book&amp;id=362866</w:t>
        </w:r>
      </w:hyperlink>
      <w:r w:rsidRPr="003F0548">
        <w:rPr>
          <w:rFonts w:ascii="Times New Roman" w:hAnsi="Times New Roman"/>
          <w:color w:val="454545"/>
          <w:sz w:val="24"/>
          <w:szCs w:val="24"/>
        </w:rPr>
        <w:t> </w:t>
      </w:r>
    </w:p>
    <w:p w:rsidR="003F0548" w:rsidRPr="003F0548" w:rsidRDefault="003F0548"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color w:val="454545"/>
          <w:sz w:val="24"/>
          <w:szCs w:val="24"/>
        </w:rPr>
      </w:pPr>
      <w:r w:rsidRPr="003F0548">
        <w:rPr>
          <w:rFonts w:ascii="Times New Roman" w:hAnsi="Times New Roman"/>
          <w:sz w:val="24"/>
          <w:szCs w:val="24"/>
        </w:rPr>
        <w:t>4. Социальная психология : учебник / под ред. А.М. Столяренко. - 3-е изд., доп. - Москва : ЮНИТИ-ДАНА, 2016. - 431 с. : ил. - Библиогр. в кн. - ISBN 978-5-238-02844-6 ; То же [Электронный ресурс]. - URL:</w:t>
      </w:r>
      <w:r w:rsidRPr="003F0548">
        <w:rPr>
          <w:rFonts w:ascii="Times New Roman" w:hAnsi="Times New Roman"/>
          <w:color w:val="454545"/>
          <w:sz w:val="24"/>
          <w:szCs w:val="24"/>
        </w:rPr>
        <w:t> </w:t>
      </w:r>
      <w:hyperlink r:id="rId79" w:history="1">
        <w:r w:rsidRPr="003F0548">
          <w:rPr>
            <w:rFonts w:ascii="Times New Roman" w:hAnsi="Times New Roman"/>
            <w:color w:val="006CA1"/>
            <w:sz w:val="24"/>
            <w:szCs w:val="24"/>
          </w:rPr>
          <w:t>http://biblioclub.ru/index.php?page=book&amp;id=446598</w:t>
        </w:r>
      </w:hyperlink>
      <w:r w:rsidRPr="003F0548">
        <w:rPr>
          <w:rFonts w:ascii="Times New Roman" w:hAnsi="Times New Roman"/>
          <w:color w:val="454545"/>
          <w:sz w:val="24"/>
          <w:szCs w:val="24"/>
        </w:rPr>
        <w:t> </w:t>
      </w:r>
    </w:p>
    <w:p w:rsidR="003F0548" w:rsidRPr="003F0548" w:rsidRDefault="003F0548"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5" w:lineRule="atLeast"/>
        <w:ind w:firstLine="709"/>
        <w:jc w:val="both"/>
        <w:rPr>
          <w:rFonts w:ascii="Times New Roman" w:hAnsi="Times New Roman"/>
          <w:bCs/>
          <w:i/>
          <w:iCs/>
          <w:sz w:val="24"/>
          <w:szCs w:val="24"/>
        </w:rPr>
      </w:pPr>
    </w:p>
    <w:p w:rsidR="003F0548" w:rsidRPr="003F0548" w:rsidRDefault="003F0548"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
          <w:iCs/>
          <w:sz w:val="24"/>
          <w:szCs w:val="24"/>
        </w:rPr>
      </w:pPr>
      <w:r w:rsidRPr="003F0548">
        <w:rPr>
          <w:rFonts w:ascii="Times New Roman" w:hAnsi="Times New Roman"/>
          <w:bCs/>
          <w:i/>
          <w:iCs/>
          <w:sz w:val="24"/>
          <w:szCs w:val="24"/>
        </w:rPr>
        <w:t>7.3. Перечень учебно-методического обеспечения для самостоятельной работы обучающихся по дисциплине</w:t>
      </w:r>
    </w:p>
    <w:p w:rsidR="003F0548" w:rsidRPr="003F0548" w:rsidRDefault="003F0548"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color w:val="454545"/>
          <w:sz w:val="24"/>
          <w:szCs w:val="24"/>
        </w:rPr>
      </w:pPr>
      <w:r w:rsidRPr="003F0548">
        <w:rPr>
          <w:rFonts w:ascii="Times New Roman" w:hAnsi="Times New Roman"/>
          <w:sz w:val="24"/>
          <w:szCs w:val="24"/>
        </w:rPr>
        <w:t>1. Организация работы с молодежью : учебное пособие / под ред. Е.П. Агапова, Л.С. Деточенко. - Москва ; Берлин : Директ-Медиа, 2015. - 738 с. : ил. - Библиогр. в кн. - ISBN 978-5-4475-5185-8 ; То же [Электронный ресурс]. - URL:</w:t>
      </w:r>
      <w:r w:rsidRPr="003F0548">
        <w:rPr>
          <w:rFonts w:ascii="Times New Roman" w:hAnsi="Times New Roman"/>
          <w:color w:val="454545"/>
          <w:sz w:val="24"/>
          <w:szCs w:val="24"/>
        </w:rPr>
        <w:t> </w:t>
      </w:r>
      <w:hyperlink r:id="rId80" w:history="1">
        <w:r w:rsidRPr="003F0548">
          <w:rPr>
            <w:rFonts w:ascii="Times New Roman" w:hAnsi="Times New Roman"/>
            <w:color w:val="006CA1"/>
            <w:sz w:val="24"/>
            <w:szCs w:val="24"/>
          </w:rPr>
          <w:t>http://biblioclub.ru/index.php?page=book&amp;id=362866</w:t>
        </w:r>
      </w:hyperlink>
      <w:r w:rsidRPr="003F0548">
        <w:rPr>
          <w:rFonts w:ascii="Times New Roman" w:hAnsi="Times New Roman"/>
          <w:color w:val="454545"/>
          <w:sz w:val="24"/>
          <w:szCs w:val="24"/>
        </w:rPr>
        <w:t> </w:t>
      </w:r>
    </w:p>
    <w:p w:rsidR="003F0548" w:rsidRPr="003F0548" w:rsidRDefault="003F0548"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color w:val="454545"/>
          <w:sz w:val="24"/>
          <w:szCs w:val="24"/>
        </w:rPr>
      </w:pPr>
      <w:r w:rsidRPr="003F0548">
        <w:rPr>
          <w:rFonts w:ascii="Times New Roman" w:hAnsi="Times New Roman"/>
          <w:sz w:val="24"/>
          <w:szCs w:val="24"/>
        </w:rPr>
        <w:t>2. Чрезвычайные ситуации социального характера и защита от них : учебное пособие / авт.-сост. Т.Ю. Денщикова, Е.В. Макарова, Ю.А. Маренчук, Н.В. Елисеева и др. - Ставрополь : СКФУ, 2015. - 364 с. ; То же [Электронный ресурс]. - URL:</w:t>
      </w:r>
      <w:r w:rsidRPr="003F0548">
        <w:rPr>
          <w:rFonts w:ascii="Times New Roman" w:hAnsi="Times New Roman"/>
          <w:color w:val="454545"/>
          <w:sz w:val="24"/>
          <w:szCs w:val="24"/>
        </w:rPr>
        <w:t> </w:t>
      </w:r>
      <w:hyperlink r:id="rId81" w:history="1">
        <w:r w:rsidRPr="003F0548">
          <w:rPr>
            <w:rFonts w:ascii="Times New Roman" w:hAnsi="Times New Roman"/>
            <w:color w:val="006CA1"/>
            <w:sz w:val="24"/>
            <w:szCs w:val="24"/>
            <w:u w:val="single"/>
          </w:rPr>
          <w:t>http://biblioclub.ru/index.php?page=book&amp;id=457894</w:t>
        </w:r>
      </w:hyperlink>
      <w:r w:rsidRPr="003F0548">
        <w:rPr>
          <w:rFonts w:ascii="Times New Roman" w:hAnsi="Times New Roman"/>
          <w:color w:val="454545"/>
          <w:sz w:val="24"/>
          <w:szCs w:val="24"/>
        </w:rPr>
        <w:t> </w:t>
      </w:r>
    </w:p>
    <w:p w:rsidR="003F0548" w:rsidRPr="003F0548" w:rsidRDefault="003F0548"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5" w:lineRule="atLeast"/>
        <w:ind w:firstLine="709"/>
        <w:jc w:val="both"/>
        <w:rPr>
          <w:rFonts w:ascii="Times New Roman" w:hAnsi="Times New Roman"/>
          <w:sz w:val="24"/>
          <w:szCs w:val="24"/>
        </w:rPr>
      </w:pPr>
    </w:p>
    <w:p w:rsidR="003F0548" w:rsidRPr="003F0548" w:rsidRDefault="003F0548"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5" w:lineRule="atLeast"/>
        <w:ind w:firstLine="709"/>
        <w:jc w:val="both"/>
        <w:rPr>
          <w:rFonts w:ascii="Times New Roman" w:hAnsi="Times New Roman"/>
          <w:bCs/>
          <w:i/>
          <w:iCs/>
          <w:sz w:val="24"/>
          <w:szCs w:val="24"/>
        </w:rPr>
      </w:pPr>
      <w:r w:rsidRPr="003F0548">
        <w:rPr>
          <w:rFonts w:ascii="Times New Roman" w:hAnsi="Times New Roman"/>
          <w:bCs/>
          <w:i/>
          <w:iCs/>
          <w:sz w:val="24"/>
          <w:szCs w:val="24"/>
        </w:rPr>
        <w:t>7.4. Перечень ресурсов информационно-телекоммуникационной сети «Интернет», необходимых для освоения дисциплины</w:t>
      </w:r>
    </w:p>
    <w:p w:rsidR="003F0548" w:rsidRPr="003F0548" w:rsidRDefault="003318DC" w:rsidP="00DE17EF">
      <w:pPr>
        <w:numPr>
          <w:ilvl w:val="0"/>
          <w:numId w:val="35"/>
        </w:numPr>
        <w:tabs>
          <w:tab w:val="left" w:pos="993"/>
        </w:tabs>
        <w:spacing w:after="0" w:line="25" w:lineRule="atLeast"/>
        <w:ind w:left="0" w:firstLine="698"/>
        <w:contextualSpacing/>
        <w:jc w:val="both"/>
        <w:rPr>
          <w:rFonts w:ascii="Times New Roman" w:hAnsi="Times New Roman"/>
          <w:sz w:val="24"/>
          <w:szCs w:val="24"/>
        </w:rPr>
      </w:pPr>
      <w:hyperlink r:id="rId82" w:history="1">
        <w:r w:rsidR="003F0548" w:rsidRPr="003F0548">
          <w:rPr>
            <w:rFonts w:ascii="Times New Roman" w:hAnsi="Times New Roman"/>
            <w:sz w:val="24"/>
            <w:szCs w:val="24"/>
            <w:u w:val="single"/>
            <w:lang w:val="en-US"/>
          </w:rPr>
          <w:t>www</w:t>
        </w:r>
        <w:r w:rsidR="003F0548" w:rsidRPr="003F0548">
          <w:rPr>
            <w:rFonts w:ascii="Times New Roman" w:hAnsi="Times New Roman"/>
            <w:sz w:val="24"/>
            <w:szCs w:val="24"/>
            <w:u w:val="single"/>
          </w:rPr>
          <w:t>.</w:t>
        </w:r>
        <w:r w:rsidR="003F0548" w:rsidRPr="003F0548">
          <w:rPr>
            <w:rFonts w:ascii="Times New Roman" w:hAnsi="Times New Roman"/>
            <w:sz w:val="24"/>
            <w:szCs w:val="24"/>
            <w:u w:val="single"/>
            <w:lang w:val="en-US"/>
          </w:rPr>
          <w:t>biblioclub</w:t>
        </w:r>
        <w:r w:rsidR="003F0548" w:rsidRPr="003F0548">
          <w:rPr>
            <w:rFonts w:ascii="Times New Roman" w:hAnsi="Times New Roman"/>
            <w:sz w:val="24"/>
            <w:szCs w:val="24"/>
            <w:u w:val="single"/>
          </w:rPr>
          <w:t>.</w:t>
        </w:r>
        <w:r w:rsidR="003F0548" w:rsidRPr="003F0548">
          <w:rPr>
            <w:rFonts w:ascii="Times New Roman" w:hAnsi="Times New Roman"/>
            <w:sz w:val="24"/>
            <w:szCs w:val="24"/>
            <w:u w:val="single"/>
            <w:lang w:val="en-US"/>
          </w:rPr>
          <w:t>ru</w:t>
        </w:r>
      </w:hyperlink>
    </w:p>
    <w:p w:rsidR="003F0548" w:rsidRPr="003F0548" w:rsidRDefault="003318DC" w:rsidP="00DE17EF">
      <w:pPr>
        <w:numPr>
          <w:ilvl w:val="0"/>
          <w:numId w:val="35"/>
        </w:numPr>
        <w:tabs>
          <w:tab w:val="left" w:pos="993"/>
        </w:tabs>
        <w:spacing w:after="0" w:line="25" w:lineRule="atLeast"/>
        <w:ind w:left="0" w:firstLine="698"/>
        <w:contextualSpacing/>
        <w:jc w:val="both"/>
        <w:rPr>
          <w:rFonts w:ascii="Times New Roman" w:hAnsi="Times New Roman"/>
          <w:sz w:val="24"/>
          <w:szCs w:val="24"/>
        </w:rPr>
      </w:pPr>
      <w:hyperlink r:id="rId83" w:history="1">
        <w:r w:rsidR="003F0548" w:rsidRPr="003F0548">
          <w:rPr>
            <w:rFonts w:ascii="Times New Roman" w:hAnsi="Times New Roman"/>
            <w:sz w:val="24"/>
            <w:szCs w:val="24"/>
            <w:u w:val="single"/>
            <w:lang w:val="en-US"/>
          </w:rPr>
          <w:t>www</w:t>
        </w:r>
        <w:r w:rsidR="003F0548" w:rsidRPr="003F0548">
          <w:rPr>
            <w:rFonts w:ascii="Times New Roman" w:hAnsi="Times New Roman"/>
            <w:sz w:val="24"/>
            <w:szCs w:val="24"/>
            <w:u w:val="single"/>
          </w:rPr>
          <w:t>.</w:t>
        </w:r>
        <w:r w:rsidR="003F0548" w:rsidRPr="003F0548">
          <w:rPr>
            <w:rFonts w:ascii="Times New Roman" w:hAnsi="Times New Roman"/>
            <w:sz w:val="24"/>
            <w:szCs w:val="24"/>
            <w:u w:val="single"/>
            <w:lang w:val="en-US"/>
          </w:rPr>
          <w:t>elibrary</w:t>
        </w:r>
        <w:r w:rsidR="003F0548" w:rsidRPr="003F0548">
          <w:rPr>
            <w:rFonts w:ascii="Times New Roman" w:hAnsi="Times New Roman"/>
            <w:sz w:val="24"/>
            <w:szCs w:val="24"/>
            <w:u w:val="single"/>
          </w:rPr>
          <w:t>.</w:t>
        </w:r>
        <w:r w:rsidR="003F0548" w:rsidRPr="003F0548">
          <w:rPr>
            <w:rFonts w:ascii="Times New Roman" w:hAnsi="Times New Roman"/>
            <w:sz w:val="24"/>
            <w:szCs w:val="24"/>
            <w:u w:val="single"/>
            <w:lang w:val="en-US"/>
          </w:rPr>
          <w:t>ru</w:t>
        </w:r>
      </w:hyperlink>
    </w:p>
    <w:p w:rsidR="003F0548" w:rsidRPr="003F0548" w:rsidRDefault="003318DC" w:rsidP="00DE17EF">
      <w:pPr>
        <w:numPr>
          <w:ilvl w:val="0"/>
          <w:numId w:val="35"/>
        </w:numPr>
        <w:tabs>
          <w:tab w:val="left" w:pos="993"/>
        </w:tabs>
        <w:spacing w:after="0" w:line="25" w:lineRule="atLeast"/>
        <w:ind w:left="0" w:firstLine="698"/>
        <w:contextualSpacing/>
        <w:jc w:val="both"/>
        <w:rPr>
          <w:rFonts w:ascii="Times New Roman" w:hAnsi="Times New Roman"/>
          <w:sz w:val="24"/>
          <w:szCs w:val="24"/>
          <w:lang w:val="en-US"/>
        </w:rPr>
      </w:pPr>
      <w:hyperlink r:id="rId84" w:history="1">
        <w:r w:rsidR="003F0548" w:rsidRPr="003F0548">
          <w:rPr>
            <w:rFonts w:ascii="Times New Roman" w:hAnsi="Times New Roman"/>
            <w:sz w:val="24"/>
            <w:szCs w:val="24"/>
            <w:u w:val="single"/>
            <w:lang w:val="en-US"/>
          </w:rPr>
          <w:t>www.ebiblioteka.ru</w:t>
        </w:r>
      </w:hyperlink>
    </w:p>
    <w:p w:rsidR="003F0548" w:rsidRPr="003F0548" w:rsidRDefault="003318DC" w:rsidP="00DE17EF">
      <w:pPr>
        <w:numPr>
          <w:ilvl w:val="0"/>
          <w:numId w:val="35"/>
        </w:numPr>
        <w:tabs>
          <w:tab w:val="left" w:pos="993"/>
        </w:tabs>
        <w:spacing w:after="0" w:line="25" w:lineRule="atLeast"/>
        <w:ind w:left="0" w:firstLine="698"/>
        <w:contextualSpacing/>
        <w:jc w:val="both"/>
        <w:rPr>
          <w:rFonts w:ascii="Times New Roman" w:hAnsi="Times New Roman"/>
          <w:sz w:val="24"/>
          <w:szCs w:val="24"/>
        </w:rPr>
      </w:pPr>
      <w:hyperlink r:id="rId85" w:history="1">
        <w:r w:rsidR="003F0548" w:rsidRPr="003F0548">
          <w:rPr>
            <w:rFonts w:ascii="Times New Roman" w:hAnsi="Times New Roman"/>
            <w:sz w:val="24"/>
            <w:szCs w:val="24"/>
            <w:u w:val="single"/>
          </w:rPr>
          <w:t>http://psychology.academic.ru/8111/Ценности</w:t>
        </w:r>
      </w:hyperlink>
    </w:p>
    <w:p w:rsidR="003F0548" w:rsidRPr="003F0548" w:rsidRDefault="003318DC" w:rsidP="00DE17EF">
      <w:pPr>
        <w:numPr>
          <w:ilvl w:val="0"/>
          <w:numId w:val="35"/>
        </w:numPr>
        <w:tabs>
          <w:tab w:val="left" w:pos="993"/>
        </w:tabs>
        <w:spacing w:after="0" w:line="25" w:lineRule="atLeast"/>
        <w:ind w:left="0" w:firstLine="698"/>
        <w:contextualSpacing/>
        <w:jc w:val="both"/>
        <w:rPr>
          <w:rFonts w:ascii="Times New Roman" w:hAnsi="Times New Roman"/>
          <w:sz w:val="24"/>
          <w:szCs w:val="24"/>
        </w:rPr>
      </w:pPr>
      <w:hyperlink r:id="rId86" w:history="1">
        <w:r w:rsidR="003F0548" w:rsidRPr="003F0548">
          <w:rPr>
            <w:rFonts w:ascii="Times New Roman" w:hAnsi="Times New Roman"/>
            <w:sz w:val="24"/>
            <w:szCs w:val="24"/>
            <w:u w:val="single"/>
          </w:rPr>
          <w:t>http://thematic_philosophical.academic.ru/368/ЦЕННОСТИ</w:t>
        </w:r>
      </w:hyperlink>
    </w:p>
    <w:p w:rsidR="003F0548" w:rsidRPr="003F0548" w:rsidRDefault="003318DC" w:rsidP="00DE17EF">
      <w:pPr>
        <w:numPr>
          <w:ilvl w:val="0"/>
          <w:numId w:val="35"/>
        </w:numPr>
        <w:tabs>
          <w:tab w:val="left" w:pos="993"/>
        </w:tabs>
        <w:spacing w:after="0" w:line="25" w:lineRule="atLeast"/>
        <w:ind w:left="0" w:firstLine="698"/>
        <w:contextualSpacing/>
        <w:jc w:val="both"/>
        <w:rPr>
          <w:rFonts w:ascii="Times New Roman" w:hAnsi="Times New Roman"/>
          <w:sz w:val="24"/>
          <w:szCs w:val="24"/>
        </w:rPr>
      </w:pPr>
      <w:hyperlink r:id="rId87" w:history="1">
        <w:r w:rsidR="003F0548" w:rsidRPr="003F0548">
          <w:rPr>
            <w:rFonts w:ascii="Times New Roman" w:hAnsi="Times New Roman"/>
            <w:sz w:val="24"/>
            <w:szCs w:val="24"/>
            <w:u w:val="single"/>
          </w:rPr>
          <w:t>http://explanatory_sociological.academic.ru/2274/ЦЕННОСТИ</w:t>
        </w:r>
      </w:hyperlink>
    </w:p>
    <w:p w:rsidR="003F0548" w:rsidRPr="003F0548" w:rsidRDefault="003318DC" w:rsidP="00DE17EF">
      <w:pPr>
        <w:numPr>
          <w:ilvl w:val="0"/>
          <w:numId w:val="35"/>
        </w:numPr>
        <w:tabs>
          <w:tab w:val="left" w:pos="993"/>
        </w:tabs>
        <w:spacing w:after="0" w:line="25" w:lineRule="atLeast"/>
        <w:ind w:left="0" w:firstLine="698"/>
        <w:contextualSpacing/>
        <w:jc w:val="both"/>
        <w:rPr>
          <w:rFonts w:ascii="Times New Roman" w:hAnsi="Times New Roman"/>
          <w:sz w:val="24"/>
          <w:szCs w:val="24"/>
        </w:rPr>
      </w:pPr>
      <w:hyperlink r:id="rId88" w:history="1">
        <w:r w:rsidR="003F0548" w:rsidRPr="003F0548">
          <w:rPr>
            <w:rFonts w:ascii="Times New Roman" w:hAnsi="Times New Roman"/>
            <w:sz w:val="24"/>
            <w:szCs w:val="24"/>
            <w:u w:val="single"/>
          </w:rPr>
          <w:t>http://dic.academic.ru/dic.nsf/enc_philosophy/2534</w:t>
        </w:r>
      </w:hyperlink>
    </w:p>
    <w:p w:rsidR="003F0548" w:rsidRPr="003F0548" w:rsidRDefault="003318DC" w:rsidP="00DE17EF">
      <w:pPr>
        <w:numPr>
          <w:ilvl w:val="0"/>
          <w:numId w:val="35"/>
        </w:numPr>
        <w:tabs>
          <w:tab w:val="left" w:pos="993"/>
        </w:tabs>
        <w:spacing w:after="0" w:line="25" w:lineRule="atLeast"/>
        <w:ind w:left="0" w:firstLine="698"/>
        <w:contextualSpacing/>
        <w:jc w:val="both"/>
        <w:rPr>
          <w:rFonts w:ascii="Times New Roman" w:hAnsi="Times New Roman"/>
          <w:sz w:val="24"/>
          <w:szCs w:val="24"/>
        </w:rPr>
      </w:pPr>
      <w:hyperlink r:id="rId89" w:history="1">
        <w:r w:rsidR="003F0548" w:rsidRPr="003F0548">
          <w:rPr>
            <w:rFonts w:ascii="Times New Roman" w:hAnsi="Times New Roman"/>
            <w:sz w:val="24"/>
            <w:szCs w:val="24"/>
            <w:u w:val="single"/>
          </w:rPr>
          <w:t>http://dic.academic.ru/dic.nsf/politology/84</w:t>
        </w:r>
      </w:hyperlink>
    </w:p>
    <w:p w:rsidR="003F0548" w:rsidRPr="003F0548" w:rsidRDefault="003318DC" w:rsidP="00DE17EF">
      <w:pPr>
        <w:numPr>
          <w:ilvl w:val="0"/>
          <w:numId w:val="35"/>
        </w:numPr>
        <w:tabs>
          <w:tab w:val="left" w:pos="993"/>
        </w:tabs>
        <w:spacing w:after="0" w:line="25" w:lineRule="atLeast"/>
        <w:ind w:left="0" w:firstLine="698"/>
        <w:contextualSpacing/>
        <w:jc w:val="both"/>
        <w:rPr>
          <w:rFonts w:ascii="Times New Roman" w:hAnsi="Times New Roman"/>
          <w:sz w:val="24"/>
          <w:szCs w:val="24"/>
        </w:rPr>
      </w:pPr>
      <w:hyperlink r:id="rId90" w:history="1">
        <w:r w:rsidR="003F0548" w:rsidRPr="003F0548">
          <w:rPr>
            <w:rFonts w:ascii="Times New Roman" w:hAnsi="Times New Roman"/>
            <w:sz w:val="24"/>
            <w:szCs w:val="24"/>
            <w:u w:val="single"/>
          </w:rPr>
          <w:t>http://psychology.academic.ru/955</w:t>
        </w:r>
      </w:hyperlink>
    </w:p>
    <w:p w:rsidR="003F0548" w:rsidRPr="003F0548" w:rsidRDefault="003318DC" w:rsidP="00DE17EF">
      <w:pPr>
        <w:numPr>
          <w:ilvl w:val="0"/>
          <w:numId w:val="35"/>
        </w:numPr>
        <w:tabs>
          <w:tab w:val="left" w:pos="1134"/>
        </w:tabs>
        <w:spacing w:after="0" w:line="25" w:lineRule="atLeast"/>
        <w:ind w:left="0" w:firstLine="698"/>
        <w:contextualSpacing/>
        <w:jc w:val="both"/>
        <w:rPr>
          <w:rFonts w:ascii="Times New Roman" w:hAnsi="Times New Roman"/>
          <w:sz w:val="24"/>
          <w:szCs w:val="24"/>
        </w:rPr>
      </w:pPr>
      <w:hyperlink r:id="rId91" w:history="1">
        <w:r w:rsidR="003F0548" w:rsidRPr="003F0548">
          <w:rPr>
            <w:rFonts w:ascii="Times New Roman" w:hAnsi="Times New Roman"/>
            <w:sz w:val="24"/>
            <w:szCs w:val="24"/>
            <w:u w:val="single"/>
          </w:rPr>
          <w:t>http://sub-cult.ru/subculturi/3450-subkul-tura-metallistov-nezavisimost-i-svoboda-kak-obraz-zhizni</w:t>
        </w:r>
      </w:hyperlink>
    </w:p>
    <w:p w:rsidR="003F0548" w:rsidRPr="003F0548" w:rsidRDefault="003318DC" w:rsidP="00DE17EF">
      <w:pPr>
        <w:numPr>
          <w:ilvl w:val="0"/>
          <w:numId w:val="35"/>
        </w:num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698"/>
        <w:contextualSpacing/>
        <w:jc w:val="both"/>
        <w:rPr>
          <w:rFonts w:ascii="Times New Roman" w:hAnsi="Times New Roman"/>
          <w:bCs/>
          <w:i/>
          <w:iCs/>
          <w:sz w:val="24"/>
          <w:szCs w:val="24"/>
        </w:rPr>
      </w:pPr>
      <w:hyperlink r:id="rId92" w:history="1">
        <w:r w:rsidR="003F0548" w:rsidRPr="003F0548">
          <w:rPr>
            <w:rFonts w:ascii="Times New Roman" w:hAnsi="Times New Roman"/>
            <w:sz w:val="24"/>
            <w:szCs w:val="24"/>
            <w:u w:val="single"/>
          </w:rPr>
          <w:t>http://www.sub-culture.ru/panki.php</w:t>
        </w:r>
      </w:hyperlink>
    </w:p>
    <w:p w:rsidR="003F0548" w:rsidRPr="003F0548" w:rsidRDefault="003F0548" w:rsidP="00DE17EF">
      <w:pPr>
        <w:autoSpaceDE w:val="0"/>
        <w:autoSpaceDN w:val="0"/>
        <w:adjustRightInd w:val="0"/>
        <w:spacing w:line="25" w:lineRule="atLeast"/>
        <w:ind w:firstLine="709"/>
        <w:jc w:val="both"/>
        <w:rPr>
          <w:rFonts w:ascii="Times New Roman" w:hAnsi="Times New Roman"/>
          <w:b/>
          <w:bCs/>
          <w:sz w:val="24"/>
          <w:szCs w:val="24"/>
        </w:rPr>
      </w:pPr>
    </w:p>
    <w:p w:rsidR="003F0548" w:rsidRPr="003F0548" w:rsidRDefault="003F0548" w:rsidP="00DE17EF">
      <w:pPr>
        <w:autoSpaceDE w:val="0"/>
        <w:autoSpaceDN w:val="0"/>
        <w:adjustRightInd w:val="0"/>
        <w:spacing w:line="25" w:lineRule="atLeast"/>
        <w:ind w:firstLine="709"/>
        <w:jc w:val="both"/>
        <w:rPr>
          <w:rFonts w:ascii="Times New Roman" w:hAnsi="Times New Roman"/>
          <w:b/>
          <w:bCs/>
          <w:sz w:val="24"/>
          <w:szCs w:val="24"/>
        </w:rPr>
      </w:pPr>
      <w:r w:rsidRPr="003F0548">
        <w:rPr>
          <w:rFonts w:ascii="Times New Roman" w:hAnsi="Times New Roman"/>
          <w:b/>
          <w:bCs/>
          <w:sz w:val="24"/>
          <w:szCs w:val="24"/>
        </w:rPr>
        <w:t>8. Фонды оценочных средств</w:t>
      </w:r>
    </w:p>
    <w:p w:rsidR="003F0548" w:rsidRPr="003F0548" w:rsidRDefault="003F0548" w:rsidP="00DE17EF">
      <w:pPr>
        <w:spacing w:line="25" w:lineRule="atLeast"/>
        <w:ind w:firstLine="709"/>
        <w:jc w:val="both"/>
        <w:rPr>
          <w:rFonts w:ascii="Times New Roman" w:hAnsi="Times New Roman"/>
          <w:spacing w:val="-4"/>
          <w:sz w:val="24"/>
          <w:szCs w:val="24"/>
        </w:rPr>
      </w:pPr>
      <w:r w:rsidRPr="003F0548">
        <w:rPr>
          <w:rFonts w:ascii="Times New Roman" w:hAnsi="Times New Roman"/>
          <w:spacing w:val="-4"/>
          <w:sz w:val="24"/>
          <w:szCs w:val="24"/>
        </w:rPr>
        <w:t>Фонд оценочных средств представлен в Приложении 1.</w:t>
      </w:r>
    </w:p>
    <w:p w:rsidR="003F0548" w:rsidRPr="003F0548" w:rsidRDefault="003F0548" w:rsidP="00DE17EF">
      <w:pPr>
        <w:autoSpaceDE w:val="0"/>
        <w:autoSpaceDN w:val="0"/>
        <w:adjustRightInd w:val="0"/>
        <w:spacing w:line="25" w:lineRule="atLeast"/>
        <w:ind w:firstLine="709"/>
        <w:jc w:val="both"/>
        <w:rPr>
          <w:rFonts w:ascii="Times New Roman" w:hAnsi="Times New Roman"/>
          <w:b/>
          <w:bCs/>
          <w:sz w:val="24"/>
          <w:szCs w:val="24"/>
        </w:rPr>
      </w:pPr>
    </w:p>
    <w:p w:rsidR="003F0548" w:rsidRPr="003F0548" w:rsidRDefault="003F0548" w:rsidP="00DE17EF">
      <w:pPr>
        <w:autoSpaceDE w:val="0"/>
        <w:autoSpaceDN w:val="0"/>
        <w:adjustRightInd w:val="0"/>
        <w:spacing w:line="25" w:lineRule="atLeast"/>
        <w:ind w:firstLine="709"/>
        <w:jc w:val="both"/>
        <w:rPr>
          <w:rFonts w:ascii="Times New Roman" w:hAnsi="Times New Roman"/>
          <w:b/>
          <w:bCs/>
          <w:sz w:val="24"/>
          <w:szCs w:val="24"/>
        </w:rPr>
      </w:pPr>
      <w:r w:rsidRPr="003F0548">
        <w:rPr>
          <w:rFonts w:ascii="Times New Roman" w:hAnsi="Times New Roman"/>
          <w:b/>
          <w:bCs/>
          <w:sz w:val="24"/>
          <w:szCs w:val="24"/>
        </w:rPr>
        <w:t>9. Материально-техническое обеспечение образовательного процесса по дисциплине</w:t>
      </w:r>
    </w:p>
    <w:p w:rsidR="003F0548" w:rsidRPr="003F0548" w:rsidRDefault="003F0548" w:rsidP="00DE17EF">
      <w:pPr>
        <w:autoSpaceDE w:val="0"/>
        <w:autoSpaceDN w:val="0"/>
        <w:adjustRightInd w:val="0"/>
        <w:spacing w:line="25" w:lineRule="atLeast"/>
        <w:ind w:firstLine="709"/>
        <w:jc w:val="both"/>
        <w:rPr>
          <w:rFonts w:ascii="Times New Roman" w:hAnsi="Times New Roman"/>
          <w:bCs/>
          <w:i/>
          <w:sz w:val="24"/>
          <w:szCs w:val="24"/>
        </w:rPr>
      </w:pPr>
      <w:r w:rsidRPr="003F0548">
        <w:rPr>
          <w:rFonts w:ascii="Times New Roman" w:hAnsi="Times New Roman"/>
          <w:bCs/>
          <w:i/>
          <w:sz w:val="24"/>
          <w:szCs w:val="24"/>
        </w:rPr>
        <w:t>9.1. Описание материально-технической базы</w:t>
      </w:r>
    </w:p>
    <w:p w:rsidR="003F0548" w:rsidRPr="003F0548" w:rsidRDefault="003F0548" w:rsidP="00DE17EF">
      <w:pPr>
        <w:spacing w:line="25" w:lineRule="atLeast"/>
        <w:ind w:firstLine="709"/>
        <w:jc w:val="both"/>
        <w:rPr>
          <w:rFonts w:ascii="Times New Roman" w:hAnsi="Times New Roman"/>
          <w:spacing w:val="-4"/>
          <w:sz w:val="24"/>
          <w:szCs w:val="24"/>
        </w:rPr>
      </w:pPr>
      <w:r w:rsidRPr="003F0548">
        <w:rPr>
          <w:rFonts w:ascii="Times New Roman" w:hAnsi="Times New Roman"/>
          <w:spacing w:val="-4"/>
          <w:sz w:val="24"/>
          <w:szCs w:val="24"/>
        </w:rPr>
        <w:t>Реализация дисциплины требует наличия учебного кабинета, аудитории, имеющей возможности для использования мультимедийного оборудования.</w:t>
      </w:r>
    </w:p>
    <w:p w:rsidR="003F0548" w:rsidRPr="003F0548" w:rsidRDefault="003F0548" w:rsidP="00DE17EF">
      <w:pPr>
        <w:spacing w:line="25" w:lineRule="atLeast"/>
        <w:ind w:firstLine="709"/>
        <w:jc w:val="both"/>
        <w:rPr>
          <w:rFonts w:ascii="Times New Roman" w:hAnsi="Times New Roman"/>
          <w:spacing w:val="-4"/>
          <w:sz w:val="24"/>
          <w:szCs w:val="24"/>
        </w:rPr>
      </w:pPr>
      <w:r w:rsidRPr="003F0548">
        <w:rPr>
          <w:rFonts w:ascii="Times New Roman" w:hAnsi="Times New Roman"/>
          <w:spacing w:val="-4"/>
          <w:sz w:val="24"/>
          <w:szCs w:val="24"/>
        </w:rPr>
        <w:t>Оборудование учебного кабинета: мультимедийное оборудование.</w:t>
      </w:r>
    </w:p>
    <w:p w:rsidR="003F0548" w:rsidRPr="003F0548" w:rsidRDefault="003F0548" w:rsidP="00DE17EF">
      <w:pPr>
        <w:spacing w:line="25" w:lineRule="atLeast"/>
        <w:ind w:firstLine="709"/>
        <w:jc w:val="both"/>
        <w:rPr>
          <w:rFonts w:ascii="Times New Roman" w:hAnsi="Times New Roman"/>
          <w:spacing w:val="-4"/>
          <w:sz w:val="24"/>
          <w:szCs w:val="24"/>
        </w:rPr>
      </w:pPr>
      <w:r w:rsidRPr="003F0548">
        <w:rPr>
          <w:rFonts w:ascii="Times New Roman" w:hAnsi="Times New Roman"/>
          <w:spacing w:val="-4"/>
          <w:sz w:val="24"/>
          <w:szCs w:val="24"/>
        </w:rPr>
        <w:t>Технические средства обучения:  ноутбук, стационарный проектор и интерактивная доска</w:t>
      </w:r>
    </w:p>
    <w:p w:rsidR="003F0548" w:rsidRPr="003F0548" w:rsidRDefault="003F0548" w:rsidP="00DE17EF">
      <w:pPr>
        <w:spacing w:line="25" w:lineRule="atLeast"/>
        <w:ind w:firstLine="709"/>
        <w:jc w:val="both"/>
        <w:rPr>
          <w:rFonts w:ascii="Times New Roman" w:hAnsi="Times New Roman"/>
          <w:sz w:val="24"/>
          <w:szCs w:val="24"/>
        </w:rPr>
      </w:pPr>
      <w:r w:rsidRPr="003F0548">
        <w:rPr>
          <w:rFonts w:ascii="Times New Roman" w:hAnsi="Times New Roman"/>
          <w:bCs/>
          <w:i/>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r w:rsidRPr="003F0548">
        <w:rPr>
          <w:rFonts w:ascii="Times New Roman" w:hAnsi="Times New Roman"/>
          <w:i/>
          <w:sz w:val="24"/>
          <w:szCs w:val="24"/>
        </w:rPr>
        <w:t xml:space="preserve"> Перечень программного обеспечения:</w:t>
      </w:r>
      <w:r w:rsidRPr="003F0548">
        <w:rPr>
          <w:rFonts w:ascii="Times New Roman" w:hAnsi="Times New Roman"/>
          <w:sz w:val="24"/>
          <w:szCs w:val="24"/>
        </w:rPr>
        <w:t xml:space="preserve"> Интернет браузер, "Пакет </w:t>
      </w:r>
      <w:r w:rsidRPr="003F0548">
        <w:rPr>
          <w:rFonts w:ascii="Times New Roman" w:hAnsi="Times New Roman"/>
          <w:sz w:val="24"/>
          <w:szCs w:val="24"/>
          <w:lang w:val="en-US"/>
        </w:rPr>
        <w:t>MSOffice</w:t>
      </w:r>
      <w:r w:rsidRPr="003F0548">
        <w:rPr>
          <w:rFonts w:ascii="Times New Roman" w:hAnsi="Times New Roman"/>
          <w:sz w:val="24"/>
          <w:szCs w:val="24"/>
        </w:rPr>
        <w:t xml:space="preserve">", 1С-РАРУС: Управление проектами, </w:t>
      </w:r>
      <w:r w:rsidRPr="003F0548">
        <w:rPr>
          <w:rFonts w:ascii="Times New Roman" w:hAnsi="Times New Roman"/>
          <w:sz w:val="24"/>
          <w:szCs w:val="24"/>
          <w:lang w:val="en-US"/>
        </w:rPr>
        <w:t>MicrosoftOfficeProjectProfessional</w:t>
      </w:r>
      <w:r w:rsidRPr="003F0548">
        <w:rPr>
          <w:rFonts w:ascii="Times New Roman" w:hAnsi="Times New Roman"/>
          <w:sz w:val="24"/>
          <w:szCs w:val="24"/>
        </w:rPr>
        <w:t xml:space="preserve">, </w:t>
      </w:r>
      <w:r w:rsidRPr="003F0548">
        <w:rPr>
          <w:rFonts w:ascii="Times New Roman" w:hAnsi="Times New Roman"/>
          <w:sz w:val="24"/>
          <w:szCs w:val="24"/>
          <w:lang w:val="en-US"/>
        </w:rPr>
        <w:t>SureTrackProjectManager</w:t>
      </w:r>
      <w:r w:rsidRPr="003F0548">
        <w:rPr>
          <w:rFonts w:ascii="Times New Roman" w:hAnsi="Times New Roman"/>
          <w:sz w:val="24"/>
          <w:szCs w:val="24"/>
        </w:rPr>
        <w:t xml:space="preserve">, </w:t>
      </w:r>
      <w:r w:rsidRPr="003F0548">
        <w:rPr>
          <w:rFonts w:ascii="Times New Roman" w:hAnsi="Times New Roman"/>
          <w:sz w:val="24"/>
          <w:szCs w:val="24"/>
          <w:lang w:val="en-US"/>
        </w:rPr>
        <w:t>LMSMoodle</w:t>
      </w:r>
    </w:p>
    <w:p w:rsidR="003F0548" w:rsidRPr="003F0548" w:rsidRDefault="003F0548" w:rsidP="00DE17EF">
      <w:pPr>
        <w:autoSpaceDE w:val="0"/>
        <w:autoSpaceDN w:val="0"/>
        <w:adjustRightInd w:val="0"/>
        <w:spacing w:line="25" w:lineRule="atLeast"/>
        <w:ind w:firstLine="709"/>
        <w:jc w:val="both"/>
        <w:rPr>
          <w:rFonts w:ascii="Times New Roman" w:hAnsi="Times New Roman"/>
          <w:bCs/>
          <w:sz w:val="24"/>
          <w:szCs w:val="24"/>
        </w:rPr>
      </w:pPr>
    </w:p>
    <w:p w:rsidR="003F0548" w:rsidRPr="003F0548" w:rsidRDefault="003F0548" w:rsidP="00DE17EF">
      <w:pPr>
        <w:spacing w:after="0" w:line="25" w:lineRule="atLeast"/>
        <w:ind w:firstLine="709"/>
        <w:rPr>
          <w:rFonts w:ascii="Times New Roman" w:hAnsi="Times New Roman"/>
          <w:sz w:val="24"/>
          <w:szCs w:val="24"/>
        </w:rPr>
      </w:pPr>
    </w:p>
    <w:p w:rsidR="003F0548" w:rsidRPr="003F0548" w:rsidRDefault="003F0548" w:rsidP="00DE17EF">
      <w:pPr>
        <w:spacing w:after="0" w:line="25" w:lineRule="atLeast"/>
        <w:jc w:val="center"/>
        <w:rPr>
          <w:rFonts w:ascii="Times New Roman" w:hAnsi="Times New Roman"/>
          <w:b/>
          <w:sz w:val="24"/>
          <w:szCs w:val="24"/>
        </w:rPr>
      </w:pPr>
      <w:r w:rsidRPr="003F0548">
        <w:rPr>
          <w:rFonts w:ascii="Times New Roman" w:hAnsi="Times New Roman"/>
          <w:b/>
          <w:sz w:val="24"/>
          <w:szCs w:val="24"/>
        </w:rPr>
        <w:t>5.1</w:t>
      </w:r>
      <w:r>
        <w:rPr>
          <w:rFonts w:ascii="Times New Roman" w:hAnsi="Times New Roman"/>
          <w:b/>
          <w:sz w:val="24"/>
          <w:szCs w:val="24"/>
        </w:rPr>
        <w:t>2</w:t>
      </w:r>
      <w:r w:rsidRPr="003F0548">
        <w:rPr>
          <w:rFonts w:ascii="Times New Roman" w:hAnsi="Times New Roman"/>
          <w:b/>
          <w:sz w:val="24"/>
          <w:szCs w:val="24"/>
        </w:rPr>
        <w:t xml:space="preserve">. </w:t>
      </w:r>
      <w:r>
        <w:rPr>
          <w:rFonts w:ascii="Times New Roman" w:hAnsi="Times New Roman"/>
          <w:b/>
          <w:sz w:val="24"/>
          <w:szCs w:val="24"/>
        </w:rPr>
        <w:t>ПРОГРАММА ДИСЦИПЛИНЫ</w:t>
      </w:r>
    </w:p>
    <w:p w:rsidR="003F0548" w:rsidRPr="003F0548" w:rsidRDefault="003F0548" w:rsidP="00DE17EF">
      <w:pPr>
        <w:spacing w:after="0" w:line="25" w:lineRule="atLeast"/>
        <w:jc w:val="center"/>
        <w:rPr>
          <w:rFonts w:ascii="Times New Roman" w:hAnsi="Times New Roman"/>
          <w:b/>
          <w:bCs/>
          <w:sz w:val="24"/>
          <w:szCs w:val="24"/>
        </w:rPr>
      </w:pPr>
      <w:r w:rsidRPr="003F0548">
        <w:rPr>
          <w:rFonts w:ascii="Times New Roman" w:hAnsi="Times New Roman"/>
          <w:b/>
          <w:bCs/>
          <w:sz w:val="24"/>
          <w:szCs w:val="24"/>
        </w:rPr>
        <w:t>«</w:t>
      </w:r>
      <w:r>
        <w:rPr>
          <w:rFonts w:ascii="Times New Roman" w:hAnsi="Times New Roman"/>
          <w:b/>
          <w:sz w:val="24"/>
          <w:szCs w:val="24"/>
        </w:rPr>
        <w:t>ПЕДАГОГИЧЕСКОЕ СОПРОВОЖДЕНИЕ ВОЛОНТЁРСКОГО ДВИЖЕНИЯ</w:t>
      </w:r>
      <w:r w:rsidRPr="003F0548">
        <w:rPr>
          <w:rFonts w:ascii="Times New Roman" w:hAnsi="Times New Roman"/>
          <w:b/>
          <w:bCs/>
          <w:sz w:val="24"/>
          <w:szCs w:val="24"/>
        </w:rPr>
        <w:t>»</w:t>
      </w:r>
    </w:p>
    <w:p w:rsidR="003F0548" w:rsidRPr="003F0548" w:rsidRDefault="003F0548" w:rsidP="00DE17EF">
      <w:pPr>
        <w:tabs>
          <w:tab w:val="left" w:pos="1080"/>
        </w:tabs>
        <w:spacing w:after="0" w:line="25" w:lineRule="atLeast"/>
        <w:ind w:firstLine="709"/>
        <w:contextualSpacing/>
        <w:jc w:val="both"/>
        <w:rPr>
          <w:rFonts w:ascii="Times New Roman" w:hAnsi="Times New Roman"/>
          <w:sz w:val="24"/>
          <w:szCs w:val="24"/>
        </w:rPr>
      </w:pPr>
      <w:r w:rsidRPr="003F0548">
        <w:rPr>
          <w:rFonts w:ascii="Times New Roman" w:hAnsi="Times New Roman"/>
          <w:b/>
          <w:bCs/>
          <w:sz w:val="24"/>
          <w:szCs w:val="24"/>
        </w:rPr>
        <w:t>1.Пояснительная записка</w:t>
      </w:r>
    </w:p>
    <w:p w:rsidR="003F0548" w:rsidRPr="003F0548" w:rsidRDefault="003F0548" w:rsidP="00DE17EF">
      <w:pPr>
        <w:autoSpaceDE w:val="0"/>
        <w:autoSpaceDN w:val="0"/>
        <w:adjustRightInd w:val="0"/>
        <w:spacing w:after="0" w:line="25" w:lineRule="atLeast"/>
        <w:ind w:firstLine="709"/>
        <w:jc w:val="both"/>
        <w:rPr>
          <w:rFonts w:ascii="Times New Roman" w:hAnsi="Times New Roman"/>
          <w:sz w:val="24"/>
          <w:szCs w:val="24"/>
        </w:rPr>
      </w:pPr>
      <w:r w:rsidRPr="003F0548">
        <w:rPr>
          <w:rFonts w:ascii="Times New Roman" w:hAnsi="Times New Roman"/>
          <w:sz w:val="24"/>
          <w:szCs w:val="24"/>
        </w:rPr>
        <w:t>Дисциплина посвящена изучению характеристик педагогических технологий, используемых в современной образовательных организациях  с целю развития социальной мобильности и активности учащихся через решение профессиональных задач, наблюдения, анализа, практического освоения волонтерской деятельности. Дисциплина носит практико-ориентированный характер, раскрывает особенности функционирования  волонтерского движения в современном образовательном процессе России; направлена на освоение технологий внеурочной социально значимой деятельности в образовании; опирается на теоретический блок педагогических дисциплин, закладывает фундамент для активной педагогической практики.</w:t>
      </w:r>
    </w:p>
    <w:p w:rsidR="003F0548" w:rsidRPr="003F0548" w:rsidRDefault="003F0548" w:rsidP="00DE17EF">
      <w:pPr>
        <w:autoSpaceDE w:val="0"/>
        <w:autoSpaceDN w:val="0"/>
        <w:adjustRightInd w:val="0"/>
        <w:spacing w:after="0" w:line="25" w:lineRule="atLeast"/>
        <w:ind w:firstLine="709"/>
        <w:jc w:val="both"/>
        <w:rPr>
          <w:rFonts w:ascii="Times New Roman" w:hAnsi="Times New Roman"/>
          <w:b/>
          <w:bCs/>
          <w:sz w:val="24"/>
          <w:szCs w:val="24"/>
        </w:rPr>
      </w:pPr>
      <w:r w:rsidRPr="003F0548">
        <w:rPr>
          <w:rFonts w:ascii="Times New Roman" w:hAnsi="Times New Roman"/>
          <w:sz w:val="24"/>
          <w:szCs w:val="24"/>
        </w:rPr>
        <w:t xml:space="preserve">Изучение дисциплины предоставляет возможность развития инновационного мышления будущего педагога и деятельностного отношения к событиям социума. Развивает навыки оценки практических социальных ситуаций в образовательном пространстве с позиций технологического подхода. Освоение дисциплины предполагает изучение современных источников по вопросам возникновения, развития и распространения волонтерских технологий: государственных актов, раскрывающих политику в данной области, научных исследований ведущих специалистов, передового мирового и российского опыта через анализ реального педагогического процесса (посещение событий, бесед с представителями различных структур в образовательных </w:t>
      </w:r>
      <w:r w:rsidRPr="003F0548">
        <w:rPr>
          <w:rFonts w:ascii="Times New Roman" w:hAnsi="Times New Roman"/>
          <w:sz w:val="24"/>
          <w:szCs w:val="24"/>
        </w:rPr>
        <w:lastRenderedPageBreak/>
        <w:t xml:space="preserve">организаций, учеными, обсуждения видео- и кинодокументов, участие в акциях и т.д.), самостоятельную поисковую деятельность </w:t>
      </w:r>
      <w:r w:rsidRPr="003F0548">
        <w:rPr>
          <w:rFonts w:ascii="Times New Roman" w:hAnsi="Times New Roman"/>
          <w:iCs/>
          <w:sz w:val="24"/>
          <w:szCs w:val="24"/>
        </w:rPr>
        <w:t>обучающихся</w:t>
      </w:r>
      <w:r w:rsidRPr="003F0548">
        <w:rPr>
          <w:rFonts w:ascii="Times New Roman" w:hAnsi="Times New Roman"/>
          <w:sz w:val="24"/>
          <w:szCs w:val="24"/>
        </w:rPr>
        <w:t>.</w:t>
      </w:r>
    </w:p>
    <w:p w:rsidR="003F0548" w:rsidRPr="003F0548" w:rsidRDefault="003F0548" w:rsidP="00DE17EF">
      <w:pPr>
        <w:autoSpaceDE w:val="0"/>
        <w:autoSpaceDN w:val="0"/>
        <w:adjustRightInd w:val="0"/>
        <w:spacing w:line="25" w:lineRule="atLeast"/>
        <w:ind w:firstLine="709"/>
        <w:jc w:val="both"/>
        <w:rPr>
          <w:rFonts w:ascii="Times New Roman" w:hAnsi="Times New Roman"/>
          <w:b/>
          <w:bCs/>
          <w:sz w:val="24"/>
          <w:szCs w:val="24"/>
        </w:rPr>
      </w:pPr>
    </w:p>
    <w:p w:rsidR="003F0548" w:rsidRPr="003F0548" w:rsidRDefault="003F0548" w:rsidP="00DE17EF">
      <w:pPr>
        <w:autoSpaceDE w:val="0"/>
        <w:autoSpaceDN w:val="0"/>
        <w:adjustRightInd w:val="0"/>
        <w:spacing w:line="25" w:lineRule="atLeast"/>
        <w:ind w:firstLine="709"/>
        <w:jc w:val="both"/>
        <w:rPr>
          <w:rFonts w:ascii="Times New Roman" w:hAnsi="Times New Roman"/>
          <w:b/>
          <w:bCs/>
          <w:sz w:val="24"/>
          <w:szCs w:val="24"/>
        </w:rPr>
      </w:pPr>
      <w:r w:rsidRPr="003F0548">
        <w:rPr>
          <w:rFonts w:ascii="Times New Roman" w:hAnsi="Times New Roman"/>
          <w:b/>
          <w:bCs/>
          <w:sz w:val="24"/>
          <w:szCs w:val="24"/>
        </w:rPr>
        <w:t>2. Место в структуре модуля</w:t>
      </w:r>
    </w:p>
    <w:p w:rsidR="003F0548" w:rsidRPr="003F0548" w:rsidRDefault="003F0548" w:rsidP="00DE17EF">
      <w:pPr>
        <w:tabs>
          <w:tab w:val="num" w:pos="0"/>
          <w:tab w:val="left" w:pos="1080"/>
        </w:tabs>
        <w:spacing w:line="25" w:lineRule="atLeast"/>
        <w:ind w:firstLine="720"/>
        <w:jc w:val="both"/>
        <w:rPr>
          <w:rFonts w:ascii="Times New Roman" w:hAnsi="Times New Roman"/>
          <w:sz w:val="24"/>
          <w:szCs w:val="24"/>
        </w:rPr>
      </w:pPr>
      <w:r w:rsidRPr="003F0548">
        <w:rPr>
          <w:rFonts w:ascii="Times New Roman" w:hAnsi="Times New Roman"/>
          <w:sz w:val="24"/>
          <w:szCs w:val="24"/>
        </w:rPr>
        <w:t>Данная дисциплина по выбору является практико-ориентированной частью модуля и является органичной частью общей структуры деятельностного компонента, связанного с формированием операциональных компетенций будущего педагога. Дисциплина изучается на 2-ом курсе в 3-ем семестре, промежуточная аттестация – зачет.</w:t>
      </w:r>
    </w:p>
    <w:p w:rsidR="003F0548" w:rsidRPr="003F0548" w:rsidRDefault="003F0548" w:rsidP="00DE17EF">
      <w:pPr>
        <w:tabs>
          <w:tab w:val="num" w:pos="0"/>
          <w:tab w:val="left" w:pos="1080"/>
        </w:tabs>
        <w:spacing w:line="25" w:lineRule="atLeast"/>
        <w:ind w:firstLine="709"/>
        <w:jc w:val="both"/>
        <w:rPr>
          <w:rFonts w:ascii="Times New Roman" w:hAnsi="Times New Roman"/>
          <w:b/>
          <w:bCs/>
          <w:sz w:val="24"/>
          <w:szCs w:val="24"/>
        </w:rPr>
      </w:pPr>
    </w:p>
    <w:p w:rsidR="003F0548" w:rsidRPr="003F0548" w:rsidRDefault="003F0548" w:rsidP="00DE17EF">
      <w:pPr>
        <w:tabs>
          <w:tab w:val="num" w:pos="0"/>
          <w:tab w:val="left" w:pos="1080"/>
        </w:tabs>
        <w:spacing w:line="25" w:lineRule="atLeast"/>
        <w:ind w:firstLine="709"/>
        <w:jc w:val="both"/>
        <w:rPr>
          <w:rFonts w:ascii="Times New Roman" w:hAnsi="Times New Roman"/>
          <w:sz w:val="24"/>
          <w:szCs w:val="24"/>
        </w:rPr>
      </w:pPr>
      <w:r w:rsidRPr="003F0548">
        <w:rPr>
          <w:rFonts w:ascii="Times New Roman" w:hAnsi="Times New Roman"/>
          <w:b/>
          <w:bCs/>
          <w:sz w:val="24"/>
          <w:szCs w:val="24"/>
        </w:rPr>
        <w:t>3.Цели и задачи</w:t>
      </w:r>
    </w:p>
    <w:p w:rsidR="003F0548" w:rsidRPr="003F0548" w:rsidRDefault="003F0548" w:rsidP="00DE17EF">
      <w:pPr>
        <w:spacing w:after="0" w:line="25" w:lineRule="atLeast"/>
        <w:ind w:firstLine="720"/>
        <w:jc w:val="both"/>
        <w:rPr>
          <w:rFonts w:ascii="Times New Roman" w:hAnsi="Times New Roman"/>
          <w:sz w:val="24"/>
          <w:szCs w:val="24"/>
        </w:rPr>
      </w:pPr>
      <w:r w:rsidRPr="003F0548">
        <w:rPr>
          <w:rFonts w:ascii="Times New Roman" w:hAnsi="Times New Roman"/>
          <w:i/>
          <w:iCs/>
          <w:sz w:val="24"/>
          <w:szCs w:val="24"/>
        </w:rPr>
        <w:t>Цельюдисциплины</w:t>
      </w:r>
      <w:r w:rsidRPr="003F0548">
        <w:rPr>
          <w:rFonts w:ascii="Times New Roman" w:hAnsi="Times New Roman"/>
          <w:sz w:val="24"/>
          <w:szCs w:val="24"/>
        </w:rPr>
        <w:t xml:space="preserve"> «Педагогическое сопровождение волонтерского движения» является создание условий для формирования у обучающихся системы научных знаний об образовательных технологиях в волонтерском движении как необходимом условии деятельности современного педагога и образовательной организации в целом, умений анализировать и планировать волонтерскую деятельность в соответствии с новейшими достижениями в области образования. Знания, полученные в результате овладения этой дисциплиной, послужат фундаментом для освоения умений проектирования решений профессиональных задач в области социальной практики.</w:t>
      </w:r>
    </w:p>
    <w:p w:rsidR="003F0548" w:rsidRPr="003F0548" w:rsidRDefault="003F0548"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5" w:lineRule="atLeast"/>
        <w:jc w:val="both"/>
        <w:textAlignment w:val="top"/>
        <w:rPr>
          <w:rFonts w:ascii="Times New Roman" w:hAnsi="Times New Roman"/>
          <w:sz w:val="24"/>
          <w:szCs w:val="24"/>
        </w:rPr>
      </w:pPr>
      <w:r w:rsidRPr="003F0548">
        <w:rPr>
          <w:rFonts w:ascii="Times New Roman" w:hAnsi="Times New Roman"/>
          <w:i/>
          <w:sz w:val="24"/>
          <w:szCs w:val="24"/>
        </w:rPr>
        <w:t>Задачи дисциплины</w:t>
      </w:r>
      <w:r w:rsidRPr="003F0548">
        <w:rPr>
          <w:rFonts w:ascii="Times New Roman" w:hAnsi="Times New Roman"/>
          <w:sz w:val="24"/>
          <w:szCs w:val="24"/>
        </w:rPr>
        <w:t xml:space="preserve">: </w:t>
      </w:r>
    </w:p>
    <w:p w:rsidR="003F0548" w:rsidRPr="003F0548" w:rsidRDefault="003F0548" w:rsidP="00DE17EF">
      <w:pPr>
        <w:numPr>
          <w:ilvl w:val="0"/>
          <w:numId w:val="36"/>
        </w:numPr>
        <w:tabs>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ind w:left="0" w:firstLine="720"/>
        <w:jc w:val="both"/>
        <w:textAlignment w:val="top"/>
        <w:rPr>
          <w:rFonts w:ascii="Times New Roman" w:hAnsi="Times New Roman"/>
          <w:sz w:val="24"/>
          <w:szCs w:val="24"/>
        </w:rPr>
      </w:pPr>
      <w:r w:rsidRPr="003F0548">
        <w:rPr>
          <w:rFonts w:ascii="Times New Roman" w:hAnsi="Times New Roman"/>
          <w:sz w:val="24"/>
          <w:szCs w:val="24"/>
        </w:rPr>
        <w:t>создать условия для освоения обучающимися практики проектирования и использования различных педагогических технологий в волонтерской деятельности в социальной сфере;</w:t>
      </w:r>
    </w:p>
    <w:p w:rsidR="003F0548" w:rsidRPr="003F0548" w:rsidRDefault="003F0548" w:rsidP="00DE17EF">
      <w:pPr>
        <w:numPr>
          <w:ilvl w:val="0"/>
          <w:numId w:val="36"/>
        </w:numPr>
        <w:tabs>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ind w:left="0" w:firstLine="720"/>
        <w:jc w:val="both"/>
        <w:textAlignment w:val="top"/>
        <w:rPr>
          <w:rFonts w:ascii="Times New Roman" w:hAnsi="Times New Roman"/>
          <w:sz w:val="24"/>
          <w:szCs w:val="24"/>
        </w:rPr>
      </w:pPr>
      <w:r w:rsidRPr="003F0548">
        <w:rPr>
          <w:rFonts w:ascii="Times New Roman" w:hAnsi="Times New Roman"/>
          <w:sz w:val="24"/>
          <w:szCs w:val="24"/>
        </w:rPr>
        <w:t>расширить  теоретические знания в области педагогических технологий, практических умений и навыков, позволяющих решать профессиональные задачи по организации различных видов психолого-педагогического взаимодействия в волонтерской деятельности;</w:t>
      </w:r>
    </w:p>
    <w:p w:rsidR="003F0548" w:rsidRPr="003F0548" w:rsidRDefault="003F0548" w:rsidP="00DE17EF">
      <w:pPr>
        <w:numPr>
          <w:ilvl w:val="0"/>
          <w:numId w:val="36"/>
        </w:numPr>
        <w:tabs>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ind w:left="0" w:firstLine="720"/>
        <w:jc w:val="both"/>
        <w:textAlignment w:val="top"/>
        <w:rPr>
          <w:rFonts w:ascii="Times New Roman" w:hAnsi="Times New Roman"/>
          <w:sz w:val="24"/>
          <w:szCs w:val="24"/>
        </w:rPr>
      </w:pPr>
      <w:r w:rsidRPr="003F0548">
        <w:rPr>
          <w:rFonts w:ascii="Times New Roman" w:hAnsi="Times New Roman"/>
          <w:sz w:val="24"/>
          <w:szCs w:val="24"/>
        </w:rPr>
        <w:t>сформировать умения применять полученные теоретические и практические знания для организации социального партнерства в сфере волонтерской деятельности.</w:t>
      </w:r>
    </w:p>
    <w:p w:rsidR="003F0548" w:rsidRPr="003F0548" w:rsidRDefault="003F0548" w:rsidP="00DE17EF">
      <w:pPr>
        <w:autoSpaceDE w:val="0"/>
        <w:autoSpaceDN w:val="0"/>
        <w:adjustRightInd w:val="0"/>
        <w:spacing w:line="25" w:lineRule="atLeast"/>
        <w:ind w:firstLine="709"/>
        <w:jc w:val="both"/>
        <w:rPr>
          <w:rFonts w:ascii="Times New Roman" w:hAnsi="Times New Roman"/>
          <w:b/>
          <w:bCs/>
          <w:sz w:val="24"/>
          <w:szCs w:val="24"/>
        </w:rPr>
      </w:pPr>
    </w:p>
    <w:p w:rsidR="003F0548" w:rsidRPr="003F0548" w:rsidRDefault="003F0548" w:rsidP="00DE17EF">
      <w:pPr>
        <w:autoSpaceDE w:val="0"/>
        <w:autoSpaceDN w:val="0"/>
        <w:adjustRightInd w:val="0"/>
        <w:spacing w:line="25" w:lineRule="atLeast"/>
        <w:ind w:firstLine="709"/>
        <w:jc w:val="both"/>
        <w:rPr>
          <w:rFonts w:ascii="Times New Roman" w:hAnsi="Times New Roman"/>
          <w:b/>
          <w:bCs/>
          <w:sz w:val="24"/>
          <w:szCs w:val="24"/>
        </w:rPr>
      </w:pPr>
    </w:p>
    <w:p w:rsidR="003F0548" w:rsidRPr="003F0548" w:rsidRDefault="003F0548" w:rsidP="00DE17EF">
      <w:pPr>
        <w:autoSpaceDE w:val="0"/>
        <w:autoSpaceDN w:val="0"/>
        <w:adjustRightInd w:val="0"/>
        <w:spacing w:line="25" w:lineRule="atLeast"/>
        <w:ind w:firstLine="709"/>
        <w:jc w:val="both"/>
        <w:rPr>
          <w:rFonts w:ascii="Times New Roman" w:hAnsi="Times New Roman"/>
          <w:b/>
          <w:bCs/>
          <w:sz w:val="24"/>
          <w:szCs w:val="24"/>
        </w:rPr>
      </w:pPr>
      <w:r w:rsidRPr="003F0548">
        <w:rPr>
          <w:rFonts w:ascii="Times New Roman" w:hAnsi="Times New Roman"/>
          <w:b/>
          <w:bCs/>
          <w:sz w:val="24"/>
          <w:szCs w:val="24"/>
        </w:rPr>
        <w:t>4. Образовательные результаты</w:t>
      </w:r>
    </w:p>
    <w:tbl>
      <w:tblPr>
        <w:tblW w:w="5000" w:type="pct"/>
        <w:tblLayout w:type="fixed"/>
        <w:tblLook w:val="0000"/>
      </w:tblPr>
      <w:tblGrid>
        <w:gridCol w:w="923"/>
        <w:gridCol w:w="2348"/>
        <w:gridCol w:w="1471"/>
        <w:gridCol w:w="1969"/>
        <w:gridCol w:w="1372"/>
        <w:gridCol w:w="1488"/>
      </w:tblGrid>
      <w:tr w:rsidR="003F0548" w:rsidRPr="003F0548" w:rsidTr="004B5086">
        <w:trPr>
          <w:trHeight w:val="385"/>
        </w:trPr>
        <w:tc>
          <w:tcPr>
            <w:tcW w:w="923" w:type="dxa"/>
            <w:tcBorders>
              <w:top w:val="single" w:sz="2" w:space="0" w:color="000000"/>
              <w:left w:val="single" w:sz="2" w:space="0" w:color="000000"/>
              <w:bottom w:val="single" w:sz="2" w:space="0" w:color="000000"/>
              <w:right w:val="single" w:sz="2" w:space="0" w:color="000000"/>
            </w:tcBorders>
          </w:tcPr>
          <w:p w:rsidR="003F0548" w:rsidRPr="003F0548" w:rsidRDefault="003F0548" w:rsidP="00DE17EF">
            <w:pPr>
              <w:autoSpaceDE w:val="0"/>
              <w:autoSpaceDN w:val="0"/>
              <w:adjustRightInd w:val="0"/>
              <w:spacing w:line="25" w:lineRule="atLeast"/>
              <w:jc w:val="both"/>
              <w:rPr>
                <w:rFonts w:ascii="Times New Roman" w:hAnsi="Times New Roman"/>
                <w:sz w:val="24"/>
                <w:szCs w:val="24"/>
              </w:rPr>
            </w:pPr>
            <w:r w:rsidRPr="003F0548">
              <w:rPr>
                <w:rFonts w:ascii="Times New Roman" w:hAnsi="Times New Roman"/>
                <w:sz w:val="24"/>
                <w:szCs w:val="24"/>
              </w:rPr>
              <w:t>Код ОР модуля</w:t>
            </w:r>
          </w:p>
        </w:tc>
        <w:tc>
          <w:tcPr>
            <w:tcW w:w="2348" w:type="dxa"/>
            <w:tcBorders>
              <w:top w:val="single" w:sz="2" w:space="0" w:color="000000"/>
              <w:left w:val="single" w:sz="2" w:space="0" w:color="000000"/>
              <w:bottom w:val="single" w:sz="2" w:space="0" w:color="000000"/>
              <w:right w:val="single" w:sz="2" w:space="0" w:color="000000"/>
            </w:tcBorders>
          </w:tcPr>
          <w:p w:rsidR="003F0548" w:rsidRPr="003F0548" w:rsidRDefault="003F0548" w:rsidP="00DE17EF">
            <w:pPr>
              <w:suppressAutoHyphens/>
              <w:autoSpaceDE w:val="0"/>
              <w:autoSpaceDN w:val="0"/>
              <w:adjustRightInd w:val="0"/>
              <w:spacing w:line="25" w:lineRule="atLeast"/>
              <w:jc w:val="both"/>
              <w:rPr>
                <w:rFonts w:ascii="Times New Roman" w:hAnsi="Times New Roman"/>
                <w:sz w:val="24"/>
                <w:szCs w:val="24"/>
              </w:rPr>
            </w:pPr>
            <w:r w:rsidRPr="003F0548">
              <w:rPr>
                <w:rFonts w:ascii="Times New Roman" w:hAnsi="Times New Roman"/>
                <w:sz w:val="24"/>
                <w:szCs w:val="24"/>
              </w:rPr>
              <w:t>Образовательные результаты модуля</w:t>
            </w:r>
          </w:p>
        </w:tc>
        <w:tc>
          <w:tcPr>
            <w:tcW w:w="1471" w:type="dxa"/>
            <w:tcBorders>
              <w:top w:val="single" w:sz="2" w:space="0" w:color="000000"/>
              <w:left w:val="single" w:sz="2" w:space="0" w:color="000000"/>
              <w:bottom w:val="single" w:sz="2" w:space="0" w:color="000000"/>
              <w:right w:val="single" w:sz="2" w:space="0" w:color="000000"/>
            </w:tcBorders>
          </w:tcPr>
          <w:p w:rsidR="003F0548" w:rsidRPr="003F0548" w:rsidRDefault="003F0548" w:rsidP="00DE17EF">
            <w:pPr>
              <w:autoSpaceDE w:val="0"/>
              <w:autoSpaceDN w:val="0"/>
              <w:adjustRightInd w:val="0"/>
              <w:spacing w:line="25" w:lineRule="atLeast"/>
              <w:jc w:val="both"/>
              <w:rPr>
                <w:rFonts w:ascii="Times New Roman" w:hAnsi="Times New Roman"/>
                <w:sz w:val="24"/>
                <w:szCs w:val="24"/>
              </w:rPr>
            </w:pPr>
            <w:r w:rsidRPr="003F0548">
              <w:rPr>
                <w:rFonts w:ascii="Times New Roman" w:hAnsi="Times New Roman"/>
                <w:sz w:val="24"/>
                <w:szCs w:val="24"/>
              </w:rPr>
              <w:t>Код ОР дисциплины</w:t>
            </w:r>
          </w:p>
        </w:tc>
        <w:tc>
          <w:tcPr>
            <w:tcW w:w="1969" w:type="dxa"/>
            <w:tcBorders>
              <w:top w:val="single" w:sz="2" w:space="0" w:color="000000"/>
              <w:left w:val="single" w:sz="2" w:space="0" w:color="000000"/>
              <w:bottom w:val="single" w:sz="2" w:space="0" w:color="000000"/>
              <w:right w:val="single" w:sz="2" w:space="0" w:color="000000"/>
            </w:tcBorders>
          </w:tcPr>
          <w:p w:rsidR="003F0548" w:rsidRPr="003F0548" w:rsidRDefault="003F0548" w:rsidP="00DE17EF">
            <w:pPr>
              <w:autoSpaceDE w:val="0"/>
              <w:autoSpaceDN w:val="0"/>
              <w:adjustRightInd w:val="0"/>
              <w:spacing w:line="25" w:lineRule="atLeast"/>
              <w:jc w:val="both"/>
              <w:rPr>
                <w:rFonts w:ascii="Times New Roman" w:hAnsi="Times New Roman"/>
                <w:sz w:val="24"/>
                <w:szCs w:val="24"/>
              </w:rPr>
            </w:pPr>
            <w:r w:rsidRPr="003F0548">
              <w:rPr>
                <w:rFonts w:ascii="Times New Roman" w:hAnsi="Times New Roman"/>
                <w:sz w:val="24"/>
                <w:szCs w:val="24"/>
              </w:rPr>
              <w:t>Образовательные результаты дисциплины</w:t>
            </w:r>
          </w:p>
        </w:tc>
        <w:tc>
          <w:tcPr>
            <w:tcW w:w="1372"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3F0548" w:rsidRDefault="003F0548" w:rsidP="00DE17EF">
            <w:pPr>
              <w:autoSpaceDE w:val="0"/>
              <w:autoSpaceDN w:val="0"/>
              <w:adjustRightInd w:val="0"/>
              <w:spacing w:line="25" w:lineRule="atLeast"/>
              <w:jc w:val="both"/>
              <w:rPr>
                <w:rFonts w:ascii="Times New Roman" w:hAnsi="Times New Roman"/>
                <w:sz w:val="24"/>
                <w:szCs w:val="24"/>
              </w:rPr>
            </w:pPr>
            <w:r w:rsidRPr="003F0548">
              <w:rPr>
                <w:rFonts w:ascii="Times New Roman" w:hAnsi="Times New Roman"/>
                <w:sz w:val="24"/>
                <w:szCs w:val="24"/>
              </w:rPr>
              <w:t>Код компетенций ОПОП</w:t>
            </w:r>
          </w:p>
        </w:tc>
        <w:tc>
          <w:tcPr>
            <w:tcW w:w="1488"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3F0548" w:rsidRDefault="003F0548" w:rsidP="00DE17EF">
            <w:pPr>
              <w:autoSpaceDE w:val="0"/>
              <w:autoSpaceDN w:val="0"/>
              <w:adjustRightInd w:val="0"/>
              <w:spacing w:line="25" w:lineRule="atLeast"/>
              <w:jc w:val="both"/>
              <w:rPr>
                <w:rFonts w:ascii="Times New Roman" w:hAnsi="Times New Roman"/>
                <w:sz w:val="24"/>
                <w:szCs w:val="24"/>
              </w:rPr>
            </w:pPr>
            <w:r w:rsidRPr="003F0548">
              <w:rPr>
                <w:rFonts w:ascii="Times New Roman" w:hAnsi="Times New Roman"/>
                <w:sz w:val="24"/>
                <w:szCs w:val="24"/>
              </w:rPr>
              <w:t>Средства оценивания ОР</w:t>
            </w:r>
          </w:p>
        </w:tc>
      </w:tr>
      <w:tr w:rsidR="003F0548" w:rsidRPr="003F0548" w:rsidTr="004B5086">
        <w:trPr>
          <w:trHeight w:val="992"/>
        </w:trPr>
        <w:tc>
          <w:tcPr>
            <w:tcW w:w="923" w:type="dxa"/>
            <w:vMerge w:val="restart"/>
            <w:tcBorders>
              <w:top w:val="single" w:sz="2" w:space="0" w:color="000000"/>
              <w:left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jc w:val="both"/>
              <w:rPr>
                <w:rFonts w:ascii="Times New Roman" w:hAnsi="Times New Roman"/>
                <w:sz w:val="24"/>
                <w:szCs w:val="24"/>
              </w:rPr>
            </w:pPr>
            <w:r w:rsidRPr="003F0548">
              <w:rPr>
                <w:rFonts w:ascii="Times New Roman" w:hAnsi="Times New Roman"/>
                <w:sz w:val="24"/>
                <w:szCs w:val="24"/>
              </w:rPr>
              <w:t>ОР.1</w:t>
            </w:r>
          </w:p>
        </w:tc>
        <w:tc>
          <w:tcPr>
            <w:tcW w:w="2348" w:type="dxa"/>
            <w:vMerge w:val="restart"/>
            <w:tcBorders>
              <w:top w:val="single" w:sz="2" w:space="0" w:color="000000"/>
              <w:left w:val="single" w:sz="2" w:space="0" w:color="000000"/>
              <w:right w:val="single" w:sz="2" w:space="0" w:color="000000"/>
            </w:tcBorders>
            <w:vAlign w:val="center"/>
          </w:tcPr>
          <w:p w:rsidR="004F4D91" w:rsidRPr="002F3260" w:rsidRDefault="004F4D91" w:rsidP="00DE17EF">
            <w:pPr>
              <w:tabs>
                <w:tab w:val="left" w:pos="318"/>
              </w:tabs>
              <w:spacing w:after="0" w:line="25" w:lineRule="atLeast"/>
              <w:rPr>
                <w:rFonts w:ascii="Times New Roman" w:hAnsi="Times New Roman"/>
                <w:color w:val="000000" w:themeColor="text1"/>
                <w:sz w:val="24"/>
                <w:szCs w:val="24"/>
              </w:rPr>
            </w:pPr>
            <w:r w:rsidRPr="002F3260">
              <w:rPr>
                <w:rFonts w:ascii="Times New Roman" w:hAnsi="Times New Roman"/>
                <w:color w:val="000000" w:themeColor="text1"/>
                <w:sz w:val="24"/>
                <w:szCs w:val="24"/>
              </w:rPr>
              <w:t xml:space="preserve">Обучающийся демонстрирует знания и умения выстраивать профессиональную деятельность с позиции профессиональной </w:t>
            </w:r>
            <w:r w:rsidRPr="002F3260">
              <w:rPr>
                <w:rFonts w:ascii="Times New Roman" w:hAnsi="Times New Roman"/>
                <w:color w:val="000000" w:themeColor="text1"/>
                <w:sz w:val="24"/>
                <w:szCs w:val="24"/>
              </w:rPr>
              <w:lastRenderedPageBreak/>
              <w:t>педагогики и психологии; умеет проектировать и прогнозировать результаты профессионально-педагогической деятельности.</w:t>
            </w:r>
          </w:p>
          <w:p w:rsidR="003F0548" w:rsidRPr="003F0548" w:rsidRDefault="003F0548" w:rsidP="00DE17EF">
            <w:pPr>
              <w:suppressAutoHyphens/>
              <w:autoSpaceDE w:val="0"/>
              <w:autoSpaceDN w:val="0"/>
              <w:adjustRightInd w:val="0"/>
              <w:spacing w:line="25" w:lineRule="atLeast"/>
              <w:jc w:val="both"/>
              <w:rPr>
                <w:rFonts w:ascii="Times New Roman" w:hAnsi="Times New Roman"/>
                <w:sz w:val="24"/>
                <w:szCs w:val="24"/>
              </w:rPr>
            </w:pPr>
          </w:p>
        </w:tc>
        <w:tc>
          <w:tcPr>
            <w:tcW w:w="1471" w:type="dxa"/>
            <w:tcBorders>
              <w:top w:val="single" w:sz="2" w:space="0" w:color="000000"/>
              <w:left w:val="single" w:sz="2" w:space="0" w:color="000000"/>
              <w:bottom w:val="single" w:sz="4" w:space="0" w:color="auto"/>
              <w:right w:val="single" w:sz="2" w:space="0" w:color="000000"/>
            </w:tcBorders>
          </w:tcPr>
          <w:p w:rsidR="003F0548" w:rsidRPr="003F0548" w:rsidRDefault="003F0548" w:rsidP="00DE17EF">
            <w:pPr>
              <w:autoSpaceDE w:val="0"/>
              <w:autoSpaceDN w:val="0"/>
              <w:adjustRightInd w:val="0"/>
              <w:spacing w:line="25" w:lineRule="atLeast"/>
              <w:jc w:val="both"/>
              <w:rPr>
                <w:rFonts w:ascii="Times New Roman" w:hAnsi="Times New Roman"/>
                <w:sz w:val="24"/>
                <w:szCs w:val="24"/>
              </w:rPr>
            </w:pPr>
          </w:p>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ОР.1.1</w:t>
            </w:r>
            <w:r w:rsidR="004B5086">
              <w:rPr>
                <w:rFonts w:ascii="Times New Roman" w:hAnsi="Times New Roman"/>
                <w:sz w:val="24"/>
                <w:szCs w:val="24"/>
              </w:rPr>
              <w:t>2</w:t>
            </w:r>
            <w:r w:rsidRPr="003F0548">
              <w:rPr>
                <w:rFonts w:ascii="Times New Roman" w:hAnsi="Times New Roman"/>
                <w:sz w:val="24"/>
                <w:szCs w:val="24"/>
              </w:rPr>
              <w:t>.1</w:t>
            </w:r>
          </w:p>
        </w:tc>
        <w:tc>
          <w:tcPr>
            <w:tcW w:w="1969" w:type="dxa"/>
            <w:tcBorders>
              <w:top w:val="single" w:sz="2" w:space="0" w:color="000000"/>
              <w:left w:val="single" w:sz="2" w:space="0" w:color="000000"/>
              <w:bottom w:val="single" w:sz="4" w:space="0" w:color="auto"/>
              <w:right w:val="single" w:sz="2" w:space="0" w:color="000000"/>
            </w:tcBorders>
            <w:vAlign w:val="center"/>
          </w:tcPr>
          <w:p w:rsidR="003F0548" w:rsidRPr="003F0548" w:rsidRDefault="003F0548" w:rsidP="00DE17EF">
            <w:pPr>
              <w:autoSpaceDE w:val="0"/>
              <w:autoSpaceDN w:val="0"/>
              <w:adjustRightInd w:val="0"/>
              <w:spacing w:line="25" w:lineRule="atLeast"/>
              <w:rPr>
                <w:rFonts w:ascii="Times New Roman" w:hAnsi="Times New Roman"/>
                <w:sz w:val="24"/>
                <w:szCs w:val="24"/>
              </w:rPr>
            </w:pPr>
            <w:r w:rsidRPr="003F0548">
              <w:rPr>
                <w:rFonts w:ascii="Times New Roman" w:hAnsi="Times New Roman"/>
                <w:sz w:val="24"/>
                <w:szCs w:val="24"/>
              </w:rPr>
              <w:t>Понимает значимость педагогических знаний об образовательных технологиях волонтерского движения</w:t>
            </w:r>
          </w:p>
        </w:tc>
        <w:tc>
          <w:tcPr>
            <w:tcW w:w="1372" w:type="dxa"/>
            <w:vMerge w:val="restart"/>
            <w:tcBorders>
              <w:top w:val="single" w:sz="2" w:space="0" w:color="000000"/>
              <w:left w:val="single" w:sz="2" w:space="0" w:color="000000"/>
              <w:right w:val="single" w:sz="2" w:space="0" w:color="000000"/>
            </w:tcBorders>
            <w:shd w:val="clear" w:color="000000" w:fill="FFFFFF"/>
          </w:tcPr>
          <w:p w:rsidR="003F0548" w:rsidRPr="003F0548" w:rsidRDefault="003F0548" w:rsidP="00DE17EF">
            <w:pPr>
              <w:autoSpaceDE w:val="0"/>
              <w:autoSpaceDN w:val="0"/>
              <w:adjustRightInd w:val="0"/>
              <w:spacing w:line="25" w:lineRule="atLeast"/>
              <w:rPr>
                <w:rFonts w:ascii="Times New Roman" w:hAnsi="Times New Roman"/>
                <w:sz w:val="24"/>
                <w:szCs w:val="24"/>
              </w:rPr>
            </w:pPr>
            <w:r w:rsidRPr="003F0548">
              <w:rPr>
                <w:rFonts w:ascii="Times New Roman" w:hAnsi="Times New Roman"/>
                <w:sz w:val="24"/>
                <w:szCs w:val="24"/>
              </w:rPr>
              <w:t>ПК – 16</w:t>
            </w:r>
          </w:p>
          <w:p w:rsidR="003F0548" w:rsidRPr="003F0548" w:rsidRDefault="003F0548" w:rsidP="00DE17EF">
            <w:pPr>
              <w:autoSpaceDE w:val="0"/>
              <w:autoSpaceDN w:val="0"/>
              <w:adjustRightInd w:val="0"/>
              <w:spacing w:line="25" w:lineRule="atLeast"/>
              <w:rPr>
                <w:rFonts w:ascii="Times New Roman" w:hAnsi="Times New Roman"/>
                <w:sz w:val="24"/>
                <w:szCs w:val="24"/>
              </w:rPr>
            </w:pPr>
            <w:r w:rsidRPr="003F0548">
              <w:rPr>
                <w:rFonts w:ascii="Times New Roman" w:hAnsi="Times New Roman"/>
                <w:sz w:val="24"/>
                <w:szCs w:val="24"/>
              </w:rPr>
              <w:t>ОК-5</w:t>
            </w:r>
          </w:p>
        </w:tc>
        <w:tc>
          <w:tcPr>
            <w:tcW w:w="1488" w:type="dxa"/>
            <w:tcBorders>
              <w:top w:val="single" w:sz="2" w:space="0" w:color="000000"/>
              <w:left w:val="single" w:sz="2" w:space="0" w:color="000000"/>
              <w:bottom w:val="single" w:sz="4" w:space="0" w:color="auto"/>
              <w:right w:val="single" w:sz="2" w:space="0" w:color="000000"/>
            </w:tcBorders>
            <w:shd w:val="clear" w:color="000000" w:fill="FFFFFF"/>
          </w:tcPr>
          <w:p w:rsidR="003F0548" w:rsidRPr="007C3050" w:rsidRDefault="003F0548" w:rsidP="00DE17EF">
            <w:pPr>
              <w:autoSpaceDE w:val="0"/>
              <w:autoSpaceDN w:val="0"/>
              <w:adjustRightInd w:val="0"/>
              <w:spacing w:line="25" w:lineRule="atLeast"/>
              <w:rPr>
                <w:rFonts w:ascii="Times New Roman" w:hAnsi="Times New Roman"/>
                <w:sz w:val="24"/>
                <w:szCs w:val="24"/>
              </w:rPr>
            </w:pPr>
            <w:r w:rsidRPr="007C3050">
              <w:rPr>
                <w:rFonts w:ascii="Times New Roman" w:hAnsi="Times New Roman"/>
                <w:sz w:val="24"/>
                <w:szCs w:val="24"/>
              </w:rPr>
              <w:t xml:space="preserve">Эссе </w:t>
            </w:r>
          </w:p>
        </w:tc>
      </w:tr>
      <w:tr w:rsidR="00B939B4" w:rsidRPr="003F0548" w:rsidTr="004B5086">
        <w:trPr>
          <w:trHeight w:val="1155"/>
        </w:trPr>
        <w:tc>
          <w:tcPr>
            <w:tcW w:w="923" w:type="dxa"/>
            <w:vMerge/>
            <w:tcBorders>
              <w:left w:val="single" w:sz="2" w:space="0" w:color="000000"/>
              <w:right w:val="single" w:sz="2" w:space="0" w:color="000000"/>
            </w:tcBorders>
            <w:vAlign w:val="center"/>
          </w:tcPr>
          <w:p w:rsidR="00B939B4" w:rsidRPr="003F0548" w:rsidRDefault="00B939B4" w:rsidP="00DE17EF">
            <w:pPr>
              <w:autoSpaceDE w:val="0"/>
              <w:autoSpaceDN w:val="0"/>
              <w:adjustRightInd w:val="0"/>
              <w:spacing w:line="25" w:lineRule="atLeast"/>
              <w:jc w:val="both"/>
              <w:rPr>
                <w:rFonts w:ascii="Times New Roman" w:hAnsi="Times New Roman"/>
                <w:sz w:val="24"/>
                <w:szCs w:val="24"/>
              </w:rPr>
            </w:pPr>
          </w:p>
        </w:tc>
        <w:tc>
          <w:tcPr>
            <w:tcW w:w="2348" w:type="dxa"/>
            <w:vMerge/>
            <w:tcBorders>
              <w:left w:val="single" w:sz="2" w:space="0" w:color="000000"/>
              <w:right w:val="single" w:sz="2" w:space="0" w:color="000000"/>
            </w:tcBorders>
            <w:vAlign w:val="center"/>
          </w:tcPr>
          <w:p w:rsidR="00B939B4" w:rsidRPr="003F0548" w:rsidRDefault="00B939B4" w:rsidP="00DE17EF">
            <w:pPr>
              <w:suppressAutoHyphens/>
              <w:autoSpaceDE w:val="0"/>
              <w:autoSpaceDN w:val="0"/>
              <w:adjustRightInd w:val="0"/>
              <w:spacing w:line="25" w:lineRule="atLeast"/>
              <w:jc w:val="both"/>
              <w:rPr>
                <w:rFonts w:ascii="Times New Roman" w:hAnsi="Times New Roman"/>
                <w:sz w:val="24"/>
                <w:szCs w:val="24"/>
              </w:rPr>
            </w:pPr>
          </w:p>
        </w:tc>
        <w:tc>
          <w:tcPr>
            <w:tcW w:w="1471" w:type="dxa"/>
            <w:tcBorders>
              <w:top w:val="single" w:sz="4" w:space="0" w:color="auto"/>
              <w:left w:val="single" w:sz="2" w:space="0" w:color="000000"/>
              <w:bottom w:val="single" w:sz="4" w:space="0" w:color="auto"/>
              <w:right w:val="single" w:sz="2" w:space="0" w:color="000000"/>
            </w:tcBorders>
          </w:tcPr>
          <w:p w:rsidR="00B939B4" w:rsidRPr="003F0548" w:rsidRDefault="00B939B4"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ОР.1.1</w:t>
            </w:r>
            <w:r>
              <w:rPr>
                <w:rFonts w:ascii="Times New Roman" w:hAnsi="Times New Roman"/>
                <w:sz w:val="24"/>
                <w:szCs w:val="24"/>
              </w:rPr>
              <w:t>2.2</w:t>
            </w:r>
          </w:p>
        </w:tc>
        <w:tc>
          <w:tcPr>
            <w:tcW w:w="1969" w:type="dxa"/>
            <w:tcBorders>
              <w:top w:val="single" w:sz="4" w:space="0" w:color="auto"/>
              <w:left w:val="single" w:sz="2" w:space="0" w:color="000000"/>
              <w:bottom w:val="single" w:sz="4" w:space="0" w:color="auto"/>
              <w:right w:val="single" w:sz="2" w:space="0" w:color="000000"/>
            </w:tcBorders>
          </w:tcPr>
          <w:p w:rsidR="00B939B4" w:rsidRPr="003F0548" w:rsidRDefault="00B939B4" w:rsidP="00DE17EF">
            <w:pPr>
              <w:autoSpaceDE w:val="0"/>
              <w:autoSpaceDN w:val="0"/>
              <w:adjustRightInd w:val="0"/>
              <w:spacing w:line="25" w:lineRule="atLeast"/>
              <w:rPr>
                <w:rFonts w:ascii="Times New Roman" w:hAnsi="Times New Roman"/>
                <w:sz w:val="24"/>
                <w:szCs w:val="24"/>
              </w:rPr>
            </w:pPr>
            <w:r w:rsidRPr="003F0548">
              <w:rPr>
                <w:rFonts w:ascii="Times New Roman" w:hAnsi="Times New Roman"/>
                <w:sz w:val="24"/>
                <w:szCs w:val="24"/>
              </w:rPr>
              <w:t>Способен оценить адекватность волонтерских действий</w:t>
            </w:r>
          </w:p>
        </w:tc>
        <w:tc>
          <w:tcPr>
            <w:tcW w:w="1372" w:type="dxa"/>
            <w:vMerge/>
            <w:tcBorders>
              <w:left w:val="single" w:sz="2" w:space="0" w:color="000000"/>
              <w:right w:val="single" w:sz="2" w:space="0" w:color="000000"/>
            </w:tcBorders>
            <w:shd w:val="clear" w:color="000000" w:fill="FFFFFF"/>
          </w:tcPr>
          <w:p w:rsidR="00B939B4" w:rsidRPr="003F0548" w:rsidRDefault="00B939B4" w:rsidP="00DE17EF">
            <w:pPr>
              <w:autoSpaceDE w:val="0"/>
              <w:autoSpaceDN w:val="0"/>
              <w:adjustRightInd w:val="0"/>
              <w:spacing w:line="25" w:lineRule="atLeast"/>
              <w:rPr>
                <w:rFonts w:ascii="Times New Roman" w:hAnsi="Times New Roman"/>
                <w:sz w:val="24"/>
                <w:szCs w:val="24"/>
              </w:rPr>
            </w:pPr>
          </w:p>
        </w:tc>
        <w:tc>
          <w:tcPr>
            <w:tcW w:w="1488" w:type="dxa"/>
            <w:tcBorders>
              <w:top w:val="single" w:sz="4" w:space="0" w:color="auto"/>
              <w:left w:val="single" w:sz="2" w:space="0" w:color="000000"/>
              <w:bottom w:val="single" w:sz="4" w:space="0" w:color="auto"/>
              <w:right w:val="single" w:sz="2" w:space="0" w:color="000000"/>
            </w:tcBorders>
            <w:shd w:val="clear" w:color="000000" w:fill="FFFFFF"/>
          </w:tcPr>
          <w:p w:rsidR="00B939B4" w:rsidRPr="007C3050" w:rsidRDefault="00B939B4" w:rsidP="00DE17EF">
            <w:pPr>
              <w:spacing w:line="25" w:lineRule="atLeast"/>
              <w:rPr>
                <w:rFonts w:ascii="Times New Roman" w:hAnsi="Times New Roman"/>
                <w:sz w:val="24"/>
                <w:szCs w:val="24"/>
              </w:rPr>
            </w:pPr>
            <w:r w:rsidRPr="007C3050">
              <w:rPr>
                <w:rFonts w:ascii="Times New Roman" w:hAnsi="Times New Roman"/>
                <w:sz w:val="24"/>
                <w:szCs w:val="24"/>
              </w:rPr>
              <w:t>Аналитическое задание</w:t>
            </w:r>
          </w:p>
          <w:p w:rsidR="00B939B4" w:rsidRPr="007C3050" w:rsidRDefault="00B939B4" w:rsidP="00DE17EF">
            <w:pPr>
              <w:autoSpaceDE w:val="0"/>
              <w:autoSpaceDN w:val="0"/>
              <w:adjustRightInd w:val="0"/>
              <w:spacing w:line="25" w:lineRule="atLeast"/>
              <w:rPr>
                <w:rFonts w:ascii="Times New Roman" w:hAnsi="Times New Roman"/>
                <w:sz w:val="24"/>
                <w:szCs w:val="24"/>
              </w:rPr>
            </w:pPr>
          </w:p>
        </w:tc>
      </w:tr>
      <w:tr w:rsidR="00B939B4" w:rsidRPr="003F0548" w:rsidTr="004B5086">
        <w:trPr>
          <w:trHeight w:val="1155"/>
        </w:trPr>
        <w:tc>
          <w:tcPr>
            <w:tcW w:w="923" w:type="dxa"/>
            <w:vMerge/>
            <w:tcBorders>
              <w:left w:val="single" w:sz="2" w:space="0" w:color="000000"/>
              <w:bottom w:val="single" w:sz="2" w:space="0" w:color="000000"/>
              <w:right w:val="single" w:sz="2" w:space="0" w:color="000000"/>
            </w:tcBorders>
            <w:vAlign w:val="center"/>
          </w:tcPr>
          <w:p w:rsidR="00B939B4" w:rsidRPr="003F0548" w:rsidRDefault="00B939B4" w:rsidP="00DE17EF">
            <w:pPr>
              <w:autoSpaceDE w:val="0"/>
              <w:autoSpaceDN w:val="0"/>
              <w:adjustRightInd w:val="0"/>
              <w:spacing w:line="25" w:lineRule="atLeast"/>
              <w:jc w:val="both"/>
              <w:rPr>
                <w:rFonts w:ascii="Times New Roman" w:hAnsi="Times New Roman"/>
                <w:sz w:val="24"/>
                <w:szCs w:val="24"/>
              </w:rPr>
            </w:pPr>
          </w:p>
        </w:tc>
        <w:tc>
          <w:tcPr>
            <w:tcW w:w="2348" w:type="dxa"/>
            <w:vMerge/>
            <w:tcBorders>
              <w:left w:val="single" w:sz="2" w:space="0" w:color="000000"/>
              <w:bottom w:val="single" w:sz="2" w:space="0" w:color="000000"/>
              <w:right w:val="single" w:sz="2" w:space="0" w:color="000000"/>
            </w:tcBorders>
            <w:vAlign w:val="center"/>
          </w:tcPr>
          <w:p w:rsidR="00B939B4" w:rsidRPr="003F0548" w:rsidRDefault="00B939B4" w:rsidP="00DE17EF">
            <w:pPr>
              <w:suppressAutoHyphens/>
              <w:autoSpaceDE w:val="0"/>
              <w:autoSpaceDN w:val="0"/>
              <w:adjustRightInd w:val="0"/>
              <w:spacing w:line="25" w:lineRule="atLeast"/>
              <w:jc w:val="both"/>
              <w:rPr>
                <w:rFonts w:ascii="Times New Roman" w:hAnsi="Times New Roman"/>
                <w:sz w:val="24"/>
                <w:szCs w:val="24"/>
              </w:rPr>
            </w:pPr>
          </w:p>
        </w:tc>
        <w:tc>
          <w:tcPr>
            <w:tcW w:w="1471" w:type="dxa"/>
            <w:tcBorders>
              <w:top w:val="single" w:sz="4" w:space="0" w:color="auto"/>
              <w:left w:val="single" w:sz="2" w:space="0" w:color="000000"/>
              <w:bottom w:val="single" w:sz="2" w:space="0" w:color="000000"/>
              <w:right w:val="single" w:sz="2" w:space="0" w:color="000000"/>
            </w:tcBorders>
          </w:tcPr>
          <w:p w:rsidR="00B939B4" w:rsidRPr="003F0548" w:rsidRDefault="00B939B4"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ОР.1.1</w:t>
            </w:r>
            <w:r>
              <w:rPr>
                <w:rFonts w:ascii="Times New Roman" w:hAnsi="Times New Roman"/>
                <w:sz w:val="24"/>
                <w:szCs w:val="24"/>
              </w:rPr>
              <w:t>2.3</w:t>
            </w:r>
          </w:p>
        </w:tc>
        <w:tc>
          <w:tcPr>
            <w:tcW w:w="1969" w:type="dxa"/>
            <w:tcBorders>
              <w:top w:val="single" w:sz="4" w:space="0" w:color="auto"/>
              <w:left w:val="single" w:sz="2" w:space="0" w:color="000000"/>
              <w:bottom w:val="single" w:sz="2" w:space="0" w:color="000000"/>
              <w:right w:val="single" w:sz="2" w:space="0" w:color="000000"/>
            </w:tcBorders>
          </w:tcPr>
          <w:p w:rsidR="00B939B4" w:rsidRPr="003F0548" w:rsidRDefault="00B939B4" w:rsidP="00DE17EF">
            <w:pPr>
              <w:spacing w:line="25" w:lineRule="atLeast"/>
              <w:rPr>
                <w:rFonts w:ascii="Times New Roman" w:hAnsi="Times New Roman"/>
                <w:sz w:val="24"/>
                <w:szCs w:val="24"/>
              </w:rPr>
            </w:pPr>
            <w:r w:rsidRPr="003F0548">
              <w:rPr>
                <w:rFonts w:ascii="Times New Roman" w:hAnsi="Times New Roman"/>
                <w:sz w:val="24"/>
                <w:szCs w:val="24"/>
              </w:rPr>
              <w:t xml:space="preserve">Способен организовывать массовые мероприятия, имеющие социально-гуманитарную направленность </w:t>
            </w:r>
          </w:p>
        </w:tc>
        <w:tc>
          <w:tcPr>
            <w:tcW w:w="1372" w:type="dxa"/>
            <w:vMerge/>
            <w:tcBorders>
              <w:left w:val="single" w:sz="2" w:space="0" w:color="000000"/>
              <w:bottom w:val="single" w:sz="2" w:space="0" w:color="000000"/>
              <w:right w:val="single" w:sz="2" w:space="0" w:color="000000"/>
            </w:tcBorders>
            <w:shd w:val="clear" w:color="000000" w:fill="FFFFFF"/>
          </w:tcPr>
          <w:p w:rsidR="00B939B4" w:rsidRPr="003F0548" w:rsidRDefault="00B939B4" w:rsidP="00DE17EF">
            <w:pPr>
              <w:autoSpaceDE w:val="0"/>
              <w:autoSpaceDN w:val="0"/>
              <w:adjustRightInd w:val="0"/>
              <w:spacing w:line="25" w:lineRule="atLeast"/>
              <w:rPr>
                <w:rFonts w:ascii="Times New Roman" w:hAnsi="Times New Roman"/>
                <w:sz w:val="24"/>
                <w:szCs w:val="24"/>
              </w:rPr>
            </w:pPr>
          </w:p>
        </w:tc>
        <w:tc>
          <w:tcPr>
            <w:tcW w:w="1488" w:type="dxa"/>
            <w:tcBorders>
              <w:top w:val="single" w:sz="4" w:space="0" w:color="auto"/>
              <w:left w:val="single" w:sz="2" w:space="0" w:color="000000"/>
              <w:bottom w:val="single" w:sz="2" w:space="0" w:color="000000"/>
              <w:right w:val="single" w:sz="2" w:space="0" w:color="000000"/>
            </w:tcBorders>
            <w:shd w:val="clear" w:color="000000" w:fill="FFFFFF"/>
          </w:tcPr>
          <w:p w:rsidR="00B939B4" w:rsidRPr="007C3050" w:rsidRDefault="00B939B4" w:rsidP="00DE17EF">
            <w:pPr>
              <w:autoSpaceDE w:val="0"/>
              <w:autoSpaceDN w:val="0"/>
              <w:adjustRightInd w:val="0"/>
              <w:spacing w:line="25" w:lineRule="atLeast"/>
              <w:rPr>
                <w:rFonts w:ascii="Times New Roman" w:hAnsi="Times New Roman"/>
                <w:sz w:val="24"/>
                <w:szCs w:val="24"/>
              </w:rPr>
            </w:pPr>
            <w:r w:rsidRPr="007C3050">
              <w:rPr>
                <w:rFonts w:ascii="Times New Roman" w:hAnsi="Times New Roman"/>
                <w:sz w:val="24"/>
                <w:szCs w:val="24"/>
              </w:rPr>
              <w:t>Творческое практическое задание</w:t>
            </w:r>
          </w:p>
          <w:p w:rsidR="00B939B4" w:rsidRPr="007C3050" w:rsidRDefault="00B939B4" w:rsidP="00DE17EF">
            <w:pPr>
              <w:autoSpaceDE w:val="0"/>
              <w:autoSpaceDN w:val="0"/>
              <w:adjustRightInd w:val="0"/>
              <w:spacing w:line="25" w:lineRule="atLeast"/>
              <w:rPr>
                <w:rFonts w:ascii="Times New Roman" w:hAnsi="Times New Roman"/>
                <w:sz w:val="24"/>
                <w:szCs w:val="24"/>
              </w:rPr>
            </w:pPr>
            <w:r w:rsidRPr="007C3050">
              <w:rPr>
                <w:rFonts w:ascii="Times New Roman" w:hAnsi="Times New Roman"/>
                <w:sz w:val="24"/>
                <w:szCs w:val="24"/>
              </w:rPr>
              <w:t>Тест</w:t>
            </w:r>
          </w:p>
        </w:tc>
      </w:tr>
    </w:tbl>
    <w:p w:rsidR="003F0548" w:rsidRPr="003F0548" w:rsidRDefault="003F0548" w:rsidP="00DE17EF">
      <w:pPr>
        <w:autoSpaceDE w:val="0"/>
        <w:autoSpaceDN w:val="0"/>
        <w:adjustRightInd w:val="0"/>
        <w:spacing w:line="25" w:lineRule="atLeast"/>
        <w:jc w:val="both"/>
        <w:rPr>
          <w:rFonts w:ascii="Times New Roman" w:hAnsi="Times New Roman"/>
          <w:b/>
          <w:bCs/>
          <w:sz w:val="24"/>
          <w:szCs w:val="24"/>
        </w:rPr>
      </w:pPr>
    </w:p>
    <w:p w:rsidR="003F0548" w:rsidRPr="003F0548" w:rsidRDefault="003F0548" w:rsidP="00DE17EF">
      <w:pPr>
        <w:autoSpaceDE w:val="0"/>
        <w:autoSpaceDN w:val="0"/>
        <w:adjustRightInd w:val="0"/>
        <w:spacing w:line="25" w:lineRule="atLeast"/>
        <w:ind w:firstLine="709"/>
        <w:jc w:val="both"/>
        <w:rPr>
          <w:rFonts w:ascii="Times New Roman" w:hAnsi="Times New Roman"/>
          <w:b/>
          <w:bCs/>
          <w:sz w:val="24"/>
          <w:szCs w:val="24"/>
        </w:rPr>
      </w:pPr>
      <w:r w:rsidRPr="003F0548">
        <w:rPr>
          <w:rFonts w:ascii="Times New Roman" w:hAnsi="Times New Roman"/>
          <w:b/>
          <w:bCs/>
          <w:sz w:val="24"/>
          <w:szCs w:val="24"/>
        </w:rPr>
        <w:t xml:space="preserve">5. Содержание дисциплины </w:t>
      </w:r>
    </w:p>
    <w:p w:rsidR="003F0548" w:rsidRPr="003F0548" w:rsidRDefault="003F0548" w:rsidP="00DE17EF">
      <w:pPr>
        <w:autoSpaceDE w:val="0"/>
        <w:autoSpaceDN w:val="0"/>
        <w:adjustRightInd w:val="0"/>
        <w:spacing w:line="25" w:lineRule="atLeast"/>
        <w:ind w:firstLine="709"/>
        <w:jc w:val="both"/>
        <w:rPr>
          <w:rFonts w:ascii="Times New Roman" w:hAnsi="Times New Roman"/>
          <w:bCs/>
          <w:i/>
          <w:sz w:val="24"/>
          <w:szCs w:val="24"/>
        </w:rPr>
      </w:pPr>
      <w:r w:rsidRPr="003F0548">
        <w:rPr>
          <w:rFonts w:ascii="Times New Roman" w:hAnsi="Times New Roman"/>
          <w:bCs/>
          <w:i/>
          <w:sz w:val="24"/>
          <w:szCs w:val="24"/>
        </w:rPr>
        <w:t>5.1. Тематический план</w:t>
      </w:r>
    </w:p>
    <w:tbl>
      <w:tblPr>
        <w:tblW w:w="5000" w:type="pct"/>
        <w:tblLayout w:type="fixed"/>
        <w:tblLook w:val="0000"/>
      </w:tblPr>
      <w:tblGrid>
        <w:gridCol w:w="4190"/>
        <w:gridCol w:w="991"/>
        <w:gridCol w:w="713"/>
        <w:gridCol w:w="1413"/>
        <w:gridCol w:w="1132"/>
        <w:gridCol w:w="1132"/>
      </w:tblGrid>
      <w:tr w:rsidR="003F0548" w:rsidRPr="003F0548" w:rsidTr="00FE39C5">
        <w:trPr>
          <w:trHeight w:val="203"/>
        </w:trPr>
        <w:tc>
          <w:tcPr>
            <w:tcW w:w="4327" w:type="dxa"/>
            <w:vMerge w:val="restart"/>
            <w:tcBorders>
              <w:top w:val="single" w:sz="2" w:space="0" w:color="000000"/>
              <w:left w:val="single" w:sz="2" w:space="0" w:color="000000"/>
              <w:right w:val="single" w:sz="2" w:space="0" w:color="000000"/>
            </w:tcBorders>
          </w:tcPr>
          <w:p w:rsidR="003F0548" w:rsidRPr="003F0548" w:rsidRDefault="003F0548" w:rsidP="00DE17EF">
            <w:pPr>
              <w:autoSpaceDE w:val="0"/>
              <w:autoSpaceDN w:val="0"/>
              <w:adjustRightInd w:val="0"/>
              <w:spacing w:line="25" w:lineRule="atLeast"/>
              <w:rPr>
                <w:rFonts w:ascii="Times New Roman" w:hAnsi="Times New Roman"/>
                <w:sz w:val="24"/>
                <w:szCs w:val="24"/>
              </w:rPr>
            </w:pPr>
          </w:p>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Наименование темы</w:t>
            </w:r>
          </w:p>
        </w:tc>
        <w:tc>
          <w:tcPr>
            <w:tcW w:w="3200" w:type="dxa"/>
            <w:gridSpan w:val="3"/>
            <w:tcBorders>
              <w:top w:val="single" w:sz="2" w:space="0" w:color="000000"/>
              <w:left w:val="single" w:sz="2" w:space="0" w:color="000000"/>
              <w:bottom w:val="single" w:sz="2" w:space="0" w:color="000000"/>
              <w:right w:val="single" w:sz="2" w:space="0" w:color="000000"/>
            </w:tcBorders>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Контактная работа</w:t>
            </w:r>
          </w:p>
        </w:tc>
        <w:tc>
          <w:tcPr>
            <w:tcW w:w="1163" w:type="dxa"/>
            <w:vMerge w:val="restart"/>
            <w:tcBorders>
              <w:top w:val="single" w:sz="2" w:space="0" w:color="000000"/>
              <w:left w:val="single" w:sz="2" w:space="0" w:color="000000"/>
              <w:right w:val="single" w:sz="2" w:space="0" w:color="000000"/>
            </w:tcBorders>
            <w:shd w:val="clear" w:color="auto" w:fill="auto"/>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Самостоятельная работа</w:t>
            </w:r>
          </w:p>
          <w:p w:rsidR="003F0548" w:rsidRPr="003F0548" w:rsidRDefault="003F0548" w:rsidP="00DE17EF">
            <w:pPr>
              <w:spacing w:line="25" w:lineRule="atLeast"/>
              <w:rPr>
                <w:rFonts w:ascii="Times New Roman" w:hAnsi="Times New Roman"/>
                <w:sz w:val="24"/>
                <w:szCs w:val="24"/>
              </w:rPr>
            </w:pPr>
          </w:p>
          <w:p w:rsidR="003F0548" w:rsidRPr="003F0548" w:rsidRDefault="003F0548" w:rsidP="00DE17EF">
            <w:pPr>
              <w:spacing w:line="25" w:lineRule="atLeast"/>
              <w:rPr>
                <w:rFonts w:ascii="Times New Roman" w:hAnsi="Times New Roman"/>
                <w:sz w:val="24"/>
                <w:szCs w:val="24"/>
              </w:rPr>
            </w:pPr>
          </w:p>
        </w:tc>
        <w:tc>
          <w:tcPr>
            <w:tcW w:w="1163" w:type="dxa"/>
            <w:vMerge w:val="restart"/>
            <w:tcBorders>
              <w:top w:val="single" w:sz="2" w:space="0" w:color="000000"/>
              <w:left w:val="single" w:sz="2" w:space="0" w:color="000000"/>
              <w:right w:val="single" w:sz="2" w:space="0" w:color="000000"/>
            </w:tcBorders>
            <w:shd w:val="clear" w:color="auto" w:fill="auto"/>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Всего часов по дисциплине</w:t>
            </w:r>
          </w:p>
        </w:tc>
      </w:tr>
      <w:tr w:rsidR="003F0548" w:rsidRPr="003F0548" w:rsidTr="00FE39C5">
        <w:trPr>
          <w:trHeight w:val="533"/>
        </w:trPr>
        <w:tc>
          <w:tcPr>
            <w:tcW w:w="4327" w:type="dxa"/>
            <w:vMerge/>
            <w:tcBorders>
              <w:left w:val="single" w:sz="2" w:space="0" w:color="000000"/>
              <w:right w:val="single" w:sz="2" w:space="0" w:color="000000"/>
            </w:tcBorders>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p>
        </w:tc>
        <w:tc>
          <w:tcPr>
            <w:tcW w:w="1746" w:type="dxa"/>
            <w:gridSpan w:val="2"/>
            <w:tcBorders>
              <w:top w:val="single" w:sz="2" w:space="0" w:color="000000"/>
              <w:left w:val="single" w:sz="2" w:space="0" w:color="000000"/>
              <w:bottom w:val="single" w:sz="2" w:space="0" w:color="000000"/>
              <w:right w:val="single" w:sz="2" w:space="0" w:color="000000"/>
            </w:tcBorders>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Аудиторная работа</w:t>
            </w:r>
          </w:p>
        </w:tc>
        <w:tc>
          <w:tcPr>
            <w:tcW w:w="1454"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3F0548" w:rsidRPr="003F0548" w:rsidRDefault="003F0548" w:rsidP="00DE17EF">
            <w:pPr>
              <w:tabs>
                <w:tab w:val="left" w:pos="814"/>
              </w:tabs>
              <w:spacing w:line="25" w:lineRule="atLeast"/>
              <w:jc w:val="center"/>
              <w:rPr>
                <w:rFonts w:ascii="Times New Roman" w:hAnsi="Times New Roman"/>
                <w:sz w:val="24"/>
                <w:szCs w:val="24"/>
              </w:rPr>
            </w:pPr>
            <w:r w:rsidRPr="003F0548">
              <w:rPr>
                <w:rFonts w:ascii="Times New Roman" w:hAnsi="Times New Roman"/>
                <w:sz w:val="24"/>
                <w:szCs w:val="24"/>
              </w:rPr>
              <w:t xml:space="preserve">Контактная СР (в т.ч. </w:t>
            </w:r>
          </w:p>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в ЭИОС)</w:t>
            </w:r>
          </w:p>
        </w:tc>
        <w:tc>
          <w:tcPr>
            <w:tcW w:w="1163" w:type="dxa"/>
            <w:vMerge/>
            <w:tcBorders>
              <w:left w:val="single" w:sz="2" w:space="0" w:color="000000"/>
              <w:right w:val="single" w:sz="2" w:space="0" w:color="000000"/>
            </w:tcBorders>
            <w:shd w:val="clear" w:color="auto" w:fill="auto"/>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p>
        </w:tc>
        <w:tc>
          <w:tcPr>
            <w:tcW w:w="1163" w:type="dxa"/>
            <w:vMerge/>
            <w:tcBorders>
              <w:left w:val="single" w:sz="2" w:space="0" w:color="000000"/>
              <w:right w:val="single" w:sz="2" w:space="0" w:color="000000"/>
            </w:tcBorders>
            <w:shd w:val="clear" w:color="auto" w:fill="auto"/>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p>
        </w:tc>
      </w:tr>
      <w:tr w:rsidR="003F0548" w:rsidRPr="003F0548" w:rsidTr="00FE39C5">
        <w:trPr>
          <w:trHeight w:val="1"/>
        </w:trPr>
        <w:tc>
          <w:tcPr>
            <w:tcW w:w="4327" w:type="dxa"/>
            <w:vMerge/>
            <w:tcBorders>
              <w:left w:val="single" w:sz="2" w:space="0" w:color="000000"/>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rPr>
                <w:rFonts w:ascii="Times New Roman" w:hAnsi="Times New Roman"/>
                <w:sz w:val="24"/>
                <w:szCs w:val="24"/>
              </w:rPr>
            </w:pPr>
          </w:p>
        </w:tc>
        <w:tc>
          <w:tcPr>
            <w:tcW w:w="1017" w:type="dxa"/>
            <w:tcBorders>
              <w:top w:val="single" w:sz="2" w:space="0" w:color="000000"/>
              <w:left w:val="single" w:sz="2" w:space="0" w:color="000000"/>
              <w:bottom w:val="single" w:sz="2" w:space="0" w:color="000000"/>
              <w:right w:val="single" w:sz="2" w:space="0" w:color="000000"/>
            </w:tcBorders>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Лекции</w:t>
            </w:r>
          </w:p>
        </w:tc>
        <w:tc>
          <w:tcPr>
            <w:tcW w:w="729" w:type="dxa"/>
            <w:tcBorders>
              <w:top w:val="single" w:sz="2" w:space="0" w:color="000000"/>
              <w:left w:val="single" w:sz="2" w:space="0" w:color="000000"/>
              <w:bottom w:val="single" w:sz="2" w:space="0" w:color="000000"/>
              <w:right w:val="single" w:sz="2" w:space="0" w:color="000000"/>
            </w:tcBorders>
            <w:shd w:val="clear" w:color="auto" w:fill="auto"/>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Лаб.</w:t>
            </w:r>
          </w:p>
        </w:tc>
        <w:tc>
          <w:tcPr>
            <w:tcW w:w="1454" w:type="dxa"/>
            <w:vMerge/>
            <w:tcBorders>
              <w:top w:val="single" w:sz="2" w:space="0" w:color="000000"/>
              <w:left w:val="single" w:sz="2" w:space="0" w:color="000000"/>
              <w:bottom w:val="single" w:sz="2" w:space="0" w:color="000000"/>
              <w:right w:val="single" w:sz="2" w:space="0" w:color="000000"/>
            </w:tcBorders>
            <w:shd w:val="clear" w:color="auto" w:fill="auto"/>
          </w:tcPr>
          <w:p w:rsidR="003F0548" w:rsidRPr="003F0548" w:rsidRDefault="003F0548" w:rsidP="00DE17EF">
            <w:pPr>
              <w:autoSpaceDE w:val="0"/>
              <w:autoSpaceDN w:val="0"/>
              <w:adjustRightInd w:val="0"/>
              <w:spacing w:line="25" w:lineRule="atLeast"/>
              <w:rPr>
                <w:rFonts w:ascii="Times New Roman" w:hAnsi="Times New Roman"/>
                <w:sz w:val="24"/>
                <w:szCs w:val="24"/>
              </w:rPr>
            </w:pPr>
          </w:p>
        </w:tc>
        <w:tc>
          <w:tcPr>
            <w:tcW w:w="1163" w:type="dxa"/>
            <w:vMerge/>
            <w:tcBorders>
              <w:left w:val="single" w:sz="2" w:space="0" w:color="000000"/>
              <w:bottom w:val="single" w:sz="2" w:space="0" w:color="000000"/>
              <w:right w:val="single" w:sz="2" w:space="0" w:color="000000"/>
            </w:tcBorders>
            <w:shd w:val="clear" w:color="auto" w:fill="auto"/>
            <w:vAlign w:val="center"/>
          </w:tcPr>
          <w:p w:rsidR="003F0548" w:rsidRPr="003F0548" w:rsidRDefault="003F0548" w:rsidP="00DE17EF">
            <w:pPr>
              <w:autoSpaceDE w:val="0"/>
              <w:autoSpaceDN w:val="0"/>
              <w:adjustRightInd w:val="0"/>
              <w:spacing w:line="25" w:lineRule="atLeast"/>
              <w:rPr>
                <w:rFonts w:ascii="Times New Roman" w:hAnsi="Times New Roman"/>
                <w:sz w:val="24"/>
                <w:szCs w:val="24"/>
              </w:rPr>
            </w:pPr>
          </w:p>
        </w:tc>
        <w:tc>
          <w:tcPr>
            <w:tcW w:w="1163" w:type="dxa"/>
            <w:vMerge/>
            <w:tcBorders>
              <w:left w:val="single" w:sz="2" w:space="0" w:color="000000"/>
              <w:bottom w:val="single" w:sz="2" w:space="0" w:color="000000"/>
              <w:right w:val="single" w:sz="2" w:space="0" w:color="000000"/>
            </w:tcBorders>
            <w:shd w:val="clear" w:color="auto" w:fill="auto"/>
            <w:vAlign w:val="center"/>
          </w:tcPr>
          <w:p w:rsidR="003F0548" w:rsidRPr="003F0548" w:rsidRDefault="003F0548" w:rsidP="00DE17EF">
            <w:pPr>
              <w:autoSpaceDE w:val="0"/>
              <w:autoSpaceDN w:val="0"/>
              <w:adjustRightInd w:val="0"/>
              <w:spacing w:line="25" w:lineRule="atLeast"/>
              <w:rPr>
                <w:rFonts w:ascii="Times New Roman" w:hAnsi="Times New Roman"/>
                <w:sz w:val="24"/>
                <w:szCs w:val="24"/>
              </w:rPr>
            </w:pPr>
          </w:p>
        </w:tc>
      </w:tr>
      <w:tr w:rsidR="003F0548" w:rsidRPr="003F0548" w:rsidTr="00FE39C5">
        <w:trPr>
          <w:trHeight w:val="1"/>
        </w:trPr>
        <w:tc>
          <w:tcPr>
            <w:tcW w:w="4327" w:type="dxa"/>
            <w:tcBorders>
              <w:top w:val="single" w:sz="2" w:space="0" w:color="000000"/>
              <w:left w:val="single" w:sz="2" w:space="0" w:color="000000"/>
              <w:bottom w:val="single" w:sz="2" w:space="0" w:color="000000"/>
              <w:right w:val="single" w:sz="2" w:space="0" w:color="000000"/>
            </w:tcBorders>
            <w:vAlign w:val="center"/>
          </w:tcPr>
          <w:p w:rsidR="003F0548" w:rsidRPr="003F0548" w:rsidRDefault="003F0548" w:rsidP="00DE17EF">
            <w:pPr>
              <w:spacing w:line="25" w:lineRule="atLeast"/>
              <w:rPr>
                <w:rFonts w:ascii="Times New Roman" w:hAnsi="Times New Roman"/>
                <w:b/>
                <w:i/>
                <w:sz w:val="24"/>
                <w:szCs w:val="24"/>
              </w:rPr>
            </w:pPr>
            <w:r w:rsidRPr="003F0548">
              <w:rPr>
                <w:rFonts w:ascii="Times New Roman" w:hAnsi="Times New Roman"/>
                <w:b/>
                <w:sz w:val="24"/>
                <w:szCs w:val="24"/>
              </w:rPr>
              <w:t xml:space="preserve">Раздел  1. Волонтерство и его роль в системе социокультурных институтов </w:t>
            </w:r>
          </w:p>
        </w:tc>
        <w:tc>
          <w:tcPr>
            <w:tcW w:w="1017" w:type="dxa"/>
            <w:tcBorders>
              <w:top w:val="single" w:sz="2" w:space="0" w:color="000000"/>
              <w:left w:val="single" w:sz="2" w:space="0" w:color="000000"/>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jc w:val="center"/>
              <w:rPr>
                <w:rFonts w:ascii="Times New Roman" w:hAnsi="Times New Roman"/>
                <w:b/>
                <w:sz w:val="24"/>
                <w:szCs w:val="24"/>
              </w:rPr>
            </w:pPr>
            <w:r w:rsidRPr="003F0548">
              <w:rPr>
                <w:rFonts w:ascii="Times New Roman" w:hAnsi="Times New Roman"/>
                <w:b/>
                <w:sz w:val="24"/>
                <w:szCs w:val="24"/>
              </w:rPr>
              <w:t>2</w:t>
            </w:r>
          </w:p>
        </w:tc>
        <w:tc>
          <w:tcPr>
            <w:tcW w:w="729"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3F0548" w:rsidRDefault="003F0548" w:rsidP="00DE17EF">
            <w:pPr>
              <w:autoSpaceDE w:val="0"/>
              <w:autoSpaceDN w:val="0"/>
              <w:adjustRightInd w:val="0"/>
              <w:spacing w:line="25" w:lineRule="atLeast"/>
              <w:jc w:val="center"/>
              <w:rPr>
                <w:rFonts w:ascii="Times New Roman" w:hAnsi="Times New Roman"/>
                <w:b/>
                <w:sz w:val="24"/>
                <w:szCs w:val="24"/>
              </w:rPr>
            </w:pPr>
            <w:r w:rsidRPr="003F0548">
              <w:rPr>
                <w:rFonts w:ascii="Times New Roman" w:hAnsi="Times New Roman"/>
                <w:b/>
                <w:sz w:val="24"/>
                <w:szCs w:val="24"/>
              </w:rPr>
              <w:t>5</w:t>
            </w:r>
          </w:p>
        </w:tc>
        <w:tc>
          <w:tcPr>
            <w:tcW w:w="1454"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3F0548" w:rsidRDefault="003F0548" w:rsidP="00DE17EF">
            <w:pPr>
              <w:autoSpaceDE w:val="0"/>
              <w:autoSpaceDN w:val="0"/>
              <w:adjustRightInd w:val="0"/>
              <w:spacing w:line="25" w:lineRule="atLeast"/>
              <w:jc w:val="center"/>
              <w:rPr>
                <w:rFonts w:ascii="Times New Roman" w:hAnsi="Times New Roman"/>
                <w:b/>
                <w:sz w:val="24"/>
                <w:szCs w:val="24"/>
              </w:rPr>
            </w:pPr>
            <w:r w:rsidRPr="003F0548">
              <w:rPr>
                <w:rFonts w:ascii="Times New Roman" w:hAnsi="Times New Roman"/>
                <w:b/>
                <w:sz w:val="24"/>
                <w:szCs w:val="24"/>
              </w:rPr>
              <w:t>-</w:t>
            </w:r>
          </w:p>
        </w:tc>
        <w:tc>
          <w:tcPr>
            <w:tcW w:w="1163"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3F0548" w:rsidRDefault="003F0548" w:rsidP="00DE17EF">
            <w:pPr>
              <w:autoSpaceDE w:val="0"/>
              <w:autoSpaceDN w:val="0"/>
              <w:adjustRightInd w:val="0"/>
              <w:spacing w:line="25" w:lineRule="atLeast"/>
              <w:jc w:val="center"/>
              <w:rPr>
                <w:rFonts w:ascii="Times New Roman" w:hAnsi="Times New Roman"/>
                <w:b/>
                <w:sz w:val="24"/>
                <w:szCs w:val="24"/>
              </w:rPr>
            </w:pPr>
            <w:r w:rsidRPr="003F0548">
              <w:rPr>
                <w:rFonts w:ascii="Times New Roman" w:hAnsi="Times New Roman"/>
                <w:b/>
                <w:sz w:val="24"/>
                <w:szCs w:val="24"/>
              </w:rPr>
              <w:t>8</w:t>
            </w:r>
          </w:p>
        </w:tc>
        <w:tc>
          <w:tcPr>
            <w:tcW w:w="1163"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3F0548" w:rsidRDefault="003F0548" w:rsidP="00DE17EF">
            <w:pPr>
              <w:autoSpaceDE w:val="0"/>
              <w:autoSpaceDN w:val="0"/>
              <w:adjustRightInd w:val="0"/>
              <w:spacing w:line="25" w:lineRule="atLeast"/>
              <w:jc w:val="center"/>
              <w:rPr>
                <w:rFonts w:ascii="Times New Roman" w:hAnsi="Times New Roman"/>
                <w:b/>
                <w:sz w:val="24"/>
                <w:szCs w:val="24"/>
              </w:rPr>
            </w:pPr>
            <w:r w:rsidRPr="003F0548">
              <w:rPr>
                <w:rFonts w:ascii="Times New Roman" w:hAnsi="Times New Roman"/>
                <w:b/>
                <w:sz w:val="24"/>
                <w:szCs w:val="24"/>
              </w:rPr>
              <w:t>15</w:t>
            </w:r>
          </w:p>
        </w:tc>
      </w:tr>
      <w:tr w:rsidR="003F0548" w:rsidRPr="003F0548" w:rsidTr="00FE39C5">
        <w:trPr>
          <w:trHeight w:val="1"/>
        </w:trPr>
        <w:tc>
          <w:tcPr>
            <w:tcW w:w="4327" w:type="dxa"/>
            <w:tcBorders>
              <w:top w:val="single" w:sz="2" w:space="0" w:color="000000"/>
              <w:left w:val="single" w:sz="2" w:space="0" w:color="000000"/>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rPr>
                <w:rFonts w:ascii="Times New Roman" w:hAnsi="Times New Roman"/>
                <w:sz w:val="24"/>
                <w:szCs w:val="24"/>
              </w:rPr>
            </w:pPr>
            <w:r w:rsidRPr="003F0548">
              <w:rPr>
                <w:rFonts w:ascii="Times New Roman" w:hAnsi="Times New Roman"/>
                <w:sz w:val="24"/>
                <w:szCs w:val="24"/>
              </w:rPr>
              <w:t xml:space="preserve">Тема 1.1. Нормативно-правовая база волонтерской деятельности </w:t>
            </w:r>
          </w:p>
        </w:tc>
        <w:tc>
          <w:tcPr>
            <w:tcW w:w="1017" w:type="dxa"/>
            <w:tcBorders>
              <w:top w:val="single" w:sz="2" w:space="0" w:color="000000"/>
              <w:left w:val="single" w:sz="2" w:space="0" w:color="000000"/>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1</w:t>
            </w:r>
          </w:p>
        </w:tc>
        <w:tc>
          <w:tcPr>
            <w:tcW w:w="729"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2</w:t>
            </w:r>
          </w:p>
        </w:tc>
        <w:tc>
          <w:tcPr>
            <w:tcW w:w="1454"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w:t>
            </w:r>
          </w:p>
        </w:tc>
        <w:tc>
          <w:tcPr>
            <w:tcW w:w="1163"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4</w:t>
            </w:r>
          </w:p>
        </w:tc>
        <w:tc>
          <w:tcPr>
            <w:tcW w:w="1163"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7</w:t>
            </w:r>
          </w:p>
        </w:tc>
      </w:tr>
      <w:tr w:rsidR="003F0548" w:rsidRPr="003F0548" w:rsidTr="00FE39C5">
        <w:trPr>
          <w:trHeight w:val="1"/>
        </w:trPr>
        <w:tc>
          <w:tcPr>
            <w:tcW w:w="4327" w:type="dxa"/>
            <w:tcBorders>
              <w:top w:val="single" w:sz="2" w:space="0" w:color="000000"/>
              <w:left w:val="single" w:sz="2" w:space="0" w:color="000000"/>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rPr>
                <w:rFonts w:ascii="Times New Roman" w:hAnsi="Times New Roman"/>
                <w:bCs/>
                <w:sz w:val="24"/>
                <w:szCs w:val="24"/>
              </w:rPr>
            </w:pPr>
            <w:r w:rsidRPr="003F0548">
              <w:rPr>
                <w:rFonts w:ascii="Times New Roman" w:hAnsi="Times New Roman"/>
                <w:sz w:val="24"/>
                <w:szCs w:val="24"/>
              </w:rPr>
              <w:t>Тема</w:t>
            </w:r>
            <w:r w:rsidRPr="003F0548">
              <w:rPr>
                <w:rFonts w:ascii="Times New Roman" w:hAnsi="Times New Roman"/>
                <w:bCs/>
                <w:sz w:val="24"/>
                <w:szCs w:val="24"/>
              </w:rPr>
              <w:t xml:space="preserve"> 1.2.</w:t>
            </w:r>
            <w:r w:rsidRPr="003F0548">
              <w:rPr>
                <w:rFonts w:ascii="Times New Roman" w:hAnsi="Times New Roman"/>
                <w:sz w:val="24"/>
                <w:szCs w:val="24"/>
              </w:rPr>
              <w:t xml:space="preserve"> Современное состояние и модели организации волонтерской деятельности </w:t>
            </w:r>
          </w:p>
        </w:tc>
        <w:tc>
          <w:tcPr>
            <w:tcW w:w="1017" w:type="dxa"/>
            <w:tcBorders>
              <w:top w:val="single" w:sz="2" w:space="0" w:color="000000"/>
              <w:left w:val="single" w:sz="2" w:space="0" w:color="000000"/>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1</w:t>
            </w:r>
          </w:p>
        </w:tc>
        <w:tc>
          <w:tcPr>
            <w:tcW w:w="729"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3</w:t>
            </w:r>
          </w:p>
        </w:tc>
        <w:tc>
          <w:tcPr>
            <w:tcW w:w="1454"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w:t>
            </w:r>
          </w:p>
        </w:tc>
        <w:tc>
          <w:tcPr>
            <w:tcW w:w="1163"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4</w:t>
            </w:r>
          </w:p>
        </w:tc>
        <w:tc>
          <w:tcPr>
            <w:tcW w:w="1163"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8</w:t>
            </w:r>
          </w:p>
        </w:tc>
      </w:tr>
      <w:tr w:rsidR="003F0548" w:rsidRPr="003F0548" w:rsidTr="00FE39C5">
        <w:trPr>
          <w:trHeight w:val="1"/>
        </w:trPr>
        <w:tc>
          <w:tcPr>
            <w:tcW w:w="4327" w:type="dxa"/>
            <w:tcBorders>
              <w:top w:val="single" w:sz="2" w:space="0" w:color="000000"/>
              <w:left w:val="single" w:sz="2" w:space="0" w:color="000000"/>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rPr>
                <w:rFonts w:ascii="Times New Roman" w:hAnsi="Times New Roman"/>
                <w:sz w:val="24"/>
                <w:szCs w:val="24"/>
              </w:rPr>
            </w:pPr>
            <w:r w:rsidRPr="003F0548">
              <w:rPr>
                <w:rFonts w:ascii="Times New Roman" w:hAnsi="Times New Roman"/>
                <w:b/>
                <w:bCs/>
                <w:sz w:val="24"/>
                <w:szCs w:val="24"/>
              </w:rPr>
              <w:t>Раздел 2. Педагогические технологии в волонтерской деятельности</w:t>
            </w:r>
          </w:p>
        </w:tc>
        <w:tc>
          <w:tcPr>
            <w:tcW w:w="1017" w:type="dxa"/>
            <w:tcBorders>
              <w:top w:val="single" w:sz="2" w:space="0" w:color="000000"/>
              <w:left w:val="single" w:sz="2" w:space="0" w:color="000000"/>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jc w:val="center"/>
              <w:rPr>
                <w:rFonts w:ascii="Times New Roman" w:hAnsi="Times New Roman"/>
                <w:b/>
                <w:sz w:val="24"/>
                <w:szCs w:val="24"/>
              </w:rPr>
            </w:pPr>
            <w:r w:rsidRPr="003F0548">
              <w:rPr>
                <w:rFonts w:ascii="Times New Roman" w:hAnsi="Times New Roman"/>
                <w:b/>
                <w:sz w:val="24"/>
                <w:szCs w:val="24"/>
              </w:rPr>
              <w:t>2</w:t>
            </w:r>
          </w:p>
        </w:tc>
        <w:tc>
          <w:tcPr>
            <w:tcW w:w="729"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3F0548" w:rsidRDefault="003F0548" w:rsidP="00DE17EF">
            <w:pPr>
              <w:autoSpaceDE w:val="0"/>
              <w:autoSpaceDN w:val="0"/>
              <w:adjustRightInd w:val="0"/>
              <w:spacing w:line="25" w:lineRule="atLeast"/>
              <w:jc w:val="center"/>
              <w:rPr>
                <w:rFonts w:ascii="Times New Roman" w:hAnsi="Times New Roman"/>
                <w:b/>
                <w:sz w:val="24"/>
                <w:szCs w:val="24"/>
              </w:rPr>
            </w:pPr>
            <w:r w:rsidRPr="003F0548">
              <w:rPr>
                <w:rFonts w:ascii="Times New Roman" w:hAnsi="Times New Roman"/>
                <w:b/>
                <w:sz w:val="24"/>
                <w:szCs w:val="24"/>
              </w:rPr>
              <w:t>6</w:t>
            </w:r>
          </w:p>
        </w:tc>
        <w:tc>
          <w:tcPr>
            <w:tcW w:w="1454"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3F0548" w:rsidRDefault="003F0548" w:rsidP="00DE17EF">
            <w:pPr>
              <w:autoSpaceDE w:val="0"/>
              <w:autoSpaceDN w:val="0"/>
              <w:adjustRightInd w:val="0"/>
              <w:spacing w:line="25" w:lineRule="atLeast"/>
              <w:jc w:val="center"/>
              <w:rPr>
                <w:rFonts w:ascii="Times New Roman" w:hAnsi="Times New Roman"/>
                <w:b/>
                <w:sz w:val="24"/>
                <w:szCs w:val="24"/>
              </w:rPr>
            </w:pPr>
            <w:r w:rsidRPr="003F0548">
              <w:rPr>
                <w:rFonts w:ascii="Times New Roman" w:hAnsi="Times New Roman"/>
                <w:b/>
                <w:sz w:val="24"/>
                <w:szCs w:val="24"/>
              </w:rPr>
              <w:t>-</w:t>
            </w:r>
          </w:p>
        </w:tc>
        <w:tc>
          <w:tcPr>
            <w:tcW w:w="1163"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3F0548" w:rsidRDefault="003F0548" w:rsidP="00DE17EF">
            <w:pPr>
              <w:autoSpaceDE w:val="0"/>
              <w:autoSpaceDN w:val="0"/>
              <w:adjustRightInd w:val="0"/>
              <w:spacing w:line="25" w:lineRule="atLeast"/>
              <w:jc w:val="center"/>
              <w:rPr>
                <w:rFonts w:ascii="Times New Roman" w:hAnsi="Times New Roman"/>
                <w:b/>
                <w:sz w:val="24"/>
                <w:szCs w:val="24"/>
              </w:rPr>
            </w:pPr>
            <w:r w:rsidRPr="003F0548">
              <w:rPr>
                <w:rFonts w:ascii="Times New Roman" w:hAnsi="Times New Roman"/>
                <w:b/>
                <w:sz w:val="24"/>
                <w:szCs w:val="24"/>
              </w:rPr>
              <w:t>7</w:t>
            </w:r>
          </w:p>
        </w:tc>
        <w:tc>
          <w:tcPr>
            <w:tcW w:w="1163"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3F0548" w:rsidRDefault="003F0548" w:rsidP="00DE17EF">
            <w:pPr>
              <w:autoSpaceDE w:val="0"/>
              <w:autoSpaceDN w:val="0"/>
              <w:adjustRightInd w:val="0"/>
              <w:spacing w:line="25" w:lineRule="atLeast"/>
              <w:jc w:val="center"/>
              <w:rPr>
                <w:rFonts w:ascii="Times New Roman" w:hAnsi="Times New Roman"/>
                <w:b/>
                <w:sz w:val="24"/>
                <w:szCs w:val="24"/>
              </w:rPr>
            </w:pPr>
            <w:r w:rsidRPr="003F0548">
              <w:rPr>
                <w:rFonts w:ascii="Times New Roman" w:hAnsi="Times New Roman"/>
                <w:b/>
                <w:sz w:val="24"/>
                <w:szCs w:val="24"/>
              </w:rPr>
              <w:t>15</w:t>
            </w:r>
          </w:p>
        </w:tc>
      </w:tr>
      <w:tr w:rsidR="003F0548" w:rsidRPr="003F0548" w:rsidTr="00FE39C5">
        <w:trPr>
          <w:trHeight w:val="1"/>
        </w:trPr>
        <w:tc>
          <w:tcPr>
            <w:tcW w:w="4327" w:type="dxa"/>
            <w:tcBorders>
              <w:top w:val="single" w:sz="2" w:space="0" w:color="000000"/>
              <w:left w:val="single" w:sz="2" w:space="0" w:color="000000"/>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rPr>
                <w:rFonts w:ascii="Times New Roman" w:hAnsi="Times New Roman"/>
                <w:sz w:val="24"/>
                <w:szCs w:val="24"/>
              </w:rPr>
            </w:pPr>
            <w:r w:rsidRPr="003F0548">
              <w:rPr>
                <w:rFonts w:ascii="Times New Roman" w:hAnsi="Times New Roman"/>
                <w:sz w:val="24"/>
                <w:szCs w:val="24"/>
              </w:rPr>
              <w:t xml:space="preserve">Тема 2.1. Педагогические технологии работы с социальной группой </w:t>
            </w:r>
          </w:p>
        </w:tc>
        <w:tc>
          <w:tcPr>
            <w:tcW w:w="1017" w:type="dxa"/>
            <w:tcBorders>
              <w:top w:val="single" w:sz="2" w:space="0" w:color="000000"/>
              <w:left w:val="single" w:sz="2" w:space="0" w:color="000000"/>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1</w:t>
            </w:r>
          </w:p>
        </w:tc>
        <w:tc>
          <w:tcPr>
            <w:tcW w:w="729"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3</w:t>
            </w:r>
          </w:p>
        </w:tc>
        <w:tc>
          <w:tcPr>
            <w:tcW w:w="1454"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w:t>
            </w:r>
          </w:p>
        </w:tc>
        <w:tc>
          <w:tcPr>
            <w:tcW w:w="1163"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4</w:t>
            </w:r>
          </w:p>
        </w:tc>
        <w:tc>
          <w:tcPr>
            <w:tcW w:w="1163"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8</w:t>
            </w:r>
          </w:p>
        </w:tc>
      </w:tr>
      <w:tr w:rsidR="003F0548" w:rsidRPr="003F0548" w:rsidTr="00FE39C5">
        <w:trPr>
          <w:trHeight w:val="1"/>
        </w:trPr>
        <w:tc>
          <w:tcPr>
            <w:tcW w:w="4327" w:type="dxa"/>
            <w:tcBorders>
              <w:top w:val="single" w:sz="2" w:space="0" w:color="000000"/>
              <w:left w:val="single" w:sz="2" w:space="0" w:color="000000"/>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rPr>
                <w:rFonts w:ascii="Times New Roman" w:hAnsi="Times New Roman"/>
                <w:sz w:val="24"/>
                <w:szCs w:val="24"/>
              </w:rPr>
            </w:pPr>
            <w:r w:rsidRPr="003F0548">
              <w:rPr>
                <w:rFonts w:ascii="Times New Roman" w:hAnsi="Times New Roman"/>
                <w:sz w:val="24"/>
                <w:szCs w:val="24"/>
              </w:rPr>
              <w:t xml:space="preserve">Тема 2.2. Социальное проектирование как технология волонтерской деятельности </w:t>
            </w:r>
          </w:p>
        </w:tc>
        <w:tc>
          <w:tcPr>
            <w:tcW w:w="1017" w:type="dxa"/>
            <w:tcBorders>
              <w:top w:val="single" w:sz="2" w:space="0" w:color="000000"/>
              <w:left w:val="single" w:sz="2" w:space="0" w:color="000000"/>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1</w:t>
            </w:r>
          </w:p>
        </w:tc>
        <w:tc>
          <w:tcPr>
            <w:tcW w:w="729"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3</w:t>
            </w:r>
          </w:p>
        </w:tc>
        <w:tc>
          <w:tcPr>
            <w:tcW w:w="1454"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w:t>
            </w:r>
          </w:p>
        </w:tc>
        <w:tc>
          <w:tcPr>
            <w:tcW w:w="1163"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3</w:t>
            </w:r>
          </w:p>
        </w:tc>
        <w:tc>
          <w:tcPr>
            <w:tcW w:w="1163"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7</w:t>
            </w:r>
          </w:p>
        </w:tc>
      </w:tr>
      <w:tr w:rsidR="003F0548" w:rsidRPr="003F0548" w:rsidTr="00FE39C5">
        <w:trPr>
          <w:trHeight w:val="1"/>
        </w:trPr>
        <w:tc>
          <w:tcPr>
            <w:tcW w:w="4327" w:type="dxa"/>
            <w:tcBorders>
              <w:top w:val="single" w:sz="2" w:space="0" w:color="000000"/>
              <w:left w:val="single" w:sz="2" w:space="0" w:color="000000"/>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rPr>
                <w:rFonts w:ascii="Times New Roman" w:hAnsi="Times New Roman"/>
                <w:b/>
                <w:sz w:val="24"/>
                <w:szCs w:val="24"/>
              </w:rPr>
            </w:pPr>
            <w:r w:rsidRPr="003F0548">
              <w:rPr>
                <w:rFonts w:ascii="Times New Roman" w:hAnsi="Times New Roman"/>
                <w:b/>
                <w:sz w:val="24"/>
                <w:szCs w:val="24"/>
              </w:rPr>
              <w:t>КСР. Организация деятельности волонтеров в условиях учреждений разных типов и видов</w:t>
            </w:r>
          </w:p>
        </w:tc>
        <w:tc>
          <w:tcPr>
            <w:tcW w:w="1017" w:type="dxa"/>
            <w:tcBorders>
              <w:top w:val="single" w:sz="2" w:space="0" w:color="000000"/>
              <w:left w:val="single" w:sz="2" w:space="0" w:color="000000"/>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jc w:val="center"/>
              <w:rPr>
                <w:rFonts w:ascii="Times New Roman" w:hAnsi="Times New Roman"/>
                <w:b/>
                <w:sz w:val="24"/>
                <w:szCs w:val="24"/>
              </w:rPr>
            </w:pPr>
            <w:r w:rsidRPr="003F0548">
              <w:rPr>
                <w:rFonts w:ascii="Times New Roman" w:hAnsi="Times New Roman"/>
                <w:b/>
                <w:sz w:val="24"/>
                <w:szCs w:val="24"/>
              </w:rPr>
              <w:t>-</w:t>
            </w:r>
          </w:p>
        </w:tc>
        <w:tc>
          <w:tcPr>
            <w:tcW w:w="729"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3F0548" w:rsidRDefault="003F0548" w:rsidP="00DE17EF">
            <w:pPr>
              <w:autoSpaceDE w:val="0"/>
              <w:autoSpaceDN w:val="0"/>
              <w:adjustRightInd w:val="0"/>
              <w:spacing w:line="25" w:lineRule="atLeast"/>
              <w:jc w:val="center"/>
              <w:rPr>
                <w:rFonts w:ascii="Times New Roman" w:hAnsi="Times New Roman"/>
                <w:b/>
                <w:sz w:val="24"/>
                <w:szCs w:val="24"/>
              </w:rPr>
            </w:pPr>
          </w:p>
        </w:tc>
        <w:tc>
          <w:tcPr>
            <w:tcW w:w="1454"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3F0548" w:rsidRDefault="003F0548" w:rsidP="00DE17EF">
            <w:pPr>
              <w:autoSpaceDE w:val="0"/>
              <w:autoSpaceDN w:val="0"/>
              <w:adjustRightInd w:val="0"/>
              <w:spacing w:line="25" w:lineRule="atLeast"/>
              <w:jc w:val="center"/>
              <w:rPr>
                <w:rFonts w:ascii="Times New Roman" w:hAnsi="Times New Roman"/>
                <w:b/>
                <w:sz w:val="24"/>
                <w:szCs w:val="24"/>
              </w:rPr>
            </w:pPr>
            <w:r w:rsidRPr="003F0548">
              <w:rPr>
                <w:rFonts w:ascii="Times New Roman" w:hAnsi="Times New Roman"/>
                <w:b/>
                <w:sz w:val="24"/>
                <w:szCs w:val="24"/>
              </w:rPr>
              <w:t>6</w:t>
            </w:r>
          </w:p>
        </w:tc>
        <w:tc>
          <w:tcPr>
            <w:tcW w:w="1163"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3F0548" w:rsidRDefault="003F0548" w:rsidP="00DE17EF">
            <w:pPr>
              <w:autoSpaceDE w:val="0"/>
              <w:autoSpaceDN w:val="0"/>
              <w:adjustRightInd w:val="0"/>
              <w:spacing w:line="25" w:lineRule="atLeast"/>
              <w:jc w:val="center"/>
              <w:rPr>
                <w:rFonts w:ascii="Times New Roman" w:hAnsi="Times New Roman"/>
                <w:b/>
                <w:sz w:val="24"/>
                <w:szCs w:val="24"/>
              </w:rPr>
            </w:pPr>
            <w:r w:rsidRPr="003F0548">
              <w:rPr>
                <w:rFonts w:ascii="Times New Roman" w:hAnsi="Times New Roman"/>
                <w:b/>
                <w:sz w:val="24"/>
                <w:szCs w:val="24"/>
              </w:rPr>
              <w:t>-</w:t>
            </w:r>
          </w:p>
        </w:tc>
        <w:tc>
          <w:tcPr>
            <w:tcW w:w="1163"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3F0548" w:rsidRDefault="003F0548" w:rsidP="00DE17EF">
            <w:pPr>
              <w:autoSpaceDE w:val="0"/>
              <w:autoSpaceDN w:val="0"/>
              <w:adjustRightInd w:val="0"/>
              <w:spacing w:line="25" w:lineRule="atLeast"/>
              <w:jc w:val="center"/>
              <w:rPr>
                <w:rFonts w:ascii="Times New Roman" w:hAnsi="Times New Roman"/>
                <w:b/>
                <w:sz w:val="24"/>
                <w:szCs w:val="24"/>
              </w:rPr>
            </w:pPr>
            <w:r w:rsidRPr="003F0548">
              <w:rPr>
                <w:rFonts w:ascii="Times New Roman" w:hAnsi="Times New Roman"/>
                <w:b/>
                <w:sz w:val="24"/>
                <w:szCs w:val="24"/>
              </w:rPr>
              <w:t>6</w:t>
            </w:r>
          </w:p>
        </w:tc>
      </w:tr>
      <w:tr w:rsidR="003F0548" w:rsidRPr="003F0548" w:rsidTr="00FE39C5">
        <w:trPr>
          <w:trHeight w:val="357"/>
        </w:trPr>
        <w:tc>
          <w:tcPr>
            <w:tcW w:w="4327" w:type="dxa"/>
            <w:tcBorders>
              <w:top w:val="single" w:sz="2" w:space="0" w:color="000000"/>
              <w:left w:val="single" w:sz="2" w:space="0" w:color="000000"/>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jc w:val="right"/>
              <w:rPr>
                <w:rFonts w:ascii="Times New Roman" w:hAnsi="Times New Roman"/>
                <w:sz w:val="24"/>
                <w:szCs w:val="24"/>
              </w:rPr>
            </w:pPr>
            <w:r w:rsidRPr="003F0548">
              <w:rPr>
                <w:rFonts w:ascii="Times New Roman" w:hAnsi="Times New Roman"/>
                <w:bCs/>
                <w:sz w:val="24"/>
                <w:szCs w:val="24"/>
              </w:rPr>
              <w:lastRenderedPageBreak/>
              <w:t>Итого:</w:t>
            </w:r>
          </w:p>
        </w:tc>
        <w:tc>
          <w:tcPr>
            <w:tcW w:w="1017" w:type="dxa"/>
            <w:tcBorders>
              <w:top w:val="single" w:sz="2" w:space="0" w:color="000000"/>
              <w:left w:val="single" w:sz="2" w:space="0" w:color="000000"/>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jc w:val="center"/>
              <w:rPr>
                <w:rFonts w:ascii="Times New Roman" w:hAnsi="Times New Roman"/>
                <w:b/>
                <w:sz w:val="24"/>
                <w:szCs w:val="24"/>
              </w:rPr>
            </w:pPr>
            <w:r w:rsidRPr="003F0548">
              <w:rPr>
                <w:rFonts w:ascii="Times New Roman" w:hAnsi="Times New Roman"/>
                <w:b/>
                <w:sz w:val="24"/>
                <w:szCs w:val="24"/>
              </w:rPr>
              <w:t>4</w:t>
            </w:r>
          </w:p>
        </w:tc>
        <w:tc>
          <w:tcPr>
            <w:tcW w:w="729"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3F0548" w:rsidRDefault="003F0548" w:rsidP="00DE17EF">
            <w:pPr>
              <w:autoSpaceDE w:val="0"/>
              <w:autoSpaceDN w:val="0"/>
              <w:adjustRightInd w:val="0"/>
              <w:spacing w:line="25" w:lineRule="atLeast"/>
              <w:jc w:val="center"/>
              <w:rPr>
                <w:rFonts w:ascii="Times New Roman" w:hAnsi="Times New Roman"/>
                <w:b/>
                <w:sz w:val="24"/>
                <w:szCs w:val="24"/>
              </w:rPr>
            </w:pPr>
            <w:r w:rsidRPr="003F0548">
              <w:rPr>
                <w:rFonts w:ascii="Times New Roman" w:hAnsi="Times New Roman"/>
                <w:b/>
                <w:sz w:val="24"/>
                <w:szCs w:val="24"/>
              </w:rPr>
              <w:t>11</w:t>
            </w:r>
          </w:p>
        </w:tc>
        <w:tc>
          <w:tcPr>
            <w:tcW w:w="1454"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3F0548" w:rsidRDefault="003F0548" w:rsidP="00DE17EF">
            <w:pPr>
              <w:autoSpaceDE w:val="0"/>
              <w:autoSpaceDN w:val="0"/>
              <w:adjustRightInd w:val="0"/>
              <w:spacing w:line="25" w:lineRule="atLeast"/>
              <w:jc w:val="center"/>
              <w:rPr>
                <w:rFonts w:ascii="Times New Roman" w:hAnsi="Times New Roman"/>
                <w:b/>
                <w:sz w:val="24"/>
                <w:szCs w:val="24"/>
              </w:rPr>
            </w:pPr>
            <w:r w:rsidRPr="003F0548">
              <w:rPr>
                <w:rFonts w:ascii="Times New Roman" w:hAnsi="Times New Roman"/>
                <w:b/>
                <w:sz w:val="24"/>
                <w:szCs w:val="24"/>
              </w:rPr>
              <w:t>6</w:t>
            </w:r>
          </w:p>
        </w:tc>
        <w:tc>
          <w:tcPr>
            <w:tcW w:w="1163"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3F0548" w:rsidRDefault="003F0548" w:rsidP="00DE17EF">
            <w:pPr>
              <w:autoSpaceDE w:val="0"/>
              <w:autoSpaceDN w:val="0"/>
              <w:adjustRightInd w:val="0"/>
              <w:spacing w:line="25" w:lineRule="atLeast"/>
              <w:jc w:val="center"/>
              <w:rPr>
                <w:rFonts w:ascii="Times New Roman" w:hAnsi="Times New Roman"/>
                <w:b/>
                <w:sz w:val="24"/>
                <w:szCs w:val="24"/>
              </w:rPr>
            </w:pPr>
            <w:r w:rsidRPr="003F0548">
              <w:rPr>
                <w:rFonts w:ascii="Times New Roman" w:hAnsi="Times New Roman"/>
                <w:b/>
                <w:sz w:val="24"/>
                <w:szCs w:val="24"/>
              </w:rPr>
              <w:t>15</w:t>
            </w:r>
          </w:p>
        </w:tc>
        <w:tc>
          <w:tcPr>
            <w:tcW w:w="1163" w:type="dxa"/>
            <w:tcBorders>
              <w:top w:val="single" w:sz="2" w:space="0" w:color="000000"/>
              <w:left w:val="single" w:sz="2" w:space="0" w:color="000000"/>
              <w:bottom w:val="single" w:sz="2" w:space="0" w:color="000000"/>
              <w:right w:val="single" w:sz="2" w:space="0" w:color="000000"/>
            </w:tcBorders>
            <w:shd w:val="clear" w:color="auto" w:fill="auto"/>
            <w:vAlign w:val="center"/>
          </w:tcPr>
          <w:p w:rsidR="003F0548" w:rsidRPr="003F0548" w:rsidRDefault="003F0548" w:rsidP="00DE17EF">
            <w:pPr>
              <w:autoSpaceDE w:val="0"/>
              <w:autoSpaceDN w:val="0"/>
              <w:adjustRightInd w:val="0"/>
              <w:spacing w:line="25" w:lineRule="atLeast"/>
              <w:jc w:val="center"/>
              <w:rPr>
                <w:rFonts w:ascii="Times New Roman" w:hAnsi="Times New Roman"/>
                <w:b/>
                <w:sz w:val="24"/>
                <w:szCs w:val="24"/>
              </w:rPr>
            </w:pPr>
            <w:r w:rsidRPr="003F0548">
              <w:rPr>
                <w:rFonts w:ascii="Times New Roman" w:hAnsi="Times New Roman"/>
                <w:b/>
                <w:sz w:val="24"/>
                <w:szCs w:val="24"/>
              </w:rPr>
              <w:t>36</w:t>
            </w:r>
          </w:p>
        </w:tc>
      </w:tr>
    </w:tbl>
    <w:p w:rsidR="003F0548" w:rsidRPr="003F0548" w:rsidRDefault="003F0548" w:rsidP="00DE17EF">
      <w:pPr>
        <w:spacing w:line="25" w:lineRule="atLeast"/>
        <w:rPr>
          <w:rFonts w:ascii="Times New Roman" w:hAnsi="Times New Roman"/>
          <w:bCs/>
          <w:i/>
          <w:sz w:val="24"/>
          <w:szCs w:val="24"/>
        </w:rPr>
      </w:pPr>
    </w:p>
    <w:p w:rsidR="003F0548" w:rsidRPr="003F0548" w:rsidRDefault="003F0548" w:rsidP="00DE17EF">
      <w:pPr>
        <w:autoSpaceDE w:val="0"/>
        <w:autoSpaceDN w:val="0"/>
        <w:adjustRightInd w:val="0"/>
        <w:spacing w:line="25" w:lineRule="atLeast"/>
        <w:ind w:firstLine="709"/>
        <w:jc w:val="both"/>
        <w:rPr>
          <w:rFonts w:ascii="Times New Roman" w:hAnsi="Times New Roman"/>
          <w:bCs/>
          <w:i/>
          <w:sz w:val="24"/>
          <w:szCs w:val="24"/>
        </w:rPr>
      </w:pPr>
      <w:r w:rsidRPr="003F0548">
        <w:rPr>
          <w:rFonts w:ascii="Times New Roman" w:hAnsi="Times New Roman"/>
          <w:bCs/>
          <w:i/>
          <w:sz w:val="24"/>
          <w:szCs w:val="24"/>
        </w:rPr>
        <w:t>5.2. Методы обучения</w:t>
      </w:r>
    </w:p>
    <w:p w:rsidR="003F0548" w:rsidRPr="003F0548" w:rsidRDefault="003F0548" w:rsidP="00DE17EF">
      <w:pPr>
        <w:spacing w:line="25" w:lineRule="atLeast"/>
        <w:jc w:val="both"/>
        <w:rPr>
          <w:rFonts w:ascii="Times New Roman" w:hAnsi="Times New Roman"/>
          <w:sz w:val="24"/>
          <w:szCs w:val="24"/>
        </w:rPr>
      </w:pPr>
      <w:r w:rsidRPr="003F0548">
        <w:rPr>
          <w:rFonts w:ascii="Times New Roman" w:hAnsi="Times New Roman"/>
          <w:sz w:val="24"/>
          <w:szCs w:val="24"/>
        </w:rPr>
        <w:t>Традиционные (рассказ, комментирование, беседа, дискуссия, видеопоказ)</w:t>
      </w:r>
    </w:p>
    <w:p w:rsidR="003F0548" w:rsidRPr="003F0548" w:rsidRDefault="003F0548" w:rsidP="00DE17EF">
      <w:pPr>
        <w:spacing w:line="25" w:lineRule="atLeast"/>
        <w:jc w:val="both"/>
        <w:rPr>
          <w:rFonts w:ascii="Times New Roman" w:hAnsi="Times New Roman"/>
          <w:iCs/>
          <w:spacing w:val="-1"/>
          <w:sz w:val="24"/>
          <w:szCs w:val="24"/>
        </w:rPr>
      </w:pPr>
      <w:r w:rsidRPr="003F0548">
        <w:rPr>
          <w:rFonts w:ascii="Times New Roman" w:hAnsi="Times New Roman"/>
          <w:sz w:val="24"/>
          <w:szCs w:val="24"/>
        </w:rPr>
        <w:t xml:space="preserve">На лекционных и практических занятиях используются </w:t>
      </w:r>
      <w:r w:rsidRPr="003F0548">
        <w:rPr>
          <w:rFonts w:ascii="Times New Roman" w:hAnsi="Times New Roman"/>
          <w:iCs/>
          <w:spacing w:val="-1"/>
          <w:sz w:val="24"/>
          <w:szCs w:val="24"/>
        </w:rPr>
        <w:t>активные и интерактивные методы обучения:</w:t>
      </w:r>
    </w:p>
    <w:p w:rsidR="003F0548" w:rsidRPr="003F0548" w:rsidRDefault="003F0548" w:rsidP="00DE17EF">
      <w:pPr>
        <w:spacing w:line="25" w:lineRule="atLeast"/>
        <w:jc w:val="both"/>
        <w:rPr>
          <w:rFonts w:ascii="Times New Roman" w:hAnsi="Times New Roman"/>
          <w:sz w:val="24"/>
          <w:szCs w:val="24"/>
        </w:rPr>
      </w:pPr>
      <w:r w:rsidRPr="003F0548">
        <w:rPr>
          <w:rFonts w:ascii="Times New Roman" w:hAnsi="Times New Roman"/>
          <w:iCs/>
          <w:spacing w:val="-1"/>
          <w:sz w:val="24"/>
          <w:szCs w:val="24"/>
        </w:rPr>
        <w:t xml:space="preserve">- </w:t>
      </w:r>
      <w:r w:rsidRPr="003F0548">
        <w:rPr>
          <w:rFonts w:ascii="Times New Roman" w:hAnsi="Times New Roman"/>
          <w:sz w:val="24"/>
          <w:szCs w:val="24"/>
        </w:rPr>
        <w:t>технологии проблемного обучения (обсуждение проблемных вопросов и решение проблемных ситуаций / задач; выполнение аналитических заданий);</w:t>
      </w:r>
    </w:p>
    <w:p w:rsidR="003F0548" w:rsidRPr="003F0548" w:rsidRDefault="003F0548" w:rsidP="00DE17EF">
      <w:pPr>
        <w:spacing w:line="25" w:lineRule="atLeast"/>
        <w:jc w:val="both"/>
        <w:rPr>
          <w:rFonts w:ascii="Times New Roman" w:hAnsi="Times New Roman"/>
          <w:sz w:val="24"/>
          <w:szCs w:val="24"/>
        </w:rPr>
      </w:pPr>
      <w:r w:rsidRPr="003F0548">
        <w:rPr>
          <w:rFonts w:ascii="Times New Roman" w:hAnsi="Times New Roman"/>
          <w:sz w:val="24"/>
          <w:szCs w:val="24"/>
        </w:rPr>
        <w:t>- интерактивные технологии (организация групповых дискуссий; работа по подгруппам);</w:t>
      </w:r>
    </w:p>
    <w:p w:rsidR="003F0548" w:rsidRPr="003F0548" w:rsidRDefault="003F0548" w:rsidP="00DE17EF">
      <w:pPr>
        <w:spacing w:line="25" w:lineRule="atLeast"/>
        <w:jc w:val="both"/>
        <w:rPr>
          <w:rFonts w:ascii="Times New Roman" w:hAnsi="Times New Roman"/>
          <w:sz w:val="24"/>
          <w:szCs w:val="24"/>
        </w:rPr>
      </w:pPr>
      <w:r w:rsidRPr="003F0548">
        <w:rPr>
          <w:rFonts w:ascii="Times New Roman" w:hAnsi="Times New Roman"/>
          <w:sz w:val="24"/>
          <w:szCs w:val="24"/>
        </w:rPr>
        <w:t>- информационно-коммуникативные технологии (занятия с использованием мультимедийных презентаций);</w:t>
      </w:r>
    </w:p>
    <w:p w:rsidR="003F0548" w:rsidRPr="003F0548" w:rsidRDefault="003F0548" w:rsidP="00DE17EF">
      <w:pPr>
        <w:spacing w:line="25" w:lineRule="atLeast"/>
        <w:jc w:val="both"/>
        <w:rPr>
          <w:rFonts w:ascii="Times New Roman" w:hAnsi="Times New Roman"/>
          <w:sz w:val="24"/>
          <w:szCs w:val="24"/>
        </w:rPr>
      </w:pPr>
      <w:r w:rsidRPr="003F0548">
        <w:rPr>
          <w:rFonts w:ascii="Times New Roman" w:hAnsi="Times New Roman"/>
          <w:sz w:val="24"/>
          <w:szCs w:val="24"/>
        </w:rPr>
        <w:t>- активные технологии (работа с презентационным материалом, игровые технологии, выполнение творческих практических заданий);</w:t>
      </w:r>
    </w:p>
    <w:p w:rsidR="003F0548" w:rsidRPr="003F0548" w:rsidRDefault="003F0548" w:rsidP="00DE17EF">
      <w:pPr>
        <w:spacing w:line="25" w:lineRule="atLeast"/>
        <w:jc w:val="both"/>
        <w:rPr>
          <w:rFonts w:ascii="Times New Roman" w:hAnsi="Times New Roman"/>
          <w:sz w:val="24"/>
          <w:szCs w:val="24"/>
        </w:rPr>
      </w:pPr>
      <w:r w:rsidRPr="003F0548">
        <w:rPr>
          <w:rFonts w:ascii="Times New Roman" w:hAnsi="Times New Roman"/>
          <w:sz w:val="24"/>
          <w:szCs w:val="24"/>
        </w:rPr>
        <w:t>-контактная работа.</w:t>
      </w:r>
    </w:p>
    <w:p w:rsidR="003F0548" w:rsidRPr="003F0548" w:rsidRDefault="003F0548" w:rsidP="00DE17EF">
      <w:pPr>
        <w:autoSpaceDE w:val="0"/>
        <w:autoSpaceDN w:val="0"/>
        <w:adjustRightInd w:val="0"/>
        <w:spacing w:line="25" w:lineRule="atLeast"/>
        <w:ind w:firstLine="709"/>
        <w:jc w:val="both"/>
        <w:rPr>
          <w:rFonts w:ascii="Times New Roman" w:hAnsi="Times New Roman"/>
          <w:bCs/>
          <w:i/>
          <w:sz w:val="24"/>
          <w:szCs w:val="24"/>
        </w:rPr>
      </w:pPr>
    </w:p>
    <w:p w:rsidR="003F0548" w:rsidRPr="003F0548" w:rsidRDefault="003F0548" w:rsidP="00DE17EF">
      <w:pPr>
        <w:spacing w:line="25" w:lineRule="atLeast"/>
        <w:rPr>
          <w:rFonts w:ascii="Times New Roman" w:hAnsi="Times New Roman"/>
          <w:b/>
          <w:bCs/>
          <w:sz w:val="24"/>
          <w:szCs w:val="24"/>
        </w:rPr>
      </w:pPr>
      <w:r w:rsidRPr="003F0548">
        <w:rPr>
          <w:rFonts w:ascii="Times New Roman" w:hAnsi="Times New Roman"/>
          <w:b/>
          <w:bCs/>
          <w:sz w:val="24"/>
          <w:szCs w:val="24"/>
        </w:rPr>
        <w:t>6. Технологическая карта дисциплины</w:t>
      </w:r>
    </w:p>
    <w:p w:rsidR="003F0548" w:rsidRPr="003F0548" w:rsidRDefault="003F0548" w:rsidP="00DE17EF">
      <w:pPr>
        <w:autoSpaceDE w:val="0"/>
        <w:autoSpaceDN w:val="0"/>
        <w:adjustRightInd w:val="0"/>
        <w:spacing w:line="25" w:lineRule="atLeast"/>
        <w:ind w:firstLine="709"/>
        <w:jc w:val="both"/>
        <w:rPr>
          <w:rFonts w:ascii="Times New Roman" w:hAnsi="Times New Roman"/>
          <w:bCs/>
          <w:i/>
          <w:sz w:val="24"/>
          <w:szCs w:val="24"/>
        </w:rPr>
      </w:pPr>
      <w:r w:rsidRPr="003F0548">
        <w:rPr>
          <w:rFonts w:ascii="Times New Roman" w:hAnsi="Times New Roman"/>
          <w:bCs/>
          <w:i/>
          <w:sz w:val="24"/>
          <w:szCs w:val="24"/>
        </w:rPr>
        <w:t>6.1. Рейтинг-план</w:t>
      </w:r>
    </w:p>
    <w:tbl>
      <w:tblPr>
        <w:tblW w:w="5000" w:type="pct"/>
        <w:tblLayout w:type="fixed"/>
        <w:tblLook w:val="0000"/>
      </w:tblPr>
      <w:tblGrid>
        <w:gridCol w:w="480"/>
        <w:gridCol w:w="1282"/>
        <w:gridCol w:w="1787"/>
        <w:gridCol w:w="1649"/>
        <w:gridCol w:w="1649"/>
        <w:gridCol w:w="1102"/>
        <w:gridCol w:w="829"/>
        <w:gridCol w:w="793"/>
      </w:tblGrid>
      <w:tr w:rsidR="003F0548" w:rsidRPr="003F0548" w:rsidTr="00774CA7">
        <w:trPr>
          <w:trHeight w:val="600"/>
        </w:trPr>
        <w:tc>
          <w:tcPr>
            <w:tcW w:w="480" w:type="dxa"/>
            <w:vMerge w:val="restart"/>
            <w:tcBorders>
              <w:top w:val="single" w:sz="2" w:space="0" w:color="000000"/>
              <w:left w:val="single" w:sz="2" w:space="0" w:color="000000"/>
              <w:bottom w:val="nil"/>
              <w:right w:val="single" w:sz="2" w:space="0" w:color="000000"/>
            </w:tcBorders>
            <w:shd w:val="clear" w:color="000000" w:fill="FFFFFF"/>
          </w:tcPr>
          <w:p w:rsidR="003F0548" w:rsidRPr="003F0548" w:rsidRDefault="003F0548" w:rsidP="00DE17EF">
            <w:pPr>
              <w:autoSpaceDE w:val="0"/>
              <w:autoSpaceDN w:val="0"/>
              <w:adjustRightInd w:val="0"/>
              <w:spacing w:line="25" w:lineRule="atLeast"/>
              <w:jc w:val="both"/>
              <w:rPr>
                <w:rFonts w:ascii="Times New Roman" w:hAnsi="Times New Roman"/>
                <w:sz w:val="24"/>
                <w:szCs w:val="24"/>
              </w:rPr>
            </w:pPr>
            <w:r w:rsidRPr="003F0548">
              <w:rPr>
                <w:rFonts w:ascii="Times New Roman" w:hAnsi="Times New Roman"/>
                <w:color w:val="000000"/>
                <w:sz w:val="24"/>
                <w:szCs w:val="24"/>
              </w:rPr>
              <w:t>№ п/п</w:t>
            </w:r>
          </w:p>
        </w:tc>
        <w:tc>
          <w:tcPr>
            <w:tcW w:w="1282" w:type="dxa"/>
            <w:vMerge w:val="restart"/>
            <w:tcBorders>
              <w:top w:val="single" w:sz="2" w:space="0" w:color="000000"/>
              <w:left w:val="single" w:sz="2" w:space="0" w:color="000000"/>
              <w:right w:val="single" w:sz="2" w:space="0" w:color="000000"/>
            </w:tcBorders>
          </w:tcPr>
          <w:p w:rsidR="003F0548" w:rsidRPr="003F0548" w:rsidRDefault="003F0548" w:rsidP="00DE17EF">
            <w:pPr>
              <w:autoSpaceDE w:val="0"/>
              <w:autoSpaceDN w:val="0"/>
              <w:adjustRightInd w:val="0"/>
              <w:spacing w:line="25" w:lineRule="atLeast"/>
              <w:jc w:val="both"/>
              <w:rPr>
                <w:rFonts w:ascii="Times New Roman" w:hAnsi="Times New Roman"/>
                <w:color w:val="000000"/>
                <w:sz w:val="24"/>
                <w:szCs w:val="24"/>
              </w:rPr>
            </w:pPr>
            <w:r w:rsidRPr="003F0548">
              <w:rPr>
                <w:rFonts w:ascii="Times New Roman" w:hAnsi="Times New Roman"/>
                <w:color w:val="000000"/>
                <w:sz w:val="24"/>
                <w:szCs w:val="24"/>
              </w:rPr>
              <w:t>Код ОР дисциплины</w:t>
            </w:r>
          </w:p>
        </w:tc>
        <w:tc>
          <w:tcPr>
            <w:tcW w:w="1787" w:type="dxa"/>
            <w:vMerge w:val="restart"/>
            <w:tcBorders>
              <w:top w:val="single" w:sz="2" w:space="0" w:color="000000"/>
              <w:left w:val="single" w:sz="2" w:space="0" w:color="000000"/>
              <w:bottom w:val="single" w:sz="2" w:space="0" w:color="000000"/>
              <w:right w:val="single" w:sz="2" w:space="0" w:color="000000"/>
            </w:tcBorders>
          </w:tcPr>
          <w:p w:rsidR="003F0548" w:rsidRPr="003F0548" w:rsidRDefault="003F0548" w:rsidP="00DE17EF">
            <w:pPr>
              <w:autoSpaceDE w:val="0"/>
              <w:autoSpaceDN w:val="0"/>
              <w:adjustRightInd w:val="0"/>
              <w:spacing w:line="25" w:lineRule="atLeast"/>
              <w:jc w:val="both"/>
              <w:rPr>
                <w:rFonts w:ascii="Times New Roman" w:hAnsi="Times New Roman"/>
                <w:color w:val="000000"/>
                <w:sz w:val="24"/>
                <w:szCs w:val="24"/>
              </w:rPr>
            </w:pPr>
            <w:r w:rsidRPr="003F0548">
              <w:rPr>
                <w:rFonts w:ascii="Times New Roman" w:hAnsi="Times New Roman"/>
                <w:color w:val="000000"/>
                <w:sz w:val="24"/>
                <w:szCs w:val="24"/>
              </w:rPr>
              <w:t>Виды учебной деятельности</w:t>
            </w:r>
          </w:p>
          <w:p w:rsidR="003F0548" w:rsidRPr="003F0548" w:rsidRDefault="003F0548" w:rsidP="00DE17EF">
            <w:pPr>
              <w:autoSpaceDE w:val="0"/>
              <w:autoSpaceDN w:val="0"/>
              <w:adjustRightInd w:val="0"/>
              <w:spacing w:line="25" w:lineRule="atLeast"/>
              <w:jc w:val="both"/>
              <w:rPr>
                <w:rFonts w:ascii="Times New Roman" w:hAnsi="Times New Roman"/>
                <w:sz w:val="24"/>
                <w:szCs w:val="24"/>
              </w:rPr>
            </w:pPr>
            <w:r w:rsidRPr="003F0548">
              <w:rPr>
                <w:rFonts w:ascii="Times New Roman" w:hAnsi="Times New Roman"/>
                <w:color w:val="000000"/>
                <w:sz w:val="24"/>
                <w:szCs w:val="24"/>
              </w:rPr>
              <w:t>обучающегося</w:t>
            </w:r>
          </w:p>
        </w:tc>
        <w:tc>
          <w:tcPr>
            <w:tcW w:w="1649" w:type="dxa"/>
            <w:vMerge w:val="restart"/>
            <w:tcBorders>
              <w:top w:val="single" w:sz="2" w:space="0" w:color="000000"/>
              <w:left w:val="single" w:sz="2" w:space="0" w:color="000000"/>
              <w:right w:val="single" w:sz="2" w:space="0" w:color="000000"/>
            </w:tcBorders>
          </w:tcPr>
          <w:p w:rsidR="003F0548" w:rsidRPr="003F0548" w:rsidRDefault="003F0548" w:rsidP="00DE17EF">
            <w:pPr>
              <w:autoSpaceDE w:val="0"/>
              <w:autoSpaceDN w:val="0"/>
              <w:adjustRightInd w:val="0"/>
              <w:spacing w:line="25" w:lineRule="atLeast"/>
              <w:jc w:val="both"/>
              <w:rPr>
                <w:rFonts w:ascii="Times New Roman" w:hAnsi="Times New Roman"/>
                <w:color w:val="000000"/>
                <w:sz w:val="24"/>
                <w:szCs w:val="24"/>
              </w:rPr>
            </w:pPr>
            <w:r w:rsidRPr="003F0548">
              <w:rPr>
                <w:rFonts w:ascii="Times New Roman" w:hAnsi="Times New Roman"/>
                <w:color w:val="000000"/>
                <w:sz w:val="24"/>
                <w:szCs w:val="24"/>
              </w:rPr>
              <w:t>Средства оценивания</w:t>
            </w:r>
          </w:p>
        </w:tc>
        <w:tc>
          <w:tcPr>
            <w:tcW w:w="1649" w:type="dxa"/>
            <w:vMerge w:val="restart"/>
            <w:tcBorders>
              <w:top w:val="single" w:sz="2" w:space="0" w:color="000000"/>
              <w:left w:val="single" w:sz="2" w:space="0" w:color="000000"/>
              <w:right w:val="single" w:sz="2" w:space="0" w:color="000000"/>
            </w:tcBorders>
          </w:tcPr>
          <w:p w:rsidR="003F0548" w:rsidRPr="003F0548" w:rsidRDefault="003F0548" w:rsidP="00DE17EF">
            <w:pPr>
              <w:autoSpaceDE w:val="0"/>
              <w:autoSpaceDN w:val="0"/>
              <w:adjustRightInd w:val="0"/>
              <w:spacing w:line="25" w:lineRule="atLeast"/>
              <w:jc w:val="both"/>
              <w:rPr>
                <w:rFonts w:ascii="Times New Roman" w:hAnsi="Times New Roman"/>
                <w:color w:val="000000"/>
                <w:sz w:val="24"/>
                <w:szCs w:val="24"/>
              </w:rPr>
            </w:pPr>
            <w:r w:rsidRPr="003F0548">
              <w:rPr>
                <w:rFonts w:ascii="Times New Roman" w:hAnsi="Times New Roman"/>
                <w:color w:val="000000"/>
                <w:sz w:val="24"/>
                <w:szCs w:val="24"/>
              </w:rPr>
              <w:t>Балл за конкретное задание</w:t>
            </w:r>
          </w:p>
          <w:p w:rsidR="003F0548" w:rsidRPr="003F0548" w:rsidRDefault="003F0548" w:rsidP="00DE17EF">
            <w:pPr>
              <w:autoSpaceDE w:val="0"/>
              <w:autoSpaceDN w:val="0"/>
              <w:adjustRightInd w:val="0"/>
              <w:spacing w:line="25" w:lineRule="atLeast"/>
              <w:jc w:val="both"/>
              <w:rPr>
                <w:rFonts w:ascii="Times New Roman" w:hAnsi="Times New Roman"/>
                <w:sz w:val="24"/>
                <w:szCs w:val="24"/>
              </w:rPr>
            </w:pPr>
            <w:r w:rsidRPr="003F0548">
              <w:rPr>
                <w:rFonts w:ascii="Times New Roman" w:hAnsi="Times New Roman"/>
                <w:color w:val="000000"/>
                <w:sz w:val="24"/>
                <w:szCs w:val="24"/>
              </w:rPr>
              <w:t>(</w:t>
            </w:r>
            <w:r w:rsidRPr="003F0548">
              <w:rPr>
                <w:rFonts w:ascii="Times New Roman" w:hAnsi="Times New Roman"/>
                <w:color w:val="000000"/>
                <w:sz w:val="24"/>
                <w:szCs w:val="24"/>
                <w:lang w:val="en-US"/>
              </w:rPr>
              <w:t>min</w:t>
            </w:r>
            <w:r w:rsidRPr="003F0548">
              <w:rPr>
                <w:rFonts w:ascii="Times New Roman" w:hAnsi="Times New Roman"/>
                <w:color w:val="000000"/>
                <w:sz w:val="24"/>
                <w:szCs w:val="24"/>
              </w:rPr>
              <w:t>-</w:t>
            </w:r>
            <w:r w:rsidRPr="003F0548">
              <w:rPr>
                <w:rFonts w:ascii="Times New Roman" w:hAnsi="Times New Roman"/>
                <w:color w:val="000000"/>
                <w:sz w:val="24"/>
                <w:szCs w:val="24"/>
                <w:lang w:val="en-US"/>
              </w:rPr>
              <w:t>max</w:t>
            </w:r>
            <w:r w:rsidRPr="003F0548">
              <w:rPr>
                <w:rFonts w:ascii="Times New Roman" w:hAnsi="Times New Roman"/>
                <w:color w:val="000000"/>
                <w:sz w:val="24"/>
                <w:szCs w:val="24"/>
              </w:rPr>
              <w:t>)</w:t>
            </w:r>
          </w:p>
        </w:tc>
        <w:tc>
          <w:tcPr>
            <w:tcW w:w="1102" w:type="dxa"/>
            <w:vMerge w:val="restart"/>
            <w:tcBorders>
              <w:top w:val="single" w:sz="2" w:space="0" w:color="000000"/>
              <w:left w:val="single" w:sz="2" w:space="0" w:color="000000"/>
              <w:bottom w:val="single" w:sz="2" w:space="0" w:color="000000"/>
              <w:right w:val="single" w:sz="2" w:space="0" w:color="000000"/>
            </w:tcBorders>
          </w:tcPr>
          <w:p w:rsidR="003F0548" w:rsidRPr="003F0548" w:rsidRDefault="003F0548" w:rsidP="00DE17EF">
            <w:pPr>
              <w:autoSpaceDE w:val="0"/>
              <w:autoSpaceDN w:val="0"/>
              <w:adjustRightInd w:val="0"/>
              <w:spacing w:line="25" w:lineRule="atLeast"/>
              <w:jc w:val="both"/>
              <w:rPr>
                <w:rFonts w:ascii="Times New Roman" w:hAnsi="Times New Roman"/>
                <w:sz w:val="24"/>
                <w:szCs w:val="24"/>
              </w:rPr>
            </w:pPr>
            <w:r w:rsidRPr="003F0548">
              <w:rPr>
                <w:rFonts w:ascii="Times New Roman" w:hAnsi="Times New Roman"/>
                <w:color w:val="000000"/>
                <w:sz w:val="24"/>
                <w:szCs w:val="24"/>
              </w:rPr>
              <w:t>Число заданий за семестр</w:t>
            </w:r>
          </w:p>
        </w:tc>
        <w:tc>
          <w:tcPr>
            <w:tcW w:w="1622" w:type="dxa"/>
            <w:gridSpan w:val="2"/>
            <w:tcBorders>
              <w:top w:val="single" w:sz="2" w:space="0" w:color="000000"/>
              <w:left w:val="nil"/>
              <w:bottom w:val="single" w:sz="2" w:space="0" w:color="000000"/>
              <w:right w:val="single" w:sz="2" w:space="0" w:color="000000"/>
            </w:tcBorders>
          </w:tcPr>
          <w:p w:rsidR="003F0548" w:rsidRPr="003F0548" w:rsidRDefault="003F0548" w:rsidP="00DE17EF">
            <w:pPr>
              <w:autoSpaceDE w:val="0"/>
              <w:autoSpaceDN w:val="0"/>
              <w:adjustRightInd w:val="0"/>
              <w:spacing w:line="25" w:lineRule="atLeast"/>
              <w:jc w:val="both"/>
              <w:rPr>
                <w:rFonts w:ascii="Times New Roman" w:hAnsi="Times New Roman"/>
                <w:sz w:val="24"/>
                <w:szCs w:val="24"/>
              </w:rPr>
            </w:pPr>
            <w:r w:rsidRPr="003F0548">
              <w:rPr>
                <w:rFonts w:ascii="Times New Roman" w:hAnsi="Times New Roman"/>
                <w:color w:val="000000"/>
                <w:sz w:val="24"/>
                <w:szCs w:val="24"/>
              </w:rPr>
              <w:t>Баллы</w:t>
            </w:r>
          </w:p>
        </w:tc>
      </w:tr>
      <w:tr w:rsidR="003F0548" w:rsidRPr="003F0548" w:rsidTr="00774CA7">
        <w:trPr>
          <w:trHeight w:val="300"/>
        </w:trPr>
        <w:tc>
          <w:tcPr>
            <w:tcW w:w="480" w:type="dxa"/>
            <w:vMerge/>
            <w:tcBorders>
              <w:top w:val="nil"/>
              <w:left w:val="single" w:sz="2" w:space="0" w:color="000000"/>
              <w:bottom w:val="single" w:sz="2" w:space="0" w:color="000000"/>
              <w:right w:val="single" w:sz="2" w:space="0" w:color="000000"/>
            </w:tcBorders>
            <w:shd w:val="clear" w:color="000000" w:fill="FFFFFF"/>
          </w:tcPr>
          <w:p w:rsidR="003F0548" w:rsidRPr="003F0548" w:rsidRDefault="003F0548" w:rsidP="00DE17EF">
            <w:pPr>
              <w:autoSpaceDE w:val="0"/>
              <w:autoSpaceDN w:val="0"/>
              <w:adjustRightInd w:val="0"/>
              <w:spacing w:line="25" w:lineRule="atLeast"/>
              <w:jc w:val="both"/>
              <w:rPr>
                <w:rFonts w:ascii="Times New Roman" w:hAnsi="Times New Roman"/>
                <w:sz w:val="24"/>
                <w:szCs w:val="24"/>
              </w:rPr>
            </w:pPr>
          </w:p>
        </w:tc>
        <w:tc>
          <w:tcPr>
            <w:tcW w:w="1282" w:type="dxa"/>
            <w:vMerge/>
            <w:tcBorders>
              <w:left w:val="single" w:sz="2" w:space="0" w:color="000000"/>
              <w:bottom w:val="single" w:sz="2" w:space="0" w:color="000000"/>
              <w:right w:val="single" w:sz="2" w:space="0" w:color="000000"/>
            </w:tcBorders>
            <w:shd w:val="clear" w:color="000000" w:fill="FFFFFF"/>
          </w:tcPr>
          <w:p w:rsidR="003F0548" w:rsidRPr="003F0548" w:rsidRDefault="003F0548" w:rsidP="00DE17EF">
            <w:pPr>
              <w:autoSpaceDE w:val="0"/>
              <w:autoSpaceDN w:val="0"/>
              <w:adjustRightInd w:val="0"/>
              <w:spacing w:line="25" w:lineRule="atLeast"/>
              <w:jc w:val="both"/>
              <w:rPr>
                <w:rFonts w:ascii="Times New Roman" w:hAnsi="Times New Roman"/>
                <w:sz w:val="24"/>
                <w:szCs w:val="24"/>
              </w:rPr>
            </w:pPr>
          </w:p>
        </w:tc>
        <w:tc>
          <w:tcPr>
            <w:tcW w:w="1787"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jc w:val="both"/>
              <w:rPr>
                <w:rFonts w:ascii="Times New Roman" w:hAnsi="Times New Roman"/>
                <w:sz w:val="24"/>
                <w:szCs w:val="24"/>
              </w:rPr>
            </w:pPr>
          </w:p>
        </w:tc>
        <w:tc>
          <w:tcPr>
            <w:tcW w:w="1649" w:type="dxa"/>
            <w:vMerge/>
            <w:tcBorders>
              <w:left w:val="single" w:sz="2" w:space="0" w:color="000000"/>
              <w:bottom w:val="single" w:sz="2" w:space="0" w:color="000000"/>
              <w:right w:val="single" w:sz="2" w:space="0" w:color="000000"/>
            </w:tcBorders>
            <w:shd w:val="clear" w:color="000000" w:fill="FFFFFF"/>
          </w:tcPr>
          <w:p w:rsidR="003F0548" w:rsidRPr="003F0548" w:rsidRDefault="003F0548" w:rsidP="00DE17EF">
            <w:pPr>
              <w:autoSpaceDE w:val="0"/>
              <w:autoSpaceDN w:val="0"/>
              <w:adjustRightInd w:val="0"/>
              <w:spacing w:line="25" w:lineRule="atLeast"/>
              <w:jc w:val="both"/>
              <w:rPr>
                <w:rFonts w:ascii="Times New Roman" w:hAnsi="Times New Roman"/>
                <w:sz w:val="24"/>
                <w:szCs w:val="24"/>
              </w:rPr>
            </w:pPr>
          </w:p>
        </w:tc>
        <w:tc>
          <w:tcPr>
            <w:tcW w:w="1649" w:type="dxa"/>
            <w:vMerge/>
            <w:tcBorders>
              <w:left w:val="single" w:sz="2" w:space="0" w:color="000000"/>
              <w:bottom w:val="single" w:sz="2" w:space="0" w:color="000000"/>
              <w:right w:val="single" w:sz="2" w:space="0" w:color="000000"/>
            </w:tcBorders>
            <w:shd w:val="clear" w:color="000000" w:fill="FFFFFF"/>
          </w:tcPr>
          <w:p w:rsidR="003F0548" w:rsidRPr="003F0548" w:rsidRDefault="003F0548" w:rsidP="00DE17EF">
            <w:pPr>
              <w:autoSpaceDE w:val="0"/>
              <w:autoSpaceDN w:val="0"/>
              <w:adjustRightInd w:val="0"/>
              <w:spacing w:line="25" w:lineRule="atLeast"/>
              <w:jc w:val="both"/>
              <w:rPr>
                <w:rFonts w:ascii="Times New Roman" w:hAnsi="Times New Roman"/>
                <w:sz w:val="24"/>
                <w:szCs w:val="24"/>
              </w:rPr>
            </w:pPr>
          </w:p>
        </w:tc>
        <w:tc>
          <w:tcPr>
            <w:tcW w:w="11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jc w:val="both"/>
              <w:rPr>
                <w:rFonts w:ascii="Times New Roman" w:hAnsi="Times New Roman"/>
                <w:sz w:val="24"/>
                <w:szCs w:val="24"/>
              </w:rPr>
            </w:pPr>
          </w:p>
        </w:tc>
        <w:tc>
          <w:tcPr>
            <w:tcW w:w="829" w:type="dxa"/>
            <w:tcBorders>
              <w:top w:val="nil"/>
              <w:left w:val="nil"/>
              <w:bottom w:val="single" w:sz="2" w:space="0" w:color="000000"/>
              <w:right w:val="single" w:sz="2" w:space="0" w:color="000000"/>
            </w:tcBorders>
          </w:tcPr>
          <w:p w:rsidR="003F0548" w:rsidRPr="003F0548" w:rsidRDefault="003F0548" w:rsidP="00DE17EF">
            <w:pPr>
              <w:autoSpaceDE w:val="0"/>
              <w:autoSpaceDN w:val="0"/>
              <w:adjustRightInd w:val="0"/>
              <w:spacing w:line="25" w:lineRule="atLeast"/>
              <w:jc w:val="both"/>
              <w:rPr>
                <w:rFonts w:ascii="Times New Roman" w:hAnsi="Times New Roman"/>
                <w:sz w:val="24"/>
                <w:szCs w:val="24"/>
              </w:rPr>
            </w:pPr>
            <w:r w:rsidRPr="003F0548">
              <w:rPr>
                <w:rFonts w:ascii="Times New Roman" w:hAnsi="Times New Roman"/>
                <w:color w:val="000000"/>
                <w:sz w:val="24"/>
                <w:szCs w:val="24"/>
              </w:rPr>
              <w:t>Минимальный</w:t>
            </w:r>
          </w:p>
        </w:tc>
        <w:tc>
          <w:tcPr>
            <w:tcW w:w="793" w:type="dxa"/>
            <w:tcBorders>
              <w:top w:val="nil"/>
              <w:left w:val="nil"/>
              <w:bottom w:val="single" w:sz="2" w:space="0" w:color="000000"/>
              <w:right w:val="single" w:sz="2" w:space="0" w:color="000000"/>
            </w:tcBorders>
          </w:tcPr>
          <w:p w:rsidR="003F0548" w:rsidRPr="003F0548" w:rsidRDefault="003F0548" w:rsidP="00DE17EF">
            <w:pPr>
              <w:autoSpaceDE w:val="0"/>
              <w:autoSpaceDN w:val="0"/>
              <w:adjustRightInd w:val="0"/>
              <w:spacing w:line="25" w:lineRule="atLeast"/>
              <w:jc w:val="both"/>
              <w:rPr>
                <w:rFonts w:ascii="Times New Roman" w:hAnsi="Times New Roman"/>
                <w:sz w:val="24"/>
                <w:szCs w:val="24"/>
              </w:rPr>
            </w:pPr>
            <w:r w:rsidRPr="003F0548">
              <w:rPr>
                <w:rFonts w:ascii="Times New Roman" w:hAnsi="Times New Roman"/>
                <w:color w:val="000000"/>
                <w:sz w:val="24"/>
                <w:szCs w:val="24"/>
              </w:rPr>
              <w:t>Максимальный</w:t>
            </w:r>
          </w:p>
        </w:tc>
      </w:tr>
      <w:tr w:rsidR="003F0548" w:rsidRPr="003F0548" w:rsidTr="00774CA7">
        <w:trPr>
          <w:trHeight w:val="300"/>
        </w:trPr>
        <w:tc>
          <w:tcPr>
            <w:tcW w:w="480"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3F0548" w:rsidRDefault="003F0548" w:rsidP="00DE17EF">
            <w:pPr>
              <w:autoSpaceDE w:val="0"/>
              <w:autoSpaceDN w:val="0"/>
              <w:adjustRightInd w:val="0"/>
              <w:spacing w:line="25" w:lineRule="atLeast"/>
              <w:jc w:val="both"/>
              <w:rPr>
                <w:rFonts w:ascii="Times New Roman" w:hAnsi="Times New Roman"/>
                <w:sz w:val="24"/>
                <w:szCs w:val="24"/>
              </w:rPr>
            </w:pPr>
            <w:r w:rsidRPr="003F0548">
              <w:rPr>
                <w:rFonts w:ascii="Times New Roman" w:hAnsi="Times New Roman"/>
                <w:sz w:val="24"/>
                <w:szCs w:val="24"/>
              </w:rPr>
              <w:t>1</w:t>
            </w:r>
          </w:p>
        </w:tc>
        <w:tc>
          <w:tcPr>
            <w:tcW w:w="1282"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3F0548" w:rsidRDefault="004B5086"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ОР.1.1</w:t>
            </w:r>
            <w:r>
              <w:rPr>
                <w:rFonts w:ascii="Times New Roman" w:hAnsi="Times New Roman"/>
                <w:sz w:val="24"/>
                <w:szCs w:val="24"/>
              </w:rPr>
              <w:t>2</w:t>
            </w:r>
            <w:r w:rsidRPr="003F0548">
              <w:rPr>
                <w:rFonts w:ascii="Times New Roman" w:hAnsi="Times New Roman"/>
                <w:sz w:val="24"/>
                <w:szCs w:val="24"/>
              </w:rPr>
              <w:t>.1</w:t>
            </w:r>
          </w:p>
        </w:tc>
        <w:tc>
          <w:tcPr>
            <w:tcW w:w="17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rPr>
                <w:rFonts w:ascii="Times New Roman" w:hAnsi="Times New Roman"/>
                <w:sz w:val="24"/>
                <w:szCs w:val="24"/>
              </w:rPr>
            </w:pPr>
            <w:r w:rsidRPr="003F0548">
              <w:rPr>
                <w:rFonts w:ascii="Times New Roman" w:hAnsi="Times New Roman"/>
                <w:sz w:val="24"/>
                <w:szCs w:val="24"/>
              </w:rPr>
              <w:t>Анализ, обобщение и система тизация литературы по темам для написания эссе и контрольной работы</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Эссе</w:t>
            </w:r>
          </w:p>
          <w:p w:rsidR="003F0548" w:rsidRPr="003F0548" w:rsidRDefault="003F0548" w:rsidP="00DE17EF">
            <w:pPr>
              <w:autoSpaceDE w:val="0"/>
              <w:autoSpaceDN w:val="0"/>
              <w:adjustRightInd w:val="0"/>
              <w:spacing w:line="25" w:lineRule="atLeast"/>
              <w:rPr>
                <w:rFonts w:ascii="Times New Roman" w:hAnsi="Times New Roman"/>
                <w:sz w:val="24"/>
                <w:szCs w:val="24"/>
              </w:rPr>
            </w:pPr>
            <w:r w:rsidRPr="003F0548">
              <w:rPr>
                <w:rFonts w:ascii="Times New Roman" w:hAnsi="Times New Roman"/>
                <w:sz w:val="24"/>
                <w:szCs w:val="24"/>
              </w:rPr>
              <w:t>Контрольная работа</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p>
          <w:p w:rsidR="003F0548" w:rsidRPr="003F0548" w:rsidRDefault="003F0548" w:rsidP="00DE17EF">
            <w:pPr>
              <w:autoSpaceDE w:val="0"/>
              <w:autoSpaceDN w:val="0"/>
              <w:adjustRightInd w:val="0"/>
              <w:spacing w:line="25" w:lineRule="atLeast"/>
              <w:jc w:val="center"/>
              <w:rPr>
                <w:rFonts w:ascii="Times New Roman" w:hAnsi="Times New Roman"/>
                <w:sz w:val="24"/>
                <w:szCs w:val="24"/>
              </w:rPr>
            </w:pPr>
          </w:p>
          <w:p w:rsidR="003F0548" w:rsidRPr="003F0548" w:rsidRDefault="003F0548" w:rsidP="00DE17EF">
            <w:pPr>
              <w:autoSpaceDE w:val="0"/>
              <w:autoSpaceDN w:val="0"/>
              <w:adjustRightInd w:val="0"/>
              <w:spacing w:line="25" w:lineRule="atLeast"/>
              <w:jc w:val="center"/>
              <w:rPr>
                <w:rFonts w:ascii="Times New Roman" w:hAnsi="Times New Roman"/>
                <w:sz w:val="24"/>
                <w:szCs w:val="24"/>
              </w:rPr>
            </w:pPr>
          </w:p>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1-2</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5</w:t>
            </w:r>
          </w:p>
        </w:tc>
        <w:tc>
          <w:tcPr>
            <w:tcW w:w="829" w:type="dxa"/>
            <w:tcBorders>
              <w:top w:val="single" w:sz="2" w:space="0" w:color="000000"/>
              <w:left w:val="nil"/>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5</w:t>
            </w:r>
          </w:p>
        </w:tc>
        <w:tc>
          <w:tcPr>
            <w:tcW w:w="793" w:type="dxa"/>
            <w:tcBorders>
              <w:top w:val="single" w:sz="2" w:space="0" w:color="000000"/>
              <w:left w:val="nil"/>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10</w:t>
            </w:r>
          </w:p>
        </w:tc>
      </w:tr>
      <w:tr w:rsidR="003F0548" w:rsidRPr="003F0548" w:rsidTr="00774CA7">
        <w:trPr>
          <w:trHeight w:val="300"/>
        </w:trPr>
        <w:tc>
          <w:tcPr>
            <w:tcW w:w="480"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3F0548" w:rsidRDefault="003F0548" w:rsidP="00DE17EF">
            <w:pPr>
              <w:autoSpaceDE w:val="0"/>
              <w:autoSpaceDN w:val="0"/>
              <w:adjustRightInd w:val="0"/>
              <w:spacing w:line="25" w:lineRule="atLeast"/>
              <w:jc w:val="both"/>
              <w:rPr>
                <w:rFonts w:ascii="Times New Roman" w:hAnsi="Times New Roman"/>
                <w:sz w:val="24"/>
                <w:szCs w:val="24"/>
              </w:rPr>
            </w:pPr>
            <w:r w:rsidRPr="003F0548">
              <w:rPr>
                <w:rFonts w:ascii="Times New Roman" w:hAnsi="Times New Roman"/>
                <w:sz w:val="24"/>
                <w:szCs w:val="24"/>
              </w:rPr>
              <w:t>2</w:t>
            </w:r>
          </w:p>
        </w:tc>
        <w:tc>
          <w:tcPr>
            <w:tcW w:w="1282"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3F0548" w:rsidRDefault="004B5086"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ОР.1.1</w:t>
            </w:r>
            <w:r>
              <w:rPr>
                <w:rFonts w:ascii="Times New Roman" w:hAnsi="Times New Roman"/>
                <w:sz w:val="24"/>
                <w:szCs w:val="24"/>
              </w:rPr>
              <w:t>2.2</w:t>
            </w:r>
          </w:p>
        </w:tc>
        <w:tc>
          <w:tcPr>
            <w:tcW w:w="17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rPr>
                <w:rFonts w:ascii="Times New Roman" w:hAnsi="Times New Roman"/>
                <w:sz w:val="24"/>
                <w:szCs w:val="24"/>
              </w:rPr>
            </w:pPr>
            <w:r w:rsidRPr="003F0548">
              <w:rPr>
                <w:rFonts w:ascii="Times New Roman" w:hAnsi="Times New Roman"/>
                <w:sz w:val="24"/>
                <w:szCs w:val="24"/>
              </w:rPr>
              <w:t>Анализ и  сравнение сущности, специ- фики, обоснованностиизучаемых  волонтер скихтехнологий</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3F0548" w:rsidRDefault="003F0548" w:rsidP="00DE17EF">
            <w:pPr>
              <w:spacing w:line="25" w:lineRule="atLeast"/>
              <w:rPr>
                <w:rFonts w:ascii="Times New Roman" w:hAnsi="Times New Roman"/>
                <w:sz w:val="24"/>
                <w:szCs w:val="24"/>
              </w:rPr>
            </w:pPr>
            <w:r w:rsidRPr="003F0548">
              <w:rPr>
                <w:rFonts w:ascii="Times New Roman" w:hAnsi="Times New Roman"/>
                <w:sz w:val="24"/>
                <w:szCs w:val="24"/>
              </w:rPr>
              <w:t>Аналитичес</w:t>
            </w:r>
          </w:p>
          <w:p w:rsidR="003F0548" w:rsidRPr="003F0548" w:rsidRDefault="003F0548" w:rsidP="00DE17EF">
            <w:pPr>
              <w:spacing w:line="25" w:lineRule="atLeast"/>
              <w:rPr>
                <w:rFonts w:ascii="Times New Roman" w:hAnsi="Times New Roman"/>
                <w:sz w:val="24"/>
                <w:szCs w:val="24"/>
              </w:rPr>
            </w:pPr>
            <w:r w:rsidRPr="003F0548">
              <w:rPr>
                <w:rFonts w:ascii="Times New Roman" w:hAnsi="Times New Roman"/>
                <w:sz w:val="24"/>
                <w:szCs w:val="24"/>
              </w:rPr>
              <w:t>кие задания</w:t>
            </w:r>
          </w:p>
          <w:p w:rsidR="003F0548" w:rsidRPr="003F0548" w:rsidRDefault="003F0548" w:rsidP="00DE17EF">
            <w:pPr>
              <w:autoSpaceDE w:val="0"/>
              <w:autoSpaceDN w:val="0"/>
              <w:adjustRightInd w:val="0"/>
              <w:spacing w:line="25" w:lineRule="atLeast"/>
              <w:rPr>
                <w:rFonts w:ascii="Times New Roman" w:hAnsi="Times New Roman"/>
                <w:sz w:val="24"/>
                <w:szCs w:val="24"/>
              </w:rPr>
            </w:pP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p>
          <w:p w:rsidR="003F0548" w:rsidRPr="003F0548" w:rsidRDefault="003F0548" w:rsidP="00DE17EF">
            <w:pPr>
              <w:autoSpaceDE w:val="0"/>
              <w:autoSpaceDN w:val="0"/>
              <w:adjustRightInd w:val="0"/>
              <w:spacing w:line="25" w:lineRule="atLeast"/>
              <w:jc w:val="center"/>
              <w:rPr>
                <w:rFonts w:ascii="Times New Roman" w:hAnsi="Times New Roman"/>
                <w:sz w:val="24"/>
                <w:szCs w:val="24"/>
              </w:rPr>
            </w:pPr>
          </w:p>
          <w:p w:rsidR="003F0548" w:rsidRPr="003F0548" w:rsidRDefault="003F0548" w:rsidP="00DE17EF">
            <w:pPr>
              <w:autoSpaceDE w:val="0"/>
              <w:autoSpaceDN w:val="0"/>
              <w:adjustRightInd w:val="0"/>
              <w:spacing w:line="25" w:lineRule="atLeast"/>
              <w:jc w:val="center"/>
              <w:rPr>
                <w:rFonts w:ascii="Times New Roman" w:hAnsi="Times New Roman"/>
                <w:sz w:val="24"/>
                <w:szCs w:val="24"/>
              </w:rPr>
            </w:pPr>
          </w:p>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2-3</w:t>
            </w:r>
          </w:p>
          <w:p w:rsidR="003F0548" w:rsidRPr="003F0548" w:rsidRDefault="003F0548" w:rsidP="00DE17EF">
            <w:pPr>
              <w:autoSpaceDE w:val="0"/>
              <w:autoSpaceDN w:val="0"/>
              <w:adjustRightInd w:val="0"/>
              <w:spacing w:line="25" w:lineRule="atLeast"/>
              <w:jc w:val="center"/>
              <w:rPr>
                <w:rFonts w:ascii="Times New Roman" w:hAnsi="Times New Roman"/>
                <w:sz w:val="24"/>
                <w:szCs w:val="24"/>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10</w:t>
            </w:r>
          </w:p>
        </w:tc>
        <w:tc>
          <w:tcPr>
            <w:tcW w:w="829" w:type="dxa"/>
            <w:tcBorders>
              <w:top w:val="single" w:sz="2" w:space="0" w:color="000000"/>
              <w:left w:val="nil"/>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20</w:t>
            </w:r>
          </w:p>
        </w:tc>
        <w:tc>
          <w:tcPr>
            <w:tcW w:w="793" w:type="dxa"/>
            <w:tcBorders>
              <w:top w:val="single" w:sz="2" w:space="0" w:color="000000"/>
              <w:left w:val="nil"/>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30</w:t>
            </w:r>
          </w:p>
        </w:tc>
      </w:tr>
      <w:tr w:rsidR="003F0548" w:rsidRPr="003F0548" w:rsidTr="00774CA7">
        <w:trPr>
          <w:trHeight w:val="300"/>
        </w:trPr>
        <w:tc>
          <w:tcPr>
            <w:tcW w:w="480"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3F0548" w:rsidRDefault="003F0548" w:rsidP="00DE17EF">
            <w:pPr>
              <w:autoSpaceDE w:val="0"/>
              <w:autoSpaceDN w:val="0"/>
              <w:adjustRightInd w:val="0"/>
              <w:spacing w:line="25" w:lineRule="atLeast"/>
              <w:jc w:val="both"/>
              <w:rPr>
                <w:rFonts w:ascii="Times New Roman" w:hAnsi="Times New Roman"/>
                <w:sz w:val="24"/>
                <w:szCs w:val="24"/>
              </w:rPr>
            </w:pPr>
            <w:r w:rsidRPr="003F0548">
              <w:rPr>
                <w:rFonts w:ascii="Times New Roman" w:hAnsi="Times New Roman"/>
                <w:sz w:val="24"/>
                <w:szCs w:val="24"/>
              </w:rPr>
              <w:lastRenderedPageBreak/>
              <w:t>3</w:t>
            </w:r>
          </w:p>
        </w:tc>
        <w:tc>
          <w:tcPr>
            <w:tcW w:w="1282"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3F0548" w:rsidRDefault="004B5086"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ОР.1.1</w:t>
            </w:r>
            <w:r>
              <w:rPr>
                <w:rFonts w:ascii="Times New Roman" w:hAnsi="Times New Roman"/>
                <w:sz w:val="24"/>
                <w:szCs w:val="24"/>
              </w:rPr>
              <w:t>2.3</w:t>
            </w:r>
          </w:p>
        </w:tc>
        <w:tc>
          <w:tcPr>
            <w:tcW w:w="17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rPr>
                <w:rFonts w:ascii="Times New Roman" w:hAnsi="Times New Roman"/>
                <w:sz w:val="24"/>
                <w:szCs w:val="24"/>
              </w:rPr>
            </w:pPr>
            <w:r w:rsidRPr="003F0548">
              <w:rPr>
                <w:rFonts w:ascii="Times New Roman" w:hAnsi="Times New Roman"/>
                <w:sz w:val="24"/>
                <w:szCs w:val="24"/>
              </w:rPr>
              <w:t>Демонстрирует умения проектировать и организо –вывать волонтерские мероприятия</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3F0548" w:rsidRDefault="003F0548" w:rsidP="00DE17EF">
            <w:pPr>
              <w:autoSpaceDE w:val="0"/>
              <w:autoSpaceDN w:val="0"/>
              <w:adjustRightInd w:val="0"/>
              <w:spacing w:line="25" w:lineRule="atLeast"/>
              <w:jc w:val="both"/>
              <w:rPr>
                <w:rFonts w:ascii="Times New Roman" w:hAnsi="Times New Roman"/>
                <w:sz w:val="24"/>
                <w:szCs w:val="24"/>
              </w:rPr>
            </w:pPr>
            <w:r w:rsidRPr="003F0548">
              <w:rPr>
                <w:rFonts w:ascii="Times New Roman" w:hAnsi="Times New Roman"/>
                <w:sz w:val="24"/>
                <w:szCs w:val="24"/>
              </w:rPr>
              <w:t xml:space="preserve">Творческие практические </w:t>
            </w:r>
          </w:p>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задания</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p>
          <w:p w:rsidR="003F0548" w:rsidRPr="003F0548" w:rsidRDefault="003F0548" w:rsidP="00DE17EF">
            <w:pPr>
              <w:autoSpaceDE w:val="0"/>
              <w:autoSpaceDN w:val="0"/>
              <w:adjustRightInd w:val="0"/>
              <w:spacing w:line="25" w:lineRule="atLeast"/>
              <w:rPr>
                <w:rFonts w:ascii="Times New Roman" w:hAnsi="Times New Roman"/>
                <w:sz w:val="24"/>
                <w:szCs w:val="24"/>
              </w:rPr>
            </w:pPr>
          </w:p>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2-3</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10</w:t>
            </w:r>
          </w:p>
        </w:tc>
        <w:tc>
          <w:tcPr>
            <w:tcW w:w="829" w:type="dxa"/>
            <w:tcBorders>
              <w:top w:val="single" w:sz="2" w:space="0" w:color="000000"/>
              <w:left w:val="nil"/>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20</w:t>
            </w:r>
          </w:p>
        </w:tc>
        <w:tc>
          <w:tcPr>
            <w:tcW w:w="793" w:type="dxa"/>
            <w:tcBorders>
              <w:top w:val="single" w:sz="2" w:space="0" w:color="000000"/>
              <w:left w:val="nil"/>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30</w:t>
            </w:r>
          </w:p>
        </w:tc>
      </w:tr>
      <w:tr w:rsidR="003F0548" w:rsidRPr="003F0548" w:rsidTr="00774CA7">
        <w:trPr>
          <w:trHeight w:val="300"/>
        </w:trPr>
        <w:tc>
          <w:tcPr>
            <w:tcW w:w="480"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3F0548" w:rsidRDefault="003F0548" w:rsidP="00DE17EF">
            <w:pPr>
              <w:autoSpaceDE w:val="0"/>
              <w:autoSpaceDN w:val="0"/>
              <w:adjustRightInd w:val="0"/>
              <w:spacing w:line="25" w:lineRule="atLeast"/>
              <w:jc w:val="both"/>
              <w:rPr>
                <w:rFonts w:ascii="Times New Roman" w:hAnsi="Times New Roman"/>
                <w:sz w:val="24"/>
                <w:szCs w:val="24"/>
              </w:rPr>
            </w:pPr>
            <w:r w:rsidRPr="003F0548">
              <w:rPr>
                <w:rFonts w:ascii="Times New Roman" w:hAnsi="Times New Roman"/>
                <w:sz w:val="24"/>
                <w:szCs w:val="24"/>
              </w:rPr>
              <w:t>3</w:t>
            </w:r>
          </w:p>
        </w:tc>
        <w:tc>
          <w:tcPr>
            <w:tcW w:w="1282"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3F0548" w:rsidRDefault="004B5086"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ОР.1.1</w:t>
            </w:r>
            <w:r>
              <w:rPr>
                <w:rFonts w:ascii="Times New Roman" w:hAnsi="Times New Roman"/>
                <w:sz w:val="24"/>
                <w:szCs w:val="24"/>
              </w:rPr>
              <w:t>2.3</w:t>
            </w:r>
          </w:p>
        </w:tc>
        <w:tc>
          <w:tcPr>
            <w:tcW w:w="17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Зачет</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10-30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p>
        </w:tc>
        <w:tc>
          <w:tcPr>
            <w:tcW w:w="829" w:type="dxa"/>
            <w:tcBorders>
              <w:top w:val="single" w:sz="2" w:space="0" w:color="000000"/>
              <w:left w:val="nil"/>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10</w:t>
            </w:r>
          </w:p>
        </w:tc>
        <w:tc>
          <w:tcPr>
            <w:tcW w:w="793" w:type="dxa"/>
            <w:tcBorders>
              <w:top w:val="single" w:sz="2" w:space="0" w:color="000000"/>
              <w:left w:val="nil"/>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30</w:t>
            </w:r>
          </w:p>
        </w:tc>
      </w:tr>
      <w:tr w:rsidR="003F0548" w:rsidRPr="003F0548" w:rsidTr="00774CA7">
        <w:trPr>
          <w:trHeight w:val="300"/>
        </w:trPr>
        <w:tc>
          <w:tcPr>
            <w:tcW w:w="480"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3F0548" w:rsidRDefault="003F0548" w:rsidP="00DE17EF">
            <w:pPr>
              <w:autoSpaceDE w:val="0"/>
              <w:autoSpaceDN w:val="0"/>
              <w:adjustRightInd w:val="0"/>
              <w:spacing w:line="25" w:lineRule="atLeast"/>
              <w:jc w:val="both"/>
              <w:rPr>
                <w:rFonts w:ascii="Times New Roman" w:hAnsi="Times New Roman"/>
                <w:sz w:val="24"/>
                <w:szCs w:val="24"/>
              </w:rPr>
            </w:pPr>
          </w:p>
        </w:tc>
        <w:tc>
          <w:tcPr>
            <w:tcW w:w="1282"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3F0548" w:rsidRDefault="003F0548" w:rsidP="00DE17EF">
            <w:pPr>
              <w:autoSpaceDE w:val="0"/>
              <w:autoSpaceDN w:val="0"/>
              <w:adjustRightInd w:val="0"/>
              <w:spacing w:line="25" w:lineRule="atLeast"/>
              <w:jc w:val="center"/>
              <w:rPr>
                <w:rFonts w:ascii="Times New Roman" w:hAnsi="Times New Roman"/>
                <w:color w:val="000000"/>
                <w:sz w:val="24"/>
                <w:szCs w:val="24"/>
              </w:rPr>
            </w:pPr>
          </w:p>
        </w:tc>
        <w:tc>
          <w:tcPr>
            <w:tcW w:w="17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color w:val="000000"/>
                <w:sz w:val="24"/>
                <w:szCs w:val="24"/>
              </w:rPr>
              <w:t>Итого:</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25</w:t>
            </w:r>
          </w:p>
        </w:tc>
        <w:tc>
          <w:tcPr>
            <w:tcW w:w="829" w:type="dxa"/>
            <w:tcBorders>
              <w:top w:val="single" w:sz="2" w:space="0" w:color="000000"/>
              <w:left w:val="nil"/>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55</w:t>
            </w:r>
          </w:p>
        </w:tc>
        <w:tc>
          <w:tcPr>
            <w:tcW w:w="793" w:type="dxa"/>
            <w:tcBorders>
              <w:top w:val="single" w:sz="2" w:space="0" w:color="000000"/>
              <w:left w:val="nil"/>
              <w:bottom w:val="single" w:sz="2" w:space="0" w:color="000000"/>
              <w:right w:val="single" w:sz="2" w:space="0" w:color="000000"/>
            </w:tcBorders>
            <w:vAlign w:val="center"/>
          </w:tcPr>
          <w:p w:rsidR="003F0548" w:rsidRPr="003F0548" w:rsidRDefault="003F0548" w:rsidP="00DE17EF">
            <w:pPr>
              <w:autoSpaceDE w:val="0"/>
              <w:autoSpaceDN w:val="0"/>
              <w:adjustRightInd w:val="0"/>
              <w:spacing w:line="25" w:lineRule="atLeast"/>
              <w:jc w:val="center"/>
              <w:rPr>
                <w:rFonts w:ascii="Times New Roman" w:hAnsi="Times New Roman"/>
                <w:sz w:val="24"/>
                <w:szCs w:val="24"/>
              </w:rPr>
            </w:pPr>
            <w:r w:rsidRPr="003F0548">
              <w:rPr>
                <w:rFonts w:ascii="Times New Roman" w:hAnsi="Times New Roman"/>
                <w:sz w:val="24"/>
                <w:szCs w:val="24"/>
              </w:rPr>
              <w:t>100</w:t>
            </w:r>
          </w:p>
        </w:tc>
      </w:tr>
    </w:tbl>
    <w:p w:rsidR="003F0548" w:rsidRPr="003F0548" w:rsidRDefault="003F0548" w:rsidP="00DE17EF">
      <w:pPr>
        <w:autoSpaceDE w:val="0"/>
        <w:autoSpaceDN w:val="0"/>
        <w:adjustRightInd w:val="0"/>
        <w:spacing w:line="25" w:lineRule="atLeast"/>
        <w:jc w:val="both"/>
        <w:rPr>
          <w:rFonts w:ascii="Times New Roman" w:hAnsi="Times New Roman"/>
          <w:b/>
          <w:bCs/>
          <w:sz w:val="24"/>
          <w:szCs w:val="24"/>
        </w:rPr>
      </w:pPr>
    </w:p>
    <w:p w:rsidR="003F0548" w:rsidRPr="003F0548" w:rsidRDefault="003F0548" w:rsidP="00DE17EF">
      <w:pPr>
        <w:spacing w:line="25" w:lineRule="atLeast"/>
        <w:rPr>
          <w:rFonts w:ascii="Times New Roman" w:hAnsi="Times New Roman"/>
          <w:bCs/>
          <w:i/>
          <w:sz w:val="24"/>
          <w:szCs w:val="24"/>
        </w:rPr>
      </w:pPr>
    </w:p>
    <w:p w:rsidR="003F0548" w:rsidRPr="003F0548" w:rsidRDefault="003F0548" w:rsidP="00DE17EF">
      <w:pPr>
        <w:autoSpaceDE w:val="0"/>
        <w:autoSpaceDN w:val="0"/>
        <w:adjustRightInd w:val="0"/>
        <w:spacing w:line="25" w:lineRule="atLeast"/>
        <w:jc w:val="both"/>
        <w:rPr>
          <w:rFonts w:ascii="Times New Roman" w:hAnsi="Times New Roman"/>
          <w:b/>
          <w:bCs/>
          <w:sz w:val="24"/>
          <w:szCs w:val="24"/>
        </w:rPr>
      </w:pPr>
      <w:r w:rsidRPr="003F0548">
        <w:rPr>
          <w:rFonts w:ascii="Times New Roman" w:hAnsi="Times New Roman"/>
          <w:b/>
          <w:bCs/>
          <w:sz w:val="24"/>
          <w:szCs w:val="24"/>
        </w:rPr>
        <w:t>7. Учебно-методическое и информационное обеспечение</w:t>
      </w:r>
    </w:p>
    <w:p w:rsidR="003F0548" w:rsidRPr="003F0548" w:rsidRDefault="003F0548"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hAnsi="Times New Roman"/>
          <w:bCs/>
          <w:i/>
          <w:iCs/>
          <w:sz w:val="24"/>
          <w:szCs w:val="24"/>
        </w:rPr>
      </w:pPr>
      <w:r w:rsidRPr="003F0548">
        <w:rPr>
          <w:rFonts w:ascii="Times New Roman" w:hAnsi="Times New Roman"/>
          <w:bCs/>
          <w:i/>
          <w:sz w:val="24"/>
          <w:szCs w:val="24"/>
        </w:rPr>
        <w:t xml:space="preserve">7.1. </w:t>
      </w:r>
      <w:r w:rsidRPr="003F0548">
        <w:rPr>
          <w:rFonts w:ascii="Times New Roman" w:hAnsi="Times New Roman"/>
          <w:bCs/>
          <w:i/>
          <w:iCs/>
          <w:sz w:val="24"/>
          <w:szCs w:val="24"/>
        </w:rPr>
        <w:t>Основная литература</w:t>
      </w:r>
    </w:p>
    <w:p w:rsidR="003F0548" w:rsidRPr="003F0548" w:rsidRDefault="003F0548"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color w:val="454545"/>
          <w:sz w:val="24"/>
          <w:szCs w:val="24"/>
        </w:rPr>
      </w:pPr>
      <w:r w:rsidRPr="003F0548">
        <w:rPr>
          <w:rFonts w:ascii="Times New Roman" w:hAnsi="Times New Roman"/>
          <w:sz w:val="24"/>
          <w:szCs w:val="24"/>
        </w:rPr>
        <w:t>1. Мардахаев, Л.В. Социальная педагогика : основы профессиональной деятельности социального педагога : учебник для студентов средних и высших учебных заведений / Л.В. Мардахаев ; Российский государственный социальный университет. - Москва ; Берлин : Директ-Медиа, 2019. - 326 с. : ил., табл. - Библиогр. в кн. - ISBN 978-5-4475-9743-6 ; То же [Электронный ресурс]. - URL</w:t>
      </w:r>
      <w:r w:rsidRPr="003F0548">
        <w:rPr>
          <w:rFonts w:ascii="Times New Roman" w:hAnsi="Times New Roman"/>
          <w:color w:val="454545"/>
          <w:sz w:val="24"/>
          <w:szCs w:val="24"/>
        </w:rPr>
        <w:t>: </w:t>
      </w:r>
      <w:hyperlink r:id="rId93" w:history="1">
        <w:r w:rsidRPr="003F0548">
          <w:rPr>
            <w:rFonts w:ascii="Times New Roman" w:hAnsi="Times New Roman"/>
            <w:color w:val="006CA1"/>
            <w:sz w:val="24"/>
            <w:szCs w:val="24"/>
          </w:rPr>
          <w:t>http://biblioclub.ru/index.php?page=book&amp;id=496695</w:t>
        </w:r>
      </w:hyperlink>
      <w:r w:rsidRPr="003F0548">
        <w:rPr>
          <w:rFonts w:ascii="Times New Roman" w:hAnsi="Times New Roman"/>
          <w:color w:val="454545"/>
          <w:sz w:val="24"/>
          <w:szCs w:val="24"/>
        </w:rPr>
        <w:t> </w:t>
      </w:r>
    </w:p>
    <w:p w:rsidR="003F0548" w:rsidRPr="003F0548" w:rsidRDefault="003F0548"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
          <w:iCs/>
          <w:sz w:val="24"/>
          <w:szCs w:val="24"/>
        </w:rPr>
      </w:pPr>
      <w:r w:rsidRPr="003F0548">
        <w:rPr>
          <w:rFonts w:ascii="Times New Roman" w:hAnsi="Times New Roman"/>
          <w:sz w:val="24"/>
          <w:szCs w:val="24"/>
        </w:rPr>
        <w:t>2. Мардахаев, Л.В. Социальная педагогика: педагогика среды: учебник для студентов средних и высших учебных заведений / Л.В. Мардахаев ; Российский государственный социальный университет. - Москва ; Берлин : Директ-Медиа, 2019. - 300 с. : ил., табл. - Библиогр. в кн. - ISBN 978-5-4475-9742-9 ; То же [Электронный ресурс]. - URL: </w:t>
      </w:r>
      <w:hyperlink r:id="rId94" w:history="1">
        <w:r w:rsidRPr="003F0548">
          <w:rPr>
            <w:rFonts w:ascii="Times New Roman" w:hAnsi="Times New Roman"/>
            <w:color w:val="006CA1"/>
            <w:sz w:val="24"/>
            <w:szCs w:val="24"/>
          </w:rPr>
          <w:t>http://biblioclub.ru/index.php?page=book&amp;id=496699</w:t>
        </w:r>
      </w:hyperlink>
    </w:p>
    <w:p w:rsidR="003F0548" w:rsidRPr="003F0548" w:rsidRDefault="003F0548"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5" w:lineRule="atLeast"/>
        <w:jc w:val="both"/>
        <w:rPr>
          <w:rFonts w:ascii="Times New Roman" w:hAnsi="Times New Roman"/>
          <w:bCs/>
          <w:i/>
          <w:iCs/>
          <w:sz w:val="24"/>
          <w:szCs w:val="24"/>
        </w:rPr>
      </w:pPr>
    </w:p>
    <w:p w:rsidR="003F0548" w:rsidRPr="003F0548" w:rsidRDefault="003F0548" w:rsidP="00DE17EF">
      <w:pPr>
        <w:tabs>
          <w:tab w:val="left" w:pos="1080"/>
        </w:tabs>
        <w:spacing w:line="25" w:lineRule="atLeast"/>
        <w:contextualSpacing/>
        <w:jc w:val="both"/>
        <w:rPr>
          <w:rFonts w:ascii="Times New Roman" w:hAnsi="Times New Roman"/>
          <w:b/>
          <w:sz w:val="24"/>
          <w:szCs w:val="24"/>
        </w:rPr>
      </w:pPr>
      <w:r w:rsidRPr="003F0548">
        <w:rPr>
          <w:rFonts w:ascii="Times New Roman" w:hAnsi="Times New Roman"/>
          <w:b/>
          <w:sz w:val="24"/>
          <w:szCs w:val="24"/>
        </w:rPr>
        <w:t>7.2. Дополнительная литература:</w:t>
      </w:r>
    </w:p>
    <w:p w:rsidR="003F0548" w:rsidRPr="003F0548" w:rsidRDefault="003F0548" w:rsidP="00DE17EF">
      <w:pPr>
        <w:tabs>
          <w:tab w:val="left" w:pos="1080"/>
        </w:tabs>
        <w:spacing w:line="25" w:lineRule="atLeast"/>
        <w:ind w:firstLine="709"/>
        <w:contextualSpacing/>
        <w:jc w:val="both"/>
        <w:rPr>
          <w:rFonts w:ascii="Times New Roman" w:hAnsi="Times New Roman"/>
          <w:sz w:val="24"/>
          <w:szCs w:val="24"/>
        </w:rPr>
      </w:pPr>
      <w:r w:rsidRPr="003F0548">
        <w:rPr>
          <w:rFonts w:ascii="Times New Roman" w:hAnsi="Times New Roman"/>
          <w:sz w:val="24"/>
          <w:szCs w:val="24"/>
        </w:rPr>
        <w:t>1. Мардахаев, Л.В. Социальная педагогика: основы профессиональной деятельности социального педагога: учебник для студентов средних и высших учебных заведений / Л.В. Мардахаев ; Российский государственный социальный университет. - Москва ; Берлин : Директ-Медиа, 2019. - 326 с. : ил., табл. - Библиогр. в кн. - ISBN 978-5-4475-9743-6 ; То же [Электронный ресурс]. - URL:</w:t>
      </w:r>
      <w:r w:rsidRPr="003F0548">
        <w:rPr>
          <w:rFonts w:ascii="Times New Roman" w:hAnsi="Times New Roman"/>
          <w:color w:val="454545"/>
          <w:sz w:val="24"/>
          <w:szCs w:val="24"/>
        </w:rPr>
        <w:t> </w:t>
      </w:r>
      <w:hyperlink r:id="rId95" w:history="1">
        <w:r w:rsidRPr="003F0548">
          <w:rPr>
            <w:rFonts w:ascii="Times New Roman" w:hAnsi="Times New Roman"/>
            <w:color w:val="006CA1"/>
            <w:sz w:val="24"/>
            <w:szCs w:val="24"/>
          </w:rPr>
          <w:t>http://biblioclub.ru/index.php?page=book&amp;id=496695</w:t>
        </w:r>
      </w:hyperlink>
    </w:p>
    <w:p w:rsidR="003F0548" w:rsidRPr="003F0548" w:rsidRDefault="003F0548" w:rsidP="00DE17EF">
      <w:pPr>
        <w:tabs>
          <w:tab w:val="left" w:pos="1080"/>
        </w:tabs>
        <w:spacing w:line="25" w:lineRule="atLeast"/>
        <w:ind w:firstLine="709"/>
        <w:contextualSpacing/>
        <w:jc w:val="both"/>
        <w:rPr>
          <w:rFonts w:ascii="Times New Roman" w:hAnsi="Times New Roman"/>
          <w:color w:val="454545"/>
          <w:sz w:val="24"/>
          <w:szCs w:val="24"/>
        </w:rPr>
      </w:pPr>
      <w:r w:rsidRPr="003F0548">
        <w:rPr>
          <w:rFonts w:ascii="Times New Roman" w:hAnsi="Times New Roman"/>
          <w:sz w:val="24"/>
          <w:szCs w:val="24"/>
        </w:rPr>
        <w:t>2. Мардахаев, Л.В. Социальная педагогика: социальное воспитание: учебник для студентов средних и высших учебных заведений / Л.В. Мардахаев ; Российский государственный социальный университет. - Москва ; Берлин : Директ-Медиа, 2019. - 392 с. : ил., табл. - Библиогр. в кн. - ISBN 978-5-4475-9741-2 ; То же [Электронный ресурс]. - URL:</w:t>
      </w:r>
      <w:r w:rsidRPr="003F0548">
        <w:rPr>
          <w:rFonts w:ascii="Times New Roman" w:hAnsi="Times New Roman"/>
          <w:color w:val="454545"/>
          <w:sz w:val="24"/>
          <w:szCs w:val="24"/>
        </w:rPr>
        <w:t> </w:t>
      </w:r>
      <w:hyperlink r:id="rId96" w:history="1">
        <w:r w:rsidRPr="003F0548">
          <w:rPr>
            <w:rFonts w:ascii="Times New Roman" w:hAnsi="Times New Roman"/>
            <w:color w:val="006CA1"/>
            <w:sz w:val="24"/>
            <w:szCs w:val="24"/>
          </w:rPr>
          <w:t>http://biblioclub.ru/index.php?page=book&amp;id=496697</w:t>
        </w:r>
      </w:hyperlink>
      <w:r w:rsidRPr="003F0548">
        <w:rPr>
          <w:rFonts w:ascii="Times New Roman" w:hAnsi="Times New Roman"/>
          <w:color w:val="454545"/>
          <w:sz w:val="24"/>
          <w:szCs w:val="24"/>
        </w:rPr>
        <w:t> </w:t>
      </w:r>
    </w:p>
    <w:p w:rsidR="003F0548" w:rsidRPr="003F0548" w:rsidRDefault="003F0548" w:rsidP="00DE17EF">
      <w:pPr>
        <w:spacing w:line="25" w:lineRule="atLeast"/>
        <w:ind w:firstLine="709"/>
        <w:rPr>
          <w:rFonts w:ascii="Times New Roman" w:hAnsi="Times New Roman"/>
          <w:sz w:val="24"/>
          <w:szCs w:val="24"/>
        </w:rPr>
      </w:pPr>
      <w:r w:rsidRPr="003F0548">
        <w:rPr>
          <w:rFonts w:ascii="Times New Roman" w:hAnsi="Times New Roman"/>
          <w:sz w:val="24"/>
          <w:szCs w:val="24"/>
        </w:rPr>
        <w:t>3. Педагогика : учебник / ред. П.И. Пидкасистый. - 5-е изд., допол. и перераб. - Москва : Педагогическое общество России, 2008. - 580 с. - ISBN 978-5-93134-371-6 ; То же [Электронный ресурс]. - URL:</w:t>
      </w:r>
      <w:r w:rsidRPr="003F0548">
        <w:rPr>
          <w:rFonts w:ascii="Times New Roman" w:hAnsi="Times New Roman"/>
          <w:color w:val="454545"/>
          <w:sz w:val="24"/>
          <w:szCs w:val="24"/>
        </w:rPr>
        <w:t> </w:t>
      </w:r>
      <w:hyperlink r:id="rId97" w:history="1">
        <w:r w:rsidRPr="003F0548">
          <w:rPr>
            <w:rFonts w:ascii="Times New Roman" w:hAnsi="Times New Roman"/>
            <w:color w:val="006CA1"/>
            <w:sz w:val="24"/>
            <w:szCs w:val="24"/>
          </w:rPr>
          <w:t>http://biblioclub.ru/index.php?page=book&amp;id=93280</w:t>
        </w:r>
      </w:hyperlink>
    </w:p>
    <w:p w:rsidR="003F0548" w:rsidRPr="003F0548" w:rsidRDefault="003F0548" w:rsidP="00DE17EF">
      <w:pPr>
        <w:spacing w:line="25" w:lineRule="atLeast"/>
        <w:ind w:firstLine="709"/>
        <w:rPr>
          <w:rFonts w:ascii="Times New Roman" w:hAnsi="Times New Roman"/>
          <w:color w:val="454545"/>
          <w:sz w:val="24"/>
          <w:szCs w:val="24"/>
        </w:rPr>
      </w:pPr>
      <w:r w:rsidRPr="003F0548">
        <w:rPr>
          <w:rFonts w:ascii="Times New Roman" w:hAnsi="Times New Roman"/>
          <w:sz w:val="24"/>
          <w:szCs w:val="24"/>
        </w:rPr>
        <w:t>4.  Технологии организации волонтерского движения : учебное пособие / авт.-сост. В.В. Митрофаненко ; Министерство образования и науки Российской Федерации, Федеральное государственное автономное образовательное учреждение высшего профессионального образования «Северо-Кавказский федеральный университет». - Ставрополь : СКФУ, 2015. - 130 с. - Библиогр. в кн. ; То же [Электронный ресурс]. - URL: </w:t>
      </w:r>
      <w:hyperlink r:id="rId98" w:history="1">
        <w:r w:rsidRPr="003F0548">
          <w:rPr>
            <w:rFonts w:ascii="Times New Roman" w:hAnsi="Times New Roman"/>
            <w:color w:val="006CA1"/>
            <w:sz w:val="24"/>
            <w:szCs w:val="24"/>
          </w:rPr>
          <w:t>http://biblioclub.ru/index.php?page=book&amp;id=457754</w:t>
        </w:r>
      </w:hyperlink>
      <w:r w:rsidRPr="003F0548">
        <w:rPr>
          <w:rFonts w:ascii="Times New Roman" w:hAnsi="Times New Roman"/>
          <w:color w:val="454545"/>
          <w:sz w:val="24"/>
          <w:szCs w:val="24"/>
        </w:rPr>
        <w:t> </w:t>
      </w:r>
    </w:p>
    <w:p w:rsidR="003F0548" w:rsidRPr="003F0548" w:rsidRDefault="003F0548"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5" w:lineRule="atLeast"/>
        <w:jc w:val="both"/>
        <w:rPr>
          <w:rFonts w:ascii="Times New Roman" w:hAnsi="Times New Roman"/>
          <w:sz w:val="24"/>
          <w:szCs w:val="24"/>
        </w:rPr>
      </w:pPr>
    </w:p>
    <w:p w:rsidR="003F0548" w:rsidRPr="003F0548" w:rsidRDefault="003F0548"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5" w:lineRule="atLeast"/>
        <w:jc w:val="both"/>
        <w:rPr>
          <w:rFonts w:ascii="Times New Roman" w:hAnsi="Times New Roman"/>
          <w:bCs/>
          <w:i/>
          <w:iCs/>
          <w:sz w:val="24"/>
          <w:szCs w:val="24"/>
        </w:rPr>
      </w:pPr>
      <w:r w:rsidRPr="003F0548">
        <w:rPr>
          <w:rFonts w:ascii="Times New Roman" w:hAnsi="Times New Roman"/>
          <w:bCs/>
          <w:i/>
          <w:iCs/>
          <w:sz w:val="24"/>
          <w:szCs w:val="24"/>
        </w:rPr>
        <w:t>7.4. Перечень ресурсов информационно-телекоммуникационной сети «Интернет», необходимых для освоения дисциплины</w:t>
      </w:r>
    </w:p>
    <w:p w:rsidR="003F0548" w:rsidRPr="003F0548" w:rsidRDefault="003F0548" w:rsidP="00DE17EF">
      <w:pPr>
        <w:spacing w:line="25" w:lineRule="atLeast"/>
        <w:jc w:val="both"/>
        <w:rPr>
          <w:rFonts w:ascii="Times New Roman" w:hAnsi="Times New Roman"/>
          <w:sz w:val="24"/>
          <w:szCs w:val="24"/>
        </w:rPr>
      </w:pPr>
      <w:r w:rsidRPr="003F0548">
        <w:rPr>
          <w:rFonts w:ascii="Times New Roman" w:hAnsi="Times New Roman"/>
          <w:sz w:val="24"/>
          <w:szCs w:val="24"/>
        </w:rPr>
        <w:t>Интернет ресурсы:</w:t>
      </w:r>
    </w:p>
    <w:p w:rsidR="003F0548" w:rsidRPr="003F0548" w:rsidRDefault="003318DC" w:rsidP="00DE17EF">
      <w:pPr>
        <w:numPr>
          <w:ilvl w:val="0"/>
          <w:numId w:val="37"/>
        </w:numPr>
        <w:spacing w:after="0" w:line="25" w:lineRule="atLeast"/>
        <w:ind w:left="0"/>
        <w:jc w:val="both"/>
        <w:rPr>
          <w:rFonts w:ascii="Times New Roman" w:hAnsi="Times New Roman"/>
          <w:sz w:val="24"/>
          <w:szCs w:val="24"/>
        </w:rPr>
      </w:pPr>
      <w:hyperlink r:id="rId99" w:history="1">
        <w:r w:rsidR="003F0548" w:rsidRPr="003F0548">
          <w:rPr>
            <w:rFonts w:ascii="Times New Roman" w:hAnsi="Times New Roman"/>
            <w:sz w:val="24"/>
            <w:szCs w:val="24"/>
            <w:u w:val="single"/>
          </w:rPr>
          <w:t>http://www.</w:t>
        </w:r>
        <w:r w:rsidR="003F0548" w:rsidRPr="003F0548">
          <w:rPr>
            <w:rFonts w:ascii="Times New Roman" w:hAnsi="Times New Roman"/>
            <w:sz w:val="24"/>
            <w:szCs w:val="24"/>
            <w:u w:val="single"/>
            <w:lang w:val="en-US"/>
          </w:rPr>
          <w:t>iprbooks</w:t>
        </w:r>
        <w:r w:rsidR="003F0548" w:rsidRPr="003F0548">
          <w:rPr>
            <w:rFonts w:ascii="Times New Roman" w:hAnsi="Times New Roman"/>
            <w:sz w:val="24"/>
            <w:szCs w:val="24"/>
            <w:u w:val="single"/>
          </w:rPr>
          <w:t>.</w:t>
        </w:r>
        <w:r w:rsidR="003F0548" w:rsidRPr="003F0548">
          <w:rPr>
            <w:rFonts w:ascii="Times New Roman" w:hAnsi="Times New Roman"/>
            <w:sz w:val="24"/>
            <w:szCs w:val="24"/>
            <w:u w:val="single"/>
            <w:lang w:val="en-US"/>
          </w:rPr>
          <w:t>ru</w:t>
        </w:r>
      </w:hyperlink>
    </w:p>
    <w:p w:rsidR="003F0548" w:rsidRPr="003F0548" w:rsidRDefault="003318DC" w:rsidP="00DE17EF">
      <w:pPr>
        <w:numPr>
          <w:ilvl w:val="0"/>
          <w:numId w:val="37"/>
        </w:numPr>
        <w:spacing w:after="0" w:line="25" w:lineRule="atLeast"/>
        <w:ind w:left="0"/>
        <w:jc w:val="both"/>
        <w:rPr>
          <w:rFonts w:ascii="Times New Roman" w:hAnsi="Times New Roman"/>
          <w:sz w:val="24"/>
          <w:szCs w:val="24"/>
        </w:rPr>
      </w:pPr>
      <w:hyperlink r:id="rId100" w:history="1">
        <w:r w:rsidR="003F0548" w:rsidRPr="003F0548">
          <w:rPr>
            <w:rFonts w:ascii="Times New Roman" w:hAnsi="Times New Roman"/>
            <w:sz w:val="24"/>
            <w:szCs w:val="24"/>
            <w:u w:val="single"/>
          </w:rPr>
          <w:t>http://www.koob.ru/age_psychology</w:t>
        </w:r>
      </w:hyperlink>
    </w:p>
    <w:p w:rsidR="003F0548" w:rsidRPr="003F0548" w:rsidRDefault="003318DC" w:rsidP="00DE17EF">
      <w:pPr>
        <w:numPr>
          <w:ilvl w:val="0"/>
          <w:numId w:val="37"/>
        </w:numPr>
        <w:spacing w:after="0" w:line="25" w:lineRule="atLeast"/>
        <w:ind w:left="0"/>
        <w:jc w:val="both"/>
        <w:rPr>
          <w:rFonts w:ascii="Times New Roman" w:hAnsi="Times New Roman"/>
          <w:sz w:val="24"/>
          <w:szCs w:val="24"/>
        </w:rPr>
      </w:pPr>
      <w:hyperlink r:id="rId101" w:history="1">
        <w:r w:rsidR="003F0548" w:rsidRPr="003F0548">
          <w:rPr>
            <w:rFonts w:ascii="Times New Roman" w:hAnsi="Times New Roman"/>
            <w:sz w:val="24"/>
            <w:szCs w:val="24"/>
            <w:u w:val="single"/>
          </w:rPr>
          <w:t>http://www.syntone.ru/library/books/content/3760.html</w:t>
        </w:r>
      </w:hyperlink>
    </w:p>
    <w:p w:rsidR="003F0548" w:rsidRPr="003F0548" w:rsidRDefault="003318DC" w:rsidP="00DE17EF">
      <w:pPr>
        <w:numPr>
          <w:ilvl w:val="0"/>
          <w:numId w:val="37"/>
        </w:numPr>
        <w:spacing w:after="0" w:line="25" w:lineRule="atLeast"/>
        <w:ind w:left="0"/>
        <w:jc w:val="both"/>
        <w:rPr>
          <w:rFonts w:ascii="Times New Roman" w:hAnsi="Times New Roman"/>
          <w:sz w:val="24"/>
          <w:szCs w:val="24"/>
        </w:rPr>
      </w:pPr>
      <w:hyperlink r:id="rId102" w:history="1">
        <w:r w:rsidR="003F0548" w:rsidRPr="003F0548">
          <w:rPr>
            <w:rFonts w:ascii="Times New Roman" w:hAnsi="Times New Roman"/>
            <w:sz w:val="24"/>
            <w:szCs w:val="24"/>
            <w:u w:val="single"/>
          </w:rPr>
          <w:t>http://www.alleng.ru/d/psy/psy014.htm</w:t>
        </w:r>
      </w:hyperlink>
    </w:p>
    <w:p w:rsidR="003F0548" w:rsidRPr="003F0548" w:rsidRDefault="003318DC" w:rsidP="00DE17EF">
      <w:pPr>
        <w:numPr>
          <w:ilvl w:val="0"/>
          <w:numId w:val="37"/>
        </w:numPr>
        <w:autoSpaceDE w:val="0"/>
        <w:autoSpaceDN w:val="0"/>
        <w:adjustRightInd w:val="0"/>
        <w:spacing w:after="0" w:line="25" w:lineRule="atLeast"/>
        <w:ind w:left="0"/>
        <w:jc w:val="both"/>
        <w:rPr>
          <w:rFonts w:ascii="Times New Roman" w:hAnsi="Times New Roman"/>
          <w:b/>
          <w:bCs/>
          <w:sz w:val="24"/>
          <w:szCs w:val="24"/>
        </w:rPr>
      </w:pPr>
      <w:hyperlink r:id="rId103" w:history="1">
        <w:r w:rsidR="003F0548" w:rsidRPr="003F0548">
          <w:rPr>
            <w:rFonts w:ascii="Times New Roman" w:hAnsi="Times New Roman"/>
            <w:sz w:val="24"/>
            <w:szCs w:val="24"/>
            <w:u w:val="single"/>
          </w:rPr>
          <w:t>http://window.edu.ru/window/library/pdf2txt?p_id=18290</w:t>
        </w:r>
      </w:hyperlink>
    </w:p>
    <w:p w:rsidR="003F0548" w:rsidRPr="003F0548" w:rsidRDefault="003F0548" w:rsidP="00DE17EF">
      <w:pPr>
        <w:autoSpaceDE w:val="0"/>
        <w:autoSpaceDN w:val="0"/>
        <w:adjustRightInd w:val="0"/>
        <w:spacing w:line="25" w:lineRule="atLeast"/>
        <w:jc w:val="both"/>
        <w:rPr>
          <w:rFonts w:ascii="Times New Roman" w:hAnsi="Times New Roman"/>
          <w:b/>
          <w:bCs/>
          <w:sz w:val="24"/>
          <w:szCs w:val="24"/>
        </w:rPr>
      </w:pPr>
    </w:p>
    <w:p w:rsidR="003F0548" w:rsidRPr="003F0548" w:rsidRDefault="003F0548" w:rsidP="00DE17EF">
      <w:pPr>
        <w:autoSpaceDE w:val="0"/>
        <w:autoSpaceDN w:val="0"/>
        <w:adjustRightInd w:val="0"/>
        <w:spacing w:line="25" w:lineRule="atLeast"/>
        <w:jc w:val="both"/>
        <w:rPr>
          <w:rFonts w:ascii="Times New Roman" w:hAnsi="Times New Roman"/>
          <w:b/>
          <w:bCs/>
          <w:sz w:val="24"/>
          <w:szCs w:val="24"/>
        </w:rPr>
      </w:pPr>
      <w:r w:rsidRPr="003F0548">
        <w:rPr>
          <w:rFonts w:ascii="Times New Roman" w:hAnsi="Times New Roman"/>
          <w:b/>
          <w:bCs/>
          <w:sz w:val="24"/>
          <w:szCs w:val="24"/>
        </w:rPr>
        <w:t>8. Фонды оценочных средств</w:t>
      </w:r>
    </w:p>
    <w:p w:rsidR="003F0548" w:rsidRPr="003F0548" w:rsidRDefault="003F0548" w:rsidP="00DE17EF">
      <w:pPr>
        <w:spacing w:line="25" w:lineRule="atLeast"/>
        <w:jc w:val="both"/>
        <w:rPr>
          <w:rFonts w:ascii="Times New Roman" w:hAnsi="Times New Roman"/>
          <w:spacing w:val="-4"/>
          <w:sz w:val="24"/>
          <w:szCs w:val="24"/>
        </w:rPr>
      </w:pPr>
      <w:r w:rsidRPr="003F0548">
        <w:rPr>
          <w:rFonts w:ascii="Times New Roman" w:hAnsi="Times New Roman"/>
          <w:spacing w:val="-4"/>
          <w:sz w:val="24"/>
          <w:szCs w:val="24"/>
        </w:rPr>
        <w:t>Фонд оценочных средств представлен в Приложении 1.</w:t>
      </w:r>
    </w:p>
    <w:p w:rsidR="003F0548" w:rsidRPr="003F0548" w:rsidRDefault="003F0548" w:rsidP="00DE17EF">
      <w:pPr>
        <w:autoSpaceDE w:val="0"/>
        <w:autoSpaceDN w:val="0"/>
        <w:adjustRightInd w:val="0"/>
        <w:spacing w:line="25" w:lineRule="atLeast"/>
        <w:jc w:val="both"/>
        <w:rPr>
          <w:rFonts w:ascii="Times New Roman" w:hAnsi="Times New Roman"/>
          <w:b/>
          <w:bCs/>
          <w:sz w:val="24"/>
          <w:szCs w:val="24"/>
        </w:rPr>
      </w:pPr>
    </w:p>
    <w:p w:rsidR="003F0548" w:rsidRPr="003F0548" w:rsidRDefault="003F0548" w:rsidP="00DE17EF">
      <w:pPr>
        <w:autoSpaceDE w:val="0"/>
        <w:autoSpaceDN w:val="0"/>
        <w:adjustRightInd w:val="0"/>
        <w:spacing w:line="25" w:lineRule="atLeast"/>
        <w:jc w:val="both"/>
        <w:rPr>
          <w:rFonts w:ascii="Times New Roman" w:hAnsi="Times New Roman"/>
          <w:b/>
          <w:bCs/>
          <w:sz w:val="24"/>
          <w:szCs w:val="24"/>
        </w:rPr>
      </w:pPr>
      <w:r w:rsidRPr="003F0548">
        <w:rPr>
          <w:rFonts w:ascii="Times New Roman" w:hAnsi="Times New Roman"/>
          <w:b/>
          <w:bCs/>
          <w:sz w:val="24"/>
          <w:szCs w:val="24"/>
        </w:rPr>
        <w:t>9. Материально-техническое обеспечение образовательного процесса по дисциплине</w:t>
      </w:r>
    </w:p>
    <w:p w:rsidR="003F0548" w:rsidRPr="003F0548" w:rsidRDefault="003F0548" w:rsidP="00DE17EF">
      <w:pPr>
        <w:spacing w:line="25" w:lineRule="atLeast"/>
        <w:jc w:val="both"/>
        <w:rPr>
          <w:rFonts w:ascii="Times New Roman" w:hAnsi="Times New Roman"/>
          <w:bCs/>
          <w:i/>
          <w:sz w:val="24"/>
          <w:szCs w:val="24"/>
        </w:rPr>
      </w:pPr>
      <w:r w:rsidRPr="003F0548">
        <w:rPr>
          <w:rFonts w:ascii="Times New Roman" w:hAnsi="Times New Roman"/>
          <w:bCs/>
          <w:i/>
          <w:sz w:val="24"/>
          <w:szCs w:val="24"/>
        </w:rPr>
        <w:t>9.1. Описание материально-технической базы</w:t>
      </w:r>
    </w:p>
    <w:p w:rsidR="003F0548" w:rsidRPr="003F0548" w:rsidRDefault="003F0548" w:rsidP="00DE17EF">
      <w:pPr>
        <w:spacing w:line="25" w:lineRule="atLeast"/>
        <w:jc w:val="both"/>
        <w:rPr>
          <w:rFonts w:ascii="Times New Roman" w:hAnsi="Times New Roman"/>
          <w:bCs/>
          <w:i/>
          <w:sz w:val="24"/>
          <w:szCs w:val="24"/>
        </w:rPr>
      </w:pPr>
      <w:r w:rsidRPr="003F0548">
        <w:rPr>
          <w:rFonts w:ascii="Times New Roman" w:hAnsi="Times New Roman"/>
          <w:bCs/>
          <w:sz w:val="24"/>
          <w:szCs w:val="24"/>
        </w:rPr>
        <w:t>Реализация дисциплины (модуля) требует наличия мультимедийного оборудования (компьютер, видеопроектор, экран).</w:t>
      </w:r>
    </w:p>
    <w:p w:rsidR="003F0548" w:rsidRPr="003F0548" w:rsidRDefault="003F0548" w:rsidP="00DE17EF">
      <w:pPr>
        <w:autoSpaceDE w:val="0"/>
        <w:autoSpaceDN w:val="0"/>
        <w:adjustRightInd w:val="0"/>
        <w:spacing w:line="25" w:lineRule="atLeast"/>
        <w:jc w:val="both"/>
        <w:rPr>
          <w:rFonts w:ascii="Times New Roman" w:hAnsi="Times New Roman"/>
          <w:bCs/>
          <w:i/>
          <w:sz w:val="24"/>
          <w:szCs w:val="24"/>
        </w:rPr>
      </w:pPr>
    </w:p>
    <w:p w:rsidR="003F0548" w:rsidRPr="003F0548" w:rsidRDefault="003F0548" w:rsidP="00DE17EF">
      <w:pPr>
        <w:autoSpaceDE w:val="0"/>
        <w:autoSpaceDN w:val="0"/>
        <w:adjustRightInd w:val="0"/>
        <w:spacing w:line="25" w:lineRule="atLeast"/>
        <w:jc w:val="both"/>
        <w:rPr>
          <w:rFonts w:ascii="Times New Roman" w:hAnsi="Times New Roman"/>
          <w:bCs/>
          <w:sz w:val="24"/>
          <w:szCs w:val="24"/>
        </w:rPr>
      </w:pPr>
      <w:r w:rsidRPr="003F0548">
        <w:rPr>
          <w:rFonts w:ascii="Times New Roman" w:hAnsi="Times New Roman"/>
          <w:bCs/>
          <w:i/>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3F0548" w:rsidRPr="003F0548" w:rsidRDefault="003F0548" w:rsidP="00DE17EF">
      <w:pPr>
        <w:spacing w:line="25" w:lineRule="atLeast"/>
        <w:rPr>
          <w:rFonts w:ascii="Times New Roman" w:hAnsi="Times New Roman"/>
          <w:sz w:val="24"/>
          <w:szCs w:val="24"/>
        </w:rPr>
      </w:pPr>
      <w:r w:rsidRPr="003F0548">
        <w:rPr>
          <w:rFonts w:ascii="Times New Roman" w:hAnsi="Times New Roman"/>
          <w:sz w:val="24"/>
          <w:szCs w:val="24"/>
        </w:rPr>
        <w:t>Информационные технологии: технология мультимедиа, Интернет-технология.</w:t>
      </w:r>
    </w:p>
    <w:p w:rsidR="003F0548" w:rsidRPr="003F0548" w:rsidRDefault="003F0548" w:rsidP="00DE17EF">
      <w:pPr>
        <w:spacing w:line="25" w:lineRule="atLeast"/>
        <w:rPr>
          <w:rFonts w:ascii="Times New Roman" w:hAnsi="Times New Roman"/>
          <w:sz w:val="24"/>
          <w:szCs w:val="24"/>
        </w:rPr>
      </w:pPr>
      <w:r w:rsidRPr="003F0548">
        <w:rPr>
          <w:rFonts w:ascii="Times New Roman" w:hAnsi="Times New Roman"/>
          <w:sz w:val="24"/>
          <w:szCs w:val="24"/>
        </w:rPr>
        <w:t>Технические и электронные средства обучения и контроля знаний студентов:</w:t>
      </w:r>
    </w:p>
    <w:p w:rsidR="003F0548" w:rsidRPr="003F0548" w:rsidRDefault="003F0548" w:rsidP="00DE17EF">
      <w:pPr>
        <w:spacing w:line="25" w:lineRule="atLeast"/>
        <w:rPr>
          <w:rFonts w:ascii="Times New Roman" w:hAnsi="Times New Roman"/>
          <w:sz w:val="24"/>
          <w:szCs w:val="24"/>
        </w:rPr>
      </w:pPr>
      <w:r w:rsidRPr="003F0548">
        <w:rPr>
          <w:rFonts w:ascii="Times New Roman" w:hAnsi="Times New Roman"/>
          <w:sz w:val="24"/>
          <w:szCs w:val="24"/>
        </w:rPr>
        <w:t xml:space="preserve">- ЭУМК в системе </w:t>
      </w:r>
      <w:r w:rsidRPr="003F0548">
        <w:rPr>
          <w:rFonts w:ascii="Times New Roman" w:hAnsi="Times New Roman"/>
          <w:sz w:val="24"/>
          <w:szCs w:val="24"/>
          <w:lang w:val="en-US"/>
        </w:rPr>
        <w:t>Moodle</w:t>
      </w:r>
    </w:p>
    <w:p w:rsidR="003F0548" w:rsidRPr="00FE6FCA" w:rsidRDefault="003F0548" w:rsidP="00DE17EF">
      <w:pPr>
        <w:spacing w:line="25" w:lineRule="atLeast"/>
      </w:pPr>
    </w:p>
    <w:p w:rsidR="003F0548" w:rsidRPr="009A1318" w:rsidRDefault="003F0548" w:rsidP="00DE17EF">
      <w:pPr>
        <w:spacing w:after="0" w:line="25" w:lineRule="atLeast"/>
        <w:jc w:val="center"/>
        <w:rPr>
          <w:rFonts w:ascii="Times New Roman" w:eastAsia="Times New Roman" w:hAnsi="Times New Roman"/>
          <w:b/>
          <w:sz w:val="24"/>
          <w:szCs w:val="24"/>
          <w:lang w:eastAsia="ru-RU"/>
        </w:rPr>
      </w:pPr>
      <w:r w:rsidRPr="009A1318">
        <w:rPr>
          <w:rFonts w:ascii="Times New Roman" w:eastAsia="Times New Roman" w:hAnsi="Times New Roman"/>
          <w:b/>
          <w:sz w:val="24"/>
          <w:szCs w:val="24"/>
          <w:lang w:eastAsia="ru-RU"/>
        </w:rPr>
        <w:t>5.</w:t>
      </w:r>
      <w:r>
        <w:rPr>
          <w:rFonts w:ascii="Times New Roman" w:eastAsia="Times New Roman" w:hAnsi="Times New Roman"/>
          <w:b/>
          <w:sz w:val="24"/>
          <w:szCs w:val="24"/>
          <w:lang w:eastAsia="ru-RU"/>
        </w:rPr>
        <w:t>13</w:t>
      </w:r>
      <w:r w:rsidRPr="009A1318">
        <w:rPr>
          <w:rFonts w:ascii="Times New Roman" w:eastAsia="Times New Roman" w:hAnsi="Times New Roman"/>
          <w:b/>
          <w:sz w:val="24"/>
          <w:szCs w:val="24"/>
          <w:lang w:eastAsia="ru-RU"/>
        </w:rPr>
        <w:t>. ПРОГРАММА ДИСЦИПЛИНЫ</w:t>
      </w:r>
    </w:p>
    <w:p w:rsidR="003F0548" w:rsidRPr="003F0548" w:rsidRDefault="003F0548" w:rsidP="00DE17EF">
      <w:pPr>
        <w:tabs>
          <w:tab w:val="left" w:pos="720"/>
        </w:tabs>
        <w:autoSpaceDE w:val="0"/>
        <w:autoSpaceDN w:val="0"/>
        <w:adjustRightInd w:val="0"/>
        <w:spacing w:after="0" w:line="25" w:lineRule="atLeast"/>
        <w:ind w:firstLine="709"/>
        <w:jc w:val="center"/>
        <w:rPr>
          <w:rFonts w:ascii="Times New Roman" w:eastAsia="Times New Roman" w:hAnsi="Times New Roman"/>
          <w:b/>
          <w:sz w:val="24"/>
          <w:szCs w:val="24"/>
          <w:lang w:eastAsia="ru-RU"/>
        </w:rPr>
      </w:pPr>
      <w:r w:rsidRPr="003F0548">
        <w:rPr>
          <w:rFonts w:ascii="Times New Roman" w:eastAsia="Times New Roman" w:hAnsi="Times New Roman"/>
          <w:b/>
          <w:sz w:val="24"/>
          <w:szCs w:val="24"/>
          <w:lang w:eastAsia="ru-RU"/>
        </w:rPr>
        <w:t>«</w:t>
      </w:r>
      <w:r w:rsidRPr="003F0548">
        <w:rPr>
          <w:rFonts w:ascii="Times New Roman" w:hAnsi="Times New Roman"/>
          <w:b/>
          <w:bCs/>
          <w:sz w:val="24"/>
          <w:szCs w:val="24"/>
        </w:rPr>
        <w:t>ОРГАНИЗАЦИЯ САМОУПРАВЛЕНИЯ В ДЕТСКО-ВЗРОСЛОМ ОБЩЕСТВЕ</w:t>
      </w:r>
      <w:r w:rsidRPr="003F0548">
        <w:rPr>
          <w:rFonts w:ascii="Times New Roman" w:eastAsia="Times New Roman" w:hAnsi="Times New Roman"/>
          <w:b/>
          <w:sz w:val="24"/>
          <w:szCs w:val="24"/>
          <w:lang w:eastAsia="ru-RU"/>
        </w:rPr>
        <w:t>»</w:t>
      </w:r>
    </w:p>
    <w:p w:rsidR="003F0548" w:rsidRPr="009A1318" w:rsidRDefault="003F0548" w:rsidP="00DE17EF">
      <w:pPr>
        <w:tabs>
          <w:tab w:val="left" w:pos="720"/>
        </w:tabs>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9A1318">
        <w:rPr>
          <w:rFonts w:ascii="Times New Roman" w:eastAsia="Times New Roman" w:hAnsi="Times New Roman"/>
          <w:bCs/>
          <w:sz w:val="24"/>
          <w:szCs w:val="24"/>
          <w:lang w:eastAsia="ru-RU"/>
        </w:rPr>
        <w:t>1.</w:t>
      </w:r>
      <w:r w:rsidRPr="009A1318">
        <w:rPr>
          <w:rFonts w:ascii="Times New Roman" w:eastAsia="Times New Roman" w:hAnsi="Times New Roman"/>
          <w:b/>
          <w:bCs/>
          <w:sz w:val="24"/>
          <w:szCs w:val="24"/>
          <w:lang w:eastAsia="ru-RU"/>
        </w:rPr>
        <w:t xml:space="preserve"> Пояснительная записка</w:t>
      </w:r>
    </w:p>
    <w:p w:rsidR="003F0548" w:rsidRPr="008B5E5F" w:rsidRDefault="003F0548" w:rsidP="00DE17EF">
      <w:pPr>
        <w:spacing w:after="0" w:line="25" w:lineRule="atLeast"/>
        <w:ind w:firstLine="708"/>
        <w:jc w:val="both"/>
        <w:rPr>
          <w:rFonts w:ascii="Times New Roman" w:hAnsi="Times New Roman"/>
          <w:sz w:val="24"/>
          <w:szCs w:val="24"/>
        </w:rPr>
      </w:pPr>
      <w:r w:rsidRPr="008B5E5F">
        <w:rPr>
          <w:rFonts w:ascii="Times New Roman" w:hAnsi="Times New Roman"/>
          <w:sz w:val="24"/>
          <w:szCs w:val="24"/>
        </w:rPr>
        <w:t xml:space="preserve">Дисциплина «Организация самоуправления в детско-взрослом сообществе» является одной из </w:t>
      </w:r>
      <w:r w:rsidRPr="008B5E5F">
        <w:rPr>
          <w:rFonts w:ascii="Times New Roman" w:hAnsi="Times New Roman"/>
          <w:sz w:val="24"/>
          <w:szCs w:val="24"/>
          <w:shd w:val="clear" w:color="auto" w:fill="FFFFFF"/>
        </w:rPr>
        <w:t>дисциплин по выбору</w:t>
      </w:r>
      <w:r w:rsidRPr="008B5E5F">
        <w:rPr>
          <w:rFonts w:ascii="Times New Roman" w:hAnsi="Times New Roman"/>
          <w:sz w:val="24"/>
          <w:szCs w:val="24"/>
        </w:rPr>
        <w:t>, позволяющая студенту освоить раздел педагогических знаний по аспектам организации самоуправления в детско-взрослом сообществе. Знания и умения, формируемые по дисциплине, необходимы для развития профессиональных компетенций и трудовых действий, связанных с умением организации самоуправления в детско-взрослом сообществе.</w:t>
      </w:r>
    </w:p>
    <w:p w:rsidR="003F0548" w:rsidRDefault="003F0548" w:rsidP="00DE17EF">
      <w:pPr>
        <w:spacing w:after="0" w:line="25" w:lineRule="atLeast"/>
        <w:ind w:firstLine="708"/>
        <w:jc w:val="both"/>
        <w:rPr>
          <w:rFonts w:ascii="Times New Roman" w:hAnsi="Times New Roman"/>
          <w:bCs/>
          <w:sz w:val="24"/>
          <w:szCs w:val="24"/>
        </w:rPr>
      </w:pPr>
      <w:r w:rsidRPr="00055465">
        <w:rPr>
          <w:rFonts w:ascii="Times New Roman" w:hAnsi="Times New Roman"/>
          <w:bCs/>
          <w:sz w:val="24"/>
          <w:szCs w:val="24"/>
        </w:rPr>
        <w:t>Процесс изучения дисциплины направлен на изучение следующих компетенций:</w:t>
      </w:r>
    </w:p>
    <w:p w:rsidR="003F0548" w:rsidRPr="00055465" w:rsidRDefault="003F0548" w:rsidP="00DE17EF">
      <w:pPr>
        <w:spacing w:after="0" w:line="25" w:lineRule="atLeast"/>
        <w:rPr>
          <w:rFonts w:ascii="Times New Roman" w:hAnsi="Times New Roman"/>
          <w:bCs/>
          <w:sz w:val="24"/>
          <w:szCs w:val="24"/>
        </w:rPr>
      </w:pPr>
      <w:r>
        <w:rPr>
          <w:rFonts w:ascii="Times New Roman" w:hAnsi="Times New Roman"/>
          <w:bCs/>
          <w:sz w:val="24"/>
          <w:szCs w:val="24"/>
        </w:rPr>
        <w:t xml:space="preserve">ОК-6- </w:t>
      </w:r>
      <w:r w:rsidRPr="0005098E">
        <w:rPr>
          <w:rFonts w:ascii="Times New Roman" w:hAnsi="Times New Roman"/>
          <w:bCs/>
          <w:sz w:val="24"/>
          <w:szCs w:val="24"/>
        </w:rPr>
        <w:t xml:space="preserve">способностью к самоорганизации и самообразованию </w:t>
      </w:r>
    </w:p>
    <w:p w:rsidR="003F0548" w:rsidRDefault="003F0548" w:rsidP="00DE17EF">
      <w:pPr>
        <w:spacing w:after="0" w:line="25" w:lineRule="atLeast"/>
        <w:rPr>
          <w:rFonts w:ascii="Times New Roman" w:hAnsi="Times New Roman"/>
          <w:sz w:val="24"/>
          <w:szCs w:val="24"/>
        </w:rPr>
      </w:pPr>
      <w:r>
        <w:rPr>
          <w:rFonts w:ascii="Times New Roman" w:hAnsi="Times New Roman"/>
          <w:sz w:val="24"/>
          <w:szCs w:val="24"/>
        </w:rPr>
        <w:t>ПК-16-</w:t>
      </w:r>
      <w:r w:rsidRPr="0005098E">
        <w:rPr>
          <w:rFonts w:ascii="Times New Roman" w:hAnsi="Times New Roman"/>
          <w:sz w:val="24"/>
          <w:szCs w:val="24"/>
        </w:rPr>
        <w:t>способностью проектировать и оснащать образовательно-пространственную среду для теоретического и практического обучения рабочих, служащих и специалистов среднего звена</w:t>
      </w:r>
    </w:p>
    <w:p w:rsidR="003F0548" w:rsidRPr="009A1318" w:rsidRDefault="003F0548"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9A1318">
        <w:rPr>
          <w:rFonts w:ascii="Times New Roman" w:eastAsia="Times New Roman" w:hAnsi="Times New Roman"/>
          <w:b/>
          <w:bCs/>
          <w:sz w:val="24"/>
          <w:szCs w:val="24"/>
          <w:lang w:eastAsia="ru-RU"/>
        </w:rPr>
        <w:t>2. Место в структуре модуля</w:t>
      </w:r>
    </w:p>
    <w:p w:rsidR="003F0548" w:rsidRPr="00B1403A" w:rsidRDefault="003F0548" w:rsidP="00DE17EF">
      <w:pPr>
        <w:spacing w:after="0" w:line="25" w:lineRule="atLeast"/>
        <w:ind w:firstLine="709"/>
        <w:jc w:val="both"/>
        <w:rPr>
          <w:rFonts w:ascii="Times New Roman" w:eastAsia="Times New Roman" w:hAnsi="Times New Roman"/>
          <w:bCs/>
          <w:sz w:val="24"/>
          <w:szCs w:val="24"/>
          <w:lang w:eastAsia="ru-RU"/>
        </w:rPr>
      </w:pPr>
      <w:r w:rsidRPr="008B5E5F">
        <w:rPr>
          <w:rFonts w:ascii="Times New Roman" w:eastAsia="Times New Roman" w:hAnsi="Times New Roman"/>
          <w:bCs/>
          <w:sz w:val="24"/>
          <w:szCs w:val="24"/>
          <w:lang w:eastAsia="ru-RU"/>
        </w:rPr>
        <w:lastRenderedPageBreak/>
        <w:t xml:space="preserve">Дисциплина </w:t>
      </w:r>
      <w:r w:rsidRPr="008B5E5F">
        <w:rPr>
          <w:rFonts w:ascii="Times New Roman" w:hAnsi="Times New Roman"/>
        </w:rPr>
        <w:t xml:space="preserve">«Организация самоуправления в детско-взрослом сообществе» </w:t>
      </w:r>
      <w:r w:rsidRPr="008B5E5F">
        <w:rPr>
          <w:rFonts w:ascii="Times New Roman" w:eastAsia="Times New Roman" w:hAnsi="Times New Roman"/>
          <w:bCs/>
          <w:sz w:val="24"/>
          <w:szCs w:val="24"/>
          <w:lang w:eastAsia="ru-RU"/>
        </w:rPr>
        <w:t>относится к</w:t>
      </w:r>
      <w:r w:rsidRPr="00055465">
        <w:rPr>
          <w:rFonts w:ascii="Times New Roman" w:eastAsia="Times New Roman" w:hAnsi="Times New Roman"/>
          <w:bCs/>
          <w:sz w:val="24"/>
          <w:szCs w:val="24"/>
          <w:lang w:eastAsia="ru-RU"/>
        </w:rPr>
        <w:t xml:space="preserve"> вариативной части комплексного модуля «</w:t>
      </w:r>
      <w:r w:rsidRPr="00055465">
        <w:rPr>
          <w:rFonts w:ascii="Times New Roman" w:hAnsi="Times New Roman"/>
          <w:sz w:val="24"/>
          <w:szCs w:val="24"/>
        </w:rPr>
        <w:t>Основы профессиональной</w:t>
      </w:r>
      <w:r w:rsidRPr="003F6407">
        <w:rPr>
          <w:rFonts w:ascii="Times New Roman" w:hAnsi="Times New Roman"/>
          <w:sz w:val="24"/>
          <w:szCs w:val="24"/>
        </w:rPr>
        <w:t xml:space="preserve"> педагогики и психологии</w:t>
      </w:r>
      <w:r w:rsidRPr="009A1318">
        <w:rPr>
          <w:rFonts w:ascii="Times New Roman" w:hAnsi="Times New Roman"/>
          <w:b/>
          <w:sz w:val="24"/>
          <w:szCs w:val="24"/>
        </w:rPr>
        <w:t>»</w:t>
      </w:r>
      <w:r w:rsidRPr="009A1318">
        <w:rPr>
          <w:rFonts w:ascii="Times New Roman" w:eastAsia="Times New Roman" w:hAnsi="Times New Roman"/>
          <w:bCs/>
          <w:sz w:val="24"/>
          <w:szCs w:val="24"/>
          <w:lang w:eastAsia="ru-RU"/>
        </w:rPr>
        <w:t xml:space="preserve"> и является базовой для дисциплин модулей</w:t>
      </w:r>
      <w:r>
        <w:rPr>
          <w:rFonts w:ascii="Times New Roman" w:eastAsia="Times New Roman" w:hAnsi="Times New Roman"/>
          <w:bCs/>
          <w:sz w:val="24"/>
          <w:szCs w:val="24"/>
          <w:lang w:eastAsia="ru-RU"/>
        </w:rPr>
        <w:t>:</w:t>
      </w:r>
      <w:r w:rsidRPr="009A1318">
        <w:rPr>
          <w:rFonts w:ascii="Times New Roman" w:eastAsia="Times New Roman" w:hAnsi="Times New Roman"/>
          <w:bCs/>
          <w:color w:val="000000" w:themeColor="text1"/>
          <w:sz w:val="24"/>
          <w:szCs w:val="24"/>
          <w:lang w:eastAsia="ru-RU"/>
        </w:rPr>
        <w:t>«Творческая предметная подготовка», «Предпроектная подготовка», «Пропедевтическая подготовка», «Компьютерная подготовка», «Декоративно-прикладной»,</w:t>
      </w:r>
      <w:r>
        <w:t>«</w:t>
      </w:r>
      <w:r w:rsidRPr="00501224">
        <w:rPr>
          <w:rFonts w:ascii="Times New Roman" w:eastAsia="Times New Roman" w:hAnsi="Times New Roman"/>
          <w:bCs/>
          <w:color w:val="000000" w:themeColor="text1"/>
          <w:sz w:val="24"/>
          <w:szCs w:val="24"/>
          <w:lang w:eastAsia="ru-RU"/>
        </w:rPr>
        <w:t>Методический</w:t>
      </w:r>
      <w:r>
        <w:rPr>
          <w:rFonts w:ascii="Times New Roman" w:eastAsia="Times New Roman" w:hAnsi="Times New Roman"/>
          <w:bCs/>
          <w:color w:val="000000" w:themeColor="text1"/>
          <w:sz w:val="24"/>
          <w:szCs w:val="24"/>
          <w:lang w:eastAsia="ru-RU"/>
        </w:rPr>
        <w:t>»,</w:t>
      </w:r>
      <w:r w:rsidRPr="009A1318">
        <w:rPr>
          <w:rFonts w:ascii="Times New Roman" w:eastAsia="Times New Roman" w:hAnsi="Times New Roman"/>
          <w:bCs/>
          <w:color w:val="000000" w:themeColor="text1"/>
          <w:sz w:val="24"/>
          <w:szCs w:val="24"/>
          <w:lang w:eastAsia="ru-RU"/>
        </w:rPr>
        <w:t xml:space="preserve"> «Арт-технологии», «Проектирование в ДПИ и дизайне».</w:t>
      </w:r>
      <w:r w:rsidRPr="009A1318">
        <w:rPr>
          <w:rFonts w:ascii="Times New Roman" w:eastAsia="Times New Roman" w:hAnsi="Times New Roman"/>
          <w:bCs/>
          <w:sz w:val="24"/>
          <w:szCs w:val="24"/>
          <w:lang w:eastAsia="ru-RU"/>
        </w:rPr>
        <w:t xml:space="preserve">Дисциплины, на которых базируется данная </w:t>
      </w:r>
      <w:r w:rsidRPr="00B1403A">
        <w:rPr>
          <w:rFonts w:ascii="Times New Roman" w:eastAsia="Times New Roman" w:hAnsi="Times New Roman"/>
          <w:bCs/>
          <w:sz w:val="24"/>
          <w:szCs w:val="24"/>
          <w:lang w:eastAsia="ru-RU"/>
        </w:rPr>
        <w:t>дисциплина, относятся к модулю:</w:t>
      </w:r>
      <w:r w:rsidRPr="00B1403A">
        <w:rPr>
          <w:rFonts w:ascii="Times New Roman" w:hAnsi="Times New Roman"/>
          <w:sz w:val="24"/>
          <w:szCs w:val="24"/>
        </w:rPr>
        <w:t xml:space="preserve"> «</w:t>
      </w:r>
      <w:r w:rsidRPr="00B1403A">
        <w:rPr>
          <w:rFonts w:ascii="Times New Roman" w:eastAsia="Times New Roman" w:hAnsi="Times New Roman"/>
          <w:bCs/>
          <w:sz w:val="24"/>
          <w:szCs w:val="24"/>
          <w:lang w:eastAsia="ru-RU"/>
        </w:rPr>
        <w:t>Человек, общество, культура»</w:t>
      </w:r>
      <w:r>
        <w:rPr>
          <w:rFonts w:ascii="Times New Roman" w:eastAsia="Times New Roman" w:hAnsi="Times New Roman"/>
          <w:bCs/>
          <w:sz w:val="24"/>
          <w:szCs w:val="24"/>
          <w:lang w:eastAsia="ru-RU"/>
        </w:rPr>
        <w:t>,</w:t>
      </w:r>
      <w:r>
        <w:t>«</w:t>
      </w:r>
      <w:r w:rsidRPr="00AC4E09">
        <w:rPr>
          <w:rFonts w:ascii="Times New Roman" w:eastAsia="Times New Roman" w:hAnsi="Times New Roman"/>
          <w:bCs/>
          <w:sz w:val="24"/>
          <w:szCs w:val="24"/>
          <w:lang w:eastAsia="ru-RU"/>
        </w:rPr>
        <w:t>Информационные технологии</w:t>
      </w:r>
      <w:r>
        <w:rPr>
          <w:rFonts w:ascii="Times New Roman" w:eastAsia="Times New Roman" w:hAnsi="Times New Roman"/>
          <w:bCs/>
          <w:sz w:val="24"/>
          <w:szCs w:val="24"/>
          <w:lang w:eastAsia="ru-RU"/>
        </w:rPr>
        <w:t>»</w:t>
      </w:r>
    </w:p>
    <w:p w:rsidR="003F0548" w:rsidRPr="00B1403A" w:rsidRDefault="003F0548" w:rsidP="00DE17EF">
      <w:pPr>
        <w:autoSpaceDE w:val="0"/>
        <w:autoSpaceDN w:val="0"/>
        <w:adjustRightInd w:val="0"/>
        <w:spacing w:after="0" w:line="25" w:lineRule="atLeast"/>
        <w:ind w:firstLine="709"/>
        <w:jc w:val="both"/>
        <w:rPr>
          <w:rFonts w:ascii="Times New Roman" w:eastAsia="Times New Roman" w:hAnsi="Times New Roman"/>
          <w:sz w:val="24"/>
          <w:szCs w:val="24"/>
          <w:lang w:eastAsia="ru-RU"/>
        </w:rPr>
      </w:pPr>
    </w:p>
    <w:p w:rsidR="003F0548" w:rsidRPr="00245D2E" w:rsidRDefault="003F0548"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245D2E">
        <w:rPr>
          <w:rFonts w:ascii="Times New Roman" w:eastAsia="Times New Roman" w:hAnsi="Times New Roman"/>
          <w:b/>
          <w:bCs/>
          <w:sz w:val="24"/>
          <w:szCs w:val="24"/>
          <w:lang w:eastAsia="ru-RU"/>
        </w:rPr>
        <w:t>3. Цели и задачи</w:t>
      </w:r>
    </w:p>
    <w:p w:rsidR="003F0548" w:rsidRPr="00245D2E" w:rsidRDefault="003F0548" w:rsidP="00DE17EF">
      <w:pPr>
        <w:spacing w:after="0" w:line="25" w:lineRule="atLeast"/>
        <w:ind w:firstLine="708"/>
        <w:jc w:val="both"/>
        <w:rPr>
          <w:rFonts w:ascii="Times New Roman" w:hAnsi="Times New Roman"/>
          <w:sz w:val="24"/>
          <w:szCs w:val="24"/>
        </w:rPr>
      </w:pPr>
      <w:r w:rsidRPr="00245D2E">
        <w:rPr>
          <w:rFonts w:ascii="Times New Roman" w:hAnsi="Times New Roman"/>
          <w:i/>
          <w:iCs/>
          <w:sz w:val="24"/>
          <w:szCs w:val="24"/>
        </w:rPr>
        <w:t>Цельдисциплины</w:t>
      </w:r>
      <w:r w:rsidRPr="00245D2E">
        <w:rPr>
          <w:rFonts w:ascii="Times New Roman" w:hAnsi="Times New Roman"/>
          <w:spacing w:val="3"/>
          <w:sz w:val="24"/>
          <w:szCs w:val="24"/>
        </w:rPr>
        <w:t xml:space="preserve">- </w:t>
      </w:r>
      <w:r w:rsidRPr="00245D2E">
        <w:rPr>
          <w:rFonts w:ascii="Times New Roman" w:hAnsi="Times New Roman"/>
          <w:sz w:val="24"/>
          <w:szCs w:val="24"/>
        </w:rPr>
        <w:t>создание условий для развития у студентов навыков организации самоуправления в детско-взрослом сообществе.</w:t>
      </w:r>
    </w:p>
    <w:p w:rsidR="003F0548" w:rsidRPr="00245D2E" w:rsidRDefault="003F0548" w:rsidP="00DE17EF">
      <w:pPr>
        <w:autoSpaceDE w:val="0"/>
        <w:autoSpaceDN w:val="0"/>
        <w:adjustRightInd w:val="0"/>
        <w:spacing w:after="0" w:line="25" w:lineRule="atLeast"/>
        <w:ind w:firstLine="708"/>
        <w:jc w:val="both"/>
        <w:rPr>
          <w:rFonts w:ascii="Times New Roman" w:hAnsi="Times New Roman"/>
          <w:i/>
          <w:iCs/>
          <w:sz w:val="24"/>
          <w:szCs w:val="24"/>
        </w:rPr>
      </w:pPr>
      <w:r w:rsidRPr="00245D2E">
        <w:rPr>
          <w:rFonts w:ascii="Times New Roman" w:hAnsi="Times New Roman"/>
          <w:i/>
          <w:iCs/>
          <w:sz w:val="24"/>
          <w:szCs w:val="24"/>
        </w:rPr>
        <w:t>Задачи дисциплины:</w:t>
      </w:r>
    </w:p>
    <w:p w:rsidR="003F0548" w:rsidRPr="00245D2E" w:rsidRDefault="003F0548" w:rsidP="00DE17EF">
      <w:pPr>
        <w:autoSpaceDE w:val="0"/>
        <w:autoSpaceDN w:val="0"/>
        <w:adjustRightInd w:val="0"/>
        <w:spacing w:after="0" w:line="25" w:lineRule="atLeast"/>
        <w:jc w:val="both"/>
        <w:rPr>
          <w:rFonts w:ascii="Times New Roman" w:hAnsi="Times New Roman"/>
          <w:sz w:val="24"/>
          <w:szCs w:val="24"/>
        </w:rPr>
      </w:pPr>
      <w:r w:rsidRPr="00245D2E">
        <w:rPr>
          <w:rFonts w:ascii="Times New Roman" w:hAnsi="Times New Roman"/>
          <w:sz w:val="24"/>
          <w:szCs w:val="24"/>
        </w:rPr>
        <w:t>− формировать научные знания в области организации самоуправления в детско-взрослом сообществе.</w:t>
      </w:r>
    </w:p>
    <w:p w:rsidR="003F0548" w:rsidRPr="00245D2E" w:rsidRDefault="003F0548" w:rsidP="00DE17EF">
      <w:pPr>
        <w:spacing w:after="0" w:line="25" w:lineRule="atLeast"/>
        <w:jc w:val="both"/>
        <w:rPr>
          <w:rFonts w:ascii="Times New Roman" w:hAnsi="Times New Roman"/>
          <w:sz w:val="24"/>
          <w:szCs w:val="24"/>
        </w:rPr>
      </w:pPr>
      <w:r w:rsidRPr="00245D2E">
        <w:rPr>
          <w:rFonts w:ascii="Times New Roman" w:hAnsi="Times New Roman"/>
          <w:sz w:val="24"/>
          <w:szCs w:val="24"/>
        </w:rPr>
        <w:t>− развивать умения в области формирования у школьников познавательной активности, самостоятельности, инициативы, творческих способностей;</w:t>
      </w:r>
    </w:p>
    <w:p w:rsidR="003F0548" w:rsidRPr="00245D2E" w:rsidRDefault="003F0548" w:rsidP="00DE17EF">
      <w:pPr>
        <w:spacing w:after="0" w:line="25" w:lineRule="atLeast"/>
        <w:jc w:val="both"/>
        <w:rPr>
          <w:rFonts w:ascii="Times New Roman" w:hAnsi="Times New Roman"/>
          <w:sz w:val="24"/>
          <w:szCs w:val="24"/>
        </w:rPr>
      </w:pPr>
      <w:r w:rsidRPr="00245D2E">
        <w:rPr>
          <w:rFonts w:ascii="Times New Roman" w:hAnsi="Times New Roman"/>
          <w:sz w:val="24"/>
          <w:szCs w:val="24"/>
        </w:rPr>
        <w:t xml:space="preserve">− развивать навыки анализа социально-педагогических явлений, для оценки безопасности среды в  детско-взрослом сообществе; </w:t>
      </w:r>
    </w:p>
    <w:p w:rsidR="003F0548" w:rsidRPr="00245D2E" w:rsidRDefault="003F0548" w:rsidP="00DE17EF">
      <w:pPr>
        <w:spacing w:after="0" w:line="25" w:lineRule="atLeast"/>
        <w:jc w:val="both"/>
        <w:rPr>
          <w:rFonts w:ascii="Times New Roman" w:hAnsi="Times New Roman"/>
          <w:sz w:val="24"/>
          <w:szCs w:val="24"/>
        </w:rPr>
      </w:pPr>
      <w:r w:rsidRPr="00245D2E">
        <w:rPr>
          <w:rFonts w:ascii="Times New Roman" w:hAnsi="Times New Roman"/>
          <w:sz w:val="24"/>
          <w:szCs w:val="24"/>
        </w:rPr>
        <w:t xml:space="preserve">− осваивать способы взаимодействия с родителями, коллегами, социальными партнерами по вопросам организации воспитательного процесса в детско-взрослом сообществе; </w:t>
      </w:r>
    </w:p>
    <w:p w:rsidR="003F0548" w:rsidRPr="00245D2E" w:rsidRDefault="003F0548" w:rsidP="00DE17EF">
      <w:pPr>
        <w:spacing w:after="0" w:line="25" w:lineRule="atLeast"/>
        <w:jc w:val="both"/>
        <w:rPr>
          <w:rFonts w:ascii="Times New Roman" w:hAnsi="Times New Roman"/>
          <w:sz w:val="24"/>
          <w:szCs w:val="24"/>
        </w:rPr>
      </w:pPr>
      <w:r w:rsidRPr="00245D2E">
        <w:rPr>
          <w:rFonts w:ascii="Times New Roman" w:hAnsi="Times New Roman"/>
          <w:sz w:val="24"/>
          <w:szCs w:val="24"/>
        </w:rPr>
        <w:t>− формировать умения организовать сотрудничество воспитанников в различных формах.</w:t>
      </w:r>
    </w:p>
    <w:p w:rsidR="003F0548" w:rsidRPr="00245D2E" w:rsidRDefault="003F0548" w:rsidP="00DE17EF">
      <w:pPr>
        <w:pStyle w:val="FR1"/>
        <w:tabs>
          <w:tab w:val="left" w:pos="540"/>
        </w:tabs>
        <w:spacing w:before="0" w:line="25" w:lineRule="atLeast"/>
        <w:ind w:left="0" w:right="-58"/>
        <w:jc w:val="both"/>
        <w:rPr>
          <w:bCs/>
          <w:sz w:val="24"/>
          <w:szCs w:val="24"/>
        </w:rPr>
      </w:pPr>
    </w:p>
    <w:p w:rsidR="003F0548" w:rsidRPr="00245D2E" w:rsidRDefault="003F0548"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245D2E">
        <w:rPr>
          <w:rFonts w:ascii="Times New Roman" w:eastAsia="Times New Roman" w:hAnsi="Times New Roman"/>
          <w:b/>
          <w:bCs/>
          <w:sz w:val="24"/>
          <w:szCs w:val="24"/>
          <w:lang w:eastAsia="ru-RU"/>
        </w:rPr>
        <w:t>4. Образовательные результаты</w:t>
      </w:r>
    </w:p>
    <w:tbl>
      <w:tblPr>
        <w:tblW w:w="5000" w:type="pct"/>
        <w:tblLayout w:type="fixed"/>
        <w:tblLook w:val="04A0"/>
      </w:tblPr>
      <w:tblGrid>
        <w:gridCol w:w="923"/>
        <w:gridCol w:w="2162"/>
        <w:gridCol w:w="1418"/>
        <w:gridCol w:w="2268"/>
        <w:gridCol w:w="1417"/>
        <w:gridCol w:w="284"/>
        <w:gridCol w:w="1099"/>
      </w:tblGrid>
      <w:tr w:rsidR="003F0548" w:rsidRPr="00245D2E" w:rsidTr="007C3050">
        <w:trPr>
          <w:trHeight w:val="930"/>
        </w:trPr>
        <w:tc>
          <w:tcPr>
            <w:tcW w:w="923" w:type="dxa"/>
            <w:tcBorders>
              <w:top w:val="single" w:sz="2" w:space="0" w:color="000000"/>
              <w:left w:val="single" w:sz="2" w:space="0" w:color="000000"/>
              <w:bottom w:val="single" w:sz="2" w:space="0" w:color="000000"/>
              <w:right w:val="single" w:sz="2" w:space="0" w:color="000000"/>
            </w:tcBorders>
            <w:hideMark/>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eastAsia="Times New Roman" w:hAnsi="Times New Roman"/>
                <w:sz w:val="24"/>
                <w:szCs w:val="24"/>
                <w:lang w:eastAsia="ru-RU"/>
              </w:rPr>
              <w:t>Код ОР модуля</w:t>
            </w:r>
          </w:p>
        </w:tc>
        <w:tc>
          <w:tcPr>
            <w:tcW w:w="2162" w:type="dxa"/>
            <w:tcBorders>
              <w:top w:val="single" w:sz="2" w:space="0" w:color="000000"/>
              <w:left w:val="single" w:sz="2" w:space="0" w:color="000000"/>
              <w:bottom w:val="single" w:sz="2" w:space="0" w:color="000000"/>
              <w:right w:val="single" w:sz="2" w:space="0" w:color="000000"/>
            </w:tcBorders>
            <w:hideMark/>
          </w:tcPr>
          <w:p w:rsidR="003F0548" w:rsidRPr="00245D2E" w:rsidRDefault="003F0548" w:rsidP="00DE17EF">
            <w:pPr>
              <w:suppressAutoHyphens/>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eastAsia="Times New Roman" w:hAnsi="Times New Roman"/>
                <w:sz w:val="24"/>
                <w:szCs w:val="24"/>
                <w:lang w:eastAsia="ru-RU"/>
              </w:rPr>
              <w:t>Образовательные результаты модуля</w:t>
            </w:r>
          </w:p>
        </w:tc>
        <w:tc>
          <w:tcPr>
            <w:tcW w:w="1418" w:type="dxa"/>
            <w:tcBorders>
              <w:top w:val="single" w:sz="2" w:space="0" w:color="000000"/>
              <w:left w:val="single" w:sz="2" w:space="0" w:color="000000"/>
              <w:bottom w:val="single" w:sz="2" w:space="0" w:color="000000"/>
              <w:right w:val="single" w:sz="2" w:space="0" w:color="000000"/>
            </w:tcBorders>
            <w:hideMark/>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eastAsia="Times New Roman" w:hAnsi="Times New Roman"/>
                <w:sz w:val="24"/>
                <w:szCs w:val="24"/>
                <w:lang w:eastAsia="ru-RU"/>
              </w:rPr>
              <w:t>Код ОР дисциплины</w:t>
            </w:r>
          </w:p>
        </w:tc>
        <w:tc>
          <w:tcPr>
            <w:tcW w:w="2268" w:type="dxa"/>
            <w:tcBorders>
              <w:top w:val="single" w:sz="2" w:space="0" w:color="000000"/>
              <w:left w:val="single" w:sz="2" w:space="0" w:color="000000"/>
              <w:bottom w:val="single" w:sz="2" w:space="0" w:color="000000"/>
              <w:right w:val="single" w:sz="2" w:space="0" w:color="000000"/>
            </w:tcBorders>
            <w:hideMark/>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eastAsia="Times New Roman" w:hAnsi="Times New Roman"/>
                <w:sz w:val="24"/>
                <w:szCs w:val="24"/>
                <w:lang w:eastAsia="ru-RU"/>
              </w:rPr>
              <w:t>Образовательные результаты дисциплины</w:t>
            </w:r>
          </w:p>
        </w:tc>
        <w:tc>
          <w:tcPr>
            <w:tcW w:w="1701" w:type="dxa"/>
            <w:gridSpan w:val="2"/>
            <w:tcBorders>
              <w:top w:val="single" w:sz="2" w:space="0" w:color="000000"/>
              <w:left w:val="single" w:sz="2" w:space="0" w:color="000000"/>
              <w:bottom w:val="single" w:sz="2" w:space="0" w:color="000000"/>
              <w:right w:val="single" w:sz="2" w:space="0" w:color="000000"/>
            </w:tcBorders>
            <w:shd w:val="clear" w:color="auto" w:fill="FFFFFF"/>
            <w:hideMark/>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eastAsia="Times New Roman" w:hAnsi="Times New Roman"/>
                <w:sz w:val="24"/>
                <w:szCs w:val="24"/>
                <w:lang w:eastAsia="ru-RU"/>
              </w:rPr>
              <w:t>Код компетенций ОПОП</w:t>
            </w:r>
          </w:p>
        </w:tc>
        <w:tc>
          <w:tcPr>
            <w:tcW w:w="1099" w:type="dxa"/>
            <w:tcBorders>
              <w:top w:val="single" w:sz="2" w:space="0" w:color="000000"/>
              <w:left w:val="single" w:sz="2" w:space="0" w:color="000000"/>
              <w:bottom w:val="single" w:sz="2" w:space="0" w:color="000000"/>
              <w:right w:val="single" w:sz="2" w:space="0" w:color="000000"/>
            </w:tcBorders>
            <w:shd w:val="clear" w:color="auto" w:fill="FFFFFF"/>
            <w:hideMark/>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eastAsia="Times New Roman" w:hAnsi="Times New Roman"/>
                <w:sz w:val="24"/>
                <w:szCs w:val="24"/>
                <w:lang w:eastAsia="ru-RU"/>
              </w:rPr>
              <w:t>Средства оценивания ОР</w:t>
            </w:r>
          </w:p>
        </w:tc>
      </w:tr>
      <w:tr w:rsidR="00B939B4" w:rsidRPr="00245D2E" w:rsidTr="007C3050">
        <w:trPr>
          <w:trHeight w:val="674"/>
        </w:trPr>
        <w:tc>
          <w:tcPr>
            <w:tcW w:w="923" w:type="dxa"/>
            <w:vMerge w:val="restart"/>
            <w:tcBorders>
              <w:top w:val="single" w:sz="2" w:space="0" w:color="000000"/>
              <w:left w:val="single" w:sz="2" w:space="0" w:color="000000"/>
              <w:right w:val="single" w:sz="2" w:space="0" w:color="000000"/>
            </w:tcBorders>
          </w:tcPr>
          <w:p w:rsidR="00B939B4" w:rsidRPr="00245D2E"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hAnsi="Times New Roman"/>
                <w:sz w:val="24"/>
                <w:szCs w:val="24"/>
              </w:rPr>
              <w:t>ОР</w:t>
            </w:r>
            <w:r>
              <w:rPr>
                <w:rFonts w:ascii="Times New Roman" w:hAnsi="Times New Roman"/>
                <w:sz w:val="24"/>
                <w:szCs w:val="24"/>
                <w:lang w:val="en-US"/>
              </w:rPr>
              <w:t>.</w:t>
            </w:r>
            <w:r>
              <w:rPr>
                <w:rFonts w:ascii="Times New Roman" w:hAnsi="Times New Roman"/>
                <w:sz w:val="24"/>
                <w:szCs w:val="24"/>
              </w:rPr>
              <w:t>1</w:t>
            </w:r>
          </w:p>
        </w:tc>
        <w:tc>
          <w:tcPr>
            <w:tcW w:w="2162" w:type="dxa"/>
            <w:vMerge w:val="restart"/>
            <w:tcBorders>
              <w:top w:val="single" w:sz="2" w:space="0" w:color="000000"/>
              <w:left w:val="single" w:sz="2" w:space="0" w:color="000000"/>
              <w:right w:val="single" w:sz="2" w:space="0" w:color="000000"/>
            </w:tcBorders>
          </w:tcPr>
          <w:p w:rsidR="00B939B4" w:rsidRPr="00245D2E" w:rsidRDefault="00B939B4" w:rsidP="00DE17EF">
            <w:pPr>
              <w:spacing w:after="0" w:line="25" w:lineRule="atLeast"/>
              <w:jc w:val="both"/>
              <w:rPr>
                <w:rFonts w:ascii="Times New Roman" w:hAnsi="Times New Roman"/>
                <w:bCs/>
                <w:sz w:val="24"/>
                <w:szCs w:val="24"/>
              </w:rPr>
            </w:pPr>
            <w:r w:rsidRPr="00245D2E">
              <w:rPr>
                <w:rFonts w:ascii="Times New Roman" w:eastAsia="Times New Roman" w:hAnsi="Times New Roman"/>
                <w:sz w:val="24"/>
                <w:szCs w:val="24"/>
                <w:lang w:eastAsia="ru-RU"/>
              </w:rPr>
              <w:t xml:space="preserve">Демонстрирует способность к </w:t>
            </w:r>
            <w:r w:rsidRPr="00245D2E">
              <w:rPr>
                <w:rFonts w:ascii="Times New Roman" w:hAnsi="Times New Roman"/>
                <w:bCs/>
                <w:sz w:val="24"/>
                <w:szCs w:val="24"/>
              </w:rPr>
              <w:t xml:space="preserve"> самоорганизации и самообразованию с целью  </w:t>
            </w:r>
          </w:p>
          <w:p w:rsidR="00B939B4" w:rsidRPr="00245D2E" w:rsidRDefault="00B939B4" w:rsidP="00DE17EF">
            <w:pPr>
              <w:suppressAutoHyphens/>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hAnsi="Times New Roman"/>
                <w:sz w:val="24"/>
                <w:szCs w:val="24"/>
              </w:rPr>
              <w:t>проектирования и оснащения образовательно-пространственной среды для теоретического и практического обучения</w:t>
            </w:r>
          </w:p>
        </w:tc>
        <w:tc>
          <w:tcPr>
            <w:tcW w:w="1418" w:type="dxa"/>
            <w:vMerge w:val="restart"/>
            <w:tcBorders>
              <w:top w:val="single" w:sz="2" w:space="0" w:color="000000"/>
              <w:left w:val="single" w:sz="2" w:space="0" w:color="000000"/>
              <w:right w:val="single" w:sz="2" w:space="0" w:color="000000"/>
            </w:tcBorders>
          </w:tcPr>
          <w:p w:rsidR="00B939B4" w:rsidRPr="00245D2E" w:rsidRDefault="00B939B4" w:rsidP="00DE17EF">
            <w:pPr>
              <w:spacing w:after="0" w:line="25" w:lineRule="atLeast"/>
              <w:rPr>
                <w:rFonts w:ascii="Times New Roman" w:hAnsi="Times New Roman"/>
                <w:caps/>
                <w:sz w:val="24"/>
                <w:szCs w:val="24"/>
                <w:shd w:val="clear" w:color="auto" w:fill="FFFFFF"/>
              </w:rPr>
            </w:pPr>
            <w:r w:rsidRPr="00245D2E">
              <w:rPr>
                <w:rFonts w:ascii="Times New Roman" w:hAnsi="Times New Roman"/>
                <w:caps/>
                <w:sz w:val="24"/>
                <w:szCs w:val="24"/>
                <w:shd w:val="clear" w:color="auto" w:fill="FFFFFF"/>
              </w:rPr>
              <w:t>ОР.1.1</w:t>
            </w:r>
            <w:r>
              <w:rPr>
                <w:rFonts w:ascii="Times New Roman" w:hAnsi="Times New Roman"/>
                <w:caps/>
                <w:sz w:val="24"/>
                <w:szCs w:val="24"/>
                <w:shd w:val="clear" w:color="auto" w:fill="FFFFFF"/>
                <w:lang w:val="en-US"/>
              </w:rPr>
              <w:t>3</w:t>
            </w:r>
            <w:r>
              <w:rPr>
                <w:rFonts w:ascii="Times New Roman" w:hAnsi="Times New Roman"/>
                <w:caps/>
                <w:sz w:val="24"/>
                <w:szCs w:val="24"/>
                <w:shd w:val="clear" w:color="auto" w:fill="FFFFFF"/>
              </w:rPr>
              <w:t>.</w:t>
            </w:r>
            <w:r w:rsidRPr="00245D2E">
              <w:rPr>
                <w:rFonts w:ascii="Times New Roman" w:hAnsi="Times New Roman"/>
                <w:caps/>
                <w:sz w:val="24"/>
                <w:szCs w:val="24"/>
                <w:shd w:val="clear" w:color="auto" w:fill="FFFFFF"/>
              </w:rPr>
              <w:t>1</w:t>
            </w:r>
          </w:p>
          <w:p w:rsidR="00B939B4" w:rsidRPr="00245D2E" w:rsidRDefault="00B939B4" w:rsidP="00DE17EF">
            <w:pPr>
              <w:spacing w:after="0" w:line="25" w:lineRule="atLeast"/>
              <w:rPr>
                <w:rFonts w:ascii="Times New Roman" w:eastAsia="Times New Roman" w:hAnsi="Times New Roman"/>
                <w:sz w:val="24"/>
                <w:szCs w:val="24"/>
                <w:lang w:eastAsia="ru-RU"/>
              </w:rPr>
            </w:pPr>
          </w:p>
        </w:tc>
        <w:tc>
          <w:tcPr>
            <w:tcW w:w="2268" w:type="dxa"/>
            <w:vMerge w:val="restart"/>
            <w:tcBorders>
              <w:top w:val="single" w:sz="2" w:space="0" w:color="000000"/>
              <w:left w:val="single" w:sz="2" w:space="0" w:color="000000"/>
              <w:right w:val="single" w:sz="2" w:space="0" w:color="000000"/>
            </w:tcBorders>
          </w:tcPr>
          <w:p w:rsidR="00B939B4" w:rsidRPr="00245D2E" w:rsidRDefault="00B939B4" w:rsidP="00DE17EF">
            <w:pPr>
              <w:spacing w:after="0" w:line="25" w:lineRule="atLeast"/>
              <w:jc w:val="both"/>
              <w:rPr>
                <w:rFonts w:ascii="Times New Roman" w:hAnsi="Times New Roman"/>
                <w:bCs/>
                <w:sz w:val="24"/>
                <w:szCs w:val="24"/>
              </w:rPr>
            </w:pPr>
            <w:r w:rsidRPr="00245D2E">
              <w:rPr>
                <w:rFonts w:ascii="Times New Roman" w:eastAsia="Times New Roman" w:hAnsi="Times New Roman"/>
                <w:sz w:val="24"/>
                <w:szCs w:val="24"/>
                <w:lang w:eastAsia="ru-RU"/>
              </w:rPr>
              <w:t xml:space="preserve">Демонстрирует способность к </w:t>
            </w:r>
            <w:r w:rsidRPr="00245D2E">
              <w:rPr>
                <w:rFonts w:ascii="Times New Roman" w:hAnsi="Times New Roman"/>
                <w:bCs/>
                <w:sz w:val="24"/>
                <w:szCs w:val="24"/>
              </w:rPr>
              <w:t xml:space="preserve"> самоорганизации и самообразованию с целью  </w:t>
            </w:r>
          </w:p>
          <w:p w:rsidR="00B939B4" w:rsidRPr="00245D2E" w:rsidRDefault="00B939B4" w:rsidP="00DE17EF">
            <w:pPr>
              <w:spacing w:after="0" w:line="25" w:lineRule="atLeast"/>
              <w:jc w:val="both"/>
              <w:rPr>
                <w:rFonts w:ascii="Times New Roman" w:hAnsi="Times New Roman"/>
                <w:sz w:val="24"/>
                <w:szCs w:val="24"/>
              </w:rPr>
            </w:pPr>
            <w:r w:rsidRPr="00245D2E">
              <w:rPr>
                <w:rFonts w:ascii="Times New Roman" w:hAnsi="Times New Roman"/>
                <w:sz w:val="24"/>
                <w:szCs w:val="24"/>
              </w:rPr>
              <w:t xml:space="preserve">проектирования и оснащения образовательно-пространственной среды для теоретического и практического </w:t>
            </w:r>
          </w:p>
          <w:p w:rsidR="00B939B4" w:rsidRPr="00245D2E" w:rsidRDefault="00B939B4" w:rsidP="00DE17EF">
            <w:pPr>
              <w:spacing w:after="0" w:line="25" w:lineRule="atLeast"/>
              <w:rPr>
                <w:rFonts w:ascii="Times New Roman" w:hAnsi="Times New Roman"/>
                <w:sz w:val="24"/>
                <w:szCs w:val="24"/>
              </w:rPr>
            </w:pPr>
            <w:r w:rsidRPr="00245D2E">
              <w:rPr>
                <w:rFonts w:ascii="Times New Roman" w:hAnsi="Times New Roman"/>
                <w:sz w:val="24"/>
                <w:szCs w:val="24"/>
              </w:rPr>
              <w:t>обучения в системе СПО и ДО</w:t>
            </w:r>
          </w:p>
          <w:p w:rsidR="00B939B4" w:rsidRPr="00245D2E"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417" w:type="dxa"/>
            <w:vMerge w:val="restart"/>
            <w:tcBorders>
              <w:top w:val="single" w:sz="2" w:space="0" w:color="000000"/>
              <w:left w:val="single" w:sz="2" w:space="0" w:color="000000"/>
              <w:right w:val="single" w:sz="2" w:space="0" w:color="000000"/>
            </w:tcBorders>
            <w:shd w:val="clear" w:color="auto" w:fill="FFFFFF"/>
          </w:tcPr>
          <w:p w:rsidR="00B939B4" w:rsidRPr="00245D2E"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eastAsia="Times New Roman" w:hAnsi="Times New Roman"/>
                <w:sz w:val="24"/>
                <w:szCs w:val="24"/>
                <w:lang w:eastAsia="ru-RU"/>
              </w:rPr>
              <w:t>ОК-6;</w:t>
            </w:r>
          </w:p>
          <w:p w:rsidR="00B939B4" w:rsidRPr="00245D2E"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eastAsia="Times New Roman" w:hAnsi="Times New Roman"/>
                <w:sz w:val="24"/>
                <w:szCs w:val="24"/>
                <w:lang w:eastAsia="ru-RU"/>
              </w:rPr>
              <w:t>ПК-16</w:t>
            </w:r>
          </w:p>
        </w:tc>
        <w:tc>
          <w:tcPr>
            <w:tcW w:w="1383" w:type="dxa"/>
            <w:gridSpan w:val="2"/>
            <w:tcBorders>
              <w:top w:val="single" w:sz="2" w:space="0" w:color="000000"/>
              <w:left w:val="single" w:sz="2" w:space="0" w:color="000000"/>
              <w:bottom w:val="single" w:sz="2" w:space="0" w:color="000000"/>
              <w:right w:val="single" w:sz="2" w:space="0" w:color="000000"/>
            </w:tcBorders>
            <w:shd w:val="clear" w:color="auto" w:fill="FFFFFF"/>
          </w:tcPr>
          <w:p w:rsidR="00B939B4" w:rsidRPr="007C3050"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7C3050">
              <w:rPr>
                <w:rFonts w:ascii="Times New Roman" w:hAnsi="Times New Roman"/>
                <w:sz w:val="24"/>
                <w:szCs w:val="24"/>
              </w:rPr>
              <w:t>Кейс</w:t>
            </w:r>
          </w:p>
        </w:tc>
      </w:tr>
      <w:tr w:rsidR="00B939B4" w:rsidRPr="00245D2E" w:rsidTr="007C3050">
        <w:trPr>
          <w:trHeight w:val="674"/>
        </w:trPr>
        <w:tc>
          <w:tcPr>
            <w:tcW w:w="923" w:type="dxa"/>
            <w:vMerge/>
            <w:tcBorders>
              <w:left w:val="single" w:sz="2" w:space="0" w:color="000000"/>
              <w:right w:val="single" w:sz="2" w:space="0" w:color="000000"/>
            </w:tcBorders>
          </w:tcPr>
          <w:p w:rsidR="00B939B4" w:rsidRPr="00245D2E"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2162" w:type="dxa"/>
            <w:vMerge/>
            <w:tcBorders>
              <w:left w:val="single" w:sz="2" w:space="0" w:color="000000"/>
              <w:right w:val="single" w:sz="2" w:space="0" w:color="000000"/>
            </w:tcBorders>
          </w:tcPr>
          <w:p w:rsidR="00B939B4" w:rsidRPr="00245D2E" w:rsidRDefault="00B939B4" w:rsidP="00DE17EF">
            <w:pPr>
              <w:suppressAutoHyphens/>
              <w:autoSpaceDE w:val="0"/>
              <w:autoSpaceDN w:val="0"/>
              <w:adjustRightInd w:val="0"/>
              <w:spacing w:after="0" w:line="25" w:lineRule="atLeast"/>
              <w:jc w:val="both"/>
              <w:rPr>
                <w:rFonts w:ascii="Times New Roman" w:eastAsia="Times New Roman" w:hAnsi="Times New Roman"/>
                <w:sz w:val="24"/>
                <w:szCs w:val="24"/>
                <w:lang w:eastAsia="ru-RU"/>
              </w:rPr>
            </w:pPr>
          </w:p>
        </w:tc>
        <w:tc>
          <w:tcPr>
            <w:tcW w:w="1418" w:type="dxa"/>
            <w:vMerge/>
            <w:tcBorders>
              <w:left w:val="single" w:sz="2" w:space="0" w:color="000000"/>
              <w:right w:val="single" w:sz="2" w:space="0" w:color="000000"/>
            </w:tcBorders>
          </w:tcPr>
          <w:p w:rsidR="00B939B4" w:rsidRPr="00245D2E"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2268" w:type="dxa"/>
            <w:vMerge/>
            <w:tcBorders>
              <w:left w:val="single" w:sz="2" w:space="0" w:color="000000"/>
              <w:right w:val="single" w:sz="2" w:space="0" w:color="000000"/>
            </w:tcBorders>
          </w:tcPr>
          <w:p w:rsidR="00B939B4" w:rsidRPr="00245D2E"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417" w:type="dxa"/>
            <w:vMerge/>
            <w:tcBorders>
              <w:left w:val="single" w:sz="2" w:space="0" w:color="000000"/>
              <w:right w:val="single" w:sz="2" w:space="0" w:color="000000"/>
            </w:tcBorders>
            <w:shd w:val="clear" w:color="auto" w:fill="FFFFFF"/>
          </w:tcPr>
          <w:p w:rsidR="00B939B4" w:rsidRPr="00245D2E"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383" w:type="dxa"/>
            <w:gridSpan w:val="2"/>
            <w:tcBorders>
              <w:top w:val="single" w:sz="2" w:space="0" w:color="000000"/>
              <w:left w:val="single" w:sz="2" w:space="0" w:color="000000"/>
              <w:bottom w:val="single" w:sz="2" w:space="0" w:color="000000"/>
              <w:right w:val="single" w:sz="2" w:space="0" w:color="000000"/>
            </w:tcBorders>
            <w:shd w:val="clear" w:color="auto" w:fill="FFFFFF"/>
          </w:tcPr>
          <w:p w:rsidR="00B939B4" w:rsidRPr="007C3050"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7C3050">
              <w:rPr>
                <w:rFonts w:ascii="Times New Roman" w:hAnsi="Times New Roman"/>
                <w:sz w:val="24"/>
                <w:szCs w:val="24"/>
              </w:rPr>
              <w:t>Доклад</w:t>
            </w:r>
          </w:p>
        </w:tc>
      </w:tr>
      <w:tr w:rsidR="00B939B4" w:rsidRPr="00245D2E" w:rsidTr="007C3050">
        <w:trPr>
          <w:trHeight w:val="674"/>
        </w:trPr>
        <w:tc>
          <w:tcPr>
            <w:tcW w:w="923" w:type="dxa"/>
            <w:vMerge/>
            <w:tcBorders>
              <w:left w:val="single" w:sz="2" w:space="0" w:color="000000"/>
              <w:right w:val="single" w:sz="2" w:space="0" w:color="000000"/>
            </w:tcBorders>
          </w:tcPr>
          <w:p w:rsidR="00B939B4" w:rsidRPr="00245D2E"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2162" w:type="dxa"/>
            <w:vMerge/>
            <w:tcBorders>
              <w:left w:val="single" w:sz="2" w:space="0" w:color="000000"/>
              <w:right w:val="single" w:sz="2" w:space="0" w:color="000000"/>
            </w:tcBorders>
          </w:tcPr>
          <w:p w:rsidR="00B939B4" w:rsidRPr="00245D2E" w:rsidRDefault="00B939B4" w:rsidP="00DE17EF">
            <w:pPr>
              <w:suppressAutoHyphens/>
              <w:autoSpaceDE w:val="0"/>
              <w:autoSpaceDN w:val="0"/>
              <w:adjustRightInd w:val="0"/>
              <w:spacing w:after="0" w:line="25" w:lineRule="atLeast"/>
              <w:jc w:val="both"/>
              <w:rPr>
                <w:rFonts w:ascii="Times New Roman" w:eastAsia="Times New Roman" w:hAnsi="Times New Roman"/>
                <w:sz w:val="24"/>
                <w:szCs w:val="24"/>
                <w:lang w:eastAsia="ru-RU"/>
              </w:rPr>
            </w:pPr>
          </w:p>
        </w:tc>
        <w:tc>
          <w:tcPr>
            <w:tcW w:w="1418" w:type="dxa"/>
            <w:vMerge/>
            <w:tcBorders>
              <w:left w:val="single" w:sz="2" w:space="0" w:color="000000"/>
              <w:right w:val="single" w:sz="2" w:space="0" w:color="000000"/>
            </w:tcBorders>
          </w:tcPr>
          <w:p w:rsidR="00B939B4" w:rsidRPr="00245D2E"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2268" w:type="dxa"/>
            <w:vMerge/>
            <w:tcBorders>
              <w:left w:val="single" w:sz="2" w:space="0" w:color="000000"/>
              <w:right w:val="single" w:sz="2" w:space="0" w:color="000000"/>
            </w:tcBorders>
          </w:tcPr>
          <w:p w:rsidR="00B939B4" w:rsidRPr="00245D2E"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417" w:type="dxa"/>
            <w:vMerge/>
            <w:tcBorders>
              <w:left w:val="single" w:sz="2" w:space="0" w:color="000000"/>
              <w:right w:val="single" w:sz="2" w:space="0" w:color="000000"/>
            </w:tcBorders>
            <w:shd w:val="clear" w:color="auto" w:fill="FFFFFF"/>
          </w:tcPr>
          <w:p w:rsidR="00B939B4" w:rsidRPr="00245D2E"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383" w:type="dxa"/>
            <w:gridSpan w:val="2"/>
            <w:tcBorders>
              <w:top w:val="single" w:sz="2" w:space="0" w:color="000000"/>
              <w:left w:val="single" w:sz="2" w:space="0" w:color="000000"/>
              <w:bottom w:val="single" w:sz="2" w:space="0" w:color="000000"/>
              <w:right w:val="single" w:sz="2" w:space="0" w:color="000000"/>
            </w:tcBorders>
            <w:shd w:val="clear" w:color="auto" w:fill="FFFFFF"/>
          </w:tcPr>
          <w:p w:rsidR="00B939B4" w:rsidRPr="007C3050"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7C3050">
              <w:rPr>
                <w:rFonts w:ascii="Times New Roman" w:hAnsi="Times New Roman"/>
                <w:sz w:val="24"/>
                <w:szCs w:val="24"/>
              </w:rPr>
              <w:t>Учебный проект</w:t>
            </w:r>
          </w:p>
        </w:tc>
      </w:tr>
      <w:tr w:rsidR="00B939B4" w:rsidRPr="00245D2E" w:rsidTr="007C3050">
        <w:trPr>
          <w:trHeight w:val="1615"/>
        </w:trPr>
        <w:tc>
          <w:tcPr>
            <w:tcW w:w="923" w:type="dxa"/>
            <w:vMerge/>
            <w:tcBorders>
              <w:left w:val="single" w:sz="2" w:space="0" w:color="000000"/>
              <w:bottom w:val="single" w:sz="2" w:space="0" w:color="000000"/>
              <w:right w:val="single" w:sz="2" w:space="0" w:color="000000"/>
            </w:tcBorders>
          </w:tcPr>
          <w:p w:rsidR="00B939B4" w:rsidRPr="00245D2E"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2162" w:type="dxa"/>
            <w:vMerge/>
            <w:tcBorders>
              <w:left w:val="single" w:sz="2" w:space="0" w:color="000000"/>
              <w:bottom w:val="single" w:sz="2" w:space="0" w:color="000000"/>
              <w:right w:val="single" w:sz="2" w:space="0" w:color="000000"/>
            </w:tcBorders>
          </w:tcPr>
          <w:p w:rsidR="00B939B4" w:rsidRPr="00245D2E" w:rsidRDefault="00B939B4" w:rsidP="00DE17EF">
            <w:pPr>
              <w:suppressAutoHyphens/>
              <w:autoSpaceDE w:val="0"/>
              <w:autoSpaceDN w:val="0"/>
              <w:adjustRightInd w:val="0"/>
              <w:spacing w:after="0" w:line="25" w:lineRule="atLeast"/>
              <w:jc w:val="both"/>
              <w:rPr>
                <w:rFonts w:ascii="Times New Roman" w:eastAsia="Times New Roman" w:hAnsi="Times New Roman"/>
                <w:sz w:val="24"/>
                <w:szCs w:val="24"/>
                <w:lang w:eastAsia="ru-RU"/>
              </w:rPr>
            </w:pPr>
          </w:p>
        </w:tc>
        <w:tc>
          <w:tcPr>
            <w:tcW w:w="1418" w:type="dxa"/>
            <w:vMerge/>
            <w:tcBorders>
              <w:left w:val="single" w:sz="2" w:space="0" w:color="000000"/>
              <w:bottom w:val="single" w:sz="2" w:space="0" w:color="000000"/>
              <w:right w:val="single" w:sz="2" w:space="0" w:color="000000"/>
            </w:tcBorders>
          </w:tcPr>
          <w:p w:rsidR="00B939B4" w:rsidRPr="00245D2E"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2268" w:type="dxa"/>
            <w:vMerge/>
            <w:tcBorders>
              <w:left w:val="single" w:sz="2" w:space="0" w:color="000000"/>
              <w:bottom w:val="single" w:sz="2" w:space="0" w:color="000000"/>
              <w:right w:val="single" w:sz="2" w:space="0" w:color="000000"/>
            </w:tcBorders>
          </w:tcPr>
          <w:p w:rsidR="00B939B4" w:rsidRPr="00245D2E"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417" w:type="dxa"/>
            <w:vMerge/>
            <w:tcBorders>
              <w:left w:val="single" w:sz="2" w:space="0" w:color="000000"/>
              <w:bottom w:val="single" w:sz="2" w:space="0" w:color="000000"/>
              <w:right w:val="single" w:sz="2" w:space="0" w:color="000000"/>
            </w:tcBorders>
            <w:shd w:val="clear" w:color="auto" w:fill="FFFFFF"/>
          </w:tcPr>
          <w:p w:rsidR="00B939B4" w:rsidRPr="00245D2E"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383" w:type="dxa"/>
            <w:gridSpan w:val="2"/>
            <w:tcBorders>
              <w:top w:val="single" w:sz="2" w:space="0" w:color="000000"/>
              <w:left w:val="single" w:sz="2" w:space="0" w:color="000000"/>
              <w:bottom w:val="single" w:sz="2" w:space="0" w:color="000000"/>
              <w:right w:val="single" w:sz="2" w:space="0" w:color="000000"/>
            </w:tcBorders>
            <w:shd w:val="clear" w:color="auto" w:fill="FFFFFF"/>
          </w:tcPr>
          <w:p w:rsidR="00B939B4" w:rsidRPr="007C3050"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7C3050">
              <w:rPr>
                <w:rFonts w:ascii="Times New Roman" w:hAnsi="Times New Roman"/>
                <w:sz w:val="24"/>
                <w:szCs w:val="24"/>
              </w:rPr>
              <w:t>Тест</w:t>
            </w:r>
          </w:p>
        </w:tc>
      </w:tr>
    </w:tbl>
    <w:p w:rsidR="003F0548" w:rsidRPr="00245D2E" w:rsidRDefault="003F0548"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3F0548" w:rsidRPr="00245D2E" w:rsidRDefault="003F0548"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245D2E">
        <w:rPr>
          <w:rFonts w:ascii="Times New Roman" w:eastAsia="Times New Roman" w:hAnsi="Times New Roman"/>
          <w:b/>
          <w:bCs/>
          <w:sz w:val="24"/>
          <w:szCs w:val="24"/>
          <w:lang w:eastAsia="ru-RU"/>
        </w:rPr>
        <w:t>5. Содержание дисциплины</w:t>
      </w:r>
    </w:p>
    <w:p w:rsidR="003F0548" w:rsidRPr="00245D2E" w:rsidRDefault="003F0548" w:rsidP="00DE17EF">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245D2E">
        <w:rPr>
          <w:rFonts w:ascii="Times New Roman" w:eastAsia="Times New Roman" w:hAnsi="Times New Roman"/>
          <w:bCs/>
          <w:i/>
          <w:sz w:val="24"/>
          <w:szCs w:val="24"/>
          <w:lang w:eastAsia="ru-RU"/>
        </w:rPr>
        <w:t>5.1. Тематический план</w:t>
      </w:r>
    </w:p>
    <w:tbl>
      <w:tblPr>
        <w:tblW w:w="5000" w:type="pct"/>
        <w:tblLayout w:type="fixed"/>
        <w:tblLook w:val="04A0"/>
      </w:tblPr>
      <w:tblGrid>
        <w:gridCol w:w="4786"/>
        <w:gridCol w:w="851"/>
        <w:gridCol w:w="992"/>
        <w:gridCol w:w="992"/>
        <w:gridCol w:w="1118"/>
        <w:gridCol w:w="832"/>
      </w:tblGrid>
      <w:tr w:rsidR="003F0548" w:rsidRPr="00245D2E" w:rsidTr="00FE39C5">
        <w:trPr>
          <w:trHeight w:val="203"/>
        </w:trPr>
        <w:tc>
          <w:tcPr>
            <w:tcW w:w="4786" w:type="dxa"/>
            <w:vMerge w:val="restart"/>
            <w:tcBorders>
              <w:top w:val="single" w:sz="2" w:space="0" w:color="000000"/>
              <w:left w:val="single" w:sz="2" w:space="0" w:color="000000"/>
              <w:bottom w:val="single" w:sz="2" w:space="0" w:color="000000"/>
              <w:right w:val="single" w:sz="2" w:space="0" w:color="000000"/>
            </w:tcBorders>
            <w:hideMark/>
          </w:tcPr>
          <w:p w:rsidR="003F0548" w:rsidRPr="00245D2E" w:rsidRDefault="003F0548" w:rsidP="00DE17EF">
            <w:pPr>
              <w:autoSpaceDE w:val="0"/>
              <w:autoSpaceDN w:val="0"/>
              <w:adjustRightInd w:val="0"/>
              <w:spacing w:after="0" w:line="25" w:lineRule="atLeast"/>
              <w:jc w:val="center"/>
              <w:rPr>
                <w:rFonts w:ascii="Times New Roman" w:eastAsia="Times New Roman" w:hAnsi="Times New Roman"/>
                <w:sz w:val="24"/>
                <w:szCs w:val="24"/>
                <w:lang w:eastAsia="ru-RU"/>
              </w:rPr>
            </w:pPr>
          </w:p>
          <w:p w:rsidR="003F0548" w:rsidRPr="00245D2E" w:rsidRDefault="003F0548" w:rsidP="00DE17EF">
            <w:pPr>
              <w:autoSpaceDE w:val="0"/>
              <w:autoSpaceDN w:val="0"/>
              <w:adjustRightInd w:val="0"/>
              <w:spacing w:after="0" w:line="25" w:lineRule="atLeast"/>
              <w:jc w:val="center"/>
              <w:rPr>
                <w:rFonts w:ascii="Times New Roman" w:eastAsia="Times New Roman" w:hAnsi="Times New Roman"/>
                <w:sz w:val="24"/>
                <w:szCs w:val="24"/>
                <w:lang w:eastAsia="ru-RU"/>
              </w:rPr>
            </w:pPr>
          </w:p>
          <w:p w:rsidR="003F0548" w:rsidRPr="00245D2E" w:rsidRDefault="003F0548"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245D2E">
              <w:rPr>
                <w:rFonts w:ascii="Times New Roman" w:eastAsia="Times New Roman" w:hAnsi="Times New Roman"/>
                <w:sz w:val="24"/>
                <w:szCs w:val="24"/>
                <w:lang w:eastAsia="ru-RU"/>
              </w:rPr>
              <w:t>Наименование темы</w:t>
            </w:r>
          </w:p>
        </w:tc>
        <w:tc>
          <w:tcPr>
            <w:tcW w:w="2835" w:type="dxa"/>
            <w:gridSpan w:val="3"/>
            <w:tcBorders>
              <w:top w:val="single" w:sz="2" w:space="0" w:color="000000"/>
              <w:left w:val="single" w:sz="2" w:space="0" w:color="000000"/>
              <w:bottom w:val="single" w:sz="2" w:space="0" w:color="000000"/>
              <w:right w:val="single" w:sz="2" w:space="0" w:color="000000"/>
            </w:tcBorders>
            <w:hideMark/>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eastAsia="Times New Roman" w:hAnsi="Times New Roman"/>
                <w:sz w:val="24"/>
                <w:szCs w:val="24"/>
                <w:lang w:eastAsia="ru-RU"/>
              </w:rPr>
              <w:t>Контактная работа</w:t>
            </w:r>
          </w:p>
        </w:tc>
        <w:tc>
          <w:tcPr>
            <w:tcW w:w="1118" w:type="dxa"/>
            <w:vMerge w:val="restart"/>
            <w:tcBorders>
              <w:top w:val="single" w:sz="2" w:space="0" w:color="000000"/>
              <w:left w:val="single" w:sz="2" w:space="0" w:color="000000"/>
              <w:bottom w:val="single" w:sz="2" w:space="0" w:color="000000"/>
              <w:right w:val="single" w:sz="2" w:space="0" w:color="000000"/>
            </w:tcBorders>
            <w:hideMark/>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eastAsia="Times New Roman" w:hAnsi="Times New Roman"/>
                <w:sz w:val="24"/>
                <w:szCs w:val="24"/>
                <w:lang w:eastAsia="ru-RU"/>
              </w:rPr>
              <w:t>Самостоятельная работа</w:t>
            </w:r>
          </w:p>
        </w:tc>
        <w:tc>
          <w:tcPr>
            <w:tcW w:w="832"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eastAsia="Times New Roman" w:hAnsi="Times New Roman"/>
                <w:sz w:val="24"/>
                <w:szCs w:val="24"/>
                <w:lang w:eastAsia="ru-RU"/>
              </w:rPr>
              <w:t xml:space="preserve">Всего часов по </w:t>
            </w:r>
            <w:r w:rsidRPr="00245D2E">
              <w:rPr>
                <w:rFonts w:ascii="Times New Roman" w:eastAsia="Times New Roman" w:hAnsi="Times New Roman"/>
                <w:sz w:val="24"/>
                <w:szCs w:val="24"/>
                <w:lang w:eastAsia="ru-RU"/>
              </w:rPr>
              <w:lastRenderedPageBreak/>
              <w:t>дисциплине</w:t>
            </w:r>
          </w:p>
        </w:tc>
      </w:tr>
      <w:tr w:rsidR="003F0548" w:rsidRPr="00245D2E" w:rsidTr="00FE39C5">
        <w:trPr>
          <w:trHeight w:val="533"/>
        </w:trPr>
        <w:tc>
          <w:tcPr>
            <w:tcW w:w="4786" w:type="dxa"/>
            <w:vMerge/>
            <w:tcBorders>
              <w:top w:val="single" w:sz="2" w:space="0" w:color="000000"/>
              <w:left w:val="single" w:sz="2" w:space="0" w:color="000000"/>
              <w:bottom w:val="single" w:sz="2" w:space="0" w:color="000000"/>
              <w:right w:val="single" w:sz="2" w:space="0" w:color="000000"/>
            </w:tcBorders>
            <w:vAlign w:val="center"/>
            <w:hideMark/>
          </w:tcPr>
          <w:p w:rsidR="003F0548" w:rsidRPr="00245D2E" w:rsidRDefault="003F0548" w:rsidP="00DE17EF">
            <w:pPr>
              <w:spacing w:after="0" w:line="25" w:lineRule="atLeast"/>
              <w:jc w:val="both"/>
              <w:rPr>
                <w:rFonts w:ascii="Times New Roman" w:eastAsia="Times New Roman" w:hAnsi="Times New Roman"/>
                <w:sz w:val="24"/>
                <w:szCs w:val="24"/>
                <w:lang w:eastAsia="ru-RU"/>
              </w:rPr>
            </w:pPr>
          </w:p>
        </w:tc>
        <w:tc>
          <w:tcPr>
            <w:tcW w:w="1843" w:type="dxa"/>
            <w:gridSpan w:val="2"/>
            <w:tcBorders>
              <w:top w:val="single" w:sz="2" w:space="0" w:color="000000"/>
              <w:left w:val="single" w:sz="2" w:space="0" w:color="000000"/>
              <w:bottom w:val="single" w:sz="2" w:space="0" w:color="000000"/>
              <w:right w:val="single" w:sz="2" w:space="0" w:color="000000"/>
            </w:tcBorders>
            <w:hideMark/>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eastAsia="Times New Roman" w:hAnsi="Times New Roman"/>
                <w:sz w:val="24"/>
                <w:szCs w:val="24"/>
                <w:lang w:eastAsia="ru-RU"/>
              </w:rPr>
              <w:t>Аудиторная работа</w:t>
            </w:r>
          </w:p>
        </w:tc>
        <w:tc>
          <w:tcPr>
            <w:tcW w:w="992"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3F0548" w:rsidRPr="00245D2E" w:rsidRDefault="003F0548" w:rsidP="00DE17EF">
            <w:pPr>
              <w:tabs>
                <w:tab w:val="left" w:pos="814"/>
              </w:tabs>
              <w:spacing w:after="0" w:line="25" w:lineRule="atLeast"/>
              <w:jc w:val="both"/>
              <w:rPr>
                <w:rFonts w:ascii="Times New Roman" w:eastAsia="Times New Roman" w:hAnsi="Times New Roman"/>
                <w:sz w:val="24"/>
                <w:szCs w:val="24"/>
                <w:lang w:eastAsia="ru-RU"/>
              </w:rPr>
            </w:pPr>
            <w:r w:rsidRPr="00245D2E">
              <w:rPr>
                <w:rFonts w:ascii="Times New Roman" w:eastAsia="Times New Roman" w:hAnsi="Times New Roman"/>
                <w:sz w:val="24"/>
                <w:szCs w:val="24"/>
                <w:lang w:eastAsia="ru-RU"/>
              </w:rPr>
              <w:t xml:space="preserve">Контактная </w:t>
            </w:r>
            <w:r w:rsidRPr="00245D2E">
              <w:rPr>
                <w:rFonts w:ascii="Times New Roman" w:eastAsia="Times New Roman" w:hAnsi="Times New Roman"/>
                <w:sz w:val="24"/>
                <w:szCs w:val="24"/>
                <w:lang w:eastAsia="ru-RU"/>
              </w:rPr>
              <w:lastRenderedPageBreak/>
              <w:t xml:space="preserve">СР (в т.ч. </w:t>
            </w:r>
          </w:p>
          <w:p w:rsidR="003F0548" w:rsidRPr="00245D2E"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eastAsia="Times New Roman" w:hAnsi="Times New Roman"/>
                <w:sz w:val="24"/>
                <w:szCs w:val="24"/>
                <w:lang w:eastAsia="ru-RU"/>
              </w:rPr>
              <w:t>в ЭИОС)</w:t>
            </w:r>
          </w:p>
        </w:tc>
        <w:tc>
          <w:tcPr>
            <w:tcW w:w="1118" w:type="dxa"/>
            <w:vMerge/>
            <w:tcBorders>
              <w:top w:val="single" w:sz="2" w:space="0" w:color="000000"/>
              <w:left w:val="single" w:sz="2" w:space="0" w:color="000000"/>
              <w:bottom w:val="single" w:sz="2" w:space="0" w:color="000000"/>
              <w:right w:val="single" w:sz="2" w:space="0" w:color="000000"/>
            </w:tcBorders>
            <w:vAlign w:val="center"/>
            <w:hideMark/>
          </w:tcPr>
          <w:p w:rsidR="003F0548" w:rsidRPr="00245D2E" w:rsidRDefault="003F0548" w:rsidP="00DE17EF">
            <w:pPr>
              <w:spacing w:after="0" w:line="25" w:lineRule="atLeast"/>
              <w:jc w:val="both"/>
              <w:rPr>
                <w:rFonts w:ascii="Times New Roman" w:eastAsia="Times New Roman" w:hAnsi="Times New Roman"/>
                <w:sz w:val="24"/>
                <w:szCs w:val="24"/>
                <w:lang w:eastAsia="ru-RU"/>
              </w:rPr>
            </w:pPr>
          </w:p>
        </w:tc>
        <w:tc>
          <w:tcPr>
            <w:tcW w:w="832" w:type="dxa"/>
            <w:vMerge/>
            <w:tcBorders>
              <w:top w:val="single" w:sz="2" w:space="0" w:color="000000"/>
              <w:left w:val="single" w:sz="2" w:space="0" w:color="000000"/>
              <w:bottom w:val="single" w:sz="2" w:space="0" w:color="000000"/>
              <w:right w:val="single" w:sz="2" w:space="0" w:color="000000"/>
            </w:tcBorders>
            <w:vAlign w:val="center"/>
            <w:hideMark/>
          </w:tcPr>
          <w:p w:rsidR="003F0548" w:rsidRPr="00245D2E" w:rsidRDefault="003F0548" w:rsidP="00DE17EF">
            <w:pPr>
              <w:spacing w:after="0" w:line="25" w:lineRule="atLeast"/>
              <w:jc w:val="both"/>
              <w:rPr>
                <w:rFonts w:ascii="Times New Roman" w:eastAsia="Times New Roman" w:hAnsi="Times New Roman"/>
                <w:sz w:val="24"/>
                <w:szCs w:val="24"/>
                <w:lang w:eastAsia="ru-RU"/>
              </w:rPr>
            </w:pPr>
          </w:p>
        </w:tc>
      </w:tr>
      <w:tr w:rsidR="003F0548" w:rsidRPr="00245D2E" w:rsidTr="00FE39C5">
        <w:trPr>
          <w:trHeight w:val="1067"/>
        </w:trPr>
        <w:tc>
          <w:tcPr>
            <w:tcW w:w="4786" w:type="dxa"/>
            <w:vMerge/>
            <w:tcBorders>
              <w:top w:val="single" w:sz="2" w:space="0" w:color="000000"/>
              <w:left w:val="single" w:sz="2" w:space="0" w:color="000000"/>
              <w:bottom w:val="single" w:sz="2" w:space="0" w:color="000000"/>
              <w:right w:val="single" w:sz="2" w:space="0" w:color="000000"/>
            </w:tcBorders>
            <w:vAlign w:val="center"/>
            <w:hideMark/>
          </w:tcPr>
          <w:p w:rsidR="003F0548" w:rsidRPr="00245D2E" w:rsidRDefault="003F0548" w:rsidP="00DE17EF">
            <w:pPr>
              <w:spacing w:after="0" w:line="25" w:lineRule="atLeast"/>
              <w:jc w:val="both"/>
              <w:rPr>
                <w:rFonts w:ascii="Times New Roman" w:eastAsia="Times New Roman" w:hAnsi="Times New Roman"/>
                <w:sz w:val="24"/>
                <w:szCs w:val="24"/>
                <w:lang w:eastAsia="ru-RU"/>
              </w:rPr>
            </w:pPr>
          </w:p>
        </w:tc>
        <w:tc>
          <w:tcPr>
            <w:tcW w:w="851" w:type="dxa"/>
            <w:tcBorders>
              <w:top w:val="single" w:sz="2" w:space="0" w:color="000000"/>
              <w:left w:val="single" w:sz="2" w:space="0" w:color="000000"/>
              <w:bottom w:val="single" w:sz="2" w:space="0" w:color="000000"/>
              <w:right w:val="single" w:sz="2" w:space="0" w:color="000000"/>
            </w:tcBorders>
            <w:hideMark/>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eastAsia="Times New Roman" w:hAnsi="Times New Roman"/>
                <w:sz w:val="24"/>
                <w:szCs w:val="24"/>
                <w:lang w:eastAsia="ru-RU"/>
              </w:rPr>
              <w:t>Лекции</w:t>
            </w:r>
          </w:p>
        </w:tc>
        <w:tc>
          <w:tcPr>
            <w:tcW w:w="992" w:type="dxa"/>
            <w:tcBorders>
              <w:top w:val="single" w:sz="2" w:space="0" w:color="000000"/>
              <w:left w:val="single" w:sz="2" w:space="0" w:color="000000"/>
              <w:bottom w:val="single" w:sz="2" w:space="0" w:color="000000"/>
              <w:right w:val="single" w:sz="2" w:space="0" w:color="000000"/>
            </w:tcBorders>
            <w:hideMark/>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eastAsia="Times New Roman" w:hAnsi="Times New Roman"/>
                <w:sz w:val="24"/>
                <w:szCs w:val="24"/>
                <w:lang w:eastAsia="ru-RU"/>
              </w:rPr>
              <w:t>Практические</w:t>
            </w:r>
          </w:p>
        </w:tc>
        <w:tc>
          <w:tcPr>
            <w:tcW w:w="992" w:type="dxa"/>
            <w:vMerge/>
            <w:tcBorders>
              <w:top w:val="single" w:sz="2" w:space="0" w:color="000000"/>
              <w:left w:val="single" w:sz="2" w:space="0" w:color="000000"/>
              <w:bottom w:val="single" w:sz="2" w:space="0" w:color="000000"/>
              <w:right w:val="single" w:sz="2" w:space="0" w:color="000000"/>
            </w:tcBorders>
            <w:vAlign w:val="center"/>
            <w:hideMark/>
          </w:tcPr>
          <w:p w:rsidR="003F0548" w:rsidRPr="00245D2E" w:rsidRDefault="003F0548" w:rsidP="00DE17EF">
            <w:pPr>
              <w:spacing w:after="0" w:line="25" w:lineRule="atLeast"/>
              <w:jc w:val="both"/>
              <w:rPr>
                <w:rFonts w:ascii="Times New Roman" w:eastAsia="Times New Roman" w:hAnsi="Times New Roman"/>
                <w:sz w:val="24"/>
                <w:szCs w:val="24"/>
                <w:lang w:eastAsia="ru-RU"/>
              </w:rPr>
            </w:pPr>
          </w:p>
        </w:tc>
        <w:tc>
          <w:tcPr>
            <w:tcW w:w="1118" w:type="dxa"/>
            <w:vMerge/>
            <w:tcBorders>
              <w:top w:val="single" w:sz="2" w:space="0" w:color="000000"/>
              <w:left w:val="single" w:sz="2" w:space="0" w:color="000000"/>
              <w:bottom w:val="single" w:sz="2" w:space="0" w:color="000000"/>
              <w:right w:val="single" w:sz="2" w:space="0" w:color="000000"/>
            </w:tcBorders>
            <w:vAlign w:val="center"/>
            <w:hideMark/>
          </w:tcPr>
          <w:p w:rsidR="003F0548" w:rsidRPr="00245D2E" w:rsidRDefault="003F0548" w:rsidP="00DE17EF">
            <w:pPr>
              <w:spacing w:after="0" w:line="25" w:lineRule="atLeast"/>
              <w:jc w:val="both"/>
              <w:rPr>
                <w:rFonts w:ascii="Times New Roman" w:eastAsia="Times New Roman" w:hAnsi="Times New Roman"/>
                <w:sz w:val="24"/>
                <w:szCs w:val="24"/>
                <w:lang w:eastAsia="ru-RU"/>
              </w:rPr>
            </w:pPr>
          </w:p>
        </w:tc>
        <w:tc>
          <w:tcPr>
            <w:tcW w:w="832" w:type="dxa"/>
            <w:vMerge/>
            <w:tcBorders>
              <w:top w:val="single" w:sz="2" w:space="0" w:color="000000"/>
              <w:left w:val="single" w:sz="2" w:space="0" w:color="000000"/>
              <w:bottom w:val="single" w:sz="2" w:space="0" w:color="000000"/>
              <w:right w:val="single" w:sz="2" w:space="0" w:color="000000"/>
            </w:tcBorders>
            <w:vAlign w:val="center"/>
            <w:hideMark/>
          </w:tcPr>
          <w:p w:rsidR="003F0548" w:rsidRPr="00245D2E" w:rsidRDefault="003F0548" w:rsidP="00DE17EF">
            <w:pPr>
              <w:spacing w:after="0" w:line="25" w:lineRule="atLeast"/>
              <w:jc w:val="both"/>
              <w:rPr>
                <w:rFonts w:ascii="Times New Roman" w:eastAsia="Times New Roman" w:hAnsi="Times New Roman"/>
                <w:sz w:val="24"/>
                <w:szCs w:val="24"/>
                <w:lang w:eastAsia="ru-RU"/>
              </w:rPr>
            </w:pPr>
          </w:p>
        </w:tc>
      </w:tr>
      <w:tr w:rsidR="003F0548" w:rsidRPr="00245D2E" w:rsidTr="00FE39C5">
        <w:trPr>
          <w:trHeight w:val="1"/>
        </w:trPr>
        <w:tc>
          <w:tcPr>
            <w:tcW w:w="4786" w:type="dxa"/>
            <w:tcBorders>
              <w:top w:val="single" w:sz="2" w:space="0" w:color="000000"/>
              <w:left w:val="single" w:sz="2" w:space="0" w:color="000000"/>
              <w:bottom w:val="single" w:sz="2" w:space="0" w:color="000000"/>
              <w:right w:val="single" w:sz="2" w:space="0" w:color="000000"/>
            </w:tcBorders>
            <w:vAlign w:val="center"/>
            <w:hideMark/>
          </w:tcPr>
          <w:p w:rsidR="003F0548" w:rsidRPr="00245D2E" w:rsidRDefault="003F0548" w:rsidP="00DE17EF">
            <w:pPr>
              <w:autoSpaceDE w:val="0"/>
              <w:autoSpaceDN w:val="0"/>
              <w:adjustRightInd w:val="0"/>
              <w:spacing w:after="0" w:line="25" w:lineRule="atLeast"/>
              <w:jc w:val="both"/>
              <w:rPr>
                <w:rFonts w:ascii="Times New Roman" w:hAnsi="Times New Roman"/>
                <w:sz w:val="24"/>
                <w:szCs w:val="24"/>
              </w:rPr>
            </w:pPr>
            <w:r w:rsidRPr="00245D2E">
              <w:rPr>
                <w:rFonts w:ascii="Times New Roman" w:hAnsi="Times New Roman"/>
                <w:b/>
                <w:bCs/>
                <w:sz w:val="24"/>
                <w:szCs w:val="24"/>
              </w:rPr>
              <w:lastRenderedPageBreak/>
              <w:t>Раздел 1.</w:t>
            </w:r>
            <w:r w:rsidRPr="00245D2E">
              <w:rPr>
                <w:rFonts w:ascii="Times New Roman" w:hAnsi="Times New Roman"/>
                <w:bCs/>
                <w:sz w:val="24"/>
                <w:szCs w:val="24"/>
              </w:rPr>
              <w:t xml:space="preserve"> С</w:t>
            </w:r>
            <w:r w:rsidRPr="00245D2E">
              <w:rPr>
                <w:rFonts w:ascii="Times New Roman" w:hAnsi="Times New Roman"/>
                <w:sz w:val="24"/>
                <w:szCs w:val="24"/>
                <w:shd w:val="clear" w:color="auto" w:fill="FFFFFF"/>
              </w:rPr>
              <w:t>амоуправление как средство формирования социальной активности школьников</w:t>
            </w:r>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b/>
                <w:sz w:val="24"/>
                <w:szCs w:val="24"/>
                <w:lang w:eastAsia="ru-RU"/>
              </w:rPr>
            </w:pPr>
            <w:r w:rsidRPr="00245D2E">
              <w:rPr>
                <w:rFonts w:ascii="Times New Roman" w:eastAsia="Times New Roman" w:hAnsi="Times New Roman"/>
                <w:b/>
                <w:sz w:val="24"/>
                <w:szCs w:val="24"/>
                <w:lang w:eastAsia="ru-RU"/>
              </w:rPr>
              <w:t>2</w:t>
            </w:r>
          </w:p>
        </w:tc>
        <w:tc>
          <w:tcPr>
            <w:tcW w:w="992" w:type="dxa"/>
            <w:tcBorders>
              <w:top w:val="single" w:sz="2" w:space="0" w:color="000000"/>
              <w:left w:val="single" w:sz="2" w:space="0" w:color="000000"/>
              <w:bottom w:val="single" w:sz="2" w:space="0" w:color="000000"/>
              <w:right w:val="single" w:sz="2" w:space="0" w:color="000000"/>
            </w:tcBorders>
            <w:vAlign w:val="center"/>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b/>
                <w:sz w:val="24"/>
                <w:szCs w:val="24"/>
                <w:lang w:eastAsia="ru-RU"/>
              </w:rPr>
            </w:pPr>
            <w:r w:rsidRPr="00245D2E">
              <w:rPr>
                <w:rFonts w:ascii="Times New Roman" w:eastAsia="Times New Roman" w:hAnsi="Times New Roman"/>
                <w:b/>
                <w:sz w:val="24"/>
                <w:szCs w:val="24"/>
                <w:lang w:eastAsia="ru-RU"/>
              </w:rPr>
              <w:t>3</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b/>
                <w:sz w:val="24"/>
                <w:szCs w:val="24"/>
                <w:lang w:eastAsia="ru-RU"/>
              </w:rPr>
            </w:pPr>
            <w:r w:rsidRPr="00245D2E">
              <w:rPr>
                <w:rFonts w:ascii="Times New Roman" w:eastAsia="Times New Roman" w:hAnsi="Times New Roman"/>
                <w:b/>
                <w:sz w:val="24"/>
                <w:szCs w:val="24"/>
                <w:lang w:eastAsia="ru-RU"/>
              </w:rPr>
              <w:t>-</w:t>
            </w:r>
          </w:p>
        </w:tc>
        <w:tc>
          <w:tcPr>
            <w:tcW w:w="11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b/>
                <w:sz w:val="24"/>
                <w:szCs w:val="24"/>
                <w:lang w:eastAsia="ru-RU"/>
              </w:rPr>
            </w:pPr>
            <w:r w:rsidRPr="00245D2E">
              <w:rPr>
                <w:rFonts w:ascii="Times New Roman" w:eastAsia="Times New Roman" w:hAnsi="Times New Roman"/>
                <w:b/>
                <w:sz w:val="24"/>
                <w:szCs w:val="24"/>
                <w:lang w:eastAsia="ru-RU"/>
              </w:rPr>
              <w:t>7</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b/>
                <w:sz w:val="24"/>
                <w:szCs w:val="24"/>
                <w:lang w:eastAsia="ru-RU"/>
              </w:rPr>
            </w:pPr>
            <w:r w:rsidRPr="00245D2E">
              <w:rPr>
                <w:rFonts w:ascii="Times New Roman" w:eastAsia="Times New Roman" w:hAnsi="Times New Roman"/>
                <w:b/>
                <w:sz w:val="24"/>
                <w:szCs w:val="24"/>
                <w:lang w:eastAsia="ru-RU"/>
              </w:rPr>
              <w:t>12</w:t>
            </w:r>
          </w:p>
        </w:tc>
      </w:tr>
      <w:tr w:rsidR="003F0548" w:rsidRPr="00245D2E" w:rsidTr="00FE39C5">
        <w:trPr>
          <w:trHeight w:val="899"/>
        </w:trPr>
        <w:tc>
          <w:tcPr>
            <w:tcW w:w="4786" w:type="dxa"/>
            <w:tcBorders>
              <w:top w:val="single" w:sz="2" w:space="0" w:color="000000"/>
              <w:left w:val="single" w:sz="2" w:space="0" w:color="000000"/>
              <w:right w:val="single" w:sz="2" w:space="0" w:color="000000"/>
            </w:tcBorders>
            <w:vAlign w:val="center"/>
            <w:hideMark/>
          </w:tcPr>
          <w:p w:rsidR="003F0548" w:rsidRPr="00245D2E" w:rsidRDefault="003F0548" w:rsidP="00DE17EF">
            <w:pPr>
              <w:keepNext/>
              <w:spacing w:after="0" w:line="25" w:lineRule="atLeast"/>
              <w:jc w:val="both"/>
              <w:rPr>
                <w:rFonts w:ascii="Times New Roman" w:hAnsi="Times New Roman"/>
                <w:sz w:val="24"/>
                <w:szCs w:val="24"/>
              </w:rPr>
            </w:pPr>
            <w:r w:rsidRPr="00245D2E">
              <w:rPr>
                <w:rFonts w:ascii="Times New Roman" w:hAnsi="Times New Roman"/>
                <w:bCs/>
                <w:sz w:val="24"/>
                <w:szCs w:val="24"/>
              </w:rPr>
              <w:t>Тема 1.Школьное самоуправление и его основные проблемы. История школьного самоуправления</w:t>
            </w:r>
          </w:p>
          <w:p w:rsidR="003F0548" w:rsidRPr="00245D2E" w:rsidRDefault="003F0548" w:rsidP="00DE17EF">
            <w:pPr>
              <w:keepNext/>
              <w:spacing w:after="0" w:line="25" w:lineRule="atLeast"/>
              <w:jc w:val="both"/>
              <w:rPr>
                <w:rFonts w:ascii="Times New Roman" w:hAnsi="Times New Roman"/>
                <w:sz w:val="24"/>
                <w:szCs w:val="24"/>
              </w:rPr>
            </w:pPr>
            <w:r w:rsidRPr="00245D2E">
              <w:rPr>
                <w:rFonts w:ascii="Times New Roman" w:hAnsi="Times New Roman"/>
                <w:bCs/>
                <w:sz w:val="24"/>
                <w:szCs w:val="24"/>
                <w:shd w:val="clear" w:color="auto" w:fill="FFFCF2"/>
              </w:rPr>
              <w:t>Типы школьного самоуправления</w:t>
            </w:r>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eastAsia="Times New Roman" w:hAnsi="Times New Roman"/>
                <w:sz w:val="24"/>
                <w:szCs w:val="24"/>
                <w:lang w:eastAsia="ru-RU"/>
              </w:rPr>
              <w:t>1</w:t>
            </w:r>
          </w:p>
        </w:tc>
        <w:tc>
          <w:tcPr>
            <w:tcW w:w="992" w:type="dxa"/>
            <w:tcBorders>
              <w:top w:val="single" w:sz="2" w:space="0" w:color="000000"/>
              <w:left w:val="single" w:sz="2" w:space="0" w:color="000000"/>
              <w:bottom w:val="single" w:sz="2" w:space="0" w:color="000000"/>
              <w:right w:val="single" w:sz="2" w:space="0" w:color="000000"/>
            </w:tcBorders>
            <w:vAlign w:val="center"/>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eastAsia="Times New Roman" w:hAnsi="Times New Roman"/>
                <w:sz w:val="24"/>
                <w:szCs w:val="24"/>
                <w:lang w:eastAsia="ru-RU"/>
              </w:rPr>
              <w:t>-</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eastAsia="Times New Roman" w:hAnsi="Times New Roman"/>
                <w:sz w:val="24"/>
                <w:szCs w:val="24"/>
                <w:lang w:eastAsia="ru-RU"/>
              </w:rPr>
              <w:t>-</w:t>
            </w:r>
          </w:p>
        </w:tc>
        <w:tc>
          <w:tcPr>
            <w:tcW w:w="11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eastAsia="Times New Roman" w:hAnsi="Times New Roman"/>
                <w:sz w:val="24"/>
                <w:szCs w:val="24"/>
                <w:lang w:eastAsia="ru-RU"/>
              </w:rPr>
              <w:t>3</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eastAsia="Times New Roman" w:hAnsi="Times New Roman"/>
                <w:sz w:val="24"/>
                <w:szCs w:val="24"/>
                <w:lang w:eastAsia="ru-RU"/>
              </w:rPr>
              <w:t>4</w:t>
            </w:r>
          </w:p>
        </w:tc>
      </w:tr>
      <w:tr w:rsidR="003F0548" w:rsidRPr="00245D2E" w:rsidTr="00FE39C5">
        <w:trPr>
          <w:trHeight w:val="357"/>
        </w:trPr>
        <w:tc>
          <w:tcPr>
            <w:tcW w:w="4786" w:type="dxa"/>
            <w:tcBorders>
              <w:top w:val="single" w:sz="2" w:space="0" w:color="000000"/>
              <w:left w:val="single" w:sz="2" w:space="0" w:color="000000"/>
              <w:bottom w:val="single" w:sz="2" w:space="0" w:color="000000"/>
              <w:right w:val="single" w:sz="2" w:space="0" w:color="000000"/>
            </w:tcBorders>
            <w:vAlign w:val="center"/>
          </w:tcPr>
          <w:p w:rsidR="003F0548" w:rsidRPr="00245D2E" w:rsidRDefault="003F0548" w:rsidP="00DE17EF">
            <w:pPr>
              <w:spacing w:after="0" w:line="25" w:lineRule="atLeast"/>
              <w:jc w:val="both"/>
              <w:rPr>
                <w:rFonts w:ascii="Times New Roman" w:hAnsi="Times New Roman"/>
                <w:sz w:val="24"/>
                <w:szCs w:val="24"/>
              </w:rPr>
            </w:pPr>
            <w:r w:rsidRPr="00245D2E">
              <w:rPr>
                <w:rFonts w:ascii="Times New Roman" w:hAnsi="Times New Roman"/>
                <w:bCs/>
                <w:sz w:val="24"/>
                <w:szCs w:val="24"/>
                <w:shd w:val="clear" w:color="auto" w:fill="FFFCF2"/>
              </w:rPr>
              <w:t>Тема</w:t>
            </w:r>
            <w:r w:rsidRPr="00245D2E">
              <w:rPr>
                <w:rFonts w:ascii="Times New Roman" w:hAnsi="Times New Roman"/>
                <w:sz w:val="24"/>
                <w:szCs w:val="24"/>
              </w:rPr>
              <w:t xml:space="preserve"> 2.Формы школьного самоуправления Функции самоуправления:</w:t>
            </w:r>
          </w:p>
          <w:p w:rsidR="003F0548" w:rsidRPr="00245D2E" w:rsidRDefault="003F0548" w:rsidP="00DE17EF">
            <w:pPr>
              <w:spacing w:after="0" w:line="25" w:lineRule="atLeast"/>
              <w:jc w:val="both"/>
              <w:rPr>
                <w:rFonts w:ascii="Times New Roman" w:hAnsi="Times New Roman"/>
                <w:sz w:val="24"/>
                <w:szCs w:val="24"/>
              </w:rPr>
            </w:pPr>
            <w:r w:rsidRPr="00245D2E">
              <w:rPr>
                <w:rFonts w:ascii="Times New Roman" w:hAnsi="Times New Roman"/>
                <w:sz w:val="24"/>
                <w:szCs w:val="24"/>
              </w:rPr>
              <w:t xml:space="preserve">адаптационная;  интегративная; </w:t>
            </w:r>
          </w:p>
          <w:p w:rsidR="003F0548" w:rsidRPr="00245D2E" w:rsidRDefault="003F0548" w:rsidP="00DE17EF">
            <w:pPr>
              <w:spacing w:after="0" w:line="25" w:lineRule="atLeast"/>
              <w:jc w:val="both"/>
              <w:rPr>
                <w:rFonts w:ascii="Times New Roman" w:hAnsi="Times New Roman"/>
                <w:sz w:val="24"/>
                <w:szCs w:val="24"/>
              </w:rPr>
            </w:pPr>
            <w:r w:rsidRPr="00245D2E">
              <w:rPr>
                <w:rFonts w:ascii="Times New Roman" w:hAnsi="Times New Roman"/>
                <w:sz w:val="24"/>
                <w:szCs w:val="24"/>
              </w:rPr>
              <w:t>рефлексия; прогнозирование; ввод в управленческую культуру.</w:t>
            </w:r>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eastAsia="Times New Roman" w:hAnsi="Times New Roman"/>
                <w:sz w:val="24"/>
                <w:szCs w:val="24"/>
                <w:lang w:eastAsia="ru-RU"/>
              </w:rPr>
              <w:t>1</w:t>
            </w:r>
          </w:p>
        </w:tc>
        <w:tc>
          <w:tcPr>
            <w:tcW w:w="992" w:type="dxa"/>
            <w:tcBorders>
              <w:top w:val="single" w:sz="2" w:space="0" w:color="000000"/>
              <w:left w:val="single" w:sz="2" w:space="0" w:color="000000"/>
              <w:bottom w:val="single" w:sz="2" w:space="0" w:color="000000"/>
              <w:right w:val="single" w:sz="2" w:space="0" w:color="000000"/>
            </w:tcBorders>
            <w:vAlign w:val="center"/>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eastAsia="Times New Roman" w:hAnsi="Times New Roman"/>
                <w:sz w:val="24"/>
                <w:szCs w:val="24"/>
                <w:lang w:eastAsia="ru-RU"/>
              </w:rPr>
              <w:t>3</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eastAsia="Times New Roman" w:hAnsi="Times New Roman"/>
                <w:sz w:val="24"/>
                <w:szCs w:val="24"/>
                <w:lang w:eastAsia="ru-RU"/>
              </w:rPr>
              <w:t>-</w:t>
            </w:r>
          </w:p>
        </w:tc>
        <w:tc>
          <w:tcPr>
            <w:tcW w:w="11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eastAsia="Times New Roman" w:hAnsi="Times New Roman"/>
                <w:sz w:val="24"/>
                <w:szCs w:val="24"/>
                <w:lang w:eastAsia="ru-RU"/>
              </w:rPr>
              <w:t>4</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eastAsia="Times New Roman" w:hAnsi="Times New Roman"/>
                <w:sz w:val="24"/>
                <w:szCs w:val="24"/>
                <w:lang w:eastAsia="ru-RU"/>
              </w:rPr>
              <w:t>4</w:t>
            </w:r>
          </w:p>
        </w:tc>
      </w:tr>
      <w:tr w:rsidR="003F0548" w:rsidRPr="00245D2E" w:rsidTr="00FE39C5">
        <w:trPr>
          <w:trHeight w:val="357"/>
        </w:trPr>
        <w:tc>
          <w:tcPr>
            <w:tcW w:w="4786" w:type="dxa"/>
            <w:tcBorders>
              <w:top w:val="single" w:sz="2" w:space="0" w:color="000000"/>
              <w:left w:val="single" w:sz="2" w:space="0" w:color="000000"/>
              <w:bottom w:val="single" w:sz="2" w:space="0" w:color="000000"/>
              <w:right w:val="single" w:sz="2" w:space="0" w:color="000000"/>
            </w:tcBorders>
            <w:vAlign w:val="center"/>
          </w:tcPr>
          <w:p w:rsidR="003F0548" w:rsidRPr="00245D2E" w:rsidRDefault="003F0548" w:rsidP="00DE17EF">
            <w:pPr>
              <w:autoSpaceDE w:val="0"/>
              <w:autoSpaceDN w:val="0"/>
              <w:adjustRightInd w:val="0"/>
              <w:spacing w:after="0" w:line="25" w:lineRule="atLeast"/>
              <w:rPr>
                <w:rFonts w:ascii="Times New Roman" w:hAnsi="Times New Roman"/>
                <w:b/>
                <w:sz w:val="24"/>
                <w:szCs w:val="24"/>
              </w:rPr>
            </w:pPr>
            <w:r w:rsidRPr="00245D2E">
              <w:rPr>
                <w:rFonts w:ascii="Times New Roman" w:hAnsi="Times New Roman"/>
                <w:b/>
                <w:bCs/>
                <w:sz w:val="24"/>
                <w:szCs w:val="24"/>
              </w:rPr>
              <w:t>Раздел 2.</w:t>
            </w:r>
            <w:r w:rsidRPr="00245D2E">
              <w:rPr>
                <w:rFonts w:ascii="Times New Roman" w:hAnsi="Times New Roman"/>
                <w:sz w:val="24"/>
                <w:szCs w:val="24"/>
                <w:shd w:val="clear" w:color="auto" w:fill="FFFFFF"/>
              </w:rPr>
              <w:t>Организация и содержание самоуправления, способствующего формированию социальной активности учащихся</w:t>
            </w:r>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b/>
                <w:sz w:val="24"/>
                <w:szCs w:val="24"/>
                <w:lang w:eastAsia="ru-RU"/>
              </w:rPr>
            </w:pPr>
            <w:r w:rsidRPr="00245D2E">
              <w:rPr>
                <w:rFonts w:ascii="Times New Roman" w:eastAsia="Times New Roman" w:hAnsi="Times New Roman"/>
                <w:b/>
                <w:sz w:val="24"/>
                <w:szCs w:val="24"/>
                <w:lang w:eastAsia="ru-RU"/>
              </w:rPr>
              <w:t>2</w:t>
            </w:r>
          </w:p>
        </w:tc>
        <w:tc>
          <w:tcPr>
            <w:tcW w:w="992" w:type="dxa"/>
            <w:tcBorders>
              <w:top w:val="single" w:sz="2" w:space="0" w:color="000000"/>
              <w:left w:val="single" w:sz="2" w:space="0" w:color="000000"/>
              <w:bottom w:val="single" w:sz="2" w:space="0" w:color="000000"/>
              <w:right w:val="single" w:sz="2" w:space="0" w:color="000000"/>
            </w:tcBorders>
            <w:vAlign w:val="center"/>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b/>
                <w:sz w:val="24"/>
                <w:szCs w:val="24"/>
                <w:lang w:eastAsia="ru-RU"/>
              </w:rPr>
            </w:pPr>
            <w:r w:rsidRPr="00245D2E">
              <w:rPr>
                <w:rFonts w:ascii="Times New Roman" w:eastAsia="Times New Roman" w:hAnsi="Times New Roman"/>
                <w:b/>
                <w:sz w:val="24"/>
                <w:szCs w:val="24"/>
                <w:lang w:eastAsia="ru-RU"/>
              </w:rPr>
              <w:t>8</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b/>
                <w:sz w:val="24"/>
                <w:szCs w:val="24"/>
                <w:lang w:eastAsia="ru-RU"/>
              </w:rPr>
            </w:pPr>
            <w:r w:rsidRPr="00245D2E">
              <w:rPr>
                <w:rFonts w:ascii="Times New Roman" w:eastAsia="Times New Roman" w:hAnsi="Times New Roman"/>
                <w:b/>
                <w:sz w:val="24"/>
                <w:szCs w:val="24"/>
                <w:lang w:eastAsia="ru-RU"/>
              </w:rPr>
              <w:t>6</w:t>
            </w:r>
          </w:p>
        </w:tc>
        <w:tc>
          <w:tcPr>
            <w:tcW w:w="11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b/>
                <w:sz w:val="24"/>
                <w:szCs w:val="24"/>
                <w:lang w:eastAsia="ru-RU"/>
              </w:rPr>
            </w:pPr>
            <w:r w:rsidRPr="00245D2E">
              <w:rPr>
                <w:rFonts w:ascii="Times New Roman" w:eastAsia="Times New Roman" w:hAnsi="Times New Roman"/>
                <w:b/>
                <w:sz w:val="24"/>
                <w:szCs w:val="24"/>
                <w:lang w:eastAsia="ru-RU"/>
              </w:rPr>
              <w:t>8</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b/>
                <w:sz w:val="24"/>
                <w:szCs w:val="24"/>
                <w:lang w:eastAsia="ru-RU"/>
              </w:rPr>
            </w:pPr>
            <w:r w:rsidRPr="00245D2E">
              <w:rPr>
                <w:rFonts w:ascii="Times New Roman" w:eastAsia="Times New Roman" w:hAnsi="Times New Roman"/>
                <w:b/>
                <w:sz w:val="24"/>
                <w:szCs w:val="24"/>
                <w:lang w:eastAsia="ru-RU"/>
              </w:rPr>
              <w:t>24</w:t>
            </w:r>
          </w:p>
        </w:tc>
      </w:tr>
      <w:tr w:rsidR="003F0548" w:rsidRPr="00245D2E" w:rsidTr="00FE39C5">
        <w:trPr>
          <w:trHeight w:val="357"/>
        </w:trPr>
        <w:tc>
          <w:tcPr>
            <w:tcW w:w="4786" w:type="dxa"/>
            <w:tcBorders>
              <w:top w:val="single" w:sz="2" w:space="0" w:color="000000"/>
              <w:left w:val="single" w:sz="2" w:space="0" w:color="000000"/>
              <w:bottom w:val="single" w:sz="2" w:space="0" w:color="000000"/>
              <w:right w:val="single" w:sz="2" w:space="0" w:color="000000"/>
            </w:tcBorders>
            <w:vAlign w:val="center"/>
          </w:tcPr>
          <w:p w:rsidR="003F0548" w:rsidRPr="00245D2E" w:rsidRDefault="003F0548" w:rsidP="00DE17EF">
            <w:pPr>
              <w:pBdr>
                <w:bottom w:val="dashed" w:sz="6" w:space="5" w:color="CEAF99"/>
              </w:pBdr>
              <w:spacing w:after="0" w:line="25" w:lineRule="atLeast"/>
              <w:rPr>
                <w:rFonts w:ascii="Times New Roman" w:hAnsi="Times New Roman"/>
                <w:sz w:val="24"/>
                <w:szCs w:val="24"/>
              </w:rPr>
            </w:pPr>
            <w:r w:rsidRPr="00245D2E">
              <w:rPr>
                <w:rFonts w:ascii="Times New Roman" w:hAnsi="Times New Roman"/>
                <w:bCs/>
                <w:sz w:val="24"/>
                <w:szCs w:val="24"/>
                <w:shd w:val="clear" w:color="auto" w:fill="FFFCF2"/>
              </w:rPr>
              <w:t>Тема1.</w:t>
            </w:r>
            <w:r w:rsidRPr="00245D2E">
              <w:rPr>
                <w:rFonts w:ascii="Times New Roman" w:hAnsi="Times New Roman"/>
                <w:bCs/>
                <w:sz w:val="24"/>
                <w:szCs w:val="24"/>
              </w:rPr>
              <w:t>Основы организации школьного самоуправления. Социально-педагогические принципы построения модели школьного самоуправления.</w:t>
            </w:r>
            <w:r w:rsidRPr="00245D2E">
              <w:rPr>
                <w:rFonts w:ascii="Times New Roman" w:hAnsi="Times New Roman"/>
                <w:sz w:val="24"/>
                <w:szCs w:val="24"/>
              </w:rPr>
              <w:t xml:space="preserve"> Структура модели самоуправления в образовательном учреждении. Модели самоуправления ОУ</w:t>
            </w:r>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eastAsia="Times New Roman" w:hAnsi="Times New Roman"/>
                <w:sz w:val="24"/>
                <w:szCs w:val="24"/>
                <w:lang w:eastAsia="ru-RU"/>
              </w:rPr>
              <w:t>1</w:t>
            </w:r>
          </w:p>
        </w:tc>
        <w:tc>
          <w:tcPr>
            <w:tcW w:w="992" w:type="dxa"/>
            <w:tcBorders>
              <w:top w:val="single" w:sz="2" w:space="0" w:color="000000"/>
              <w:left w:val="single" w:sz="2" w:space="0" w:color="000000"/>
              <w:bottom w:val="single" w:sz="2" w:space="0" w:color="000000"/>
              <w:right w:val="single" w:sz="2" w:space="0" w:color="000000"/>
            </w:tcBorders>
            <w:vAlign w:val="center"/>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eastAsia="Times New Roman" w:hAnsi="Times New Roman"/>
                <w:sz w:val="24"/>
                <w:szCs w:val="24"/>
                <w:lang w:eastAsia="ru-RU"/>
              </w:rPr>
              <w:t>4</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eastAsia="Times New Roman" w:hAnsi="Times New Roman"/>
                <w:sz w:val="24"/>
                <w:szCs w:val="24"/>
                <w:lang w:eastAsia="ru-RU"/>
              </w:rPr>
              <w:t>3</w:t>
            </w:r>
          </w:p>
        </w:tc>
        <w:tc>
          <w:tcPr>
            <w:tcW w:w="11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eastAsia="Times New Roman" w:hAnsi="Times New Roman"/>
                <w:sz w:val="24"/>
                <w:szCs w:val="24"/>
                <w:lang w:eastAsia="ru-RU"/>
              </w:rPr>
              <w:t>4</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eastAsia="Times New Roman" w:hAnsi="Times New Roman"/>
                <w:sz w:val="24"/>
                <w:szCs w:val="24"/>
                <w:lang w:eastAsia="ru-RU"/>
              </w:rPr>
              <w:t>12</w:t>
            </w:r>
          </w:p>
        </w:tc>
      </w:tr>
      <w:tr w:rsidR="003F0548" w:rsidRPr="00245D2E" w:rsidTr="00FE39C5">
        <w:trPr>
          <w:trHeight w:val="357"/>
        </w:trPr>
        <w:tc>
          <w:tcPr>
            <w:tcW w:w="4786" w:type="dxa"/>
            <w:tcBorders>
              <w:top w:val="single" w:sz="2" w:space="0" w:color="000000"/>
              <w:left w:val="single" w:sz="2" w:space="0" w:color="000000"/>
              <w:bottom w:val="single" w:sz="2" w:space="0" w:color="000000"/>
              <w:right w:val="single" w:sz="2" w:space="0" w:color="000000"/>
            </w:tcBorders>
            <w:vAlign w:val="center"/>
          </w:tcPr>
          <w:p w:rsidR="003F0548" w:rsidRPr="00245D2E" w:rsidRDefault="003F0548" w:rsidP="00DE17EF">
            <w:pPr>
              <w:spacing w:after="0" w:line="25" w:lineRule="atLeast"/>
              <w:rPr>
                <w:rFonts w:ascii="Times New Roman" w:hAnsi="Times New Roman"/>
                <w:sz w:val="24"/>
                <w:szCs w:val="24"/>
              </w:rPr>
            </w:pPr>
            <w:r w:rsidRPr="00245D2E">
              <w:rPr>
                <w:rFonts w:ascii="Times New Roman" w:hAnsi="Times New Roman"/>
                <w:bCs/>
                <w:sz w:val="24"/>
                <w:szCs w:val="24"/>
                <w:shd w:val="clear" w:color="auto" w:fill="FFFCF2"/>
              </w:rPr>
              <w:t>Тема</w:t>
            </w:r>
            <w:r w:rsidRPr="00245D2E">
              <w:rPr>
                <w:rFonts w:ascii="Times New Roman" w:hAnsi="Times New Roman"/>
                <w:sz w:val="24"/>
                <w:szCs w:val="24"/>
              </w:rPr>
              <w:t xml:space="preserve"> 3.:</w:t>
            </w:r>
            <w:r w:rsidRPr="00245D2E">
              <w:rPr>
                <w:rFonts w:ascii="Times New Roman" w:hAnsi="Times New Roman"/>
                <w:sz w:val="24"/>
                <w:szCs w:val="24"/>
                <w:shd w:val="clear" w:color="auto" w:fill="FFFFFF"/>
              </w:rPr>
              <w:t xml:space="preserve"> Формы рекламного сопровождения </w:t>
            </w:r>
            <w:r w:rsidRPr="00245D2E">
              <w:rPr>
                <w:rFonts w:ascii="Times New Roman" w:hAnsi="Times New Roman"/>
                <w:sz w:val="24"/>
                <w:szCs w:val="24"/>
              </w:rPr>
              <w:t>организации самоуправления в детско-взрослом сообществе.</w:t>
            </w:r>
          </w:p>
          <w:p w:rsidR="003F0548" w:rsidRPr="00245D2E" w:rsidRDefault="003F0548" w:rsidP="00DE17EF">
            <w:pPr>
              <w:spacing w:after="0" w:line="25" w:lineRule="atLeast"/>
              <w:rPr>
                <w:rFonts w:ascii="Times New Roman" w:hAnsi="Times New Roman"/>
                <w:sz w:val="24"/>
                <w:szCs w:val="24"/>
              </w:rPr>
            </w:pPr>
            <w:r w:rsidRPr="00245D2E">
              <w:rPr>
                <w:rFonts w:ascii="Times New Roman" w:hAnsi="Times New Roman"/>
                <w:sz w:val="24"/>
                <w:szCs w:val="24"/>
              </w:rPr>
              <w:t xml:space="preserve"> Нормативно- правовая база для организации ученического самоуправления. Типовое положение о представительном органе ученического самоуправления</w:t>
            </w:r>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eastAsia="Times New Roman" w:hAnsi="Times New Roman"/>
                <w:sz w:val="24"/>
                <w:szCs w:val="24"/>
                <w:lang w:eastAsia="ru-RU"/>
              </w:rPr>
              <w:t>1</w:t>
            </w:r>
          </w:p>
        </w:tc>
        <w:tc>
          <w:tcPr>
            <w:tcW w:w="992" w:type="dxa"/>
            <w:tcBorders>
              <w:top w:val="single" w:sz="2" w:space="0" w:color="000000"/>
              <w:left w:val="single" w:sz="2" w:space="0" w:color="000000"/>
              <w:bottom w:val="single" w:sz="2" w:space="0" w:color="000000"/>
              <w:right w:val="single" w:sz="2" w:space="0" w:color="000000"/>
            </w:tcBorders>
            <w:vAlign w:val="center"/>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eastAsia="Times New Roman" w:hAnsi="Times New Roman"/>
                <w:sz w:val="24"/>
                <w:szCs w:val="24"/>
                <w:lang w:eastAsia="ru-RU"/>
              </w:rPr>
              <w:t>4</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eastAsia="Times New Roman" w:hAnsi="Times New Roman"/>
                <w:sz w:val="24"/>
                <w:szCs w:val="24"/>
                <w:lang w:eastAsia="ru-RU"/>
              </w:rPr>
              <w:t>3</w:t>
            </w:r>
          </w:p>
        </w:tc>
        <w:tc>
          <w:tcPr>
            <w:tcW w:w="11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eastAsia="Times New Roman" w:hAnsi="Times New Roman"/>
                <w:sz w:val="24"/>
                <w:szCs w:val="24"/>
                <w:lang w:eastAsia="ru-RU"/>
              </w:rPr>
              <w:t>4</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eastAsia="Times New Roman" w:hAnsi="Times New Roman"/>
                <w:sz w:val="24"/>
                <w:szCs w:val="24"/>
                <w:lang w:eastAsia="ru-RU"/>
              </w:rPr>
              <w:t>12</w:t>
            </w:r>
          </w:p>
        </w:tc>
      </w:tr>
      <w:tr w:rsidR="003F0548" w:rsidRPr="00245D2E" w:rsidTr="00FE39C5">
        <w:trPr>
          <w:trHeight w:val="357"/>
        </w:trPr>
        <w:tc>
          <w:tcPr>
            <w:tcW w:w="4786" w:type="dxa"/>
            <w:tcBorders>
              <w:top w:val="single" w:sz="2" w:space="0" w:color="000000"/>
              <w:left w:val="single" w:sz="2" w:space="0" w:color="000000"/>
              <w:bottom w:val="single" w:sz="2" w:space="0" w:color="000000"/>
              <w:right w:val="single" w:sz="2" w:space="0" w:color="000000"/>
            </w:tcBorders>
          </w:tcPr>
          <w:p w:rsidR="003F0548" w:rsidRPr="00245D2E" w:rsidRDefault="003F0548" w:rsidP="00DE17EF">
            <w:pPr>
              <w:spacing w:after="0" w:line="25" w:lineRule="atLeast"/>
              <w:jc w:val="right"/>
              <w:rPr>
                <w:rFonts w:ascii="Times New Roman" w:hAnsi="Times New Roman"/>
                <w:b/>
                <w:sz w:val="24"/>
                <w:szCs w:val="24"/>
              </w:rPr>
            </w:pPr>
            <w:r w:rsidRPr="00245D2E">
              <w:rPr>
                <w:rFonts w:ascii="Times New Roman" w:hAnsi="Times New Roman"/>
                <w:b/>
                <w:sz w:val="24"/>
                <w:szCs w:val="24"/>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b/>
                <w:sz w:val="24"/>
                <w:szCs w:val="24"/>
                <w:lang w:eastAsia="ru-RU"/>
              </w:rPr>
            </w:pPr>
            <w:r w:rsidRPr="00245D2E">
              <w:rPr>
                <w:rFonts w:ascii="Times New Roman" w:eastAsia="Times New Roman" w:hAnsi="Times New Roman"/>
                <w:b/>
                <w:sz w:val="24"/>
                <w:szCs w:val="24"/>
                <w:lang w:eastAsia="ru-RU"/>
              </w:rPr>
              <w:t>4</w:t>
            </w:r>
          </w:p>
        </w:tc>
        <w:tc>
          <w:tcPr>
            <w:tcW w:w="992" w:type="dxa"/>
            <w:tcBorders>
              <w:top w:val="single" w:sz="2" w:space="0" w:color="000000"/>
              <w:left w:val="single" w:sz="2" w:space="0" w:color="000000"/>
              <w:bottom w:val="single" w:sz="2" w:space="0" w:color="000000"/>
              <w:right w:val="single" w:sz="2" w:space="0" w:color="000000"/>
            </w:tcBorders>
            <w:vAlign w:val="center"/>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b/>
                <w:sz w:val="24"/>
                <w:szCs w:val="24"/>
                <w:lang w:eastAsia="ru-RU"/>
              </w:rPr>
            </w:pPr>
            <w:r w:rsidRPr="00245D2E">
              <w:rPr>
                <w:rFonts w:ascii="Times New Roman" w:eastAsia="Times New Roman" w:hAnsi="Times New Roman"/>
                <w:b/>
                <w:sz w:val="24"/>
                <w:szCs w:val="24"/>
                <w:lang w:eastAsia="ru-RU"/>
              </w:rPr>
              <w:t>11</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b/>
                <w:sz w:val="24"/>
                <w:szCs w:val="24"/>
                <w:lang w:eastAsia="ru-RU"/>
              </w:rPr>
            </w:pPr>
            <w:r w:rsidRPr="00245D2E">
              <w:rPr>
                <w:rFonts w:ascii="Times New Roman" w:eastAsia="Times New Roman" w:hAnsi="Times New Roman"/>
                <w:b/>
                <w:sz w:val="24"/>
                <w:szCs w:val="24"/>
                <w:lang w:eastAsia="ru-RU"/>
              </w:rPr>
              <w:t>6</w:t>
            </w:r>
          </w:p>
        </w:tc>
        <w:tc>
          <w:tcPr>
            <w:tcW w:w="11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b/>
                <w:sz w:val="24"/>
                <w:szCs w:val="24"/>
                <w:lang w:eastAsia="ru-RU"/>
              </w:rPr>
            </w:pPr>
            <w:r w:rsidRPr="00245D2E">
              <w:rPr>
                <w:rFonts w:ascii="Times New Roman" w:eastAsia="Times New Roman" w:hAnsi="Times New Roman"/>
                <w:b/>
                <w:sz w:val="24"/>
                <w:szCs w:val="24"/>
                <w:lang w:eastAsia="ru-RU"/>
              </w:rPr>
              <w:t>15</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b/>
                <w:sz w:val="24"/>
                <w:szCs w:val="24"/>
                <w:lang w:eastAsia="ru-RU"/>
              </w:rPr>
            </w:pPr>
            <w:r w:rsidRPr="00245D2E">
              <w:rPr>
                <w:rFonts w:ascii="Times New Roman" w:eastAsia="Times New Roman" w:hAnsi="Times New Roman"/>
                <w:b/>
                <w:sz w:val="24"/>
                <w:szCs w:val="24"/>
                <w:lang w:eastAsia="ru-RU"/>
              </w:rPr>
              <w:t>36</w:t>
            </w:r>
          </w:p>
        </w:tc>
      </w:tr>
    </w:tbl>
    <w:p w:rsidR="003F0548" w:rsidRPr="00245D2E" w:rsidRDefault="003F0548" w:rsidP="00DE17EF">
      <w:pPr>
        <w:spacing w:after="0" w:line="25" w:lineRule="atLeast"/>
        <w:jc w:val="both"/>
        <w:rPr>
          <w:rFonts w:ascii="Times New Roman" w:eastAsia="Times New Roman" w:hAnsi="Times New Roman"/>
          <w:bCs/>
          <w:i/>
          <w:sz w:val="24"/>
          <w:szCs w:val="24"/>
          <w:lang w:eastAsia="ru-RU"/>
        </w:rPr>
      </w:pPr>
    </w:p>
    <w:p w:rsidR="003F0548" w:rsidRPr="00245D2E" w:rsidRDefault="003F0548" w:rsidP="00DE17EF">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245D2E">
        <w:rPr>
          <w:rFonts w:ascii="Times New Roman" w:eastAsia="Times New Roman" w:hAnsi="Times New Roman"/>
          <w:bCs/>
          <w:i/>
          <w:sz w:val="24"/>
          <w:szCs w:val="24"/>
          <w:lang w:eastAsia="ru-RU"/>
        </w:rPr>
        <w:t>5.2. Методы обучения</w:t>
      </w:r>
    </w:p>
    <w:p w:rsidR="003F0548" w:rsidRPr="00245D2E" w:rsidRDefault="003F0548" w:rsidP="00DE17EF">
      <w:pPr>
        <w:spacing w:after="0" w:line="25" w:lineRule="atLeast"/>
        <w:ind w:firstLine="709"/>
        <w:jc w:val="both"/>
        <w:rPr>
          <w:rFonts w:ascii="Times New Roman" w:hAnsi="Times New Roman"/>
          <w:sz w:val="24"/>
          <w:szCs w:val="24"/>
        </w:rPr>
      </w:pPr>
      <w:r w:rsidRPr="00245D2E">
        <w:rPr>
          <w:rFonts w:ascii="Times New Roman" w:hAnsi="Times New Roman"/>
          <w:sz w:val="24"/>
          <w:szCs w:val="24"/>
        </w:rPr>
        <w:t>Традиционные (лекция, семинар, практическое занятие)</w:t>
      </w:r>
    </w:p>
    <w:p w:rsidR="003F0548" w:rsidRPr="00245D2E" w:rsidRDefault="003F0548" w:rsidP="00DE17EF">
      <w:pPr>
        <w:spacing w:after="0" w:line="25" w:lineRule="atLeast"/>
        <w:ind w:firstLine="709"/>
        <w:jc w:val="both"/>
        <w:rPr>
          <w:rFonts w:ascii="Times New Roman" w:hAnsi="Times New Roman"/>
          <w:sz w:val="24"/>
          <w:szCs w:val="24"/>
        </w:rPr>
      </w:pPr>
      <w:r w:rsidRPr="00245D2E">
        <w:rPr>
          <w:rFonts w:ascii="Times New Roman" w:hAnsi="Times New Roman"/>
          <w:sz w:val="24"/>
          <w:szCs w:val="24"/>
        </w:rPr>
        <w:t>На лекционных и практических занятиях используются активные и интерактивные методы обучения, среди которых:</w:t>
      </w:r>
    </w:p>
    <w:p w:rsidR="003F0548" w:rsidRPr="00245D2E" w:rsidRDefault="003F0548" w:rsidP="00DE17EF">
      <w:pPr>
        <w:spacing w:after="0" w:line="25" w:lineRule="atLeast"/>
        <w:ind w:firstLine="709"/>
        <w:jc w:val="both"/>
        <w:rPr>
          <w:rFonts w:ascii="Times New Roman" w:hAnsi="Times New Roman"/>
          <w:sz w:val="24"/>
          <w:szCs w:val="24"/>
        </w:rPr>
      </w:pPr>
      <w:r w:rsidRPr="00245D2E">
        <w:rPr>
          <w:rFonts w:ascii="Times New Roman" w:hAnsi="Times New Roman"/>
          <w:sz w:val="24"/>
          <w:szCs w:val="24"/>
        </w:rPr>
        <w:t>- технологии проблемного обучения (обсуждение проблемных вопросов и решение проблемных ситуаций / задач; выполнение аналитических заданий);</w:t>
      </w:r>
    </w:p>
    <w:p w:rsidR="003F0548" w:rsidRPr="00245D2E" w:rsidRDefault="003F0548" w:rsidP="00DE17EF">
      <w:pPr>
        <w:spacing w:after="0" w:line="25" w:lineRule="atLeast"/>
        <w:ind w:firstLine="709"/>
        <w:jc w:val="both"/>
        <w:rPr>
          <w:rFonts w:ascii="Times New Roman" w:hAnsi="Times New Roman"/>
          <w:sz w:val="24"/>
          <w:szCs w:val="24"/>
        </w:rPr>
      </w:pPr>
      <w:r w:rsidRPr="00245D2E">
        <w:rPr>
          <w:rFonts w:ascii="Times New Roman" w:hAnsi="Times New Roman"/>
          <w:sz w:val="24"/>
          <w:szCs w:val="24"/>
        </w:rPr>
        <w:t>- интерактивные технологии (организация групповых дискуссий; работа по подгруппам);</w:t>
      </w:r>
    </w:p>
    <w:p w:rsidR="003F0548" w:rsidRPr="00245D2E" w:rsidRDefault="003F0548" w:rsidP="00DE17EF">
      <w:pPr>
        <w:spacing w:after="0" w:line="25" w:lineRule="atLeast"/>
        <w:ind w:firstLine="709"/>
        <w:jc w:val="both"/>
        <w:rPr>
          <w:rFonts w:ascii="Times New Roman" w:hAnsi="Times New Roman"/>
          <w:sz w:val="24"/>
          <w:szCs w:val="24"/>
        </w:rPr>
      </w:pPr>
      <w:r w:rsidRPr="00245D2E">
        <w:rPr>
          <w:rFonts w:ascii="Times New Roman" w:hAnsi="Times New Roman"/>
          <w:sz w:val="24"/>
          <w:szCs w:val="24"/>
        </w:rPr>
        <w:t>- информационно-коммуникативные технологии (занятия с использованием мультимедийных презентаций);</w:t>
      </w:r>
    </w:p>
    <w:p w:rsidR="003F0548" w:rsidRPr="00245D2E" w:rsidRDefault="003F0548" w:rsidP="00DE17EF">
      <w:pPr>
        <w:spacing w:after="0" w:line="25" w:lineRule="atLeast"/>
        <w:ind w:firstLine="709"/>
        <w:jc w:val="both"/>
        <w:rPr>
          <w:rFonts w:ascii="Times New Roman" w:hAnsi="Times New Roman"/>
          <w:sz w:val="24"/>
          <w:szCs w:val="24"/>
        </w:rPr>
      </w:pPr>
      <w:r w:rsidRPr="00245D2E">
        <w:rPr>
          <w:rFonts w:ascii="Times New Roman" w:hAnsi="Times New Roman"/>
          <w:sz w:val="24"/>
          <w:szCs w:val="24"/>
        </w:rPr>
        <w:t>- активные технологии; выполнение творческих заданий.</w:t>
      </w:r>
    </w:p>
    <w:p w:rsidR="003F0548" w:rsidRPr="00245D2E" w:rsidRDefault="003F0548" w:rsidP="00DE17EF">
      <w:pPr>
        <w:spacing w:after="0" w:line="25" w:lineRule="atLeast"/>
        <w:ind w:firstLine="708"/>
        <w:jc w:val="both"/>
        <w:rPr>
          <w:rFonts w:ascii="Times New Roman" w:eastAsia="Times New Roman" w:hAnsi="Times New Roman"/>
          <w:bCs/>
          <w:sz w:val="24"/>
          <w:szCs w:val="24"/>
          <w:lang w:eastAsia="ru-RU"/>
        </w:rPr>
      </w:pPr>
    </w:p>
    <w:p w:rsidR="003F0548" w:rsidRPr="00245D2E" w:rsidRDefault="003F0548" w:rsidP="00DE17EF">
      <w:pPr>
        <w:spacing w:after="0" w:line="25" w:lineRule="atLeast"/>
        <w:ind w:firstLine="709"/>
        <w:jc w:val="both"/>
        <w:rPr>
          <w:rFonts w:ascii="Times New Roman" w:eastAsia="Times New Roman" w:hAnsi="Times New Roman"/>
          <w:b/>
          <w:bCs/>
          <w:sz w:val="24"/>
          <w:szCs w:val="24"/>
          <w:lang w:eastAsia="ru-RU"/>
        </w:rPr>
      </w:pPr>
      <w:r w:rsidRPr="00245D2E">
        <w:rPr>
          <w:rFonts w:ascii="Times New Roman" w:eastAsia="Times New Roman" w:hAnsi="Times New Roman"/>
          <w:b/>
          <w:bCs/>
          <w:sz w:val="24"/>
          <w:szCs w:val="24"/>
          <w:lang w:eastAsia="ru-RU"/>
        </w:rPr>
        <w:t>6. Технологическая карта дисциплины</w:t>
      </w:r>
    </w:p>
    <w:p w:rsidR="003F0548" w:rsidRPr="00245D2E" w:rsidRDefault="003F0548" w:rsidP="00DE17EF">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245D2E">
        <w:rPr>
          <w:rFonts w:ascii="Times New Roman" w:eastAsia="Times New Roman" w:hAnsi="Times New Roman"/>
          <w:bCs/>
          <w:i/>
          <w:sz w:val="24"/>
          <w:szCs w:val="24"/>
          <w:lang w:eastAsia="ru-RU"/>
        </w:rPr>
        <w:t>6.1. Рейтинг-план</w:t>
      </w:r>
    </w:p>
    <w:tbl>
      <w:tblPr>
        <w:tblW w:w="5000" w:type="pct"/>
        <w:tblLayout w:type="fixed"/>
        <w:tblLook w:val="04A0"/>
      </w:tblPr>
      <w:tblGrid>
        <w:gridCol w:w="480"/>
        <w:gridCol w:w="1419"/>
        <w:gridCol w:w="1896"/>
        <w:gridCol w:w="1843"/>
        <w:gridCol w:w="1209"/>
        <w:gridCol w:w="1102"/>
        <w:gridCol w:w="829"/>
        <w:gridCol w:w="793"/>
      </w:tblGrid>
      <w:tr w:rsidR="003F0548" w:rsidRPr="00245D2E" w:rsidTr="00FE39C5">
        <w:trPr>
          <w:trHeight w:val="600"/>
        </w:trPr>
        <w:tc>
          <w:tcPr>
            <w:tcW w:w="480"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eastAsia="Times New Roman" w:hAnsi="Times New Roman"/>
                <w:color w:val="000000"/>
                <w:sz w:val="24"/>
                <w:szCs w:val="24"/>
                <w:lang w:eastAsia="ru-RU"/>
              </w:rPr>
              <w:lastRenderedPageBreak/>
              <w:t>№ п/п</w:t>
            </w:r>
          </w:p>
        </w:tc>
        <w:tc>
          <w:tcPr>
            <w:tcW w:w="1419" w:type="dxa"/>
            <w:vMerge w:val="restart"/>
            <w:tcBorders>
              <w:top w:val="single" w:sz="2" w:space="0" w:color="000000"/>
              <w:left w:val="single" w:sz="2" w:space="0" w:color="000000"/>
              <w:bottom w:val="single" w:sz="2" w:space="0" w:color="000000"/>
              <w:right w:val="single" w:sz="2" w:space="0" w:color="000000"/>
            </w:tcBorders>
            <w:hideMark/>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color w:val="000000"/>
                <w:sz w:val="24"/>
                <w:szCs w:val="24"/>
                <w:lang w:eastAsia="ru-RU"/>
              </w:rPr>
            </w:pPr>
            <w:r w:rsidRPr="00245D2E">
              <w:rPr>
                <w:rFonts w:ascii="Times New Roman" w:eastAsia="Times New Roman" w:hAnsi="Times New Roman"/>
                <w:color w:val="000000"/>
                <w:sz w:val="24"/>
                <w:szCs w:val="24"/>
                <w:lang w:eastAsia="ru-RU"/>
              </w:rPr>
              <w:t>Код ОР дисциплины</w:t>
            </w:r>
          </w:p>
        </w:tc>
        <w:tc>
          <w:tcPr>
            <w:tcW w:w="1896" w:type="dxa"/>
            <w:vMerge w:val="restart"/>
            <w:tcBorders>
              <w:top w:val="single" w:sz="2" w:space="0" w:color="000000"/>
              <w:left w:val="single" w:sz="2" w:space="0" w:color="000000"/>
              <w:bottom w:val="single" w:sz="2" w:space="0" w:color="000000"/>
              <w:right w:val="single" w:sz="2" w:space="0" w:color="000000"/>
            </w:tcBorders>
            <w:hideMark/>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color w:val="000000"/>
                <w:sz w:val="24"/>
                <w:szCs w:val="24"/>
                <w:lang w:eastAsia="ru-RU"/>
              </w:rPr>
            </w:pPr>
            <w:r w:rsidRPr="00245D2E">
              <w:rPr>
                <w:rFonts w:ascii="Times New Roman" w:eastAsia="Times New Roman" w:hAnsi="Times New Roman"/>
                <w:color w:val="000000"/>
                <w:sz w:val="24"/>
                <w:szCs w:val="24"/>
                <w:lang w:eastAsia="ru-RU"/>
              </w:rPr>
              <w:t>Виды учебной деятельности</w:t>
            </w:r>
          </w:p>
          <w:p w:rsidR="003F0548" w:rsidRPr="00245D2E"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eastAsia="Times New Roman" w:hAnsi="Times New Roman"/>
                <w:color w:val="000000"/>
                <w:sz w:val="24"/>
                <w:szCs w:val="24"/>
                <w:lang w:eastAsia="ru-RU"/>
              </w:rPr>
              <w:t>обучающегося</w:t>
            </w:r>
          </w:p>
        </w:tc>
        <w:tc>
          <w:tcPr>
            <w:tcW w:w="1843" w:type="dxa"/>
            <w:vMerge w:val="restart"/>
            <w:tcBorders>
              <w:top w:val="single" w:sz="2" w:space="0" w:color="000000"/>
              <w:left w:val="single" w:sz="2" w:space="0" w:color="000000"/>
              <w:bottom w:val="single" w:sz="2" w:space="0" w:color="000000"/>
              <w:right w:val="single" w:sz="2" w:space="0" w:color="000000"/>
            </w:tcBorders>
            <w:hideMark/>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color w:val="000000"/>
                <w:sz w:val="24"/>
                <w:szCs w:val="24"/>
                <w:lang w:eastAsia="ru-RU"/>
              </w:rPr>
            </w:pPr>
            <w:r w:rsidRPr="00245D2E">
              <w:rPr>
                <w:rFonts w:ascii="Times New Roman" w:eastAsia="Times New Roman" w:hAnsi="Times New Roman"/>
                <w:color w:val="000000"/>
                <w:sz w:val="24"/>
                <w:szCs w:val="24"/>
                <w:lang w:eastAsia="ru-RU"/>
              </w:rPr>
              <w:t>Средства оценивания</w:t>
            </w:r>
          </w:p>
        </w:tc>
        <w:tc>
          <w:tcPr>
            <w:tcW w:w="1209" w:type="dxa"/>
            <w:vMerge w:val="restart"/>
            <w:tcBorders>
              <w:top w:val="single" w:sz="2" w:space="0" w:color="000000"/>
              <w:left w:val="single" w:sz="2" w:space="0" w:color="000000"/>
              <w:bottom w:val="single" w:sz="2" w:space="0" w:color="000000"/>
              <w:right w:val="single" w:sz="2" w:space="0" w:color="000000"/>
            </w:tcBorders>
            <w:hideMark/>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color w:val="000000"/>
                <w:sz w:val="24"/>
                <w:szCs w:val="24"/>
                <w:lang w:eastAsia="ru-RU"/>
              </w:rPr>
            </w:pPr>
            <w:r w:rsidRPr="00245D2E">
              <w:rPr>
                <w:rFonts w:ascii="Times New Roman" w:eastAsia="Times New Roman" w:hAnsi="Times New Roman"/>
                <w:color w:val="000000"/>
                <w:sz w:val="24"/>
                <w:szCs w:val="24"/>
                <w:lang w:eastAsia="ru-RU"/>
              </w:rPr>
              <w:t>Балл за конкретное задание</w:t>
            </w:r>
          </w:p>
          <w:p w:rsidR="003F0548" w:rsidRPr="00245D2E"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eastAsia="Times New Roman" w:hAnsi="Times New Roman"/>
                <w:color w:val="000000"/>
                <w:sz w:val="24"/>
                <w:szCs w:val="24"/>
                <w:lang w:eastAsia="ru-RU"/>
              </w:rPr>
              <w:t>(</w:t>
            </w:r>
            <w:r w:rsidRPr="00245D2E">
              <w:rPr>
                <w:rFonts w:ascii="Times New Roman" w:eastAsia="Times New Roman" w:hAnsi="Times New Roman"/>
                <w:color w:val="000000"/>
                <w:sz w:val="24"/>
                <w:szCs w:val="24"/>
                <w:lang w:val="en-US" w:eastAsia="ru-RU"/>
              </w:rPr>
              <w:t>min</w:t>
            </w:r>
            <w:r w:rsidRPr="00245D2E">
              <w:rPr>
                <w:rFonts w:ascii="Times New Roman" w:eastAsia="Times New Roman" w:hAnsi="Times New Roman"/>
                <w:color w:val="000000"/>
                <w:sz w:val="24"/>
                <w:szCs w:val="24"/>
                <w:lang w:eastAsia="ru-RU"/>
              </w:rPr>
              <w:t>-</w:t>
            </w:r>
            <w:r w:rsidRPr="00245D2E">
              <w:rPr>
                <w:rFonts w:ascii="Times New Roman" w:eastAsia="Times New Roman" w:hAnsi="Times New Roman"/>
                <w:color w:val="000000"/>
                <w:sz w:val="24"/>
                <w:szCs w:val="24"/>
                <w:lang w:val="en-US" w:eastAsia="ru-RU"/>
              </w:rPr>
              <w:t>max</w:t>
            </w:r>
            <w:r w:rsidRPr="00245D2E">
              <w:rPr>
                <w:rFonts w:ascii="Times New Roman" w:eastAsia="Times New Roman" w:hAnsi="Times New Roman"/>
                <w:color w:val="000000"/>
                <w:sz w:val="24"/>
                <w:szCs w:val="24"/>
                <w:lang w:eastAsia="ru-RU"/>
              </w:rPr>
              <w:t>)</w:t>
            </w:r>
          </w:p>
        </w:tc>
        <w:tc>
          <w:tcPr>
            <w:tcW w:w="1102" w:type="dxa"/>
            <w:vMerge w:val="restart"/>
            <w:tcBorders>
              <w:top w:val="single" w:sz="2" w:space="0" w:color="000000"/>
              <w:left w:val="single" w:sz="2" w:space="0" w:color="000000"/>
              <w:bottom w:val="single" w:sz="2" w:space="0" w:color="000000"/>
              <w:right w:val="single" w:sz="2" w:space="0" w:color="000000"/>
            </w:tcBorders>
            <w:hideMark/>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eastAsia="Times New Roman" w:hAnsi="Times New Roman"/>
                <w:color w:val="000000"/>
                <w:sz w:val="24"/>
                <w:szCs w:val="24"/>
                <w:lang w:eastAsia="ru-RU"/>
              </w:rPr>
              <w:t>Число заданий за семестр</w:t>
            </w:r>
          </w:p>
        </w:tc>
        <w:tc>
          <w:tcPr>
            <w:tcW w:w="1622" w:type="dxa"/>
            <w:gridSpan w:val="2"/>
            <w:tcBorders>
              <w:top w:val="single" w:sz="2" w:space="0" w:color="000000"/>
              <w:left w:val="nil"/>
              <w:bottom w:val="single" w:sz="2" w:space="0" w:color="000000"/>
              <w:right w:val="single" w:sz="2" w:space="0" w:color="000000"/>
            </w:tcBorders>
            <w:hideMark/>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eastAsia="Times New Roman" w:hAnsi="Times New Roman"/>
                <w:color w:val="000000"/>
                <w:sz w:val="24"/>
                <w:szCs w:val="24"/>
                <w:lang w:eastAsia="ru-RU"/>
              </w:rPr>
              <w:t>Баллы</w:t>
            </w:r>
          </w:p>
        </w:tc>
      </w:tr>
      <w:tr w:rsidR="003F0548" w:rsidRPr="00245D2E" w:rsidTr="00FE39C5">
        <w:trPr>
          <w:trHeight w:val="300"/>
        </w:trPr>
        <w:tc>
          <w:tcPr>
            <w:tcW w:w="480" w:type="dxa"/>
            <w:vMerge/>
            <w:tcBorders>
              <w:top w:val="single" w:sz="2" w:space="0" w:color="000000"/>
              <w:left w:val="single" w:sz="2" w:space="0" w:color="000000"/>
              <w:bottom w:val="single" w:sz="2" w:space="0" w:color="000000"/>
              <w:right w:val="single" w:sz="2" w:space="0" w:color="000000"/>
            </w:tcBorders>
            <w:vAlign w:val="center"/>
            <w:hideMark/>
          </w:tcPr>
          <w:p w:rsidR="003F0548" w:rsidRPr="00245D2E" w:rsidRDefault="003F0548" w:rsidP="00DE17EF">
            <w:pPr>
              <w:spacing w:after="0" w:line="25" w:lineRule="atLeast"/>
              <w:jc w:val="both"/>
              <w:rPr>
                <w:rFonts w:ascii="Times New Roman" w:eastAsia="Times New Roman" w:hAnsi="Times New Roman"/>
                <w:sz w:val="24"/>
                <w:szCs w:val="24"/>
                <w:lang w:eastAsia="ru-RU"/>
              </w:rPr>
            </w:pPr>
          </w:p>
        </w:tc>
        <w:tc>
          <w:tcPr>
            <w:tcW w:w="1419" w:type="dxa"/>
            <w:vMerge/>
            <w:tcBorders>
              <w:top w:val="single" w:sz="2" w:space="0" w:color="000000"/>
              <w:left w:val="single" w:sz="2" w:space="0" w:color="000000"/>
              <w:bottom w:val="single" w:sz="2" w:space="0" w:color="000000"/>
              <w:right w:val="single" w:sz="2" w:space="0" w:color="000000"/>
            </w:tcBorders>
            <w:vAlign w:val="center"/>
            <w:hideMark/>
          </w:tcPr>
          <w:p w:rsidR="003F0548" w:rsidRPr="00245D2E" w:rsidRDefault="003F0548" w:rsidP="00DE17EF">
            <w:pPr>
              <w:spacing w:after="0" w:line="25" w:lineRule="atLeast"/>
              <w:jc w:val="both"/>
              <w:rPr>
                <w:rFonts w:ascii="Times New Roman" w:eastAsia="Times New Roman" w:hAnsi="Times New Roman"/>
                <w:color w:val="000000"/>
                <w:sz w:val="24"/>
                <w:szCs w:val="24"/>
                <w:lang w:eastAsia="ru-RU"/>
              </w:rPr>
            </w:pPr>
          </w:p>
        </w:tc>
        <w:tc>
          <w:tcPr>
            <w:tcW w:w="1896" w:type="dxa"/>
            <w:vMerge/>
            <w:tcBorders>
              <w:top w:val="single" w:sz="2" w:space="0" w:color="000000"/>
              <w:left w:val="single" w:sz="2" w:space="0" w:color="000000"/>
              <w:bottom w:val="single" w:sz="2" w:space="0" w:color="000000"/>
              <w:right w:val="single" w:sz="2" w:space="0" w:color="000000"/>
            </w:tcBorders>
            <w:vAlign w:val="center"/>
            <w:hideMark/>
          </w:tcPr>
          <w:p w:rsidR="003F0548" w:rsidRPr="00245D2E" w:rsidRDefault="003F0548" w:rsidP="00DE17EF">
            <w:pPr>
              <w:spacing w:after="0" w:line="25" w:lineRule="atLeast"/>
              <w:jc w:val="both"/>
              <w:rPr>
                <w:rFonts w:ascii="Times New Roman" w:eastAsia="Times New Roman" w:hAnsi="Times New Roman"/>
                <w:sz w:val="24"/>
                <w:szCs w:val="24"/>
                <w:lang w:eastAsia="ru-RU"/>
              </w:rPr>
            </w:pPr>
          </w:p>
        </w:tc>
        <w:tc>
          <w:tcPr>
            <w:tcW w:w="1843" w:type="dxa"/>
            <w:vMerge/>
            <w:tcBorders>
              <w:top w:val="single" w:sz="2" w:space="0" w:color="000000"/>
              <w:left w:val="single" w:sz="2" w:space="0" w:color="000000"/>
              <w:bottom w:val="single" w:sz="2" w:space="0" w:color="000000"/>
              <w:right w:val="single" w:sz="2" w:space="0" w:color="000000"/>
            </w:tcBorders>
            <w:vAlign w:val="center"/>
            <w:hideMark/>
          </w:tcPr>
          <w:p w:rsidR="003F0548" w:rsidRPr="00245D2E" w:rsidRDefault="003F0548" w:rsidP="00DE17EF">
            <w:pPr>
              <w:spacing w:after="0" w:line="25" w:lineRule="atLeast"/>
              <w:jc w:val="both"/>
              <w:rPr>
                <w:rFonts w:ascii="Times New Roman" w:eastAsia="Times New Roman" w:hAnsi="Times New Roman"/>
                <w:color w:val="000000"/>
                <w:sz w:val="24"/>
                <w:szCs w:val="24"/>
                <w:lang w:eastAsia="ru-RU"/>
              </w:rPr>
            </w:pPr>
          </w:p>
        </w:tc>
        <w:tc>
          <w:tcPr>
            <w:tcW w:w="1209" w:type="dxa"/>
            <w:vMerge/>
            <w:tcBorders>
              <w:top w:val="single" w:sz="2" w:space="0" w:color="000000"/>
              <w:left w:val="single" w:sz="2" w:space="0" w:color="000000"/>
              <w:bottom w:val="single" w:sz="2" w:space="0" w:color="000000"/>
              <w:right w:val="single" w:sz="2" w:space="0" w:color="000000"/>
            </w:tcBorders>
            <w:vAlign w:val="center"/>
            <w:hideMark/>
          </w:tcPr>
          <w:p w:rsidR="003F0548" w:rsidRPr="00245D2E" w:rsidRDefault="003F0548" w:rsidP="00DE17EF">
            <w:pPr>
              <w:spacing w:after="0" w:line="25" w:lineRule="atLeast"/>
              <w:jc w:val="both"/>
              <w:rPr>
                <w:rFonts w:ascii="Times New Roman" w:eastAsia="Times New Roman" w:hAnsi="Times New Roman"/>
                <w:sz w:val="24"/>
                <w:szCs w:val="24"/>
                <w:lang w:eastAsia="ru-RU"/>
              </w:rPr>
            </w:pPr>
          </w:p>
        </w:tc>
        <w:tc>
          <w:tcPr>
            <w:tcW w:w="1102" w:type="dxa"/>
            <w:vMerge/>
            <w:tcBorders>
              <w:top w:val="single" w:sz="2" w:space="0" w:color="000000"/>
              <w:left w:val="single" w:sz="2" w:space="0" w:color="000000"/>
              <w:bottom w:val="single" w:sz="2" w:space="0" w:color="000000"/>
              <w:right w:val="single" w:sz="2" w:space="0" w:color="000000"/>
            </w:tcBorders>
            <w:vAlign w:val="center"/>
            <w:hideMark/>
          </w:tcPr>
          <w:p w:rsidR="003F0548" w:rsidRPr="00245D2E" w:rsidRDefault="003F0548" w:rsidP="00DE17EF">
            <w:pPr>
              <w:spacing w:after="0" w:line="25" w:lineRule="atLeast"/>
              <w:jc w:val="both"/>
              <w:rPr>
                <w:rFonts w:ascii="Times New Roman" w:eastAsia="Times New Roman" w:hAnsi="Times New Roman"/>
                <w:sz w:val="24"/>
                <w:szCs w:val="24"/>
                <w:lang w:eastAsia="ru-RU"/>
              </w:rPr>
            </w:pPr>
          </w:p>
        </w:tc>
        <w:tc>
          <w:tcPr>
            <w:tcW w:w="829" w:type="dxa"/>
            <w:tcBorders>
              <w:top w:val="nil"/>
              <w:left w:val="nil"/>
              <w:bottom w:val="single" w:sz="2" w:space="0" w:color="000000"/>
              <w:right w:val="single" w:sz="2" w:space="0" w:color="000000"/>
            </w:tcBorders>
            <w:hideMark/>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eastAsia="Times New Roman" w:hAnsi="Times New Roman"/>
                <w:color w:val="000000"/>
                <w:sz w:val="24"/>
                <w:szCs w:val="24"/>
                <w:lang w:eastAsia="ru-RU"/>
              </w:rPr>
              <w:t>Минимальный</w:t>
            </w:r>
          </w:p>
        </w:tc>
        <w:tc>
          <w:tcPr>
            <w:tcW w:w="793" w:type="dxa"/>
            <w:tcBorders>
              <w:top w:val="nil"/>
              <w:left w:val="nil"/>
              <w:bottom w:val="single" w:sz="2" w:space="0" w:color="000000"/>
              <w:right w:val="single" w:sz="2" w:space="0" w:color="000000"/>
            </w:tcBorders>
            <w:hideMark/>
          </w:tcPr>
          <w:p w:rsidR="003F0548" w:rsidRPr="00245D2E"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245D2E">
              <w:rPr>
                <w:rFonts w:ascii="Times New Roman" w:eastAsia="Times New Roman" w:hAnsi="Times New Roman"/>
                <w:color w:val="000000"/>
                <w:sz w:val="24"/>
                <w:szCs w:val="24"/>
                <w:lang w:eastAsia="ru-RU"/>
              </w:rPr>
              <w:t>Максимальный</w:t>
            </w:r>
          </w:p>
        </w:tc>
      </w:tr>
      <w:tr w:rsidR="003F0548" w:rsidRPr="00CC7F68" w:rsidTr="00FE39C5">
        <w:trPr>
          <w:trHeight w:val="300"/>
        </w:trPr>
        <w:tc>
          <w:tcPr>
            <w:tcW w:w="480" w:type="dxa"/>
            <w:tcBorders>
              <w:top w:val="single" w:sz="2" w:space="0" w:color="000000"/>
              <w:left w:val="single" w:sz="2" w:space="0" w:color="000000"/>
              <w:bottom w:val="single" w:sz="2" w:space="0" w:color="000000"/>
              <w:right w:val="single" w:sz="2" w:space="0" w:color="000000"/>
            </w:tcBorders>
            <w:vAlign w:val="center"/>
          </w:tcPr>
          <w:p w:rsidR="003F0548" w:rsidRPr="00CC7F68" w:rsidRDefault="003F0548" w:rsidP="00DE17EF">
            <w:pPr>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419" w:type="dxa"/>
            <w:tcBorders>
              <w:top w:val="single" w:sz="2" w:space="0" w:color="000000"/>
              <w:left w:val="single" w:sz="2" w:space="0" w:color="000000"/>
              <w:bottom w:val="single" w:sz="2" w:space="0" w:color="000000"/>
              <w:right w:val="single" w:sz="2" w:space="0" w:color="000000"/>
            </w:tcBorders>
            <w:vAlign w:val="center"/>
          </w:tcPr>
          <w:p w:rsidR="00A3518C" w:rsidRPr="00245D2E" w:rsidRDefault="00A3518C" w:rsidP="00DE17EF">
            <w:pPr>
              <w:spacing w:after="0" w:line="25" w:lineRule="atLeast"/>
              <w:rPr>
                <w:rFonts w:ascii="Times New Roman" w:hAnsi="Times New Roman"/>
                <w:caps/>
                <w:sz w:val="24"/>
                <w:szCs w:val="24"/>
                <w:shd w:val="clear" w:color="auto" w:fill="FFFFFF"/>
              </w:rPr>
            </w:pPr>
            <w:r w:rsidRPr="00245D2E">
              <w:rPr>
                <w:rFonts w:ascii="Times New Roman" w:hAnsi="Times New Roman"/>
                <w:caps/>
                <w:sz w:val="24"/>
                <w:szCs w:val="24"/>
                <w:shd w:val="clear" w:color="auto" w:fill="FFFFFF"/>
              </w:rPr>
              <w:t>ОР.1.1</w:t>
            </w:r>
            <w:r>
              <w:rPr>
                <w:rFonts w:ascii="Times New Roman" w:hAnsi="Times New Roman"/>
                <w:caps/>
                <w:sz w:val="24"/>
                <w:szCs w:val="24"/>
                <w:shd w:val="clear" w:color="auto" w:fill="FFFFFF"/>
                <w:lang w:val="en-US"/>
              </w:rPr>
              <w:t>3</w:t>
            </w:r>
            <w:r>
              <w:rPr>
                <w:rFonts w:ascii="Times New Roman" w:hAnsi="Times New Roman"/>
                <w:caps/>
                <w:sz w:val="24"/>
                <w:szCs w:val="24"/>
                <w:shd w:val="clear" w:color="auto" w:fill="FFFFFF"/>
              </w:rPr>
              <w:t>.</w:t>
            </w:r>
            <w:r w:rsidRPr="00245D2E">
              <w:rPr>
                <w:rFonts w:ascii="Times New Roman" w:hAnsi="Times New Roman"/>
                <w:caps/>
                <w:sz w:val="24"/>
                <w:szCs w:val="24"/>
                <w:shd w:val="clear" w:color="auto" w:fill="FFFFFF"/>
              </w:rPr>
              <w:t>1</w:t>
            </w:r>
          </w:p>
          <w:p w:rsidR="003F0548" w:rsidRPr="00CC7F68" w:rsidRDefault="003F0548" w:rsidP="00DE17EF">
            <w:pPr>
              <w:spacing w:after="0" w:line="25" w:lineRule="atLeast"/>
              <w:jc w:val="both"/>
              <w:rPr>
                <w:rFonts w:ascii="Times New Roman" w:eastAsia="Times New Roman" w:hAnsi="Times New Roman"/>
                <w:color w:val="000000"/>
                <w:sz w:val="24"/>
                <w:szCs w:val="24"/>
                <w:lang w:eastAsia="ru-RU"/>
              </w:rPr>
            </w:pPr>
          </w:p>
        </w:tc>
        <w:tc>
          <w:tcPr>
            <w:tcW w:w="1896" w:type="dxa"/>
            <w:tcBorders>
              <w:top w:val="single" w:sz="2" w:space="0" w:color="000000"/>
              <w:left w:val="single" w:sz="2" w:space="0" w:color="000000"/>
              <w:bottom w:val="single" w:sz="2" w:space="0" w:color="000000"/>
              <w:right w:val="single" w:sz="2" w:space="0" w:color="000000"/>
            </w:tcBorders>
            <w:vAlign w:val="center"/>
          </w:tcPr>
          <w:p w:rsidR="003F0548" w:rsidRPr="007C3050" w:rsidRDefault="003F0548" w:rsidP="00DE17EF">
            <w:pPr>
              <w:spacing w:after="0" w:line="25" w:lineRule="atLeast"/>
              <w:jc w:val="both"/>
              <w:rPr>
                <w:rFonts w:ascii="Times New Roman" w:eastAsia="Times New Roman" w:hAnsi="Times New Roman"/>
                <w:sz w:val="24"/>
                <w:szCs w:val="24"/>
                <w:lang w:eastAsia="ru-RU"/>
              </w:rPr>
            </w:pPr>
            <w:r w:rsidRPr="007C3050">
              <w:rPr>
                <w:rFonts w:ascii="Times New Roman" w:hAnsi="Times New Roman"/>
                <w:sz w:val="24"/>
                <w:szCs w:val="24"/>
              </w:rPr>
              <w:t>Анализ характера межличностных отношений в группе учащихся, классификация и оценка стилей педагогической деятельности при организации учебно-воспитательного процесса</w:t>
            </w:r>
          </w:p>
        </w:tc>
        <w:tc>
          <w:tcPr>
            <w:tcW w:w="1843" w:type="dxa"/>
            <w:tcBorders>
              <w:top w:val="single" w:sz="2" w:space="0" w:color="000000"/>
              <w:left w:val="single" w:sz="2" w:space="0" w:color="000000"/>
              <w:bottom w:val="single" w:sz="2" w:space="0" w:color="000000"/>
              <w:right w:val="single" w:sz="2" w:space="0" w:color="000000"/>
            </w:tcBorders>
            <w:vAlign w:val="center"/>
          </w:tcPr>
          <w:p w:rsidR="003F0548" w:rsidRPr="007C3050" w:rsidRDefault="003F0548" w:rsidP="00DE17EF">
            <w:pPr>
              <w:spacing w:after="0" w:line="25" w:lineRule="atLeast"/>
              <w:jc w:val="both"/>
              <w:rPr>
                <w:rFonts w:ascii="Times New Roman" w:eastAsia="Times New Roman" w:hAnsi="Times New Roman"/>
                <w:sz w:val="24"/>
                <w:szCs w:val="24"/>
                <w:lang w:eastAsia="ru-RU"/>
              </w:rPr>
            </w:pPr>
            <w:r w:rsidRPr="007C3050">
              <w:rPr>
                <w:rFonts w:ascii="Times New Roman" w:hAnsi="Times New Roman"/>
                <w:sz w:val="24"/>
                <w:szCs w:val="24"/>
              </w:rPr>
              <w:t>Решение кейса</w:t>
            </w:r>
          </w:p>
        </w:tc>
        <w:tc>
          <w:tcPr>
            <w:tcW w:w="1209" w:type="dxa"/>
            <w:tcBorders>
              <w:top w:val="single" w:sz="2" w:space="0" w:color="000000"/>
              <w:left w:val="single" w:sz="2" w:space="0" w:color="000000"/>
              <w:bottom w:val="single" w:sz="2" w:space="0" w:color="000000"/>
              <w:right w:val="single" w:sz="2" w:space="0" w:color="000000"/>
            </w:tcBorders>
            <w:vAlign w:val="center"/>
          </w:tcPr>
          <w:p w:rsidR="003F0548" w:rsidRPr="00CC7F68" w:rsidRDefault="003F0548" w:rsidP="00DE17EF">
            <w:pPr>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r w:rsidRPr="00CC7F68">
              <w:rPr>
                <w:rFonts w:ascii="Times New Roman" w:eastAsia="Times New Roman" w:hAnsi="Times New Roman"/>
                <w:sz w:val="24"/>
                <w:szCs w:val="24"/>
                <w:lang w:eastAsia="ru-RU"/>
              </w:rPr>
              <w:t>-8</w:t>
            </w:r>
          </w:p>
        </w:tc>
        <w:tc>
          <w:tcPr>
            <w:tcW w:w="1102" w:type="dxa"/>
            <w:tcBorders>
              <w:top w:val="single" w:sz="2" w:space="0" w:color="000000"/>
              <w:left w:val="single" w:sz="2" w:space="0" w:color="000000"/>
              <w:bottom w:val="single" w:sz="2" w:space="0" w:color="000000"/>
              <w:right w:val="single" w:sz="2" w:space="0" w:color="000000"/>
            </w:tcBorders>
            <w:vAlign w:val="center"/>
          </w:tcPr>
          <w:p w:rsidR="003F0548" w:rsidRPr="00CC7F68" w:rsidRDefault="003F0548" w:rsidP="00DE17EF">
            <w:pPr>
              <w:spacing w:after="0" w:line="25" w:lineRule="atLeast"/>
              <w:jc w:val="both"/>
              <w:rPr>
                <w:rFonts w:ascii="Times New Roman" w:eastAsia="Times New Roman" w:hAnsi="Times New Roman"/>
                <w:sz w:val="24"/>
                <w:szCs w:val="24"/>
                <w:lang w:eastAsia="ru-RU"/>
              </w:rPr>
            </w:pPr>
            <w:r w:rsidRPr="00CC7F68">
              <w:rPr>
                <w:rFonts w:ascii="Times New Roman" w:eastAsia="Times New Roman" w:hAnsi="Times New Roman"/>
                <w:sz w:val="24"/>
                <w:szCs w:val="24"/>
                <w:lang w:eastAsia="ru-RU"/>
              </w:rPr>
              <w:t>4</w:t>
            </w:r>
          </w:p>
        </w:tc>
        <w:tc>
          <w:tcPr>
            <w:tcW w:w="829" w:type="dxa"/>
            <w:tcBorders>
              <w:top w:val="nil"/>
              <w:left w:val="nil"/>
              <w:bottom w:val="single" w:sz="2" w:space="0" w:color="000000"/>
              <w:right w:val="single" w:sz="2" w:space="0" w:color="000000"/>
            </w:tcBorders>
          </w:tcPr>
          <w:p w:rsidR="003F0548" w:rsidRDefault="003F0548" w:rsidP="00DE17EF">
            <w:pPr>
              <w:autoSpaceDE w:val="0"/>
              <w:autoSpaceDN w:val="0"/>
              <w:adjustRightInd w:val="0"/>
              <w:spacing w:after="0" w:line="25" w:lineRule="atLeast"/>
              <w:jc w:val="both"/>
              <w:rPr>
                <w:rFonts w:ascii="Times New Roman" w:eastAsia="Times New Roman" w:hAnsi="Times New Roman"/>
                <w:color w:val="000000"/>
                <w:sz w:val="24"/>
                <w:szCs w:val="24"/>
                <w:lang w:eastAsia="ru-RU"/>
              </w:rPr>
            </w:pPr>
            <w:r w:rsidRPr="00CC7F68">
              <w:rPr>
                <w:rFonts w:ascii="Times New Roman" w:eastAsia="Times New Roman" w:hAnsi="Times New Roman"/>
                <w:color w:val="000000"/>
                <w:sz w:val="24"/>
                <w:szCs w:val="24"/>
                <w:lang w:eastAsia="ru-RU"/>
              </w:rPr>
              <w:t>16</w:t>
            </w:r>
          </w:p>
          <w:p w:rsidR="003F0548" w:rsidRDefault="003F0548" w:rsidP="00DE17EF">
            <w:pPr>
              <w:autoSpaceDE w:val="0"/>
              <w:autoSpaceDN w:val="0"/>
              <w:adjustRightInd w:val="0"/>
              <w:spacing w:after="0" w:line="25" w:lineRule="atLeast"/>
              <w:jc w:val="both"/>
              <w:rPr>
                <w:rFonts w:ascii="Times New Roman" w:eastAsia="Times New Roman" w:hAnsi="Times New Roman"/>
                <w:color w:val="000000"/>
                <w:sz w:val="24"/>
                <w:szCs w:val="24"/>
                <w:lang w:eastAsia="ru-RU"/>
              </w:rPr>
            </w:pPr>
          </w:p>
          <w:p w:rsidR="003F0548" w:rsidRDefault="003F0548" w:rsidP="00DE17EF">
            <w:pPr>
              <w:autoSpaceDE w:val="0"/>
              <w:autoSpaceDN w:val="0"/>
              <w:adjustRightInd w:val="0"/>
              <w:spacing w:after="0" w:line="25" w:lineRule="atLeast"/>
              <w:jc w:val="both"/>
              <w:rPr>
                <w:rFonts w:ascii="Times New Roman" w:eastAsia="Times New Roman" w:hAnsi="Times New Roman"/>
                <w:color w:val="000000"/>
                <w:sz w:val="24"/>
                <w:szCs w:val="24"/>
                <w:lang w:eastAsia="ru-RU"/>
              </w:rPr>
            </w:pPr>
          </w:p>
          <w:p w:rsidR="003F0548" w:rsidRDefault="003F0548" w:rsidP="00DE17EF">
            <w:pPr>
              <w:autoSpaceDE w:val="0"/>
              <w:autoSpaceDN w:val="0"/>
              <w:adjustRightInd w:val="0"/>
              <w:spacing w:after="0" w:line="25" w:lineRule="atLeast"/>
              <w:jc w:val="both"/>
              <w:rPr>
                <w:rFonts w:ascii="Times New Roman" w:eastAsia="Times New Roman" w:hAnsi="Times New Roman"/>
                <w:color w:val="000000"/>
                <w:sz w:val="24"/>
                <w:szCs w:val="24"/>
                <w:lang w:eastAsia="ru-RU"/>
              </w:rPr>
            </w:pPr>
          </w:p>
          <w:p w:rsidR="003F0548" w:rsidRDefault="003F0548" w:rsidP="00DE17EF">
            <w:pPr>
              <w:autoSpaceDE w:val="0"/>
              <w:autoSpaceDN w:val="0"/>
              <w:adjustRightInd w:val="0"/>
              <w:spacing w:after="0" w:line="25" w:lineRule="atLeast"/>
              <w:jc w:val="both"/>
              <w:rPr>
                <w:rFonts w:ascii="Times New Roman" w:eastAsia="Times New Roman" w:hAnsi="Times New Roman"/>
                <w:color w:val="000000"/>
                <w:sz w:val="24"/>
                <w:szCs w:val="24"/>
                <w:lang w:eastAsia="ru-RU"/>
              </w:rPr>
            </w:pPr>
          </w:p>
          <w:p w:rsidR="003F0548" w:rsidRDefault="003F0548" w:rsidP="00DE17EF">
            <w:pPr>
              <w:autoSpaceDE w:val="0"/>
              <w:autoSpaceDN w:val="0"/>
              <w:adjustRightInd w:val="0"/>
              <w:spacing w:after="0" w:line="25" w:lineRule="atLeast"/>
              <w:jc w:val="both"/>
              <w:rPr>
                <w:rFonts w:ascii="Times New Roman" w:eastAsia="Times New Roman" w:hAnsi="Times New Roman"/>
                <w:color w:val="000000"/>
                <w:sz w:val="24"/>
                <w:szCs w:val="24"/>
                <w:lang w:eastAsia="ru-RU"/>
              </w:rPr>
            </w:pPr>
          </w:p>
          <w:p w:rsidR="003F0548" w:rsidRPr="00CC7F68" w:rsidRDefault="003F0548" w:rsidP="00DE17EF">
            <w:pPr>
              <w:autoSpaceDE w:val="0"/>
              <w:autoSpaceDN w:val="0"/>
              <w:adjustRightInd w:val="0"/>
              <w:spacing w:after="0" w:line="25" w:lineRule="atLeast"/>
              <w:jc w:val="both"/>
              <w:rPr>
                <w:rFonts w:ascii="Times New Roman" w:eastAsia="Times New Roman" w:hAnsi="Times New Roman"/>
                <w:color w:val="000000"/>
                <w:sz w:val="24"/>
                <w:szCs w:val="24"/>
                <w:lang w:eastAsia="ru-RU"/>
              </w:rPr>
            </w:pPr>
          </w:p>
        </w:tc>
        <w:tc>
          <w:tcPr>
            <w:tcW w:w="793" w:type="dxa"/>
            <w:tcBorders>
              <w:top w:val="nil"/>
              <w:left w:val="nil"/>
              <w:bottom w:val="single" w:sz="2" w:space="0" w:color="000000"/>
              <w:right w:val="single" w:sz="2" w:space="0" w:color="000000"/>
            </w:tcBorders>
          </w:tcPr>
          <w:p w:rsidR="003F0548" w:rsidRDefault="003F0548" w:rsidP="00DE17EF">
            <w:pPr>
              <w:autoSpaceDE w:val="0"/>
              <w:autoSpaceDN w:val="0"/>
              <w:adjustRightInd w:val="0"/>
              <w:spacing w:after="0" w:line="25" w:lineRule="atLeast"/>
              <w:jc w:val="both"/>
              <w:rPr>
                <w:rFonts w:ascii="Times New Roman" w:eastAsia="Times New Roman" w:hAnsi="Times New Roman"/>
                <w:color w:val="000000"/>
                <w:sz w:val="24"/>
                <w:szCs w:val="24"/>
                <w:lang w:eastAsia="ru-RU"/>
              </w:rPr>
            </w:pPr>
            <w:r w:rsidRPr="00CC7F68">
              <w:rPr>
                <w:rFonts w:ascii="Times New Roman" w:eastAsia="Times New Roman" w:hAnsi="Times New Roman"/>
                <w:color w:val="000000"/>
                <w:sz w:val="24"/>
                <w:szCs w:val="24"/>
                <w:lang w:eastAsia="ru-RU"/>
              </w:rPr>
              <w:t>32</w:t>
            </w:r>
          </w:p>
          <w:p w:rsidR="003F0548" w:rsidRDefault="003F0548" w:rsidP="00DE17EF">
            <w:pPr>
              <w:autoSpaceDE w:val="0"/>
              <w:autoSpaceDN w:val="0"/>
              <w:adjustRightInd w:val="0"/>
              <w:spacing w:after="0" w:line="25" w:lineRule="atLeast"/>
              <w:jc w:val="both"/>
              <w:rPr>
                <w:rFonts w:ascii="Times New Roman" w:eastAsia="Times New Roman" w:hAnsi="Times New Roman"/>
                <w:color w:val="000000"/>
                <w:sz w:val="24"/>
                <w:szCs w:val="24"/>
                <w:lang w:eastAsia="ru-RU"/>
              </w:rPr>
            </w:pPr>
          </w:p>
          <w:p w:rsidR="003F0548" w:rsidRDefault="003F0548" w:rsidP="00DE17EF">
            <w:pPr>
              <w:autoSpaceDE w:val="0"/>
              <w:autoSpaceDN w:val="0"/>
              <w:adjustRightInd w:val="0"/>
              <w:spacing w:after="0" w:line="25" w:lineRule="atLeast"/>
              <w:jc w:val="both"/>
              <w:rPr>
                <w:rFonts w:ascii="Times New Roman" w:eastAsia="Times New Roman" w:hAnsi="Times New Roman"/>
                <w:color w:val="000000"/>
                <w:sz w:val="24"/>
                <w:szCs w:val="24"/>
                <w:lang w:eastAsia="ru-RU"/>
              </w:rPr>
            </w:pPr>
          </w:p>
          <w:p w:rsidR="003F0548" w:rsidRDefault="003F0548" w:rsidP="00DE17EF">
            <w:pPr>
              <w:autoSpaceDE w:val="0"/>
              <w:autoSpaceDN w:val="0"/>
              <w:adjustRightInd w:val="0"/>
              <w:spacing w:after="0" w:line="25" w:lineRule="atLeast"/>
              <w:jc w:val="both"/>
              <w:rPr>
                <w:rFonts w:ascii="Times New Roman" w:eastAsia="Times New Roman" w:hAnsi="Times New Roman"/>
                <w:color w:val="000000"/>
                <w:sz w:val="24"/>
                <w:szCs w:val="24"/>
                <w:lang w:eastAsia="ru-RU"/>
              </w:rPr>
            </w:pPr>
          </w:p>
          <w:p w:rsidR="003F0548" w:rsidRDefault="003F0548" w:rsidP="00DE17EF">
            <w:pPr>
              <w:autoSpaceDE w:val="0"/>
              <w:autoSpaceDN w:val="0"/>
              <w:adjustRightInd w:val="0"/>
              <w:spacing w:after="0" w:line="25" w:lineRule="atLeast"/>
              <w:jc w:val="both"/>
              <w:rPr>
                <w:rFonts w:ascii="Times New Roman" w:eastAsia="Times New Roman" w:hAnsi="Times New Roman"/>
                <w:color w:val="000000"/>
                <w:sz w:val="24"/>
                <w:szCs w:val="24"/>
                <w:lang w:eastAsia="ru-RU"/>
              </w:rPr>
            </w:pPr>
          </w:p>
          <w:p w:rsidR="003F0548" w:rsidRDefault="003F0548" w:rsidP="00DE17EF">
            <w:pPr>
              <w:autoSpaceDE w:val="0"/>
              <w:autoSpaceDN w:val="0"/>
              <w:adjustRightInd w:val="0"/>
              <w:spacing w:after="0" w:line="25" w:lineRule="atLeast"/>
              <w:jc w:val="both"/>
              <w:rPr>
                <w:rFonts w:ascii="Times New Roman" w:eastAsia="Times New Roman" w:hAnsi="Times New Roman"/>
                <w:color w:val="000000"/>
                <w:sz w:val="24"/>
                <w:szCs w:val="24"/>
                <w:lang w:eastAsia="ru-RU"/>
              </w:rPr>
            </w:pPr>
          </w:p>
          <w:p w:rsidR="003F0548" w:rsidRDefault="003F0548" w:rsidP="00DE17EF">
            <w:pPr>
              <w:autoSpaceDE w:val="0"/>
              <w:autoSpaceDN w:val="0"/>
              <w:adjustRightInd w:val="0"/>
              <w:spacing w:after="0" w:line="25" w:lineRule="atLeast"/>
              <w:jc w:val="both"/>
              <w:rPr>
                <w:rFonts w:ascii="Times New Roman" w:eastAsia="Times New Roman" w:hAnsi="Times New Roman"/>
                <w:color w:val="000000"/>
                <w:sz w:val="24"/>
                <w:szCs w:val="24"/>
                <w:lang w:eastAsia="ru-RU"/>
              </w:rPr>
            </w:pPr>
          </w:p>
          <w:p w:rsidR="003F0548" w:rsidRPr="00CC7F68" w:rsidRDefault="003F0548" w:rsidP="00DE17EF">
            <w:pPr>
              <w:autoSpaceDE w:val="0"/>
              <w:autoSpaceDN w:val="0"/>
              <w:adjustRightInd w:val="0"/>
              <w:spacing w:after="0" w:line="25" w:lineRule="atLeast"/>
              <w:jc w:val="both"/>
              <w:rPr>
                <w:rFonts w:ascii="Times New Roman" w:eastAsia="Times New Roman" w:hAnsi="Times New Roman"/>
                <w:color w:val="000000"/>
                <w:sz w:val="24"/>
                <w:szCs w:val="24"/>
                <w:lang w:eastAsia="ru-RU"/>
              </w:rPr>
            </w:pPr>
          </w:p>
        </w:tc>
      </w:tr>
      <w:tr w:rsidR="00B939B4" w:rsidRPr="00CC7F68" w:rsidTr="00FE39C5">
        <w:trPr>
          <w:trHeight w:val="300"/>
        </w:trPr>
        <w:tc>
          <w:tcPr>
            <w:tcW w:w="480" w:type="dxa"/>
            <w:tcBorders>
              <w:top w:val="single" w:sz="2" w:space="0" w:color="000000"/>
              <w:left w:val="single" w:sz="2" w:space="0" w:color="000000"/>
              <w:bottom w:val="single" w:sz="2" w:space="0" w:color="000000"/>
              <w:right w:val="single" w:sz="2" w:space="0" w:color="000000"/>
            </w:tcBorders>
            <w:shd w:val="clear" w:color="auto" w:fill="FFFFFF"/>
          </w:tcPr>
          <w:p w:rsidR="00B939B4" w:rsidRPr="00CC7F68"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1419" w:type="dxa"/>
            <w:tcBorders>
              <w:top w:val="single" w:sz="2" w:space="0" w:color="000000"/>
              <w:left w:val="single" w:sz="2" w:space="0" w:color="000000"/>
              <w:bottom w:val="single" w:sz="2" w:space="0" w:color="000000"/>
              <w:right w:val="single" w:sz="2" w:space="0" w:color="000000"/>
            </w:tcBorders>
            <w:shd w:val="clear" w:color="auto" w:fill="FFFFFF"/>
          </w:tcPr>
          <w:p w:rsidR="00B939B4" w:rsidRPr="00245D2E" w:rsidRDefault="00B939B4" w:rsidP="00DE17EF">
            <w:pPr>
              <w:spacing w:after="0" w:line="25" w:lineRule="atLeast"/>
              <w:rPr>
                <w:rFonts w:ascii="Times New Roman" w:hAnsi="Times New Roman"/>
                <w:caps/>
                <w:sz w:val="24"/>
                <w:szCs w:val="24"/>
                <w:shd w:val="clear" w:color="auto" w:fill="FFFFFF"/>
              </w:rPr>
            </w:pPr>
            <w:r w:rsidRPr="00245D2E">
              <w:rPr>
                <w:rFonts w:ascii="Times New Roman" w:hAnsi="Times New Roman"/>
                <w:caps/>
                <w:sz w:val="24"/>
                <w:szCs w:val="24"/>
                <w:shd w:val="clear" w:color="auto" w:fill="FFFFFF"/>
              </w:rPr>
              <w:t>ОР.1.1</w:t>
            </w:r>
            <w:r>
              <w:rPr>
                <w:rFonts w:ascii="Times New Roman" w:hAnsi="Times New Roman"/>
                <w:caps/>
                <w:sz w:val="24"/>
                <w:szCs w:val="24"/>
                <w:shd w:val="clear" w:color="auto" w:fill="FFFFFF"/>
                <w:lang w:val="en-US"/>
              </w:rPr>
              <w:t>3</w:t>
            </w:r>
            <w:r>
              <w:rPr>
                <w:rFonts w:ascii="Times New Roman" w:hAnsi="Times New Roman"/>
                <w:caps/>
                <w:sz w:val="24"/>
                <w:szCs w:val="24"/>
                <w:shd w:val="clear" w:color="auto" w:fill="FFFFFF"/>
              </w:rPr>
              <w:t>.</w:t>
            </w:r>
            <w:r w:rsidRPr="00245D2E">
              <w:rPr>
                <w:rFonts w:ascii="Times New Roman" w:hAnsi="Times New Roman"/>
                <w:caps/>
                <w:sz w:val="24"/>
                <w:szCs w:val="24"/>
                <w:shd w:val="clear" w:color="auto" w:fill="FFFFFF"/>
              </w:rPr>
              <w:t>1</w:t>
            </w:r>
          </w:p>
          <w:p w:rsidR="00B939B4" w:rsidRPr="00CC7F68"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896" w:type="dxa"/>
            <w:tcBorders>
              <w:top w:val="single" w:sz="2" w:space="0" w:color="000000"/>
              <w:left w:val="single" w:sz="2" w:space="0" w:color="000000"/>
              <w:bottom w:val="single" w:sz="2" w:space="0" w:color="000000"/>
              <w:right w:val="single" w:sz="2" w:space="0" w:color="000000"/>
            </w:tcBorders>
            <w:shd w:val="clear" w:color="auto" w:fill="FFFFFF"/>
          </w:tcPr>
          <w:p w:rsidR="00B939B4" w:rsidRPr="007C3050" w:rsidRDefault="00B939B4" w:rsidP="00DE17EF">
            <w:pPr>
              <w:spacing w:after="0" w:line="25" w:lineRule="atLeast"/>
              <w:jc w:val="both"/>
              <w:rPr>
                <w:rFonts w:ascii="Times New Roman" w:hAnsi="Times New Roman"/>
                <w:sz w:val="24"/>
                <w:szCs w:val="24"/>
              </w:rPr>
            </w:pPr>
            <w:r w:rsidRPr="007C3050">
              <w:rPr>
                <w:rFonts w:ascii="Times New Roman" w:hAnsi="Times New Roman"/>
                <w:sz w:val="24"/>
                <w:szCs w:val="24"/>
              </w:rPr>
              <w:t>Диагностика межличностных отношений в группе учащихся и определение стратегии поведения личности в конфликте</w:t>
            </w:r>
          </w:p>
        </w:tc>
        <w:tc>
          <w:tcPr>
            <w:tcW w:w="1843" w:type="dxa"/>
            <w:tcBorders>
              <w:top w:val="single" w:sz="2" w:space="0" w:color="000000"/>
              <w:left w:val="single" w:sz="2" w:space="0" w:color="000000"/>
              <w:bottom w:val="single" w:sz="2" w:space="0" w:color="000000"/>
              <w:right w:val="single" w:sz="2" w:space="0" w:color="000000"/>
            </w:tcBorders>
            <w:shd w:val="clear" w:color="auto" w:fill="FFFFFF"/>
          </w:tcPr>
          <w:p w:rsidR="00B939B4" w:rsidRPr="007C3050" w:rsidRDefault="00B939B4" w:rsidP="00DE17EF">
            <w:pPr>
              <w:spacing w:after="0" w:line="25" w:lineRule="atLeast"/>
              <w:contextualSpacing/>
              <w:jc w:val="both"/>
              <w:rPr>
                <w:rFonts w:ascii="Times New Roman" w:hAnsi="Times New Roman"/>
                <w:sz w:val="24"/>
                <w:szCs w:val="24"/>
              </w:rPr>
            </w:pPr>
            <w:r w:rsidRPr="007C3050">
              <w:rPr>
                <w:rFonts w:ascii="Times New Roman" w:hAnsi="Times New Roman"/>
                <w:sz w:val="24"/>
                <w:szCs w:val="24"/>
              </w:rPr>
              <w:t>Учебный проект</w:t>
            </w:r>
          </w:p>
          <w:p w:rsidR="00B939B4" w:rsidRPr="007C3050" w:rsidRDefault="00B939B4" w:rsidP="00DE17EF">
            <w:pPr>
              <w:spacing w:after="0" w:line="25" w:lineRule="atLeast"/>
              <w:jc w:val="both"/>
              <w:rPr>
                <w:rFonts w:ascii="Times New Roman" w:hAnsi="Times New Roman"/>
                <w:sz w:val="24"/>
                <w:szCs w:val="24"/>
              </w:rPr>
            </w:pPr>
          </w:p>
        </w:tc>
        <w:tc>
          <w:tcPr>
            <w:tcW w:w="120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B939B4" w:rsidRDefault="00B939B4" w:rsidP="00DE17EF">
            <w:pPr>
              <w:spacing w:line="25" w:lineRule="atLeast"/>
              <w:contextualSpacing/>
              <w:jc w:val="both"/>
              <w:rPr>
                <w:rFonts w:ascii="Times New Roman" w:hAnsi="Times New Roman"/>
              </w:rPr>
            </w:pPr>
            <w:r>
              <w:rPr>
                <w:rFonts w:ascii="Times New Roman" w:hAnsi="Times New Roman"/>
              </w:rPr>
              <w:t>5</w:t>
            </w:r>
            <w:r w:rsidRPr="00CC7F68">
              <w:rPr>
                <w:rFonts w:ascii="Times New Roman" w:hAnsi="Times New Roman"/>
              </w:rPr>
              <w:t>-6</w:t>
            </w:r>
          </w:p>
          <w:p w:rsidR="00B939B4" w:rsidRPr="00CC7F68" w:rsidRDefault="00B939B4" w:rsidP="00DE17EF">
            <w:pPr>
              <w:spacing w:line="25" w:lineRule="atLeast"/>
              <w:contextualSpacing/>
              <w:jc w:val="both"/>
              <w:rPr>
                <w:rFonts w:ascii="Times New Roman" w:hAnsi="Times New Roman"/>
              </w:rPr>
            </w:pP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B939B4" w:rsidRPr="00CC7F68" w:rsidRDefault="00B939B4" w:rsidP="00DE17EF">
            <w:pPr>
              <w:spacing w:line="25" w:lineRule="atLeast"/>
              <w:contextualSpacing/>
              <w:jc w:val="both"/>
              <w:rPr>
                <w:rFonts w:ascii="Times New Roman" w:hAnsi="Times New Roman"/>
              </w:rPr>
            </w:pPr>
            <w:r w:rsidRPr="00CC7F68">
              <w:rPr>
                <w:rFonts w:ascii="Times New Roman" w:hAnsi="Times New Roman"/>
              </w:rPr>
              <w:t>3</w:t>
            </w:r>
          </w:p>
        </w:tc>
        <w:tc>
          <w:tcPr>
            <w:tcW w:w="829" w:type="dxa"/>
            <w:tcBorders>
              <w:top w:val="single" w:sz="2" w:space="0" w:color="000000"/>
              <w:left w:val="nil"/>
              <w:bottom w:val="single" w:sz="2" w:space="0" w:color="000000"/>
              <w:right w:val="single" w:sz="2" w:space="0" w:color="000000"/>
            </w:tcBorders>
            <w:vAlign w:val="center"/>
          </w:tcPr>
          <w:p w:rsidR="00B939B4" w:rsidRDefault="00B939B4" w:rsidP="00DE17EF">
            <w:pPr>
              <w:spacing w:line="25" w:lineRule="atLeast"/>
              <w:contextualSpacing/>
              <w:jc w:val="both"/>
              <w:rPr>
                <w:rFonts w:ascii="Times New Roman" w:hAnsi="Times New Roman"/>
              </w:rPr>
            </w:pPr>
            <w:r w:rsidRPr="00CC7F68">
              <w:rPr>
                <w:rFonts w:ascii="Times New Roman" w:hAnsi="Times New Roman"/>
              </w:rPr>
              <w:t>1</w:t>
            </w:r>
            <w:r>
              <w:rPr>
                <w:rFonts w:ascii="Times New Roman" w:hAnsi="Times New Roman"/>
              </w:rPr>
              <w:t>5</w:t>
            </w:r>
          </w:p>
          <w:p w:rsidR="00B939B4" w:rsidRPr="00CC7F68" w:rsidRDefault="00B939B4" w:rsidP="00DE17EF">
            <w:pPr>
              <w:spacing w:line="25" w:lineRule="atLeast"/>
              <w:contextualSpacing/>
              <w:jc w:val="both"/>
              <w:rPr>
                <w:rFonts w:ascii="Times New Roman" w:hAnsi="Times New Roman"/>
              </w:rPr>
            </w:pPr>
          </w:p>
        </w:tc>
        <w:tc>
          <w:tcPr>
            <w:tcW w:w="793" w:type="dxa"/>
            <w:tcBorders>
              <w:top w:val="single" w:sz="2" w:space="0" w:color="000000"/>
              <w:left w:val="nil"/>
              <w:bottom w:val="single" w:sz="2" w:space="0" w:color="000000"/>
              <w:right w:val="single" w:sz="2" w:space="0" w:color="000000"/>
            </w:tcBorders>
            <w:vAlign w:val="center"/>
          </w:tcPr>
          <w:p w:rsidR="00B939B4" w:rsidRPr="00CC7F68" w:rsidRDefault="00B939B4" w:rsidP="00DE17EF">
            <w:pPr>
              <w:spacing w:line="25" w:lineRule="atLeast"/>
              <w:contextualSpacing/>
              <w:jc w:val="both"/>
              <w:rPr>
                <w:rFonts w:ascii="Times New Roman" w:hAnsi="Times New Roman"/>
              </w:rPr>
            </w:pPr>
            <w:r w:rsidRPr="00CC7F68">
              <w:rPr>
                <w:rFonts w:ascii="Times New Roman" w:hAnsi="Times New Roman"/>
              </w:rPr>
              <w:t>18</w:t>
            </w:r>
          </w:p>
        </w:tc>
      </w:tr>
      <w:tr w:rsidR="00B939B4" w:rsidRPr="00CC7F68" w:rsidTr="00FE39C5">
        <w:trPr>
          <w:trHeight w:val="300"/>
        </w:trPr>
        <w:tc>
          <w:tcPr>
            <w:tcW w:w="480" w:type="dxa"/>
            <w:tcBorders>
              <w:top w:val="single" w:sz="2" w:space="0" w:color="000000"/>
              <w:left w:val="single" w:sz="2" w:space="0" w:color="000000"/>
              <w:bottom w:val="single" w:sz="2" w:space="0" w:color="000000"/>
              <w:right w:val="single" w:sz="2" w:space="0" w:color="000000"/>
            </w:tcBorders>
            <w:shd w:val="clear" w:color="auto" w:fill="FFFFFF"/>
          </w:tcPr>
          <w:p w:rsidR="00B939B4" w:rsidRPr="00CC7F68"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1419" w:type="dxa"/>
            <w:tcBorders>
              <w:top w:val="single" w:sz="2" w:space="0" w:color="000000"/>
              <w:left w:val="single" w:sz="2" w:space="0" w:color="000000"/>
              <w:bottom w:val="single" w:sz="2" w:space="0" w:color="000000"/>
              <w:right w:val="single" w:sz="2" w:space="0" w:color="000000"/>
            </w:tcBorders>
            <w:shd w:val="clear" w:color="auto" w:fill="FFFFFF"/>
          </w:tcPr>
          <w:p w:rsidR="00B939B4" w:rsidRPr="00245D2E" w:rsidRDefault="00B939B4" w:rsidP="00DE17EF">
            <w:pPr>
              <w:spacing w:after="0" w:line="25" w:lineRule="atLeast"/>
              <w:rPr>
                <w:rFonts w:ascii="Times New Roman" w:hAnsi="Times New Roman"/>
                <w:caps/>
                <w:sz w:val="24"/>
                <w:szCs w:val="24"/>
                <w:shd w:val="clear" w:color="auto" w:fill="FFFFFF"/>
              </w:rPr>
            </w:pPr>
            <w:r w:rsidRPr="00245D2E">
              <w:rPr>
                <w:rFonts w:ascii="Times New Roman" w:hAnsi="Times New Roman"/>
                <w:caps/>
                <w:sz w:val="24"/>
                <w:szCs w:val="24"/>
                <w:shd w:val="clear" w:color="auto" w:fill="FFFFFF"/>
              </w:rPr>
              <w:t>ОР.1.1</w:t>
            </w:r>
            <w:r>
              <w:rPr>
                <w:rFonts w:ascii="Times New Roman" w:hAnsi="Times New Roman"/>
                <w:caps/>
                <w:sz w:val="24"/>
                <w:szCs w:val="24"/>
                <w:shd w:val="clear" w:color="auto" w:fill="FFFFFF"/>
                <w:lang w:val="en-US"/>
              </w:rPr>
              <w:t>3</w:t>
            </w:r>
            <w:r>
              <w:rPr>
                <w:rFonts w:ascii="Times New Roman" w:hAnsi="Times New Roman"/>
                <w:caps/>
                <w:sz w:val="24"/>
                <w:szCs w:val="24"/>
                <w:shd w:val="clear" w:color="auto" w:fill="FFFFFF"/>
              </w:rPr>
              <w:t>.</w:t>
            </w:r>
            <w:r w:rsidRPr="00245D2E">
              <w:rPr>
                <w:rFonts w:ascii="Times New Roman" w:hAnsi="Times New Roman"/>
                <w:caps/>
                <w:sz w:val="24"/>
                <w:szCs w:val="24"/>
                <w:shd w:val="clear" w:color="auto" w:fill="FFFFFF"/>
              </w:rPr>
              <w:t>1</w:t>
            </w:r>
          </w:p>
          <w:p w:rsidR="00B939B4" w:rsidRPr="00CC7F68" w:rsidRDefault="00B939B4" w:rsidP="00DE17EF">
            <w:pPr>
              <w:spacing w:after="0" w:line="25" w:lineRule="atLeast"/>
              <w:jc w:val="both"/>
              <w:rPr>
                <w:rFonts w:ascii="Times New Roman" w:eastAsia="Times New Roman" w:hAnsi="Times New Roman"/>
                <w:sz w:val="24"/>
                <w:szCs w:val="24"/>
              </w:rPr>
            </w:pPr>
          </w:p>
        </w:tc>
        <w:tc>
          <w:tcPr>
            <w:tcW w:w="1896" w:type="dxa"/>
            <w:tcBorders>
              <w:top w:val="single" w:sz="2" w:space="0" w:color="000000"/>
              <w:left w:val="single" w:sz="2" w:space="0" w:color="000000"/>
              <w:bottom w:val="single" w:sz="2" w:space="0" w:color="000000"/>
              <w:right w:val="single" w:sz="2" w:space="0" w:color="000000"/>
            </w:tcBorders>
            <w:shd w:val="clear" w:color="auto" w:fill="FFFFFF"/>
          </w:tcPr>
          <w:p w:rsidR="00B939B4" w:rsidRPr="007C3050" w:rsidRDefault="00B939B4" w:rsidP="00DE17EF">
            <w:pPr>
              <w:spacing w:after="0" w:line="25" w:lineRule="atLeast"/>
              <w:jc w:val="both"/>
              <w:rPr>
                <w:rFonts w:ascii="Times New Roman" w:hAnsi="Times New Roman"/>
                <w:sz w:val="24"/>
                <w:szCs w:val="24"/>
              </w:rPr>
            </w:pPr>
            <w:r w:rsidRPr="007C3050">
              <w:rPr>
                <w:rFonts w:ascii="Times New Roman" w:hAnsi="Times New Roman"/>
              </w:rPr>
              <w:t>Решение тестовых заданий по изученным темам</w:t>
            </w:r>
          </w:p>
        </w:tc>
        <w:tc>
          <w:tcPr>
            <w:tcW w:w="184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B939B4" w:rsidRPr="007C3050" w:rsidRDefault="00B939B4" w:rsidP="00DE17EF">
            <w:pPr>
              <w:spacing w:after="0" w:line="25" w:lineRule="atLeast"/>
              <w:contextualSpacing/>
              <w:jc w:val="both"/>
              <w:rPr>
                <w:rFonts w:ascii="Times New Roman" w:hAnsi="Times New Roman"/>
                <w:sz w:val="24"/>
                <w:szCs w:val="24"/>
              </w:rPr>
            </w:pPr>
            <w:r w:rsidRPr="007C3050">
              <w:rPr>
                <w:rFonts w:ascii="Times New Roman" w:hAnsi="Times New Roman"/>
                <w:sz w:val="24"/>
                <w:szCs w:val="24"/>
              </w:rPr>
              <w:t>Тест</w:t>
            </w:r>
          </w:p>
          <w:p w:rsidR="00B939B4" w:rsidRPr="007C3050" w:rsidRDefault="00B939B4" w:rsidP="00DE17EF">
            <w:pPr>
              <w:spacing w:after="0" w:line="25" w:lineRule="atLeast"/>
              <w:contextualSpacing/>
              <w:jc w:val="both"/>
              <w:rPr>
                <w:rFonts w:ascii="Times New Roman" w:hAnsi="Times New Roman"/>
                <w:sz w:val="24"/>
                <w:szCs w:val="24"/>
              </w:rPr>
            </w:pPr>
          </w:p>
        </w:tc>
        <w:tc>
          <w:tcPr>
            <w:tcW w:w="120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B939B4" w:rsidRPr="00CC7F68" w:rsidRDefault="00B939B4" w:rsidP="00DE17EF">
            <w:pPr>
              <w:spacing w:after="0" w:line="25" w:lineRule="atLeast"/>
              <w:contextualSpacing/>
              <w:jc w:val="both"/>
              <w:rPr>
                <w:rFonts w:ascii="Times New Roman" w:hAnsi="Times New Roman"/>
                <w:sz w:val="24"/>
                <w:szCs w:val="24"/>
              </w:rPr>
            </w:pPr>
            <w:r w:rsidRPr="00CC7F68">
              <w:rPr>
                <w:rFonts w:ascii="Times New Roman" w:hAnsi="Times New Roman"/>
                <w:sz w:val="24"/>
                <w:szCs w:val="24"/>
              </w:rPr>
              <w:t>1 - 3</w:t>
            </w: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B939B4" w:rsidRPr="00CC7F68" w:rsidRDefault="00B939B4" w:rsidP="00DE17EF">
            <w:pPr>
              <w:spacing w:after="0" w:line="25" w:lineRule="atLeast"/>
              <w:contextualSpacing/>
              <w:jc w:val="both"/>
              <w:rPr>
                <w:rFonts w:ascii="Times New Roman" w:hAnsi="Times New Roman"/>
                <w:sz w:val="24"/>
                <w:szCs w:val="24"/>
              </w:rPr>
            </w:pPr>
            <w:r w:rsidRPr="00CC7F68">
              <w:rPr>
                <w:rFonts w:ascii="Times New Roman" w:hAnsi="Times New Roman"/>
                <w:sz w:val="24"/>
                <w:szCs w:val="24"/>
              </w:rPr>
              <w:t>12</w:t>
            </w:r>
          </w:p>
        </w:tc>
        <w:tc>
          <w:tcPr>
            <w:tcW w:w="829" w:type="dxa"/>
            <w:tcBorders>
              <w:top w:val="single" w:sz="2" w:space="0" w:color="000000"/>
              <w:left w:val="nil"/>
              <w:bottom w:val="single" w:sz="2" w:space="0" w:color="000000"/>
              <w:right w:val="single" w:sz="2" w:space="0" w:color="000000"/>
            </w:tcBorders>
            <w:vAlign w:val="center"/>
          </w:tcPr>
          <w:p w:rsidR="00B939B4" w:rsidRPr="00CC7F68" w:rsidRDefault="00B939B4" w:rsidP="00DE17EF">
            <w:pPr>
              <w:spacing w:after="0" w:line="25" w:lineRule="atLeast"/>
              <w:contextualSpacing/>
              <w:jc w:val="both"/>
              <w:rPr>
                <w:rFonts w:ascii="Times New Roman" w:hAnsi="Times New Roman"/>
                <w:sz w:val="24"/>
                <w:szCs w:val="24"/>
              </w:rPr>
            </w:pPr>
            <w:r w:rsidRPr="00CC7F68">
              <w:rPr>
                <w:rFonts w:ascii="Times New Roman" w:hAnsi="Times New Roman"/>
                <w:sz w:val="24"/>
                <w:szCs w:val="24"/>
              </w:rPr>
              <w:t>12</w:t>
            </w:r>
          </w:p>
        </w:tc>
        <w:tc>
          <w:tcPr>
            <w:tcW w:w="793" w:type="dxa"/>
            <w:tcBorders>
              <w:top w:val="single" w:sz="2" w:space="0" w:color="000000"/>
              <w:left w:val="nil"/>
              <w:bottom w:val="single" w:sz="2" w:space="0" w:color="000000"/>
              <w:right w:val="single" w:sz="2" w:space="0" w:color="000000"/>
            </w:tcBorders>
            <w:vAlign w:val="center"/>
          </w:tcPr>
          <w:p w:rsidR="00B939B4" w:rsidRPr="00CC7F68" w:rsidRDefault="00B939B4" w:rsidP="00DE17EF">
            <w:pPr>
              <w:spacing w:after="0" w:line="25" w:lineRule="atLeast"/>
              <w:contextualSpacing/>
              <w:jc w:val="both"/>
              <w:rPr>
                <w:rFonts w:ascii="Times New Roman" w:hAnsi="Times New Roman"/>
                <w:sz w:val="24"/>
                <w:szCs w:val="24"/>
              </w:rPr>
            </w:pPr>
            <w:r w:rsidRPr="00CC7F68">
              <w:rPr>
                <w:rFonts w:ascii="Times New Roman" w:hAnsi="Times New Roman"/>
                <w:sz w:val="24"/>
                <w:szCs w:val="24"/>
              </w:rPr>
              <w:t>36</w:t>
            </w:r>
          </w:p>
        </w:tc>
      </w:tr>
      <w:tr w:rsidR="00B939B4" w:rsidRPr="00CC7F68" w:rsidTr="00FE39C5">
        <w:trPr>
          <w:trHeight w:val="300"/>
        </w:trPr>
        <w:tc>
          <w:tcPr>
            <w:tcW w:w="480" w:type="dxa"/>
            <w:tcBorders>
              <w:top w:val="single" w:sz="2" w:space="0" w:color="000000"/>
              <w:left w:val="single" w:sz="2" w:space="0" w:color="000000"/>
              <w:bottom w:val="single" w:sz="2" w:space="0" w:color="000000"/>
              <w:right w:val="single" w:sz="2" w:space="0" w:color="000000"/>
            </w:tcBorders>
            <w:shd w:val="clear" w:color="auto" w:fill="FFFFFF"/>
          </w:tcPr>
          <w:p w:rsidR="00B939B4" w:rsidRPr="00CC7F68"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1419" w:type="dxa"/>
            <w:tcBorders>
              <w:top w:val="single" w:sz="2" w:space="0" w:color="000000"/>
              <w:left w:val="single" w:sz="2" w:space="0" w:color="000000"/>
              <w:bottom w:val="single" w:sz="2" w:space="0" w:color="000000"/>
              <w:right w:val="single" w:sz="2" w:space="0" w:color="000000"/>
            </w:tcBorders>
            <w:shd w:val="clear" w:color="auto" w:fill="FFFFFF"/>
          </w:tcPr>
          <w:p w:rsidR="00B939B4" w:rsidRPr="00245D2E" w:rsidRDefault="00B939B4" w:rsidP="00DE17EF">
            <w:pPr>
              <w:spacing w:after="0" w:line="25" w:lineRule="atLeast"/>
              <w:rPr>
                <w:rFonts w:ascii="Times New Roman" w:hAnsi="Times New Roman"/>
                <w:caps/>
                <w:sz w:val="24"/>
                <w:szCs w:val="24"/>
                <w:shd w:val="clear" w:color="auto" w:fill="FFFFFF"/>
              </w:rPr>
            </w:pPr>
            <w:r w:rsidRPr="00245D2E">
              <w:rPr>
                <w:rFonts w:ascii="Times New Roman" w:hAnsi="Times New Roman"/>
                <w:caps/>
                <w:sz w:val="24"/>
                <w:szCs w:val="24"/>
                <w:shd w:val="clear" w:color="auto" w:fill="FFFFFF"/>
              </w:rPr>
              <w:t>ОР.1.1</w:t>
            </w:r>
            <w:r>
              <w:rPr>
                <w:rFonts w:ascii="Times New Roman" w:hAnsi="Times New Roman"/>
                <w:caps/>
                <w:sz w:val="24"/>
                <w:szCs w:val="24"/>
                <w:shd w:val="clear" w:color="auto" w:fill="FFFFFF"/>
                <w:lang w:val="en-US"/>
              </w:rPr>
              <w:t>3</w:t>
            </w:r>
            <w:r>
              <w:rPr>
                <w:rFonts w:ascii="Times New Roman" w:hAnsi="Times New Roman"/>
                <w:caps/>
                <w:sz w:val="24"/>
                <w:szCs w:val="24"/>
                <w:shd w:val="clear" w:color="auto" w:fill="FFFFFF"/>
              </w:rPr>
              <w:t>.</w:t>
            </w:r>
            <w:r w:rsidRPr="00245D2E">
              <w:rPr>
                <w:rFonts w:ascii="Times New Roman" w:hAnsi="Times New Roman"/>
                <w:caps/>
                <w:sz w:val="24"/>
                <w:szCs w:val="24"/>
                <w:shd w:val="clear" w:color="auto" w:fill="FFFFFF"/>
              </w:rPr>
              <w:t>1</w:t>
            </w:r>
          </w:p>
          <w:p w:rsidR="00B939B4" w:rsidRPr="00CC7F68" w:rsidRDefault="00B939B4" w:rsidP="00DE17EF">
            <w:pPr>
              <w:spacing w:after="0" w:line="25" w:lineRule="atLeast"/>
              <w:jc w:val="both"/>
              <w:rPr>
                <w:rFonts w:ascii="Times New Roman" w:eastAsia="Times New Roman" w:hAnsi="Times New Roman"/>
                <w:sz w:val="24"/>
                <w:szCs w:val="24"/>
                <w:lang w:eastAsia="ru-RU"/>
              </w:rPr>
            </w:pPr>
          </w:p>
        </w:tc>
        <w:tc>
          <w:tcPr>
            <w:tcW w:w="189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B939B4" w:rsidRPr="007C3050" w:rsidRDefault="00B939B4" w:rsidP="00DE17EF">
            <w:pPr>
              <w:spacing w:after="0" w:line="25" w:lineRule="atLeast"/>
              <w:contextualSpacing/>
              <w:jc w:val="both"/>
              <w:rPr>
                <w:rFonts w:ascii="Times New Roman" w:hAnsi="Times New Roman"/>
                <w:sz w:val="24"/>
                <w:szCs w:val="24"/>
              </w:rPr>
            </w:pPr>
            <w:r w:rsidRPr="007C3050">
              <w:rPr>
                <w:rFonts w:ascii="Times New Roman" w:hAnsi="Times New Roman"/>
                <w:sz w:val="24"/>
                <w:szCs w:val="24"/>
              </w:rPr>
              <w:t>Выявление ведущих коммуникативных систем собеседников с описанием прогноза особенностей их поведения в процессе общения.</w:t>
            </w:r>
          </w:p>
        </w:tc>
        <w:tc>
          <w:tcPr>
            <w:tcW w:w="184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B939B4" w:rsidRPr="007C3050" w:rsidRDefault="00B939B4" w:rsidP="00DE17EF">
            <w:pPr>
              <w:spacing w:after="0" w:line="25" w:lineRule="atLeast"/>
              <w:contextualSpacing/>
              <w:jc w:val="both"/>
              <w:rPr>
                <w:rFonts w:ascii="Times New Roman" w:hAnsi="Times New Roman"/>
                <w:sz w:val="24"/>
                <w:szCs w:val="24"/>
              </w:rPr>
            </w:pPr>
            <w:r w:rsidRPr="007C3050">
              <w:rPr>
                <w:rFonts w:ascii="Times New Roman" w:hAnsi="Times New Roman"/>
                <w:sz w:val="24"/>
                <w:szCs w:val="24"/>
              </w:rPr>
              <w:t>Доклад</w:t>
            </w:r>
          </w:p>
          <w:p w:rsidR="00B939B4" w:rsidRPr="007C3050" w:rsidRDefault="00B939B4" w:rsidP="00DE17EF">
            <w:pPr>
              <w:spacing w:after="0" w:line="25" w:lineRule="atLeast"/>
              <w:contextualSpacing/>
              <w:jc w:val="both"/>
              <w:rPr>
                <w:rFonts w:ascii="Times New Roman" w:hAnsi="Times New Roman"/>
                <w:sz w:val="24"/>
                <w:szCs w:val="24"/>
              </w:rPr>
            </w:pPr>
            <w:r w:rsidRPr="007C3050">
              <w:rPr>
                <w:rFonts w:ascii="Times New Roman" w:hAnsi="Times New Roman"/>
                <w:sz w:val="24"/>
                <w:szCs w:val="24"/>
              </w:rPr>
              <w:t>Тест</w:t>
            </w:r>
          </w:p>
          <w:p w:rsidR="00B939B4" w:rsidRPr="007C3050" w:rsidRDefault="00B939B4" w:rsidP="00DE17EF">
            <w:pPr>
              <w:spacing w:after="0" w:line="25" w:lineRule="atLeast"/>
              <w:contextualSpacing/>
              <w:jc w:val="both"/>
              <w:rPr>
                <w:rFonts w:ascii="Times New Roman" w:hAnsi="Times New Roman"/>
                <w:sz w:val="24"/>
                <w:szCs w:val="24"/>
              </w:rPr>
            </w:pPr>
          </w:p>
        </w:tc>
        <w:tc>
          <w:tcPr>
            <w:tcW w:w="120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B939B4" w:rsidRPr="00CC7F68" w:rsidRDefault="00B939B4" w:rsidP="00DE17EF">
            <w:pPr>
              <w:spacing w:after="0" w:line="25" w:lineRule="atLeast"/>
              <w:contextualSpacing/>
              <w:jc w:val="both"/>
              <w:rPr>
                <w:rFonts w:ascii="Times New Roman" w:hAnsi="Times New Roman"/>
                <w:sz w:val="24"/>
                <w:szCs w:val="24"/>
              </w:rPr>
            </w:pPr>
            <w:r>
              <w:rPr>
                <w:rFonts w:ascii="Times New Roman" w:hAnsi="Times New Roman"/>
                <w:sz w:val="24"/>
                <w:szCs w:val="24"/>
              </w:rPr>
              <w:t>6</w:t>
            </w:r>
            <w:r w:rsidRPr="00CC7F68">
              <w:rPr>
                <w:rFonts w:ascii="Times New Roman" w:hAnsi="Times New Roman"/>
                <w:sz w:val="24"/>
                <w:szCs w:val="24"/>
              </w:rPr>
              <w:t xml:space="preserve"> - 7</w:t>
            </w: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B939B4" w:rsidRPr="00CC7F68" w:rsidRDefault="00B939B4" w:rsidP="00DE17EF">
            <w:pPr>
              <w:spacing w:after="0" w:line="25" w:lineRule="atLeast"/>
              <w:contextualSpacing/>
              <w:jc w:val="both"/>
              <w:rPr>
                <w:rFonts w:ascii="Times New Roman" w:hAnsi="Times New Roman"/>
                <w:sz w:val="24"/>
                <w:szCs w:val="24"/>
              </w:rPr>
            </w:pPr>
            <w:r w:rsidRPr="00CC7F68">
              <w:rPr>
                <w:rFonts w:ascii="Times New Roman" w:hAnsi="Times New Roman"/>
                <w:sz w:val="24"/>
                <w:szCs w:val="24"/>
              </w:rPr>
              <w:t>2</w:t>
            </w:r>
          </w:p>
        </w:tc>
        <w:tc>
          <w:tcPr>
            <w:tcW w:w="829" w:type="dxa"/>
            <w:tcBorders>
              <w:top w:val="single" w:sz="2" w:space="0" w:color="000000"/>
              <w:left w:val="nil"/>
              <w:bottom w:val="single" w:sz="2" w:space="0" w:color="000000"/>
              <w:right w:val="single" w:sz="2" w:space="0" w:color="000000"/>
            </w:tcBorders>
            <w:vAlign w:val="center"/>
          </w:tcPr>
          <w:p w:rsidR="00B939B4" w:rsidRPr="00CC7F68" w:rsidRDefault="00B939B4" w:rsidP="00DE17EF">
            <w:pPr>
              <w:spacing w:after="0" w:line="25" w:lineRule="atLeast"/>
              <w:contextualSpacing/>
              <w:jc w:val="both"/>
              <w:rPr>
                <w:rFonts w:ascii="Times New Roman" w:hAnsi="Times New Roman"/>
                <w:sz w:val="24"/>
                <w:szCs w:val="24"/>
              </w:rPr>
            </w:pPr>
            <w:r w:rsidRPr="00CC7F68">
              <w:rPr>
                <w:rFonts w:ascii="Times New Roman" w:hAnsi="Times New Roman"/>
                <w:sz w:val="24"/>
                <w:szCs w:val="24"/>
              </w:rPr>
              <w:t>1</w:t>
            </w:r>
            <w:r>
              <w:rPr>
                <w:rFonts w:ascii="Times New Roman" w:hAnsi="Times New Roman"/>
                <w:sz w:val="24"/>
                <w:szCs w:val="24"/>
              </w:rPr>
              <w:t>2</w:t>
            </w:r>
          </w:p>
        </w:tc>
        <w:tc>
          <w:tcPr>
            <w:tcW w:w="793" w:type="dxa"/>
            <w:tcBorders>
              <w:top w:val="single" w:sz="2" w:space="0" w:color="000000"/>
              <w:left w:val="nil"/>
              <w:bottom w:val="single" w:sz="2" w:space="0" w:color="000000"/>
              <w:right w:val="single" w:sz="2" w:space="0" w:color="000000"/>
            </w:tcBorders>
            <w:vAlign w:val="center"/>
          </w:tcPr>
          <w:p w:rsidR="00B939B4" w:rsidRPr="00CC7F68" w:rsidRDefault="00B939B4" w:rsidP="00DE17EF">
            <w:pPr>
              <w:spacing w:after="0" w:line="25" w:lineRule="atLeast"/>
              <w:contextualSpacing/>
              <w:jc w:val="both"/>
              <w:rPr>
                <w:rFonts w:ascii="Times New Roman" w:hAnsi="Times New Roman"/>
                <w:sz w:val="24"/>
                <w:szCs w:val="24"/>
              </w:rPr>
            </w:pPr>
            <w:r w:rsidRPr="00CC7F68">
              <w:rPr>
                <w:rFonts w:ascii="Times New Roman" w:hAnsi="Times New Roman"/>
                <w:sz w:val="24"/>
                <w:szCs w:val="24"/>
              </w:rPr>
              <w:t>14</w:t>
            </w:r>
          </w:p>
        </w:tc>
      </w:tr>
      <w:tr w:rsidR="003F0548" w:rsidRPr="00CC7F68" w:rsidTr="00FE39C5">
        <w:trPr>
          <w:trHeight w:val="300"/>
        </w:trPr>
        <w:tc>
          <w:tcPr>
            <w:tcW w:w="480" w:type="dxa"/>
            <w:tcBorders>
              <w:top w:val="single" w:sz="2" w:space="0" w:color="000000"/>
              <w:left w:val="single" w:sz="2" w:space="0" w:color="000000"/>
              <w:bottom w:val="single" w:sz="2" w:space="0" w:color="000000"/>
              <w:right w:val="single" w:sz="2" w:space="0" w:color="000000"/>
            </w:tcBorders>
            <w:shd w:val="clear" w:color="auto" w:fill="FFFFFF"/>
          </w:tcPr>
          <w:p w:rsidR="003F0548" w:rsidRPr="00CC7F68"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419" w:type="dxa"/>
            <w:tcBorders>
              <w:top w:val="single" w:sz="2" w:space="0" w:color="000000"/>
              <w:left w:val="single" w:sz="2" w:space="0" w:color="000000"/>
              <w:bottom w:val="single" w:sz="2" w:space="0" w:color="000000"/>
              <w:right w:val="single" w:sz="2" w:space="0" w:color="000000"/>
            </w:tcBorders>
            <w:shd w:val="clear" w:color="auto" w:fill="FFFFFF"/>
          </w:tcPr>
          <w:p w:rsidR="003F0548" w:rsidRPr="00CC7F68" w:rsidRDefault="003F0548" w:rsidP="00DE17EF">
            <w:pPr>
              <w:autoSpaceDE w:val="0"/>
              <w:autoSpaceDN w:val="0"/>
              <w:adjustRightInd w:val="0"/>
              <w:spacing w:after="0" w:line="25" w:lineRule="atLeast"/>
              <w:jc w:val="both"/>
              <w:rPr>
                <w:rFonts w:ascii="Times New Roman" w:eastAsia="Times New Roman" w:hAnsi="Times New Roman"/>
                <w:b/>
                <w:sz w:val="24"/>
                <w:szCs w:val="24"/>
                <w:lang w:eastAsia="ru-RU"/>
              </w:rPr>
            </w:pPr>
          </w:p>
        </w:tc>
        <w:tc>
          <w:tcPr>
            <w:tcW w:w="1896" w:type="dxa"/>
            <w:tcBorders>
              <w:top w:val="single" w:sz="2" w:space="0" w:color="000000"/>
              <w:left w:val="single" w:sz="2" w:space="0" w:color="000000"/>
              <w:bottom w:val="single" w:sz="2" w:space="0" w:color="000000"/>
              <w:right w:val="single" w:sz="2" w:space="0" w:color="000000"/>
            </w:tcBorders>
            <w:shd w:val="clear" w:color="auto" w:fill="FFFFFF"/>
          </w:tcPr>
          <w:p w:rsidR="003F0548" w:rsidRPr="00CC7F68" w:rsidRDefault="003F0548" w:rsidP="00DE17EF">
            <w:pPr>
              <w:spacing w:after="0" w:line="25" w:lineRule="atLeast"/>
              <w:jc w:val="right"/>
              <w:rPr>
                <w:rFonts w:ascii="Times New Roman" w:hAnsi="Times New Roman"/>
                <w:b/>
                <w:sz w:val="24"/>
                <w:szCs w:val="24"/>
              </w:rPr>
            </w:pPr>
            <w:r w:rsidRPr="00CC7F68">
              <w:rPr>
                <w:rFonts w:ascii="Times New Roman" w:eastAsia="Times New Roman" w:hAnsi="Times New Roman"/>
                <w:b/>
                <w:sz w:val="24"/>
                <w:szCs w:val="24"/>
                <w:lang w:eastAsia="ru-RU"/>
              </w:rPr>
              <w:t>Итого:</w:t>
            </w:r>
          </w:p>
        </w:tc>
        <w:tc>
          <w:tcPr>
            <w:tcW w:w="1843" w:type="dxa"/>
            <w:tcBorders>
              <w:top w:val="single" w:sz="2" w:space="0" w:color="000000"/>
              <w:left w:val="single" w:sz="2" w:space="0" w:color="000000"/>
              <w:bottom w:val="single" w:sz="2" w:space="0" w:color="000000"/>
              <w:right w:val="single" w:sz="2" w:space="0" w:color="000000"/>
            </w:tcBorders>
            <w:shd w:val="clear" w:color="auto" w:fill="FFFFFF"/>
            <w:hideMark/>
          </w:tcPr>
          <w:p w:rsidR="003F0548" w:rsidRPr="00CC7F68" w:rsidRDefault="003F0548" w:rsidP="00DE17EF">
            <w:pPr>
              <w:autoSpaceDE w:val="0"/>
              <w:autoSpaceDN w:val="0"/>
              <w:adjustRightInd w:val="0"/>
              <w:spacing w:after="0" w:line="25" w:lineRule="atLeast"/>
              <w:jc w:val="both"/>
              <w:rPr>
                <w:rFonts w:ascii="Times New Roman" w:eastAsia="Times New Roman" w:hAnsi="Times New Roman"/>
                <w:b/>
                <w:sz w:val="24"/>
                <w:szCs w:val="24"/>
                <w:lang w:eastAsia="ru-RU"/>
              </w:rPr>
            </w:pPr>
          </w:p>
        </w:tc>
        <w:tc>
          <w:tcPr>
            <w:tcW w:w="1209" w:type="dxa"/>
            <w:tcBorders>
              <w:top w:val="single" w:sz="2" w:space="0" w:color="000000"/>
              <w:left w:val="single" w:sz="2" w:space="0" w:color="000000"/>
              <w:bottom w:val="single" w:sz="2" w:space="0" w:color="000000"/>
              <w:right w:val="single" w:sz="2" w:space="0" w:color="000000"/>
            </w:tcBorders>
            <w:shd w:val="clear" w:color="auto" w:fill="FFFFFF"/>
          </w:tcPr>
          <w:p w:rsidR="003F0548" w:rsidRPr="00CC7F68" w:rsidRDefault="003F0548" w:rsidP="00DE17EF">
            <w:pPr>
              <w:autoSpaceDE w:val="0"/>
              <w:autoSpaceDN w:val="0"/>
              <w:adjustRightInd w:val="0"/>
              <w:spacing w:after="0" w:line="25" w:lineRule="atLeast"/>
              <w:jc w:val="both"/>
              <w:rPr>
                <w:rFonts w:ascii="Times New Roman" w:eastAsia="Times New Roman" w:hAnsi="Times New Roman"/>
                <w:b/>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CC7F68" w:rsidRDefault="003F0548" w:rsidP="00DE17EF">
            <w:pPr>
              <w:autoSpaceDE w:val="0"/>
              <w:autoSpaceDN w:val="0"/>
              <w:adjustRightInd w:val="0"/>
              <w:spacing w:after="0" w:line="25" w:lineRule="atLeast"/>
              <w:jc w:val="both"/>
              <w:rPr>
                <w:rFonts w:ascii="Times New Roman" w:eastAsia="Times New Roman" w:hAnsi="Times New Roman"/>
                <w:b/>
                <w:sz w:val="24"/>
                <w:szCs w:val="24"/>
                <w:lang w:eastAsia="ru-RU"/>
              </w:rPr>
            </w:pPr>
          </w:p>
        </w:tc>
        <w:tc>
          <w:tcPr>
            <w:tcW w:w="829" w:type="dxa"/>
            <w:tcBorders>
              <w:top w:val="single" w:sz="2" w:space="0" w:color="000000"/>
              <w:left w:val="nil"/>
              <w:bottom w:val="single" w:sz="2" w:space="0" w:color="000000"/>
              <w:right w:val="single" w:sz="2" w:space="0" w:color="000000"/>
            </w:tcBorders>
            <w:vAlign w:val="center"/>
            <w:hideMark/>
          </w:tcPr>
          <w:p w:rsidR="003F0548" w:rsidRPr="00CC7F68" w:rsidRDefault="003F0548" w:rsidP="00DE17EF">
            <w:pPr>
              <w:autoSpaceDE w:val="0"/>
              <w:autoSpaceDN w:val="0"/>
              <w:adjustRightInd w:val="0"/>
              <w:spacing w:after="0" w:line="25" w:lineRule="atLeast"/>
              <w:jc w:val="both"/>
              <w:rPr>
                <w:rFonts w:ascii="Times New Roman" w:eastAsia="Times New Roman" w:hAnsi="Times New Roman"/>
                <w:b/>
                <w:sz w:val="24"/>
                <w:szCs w:val="24"/>
                <w:lang w:eastAsia="ru-RU"/>
              </w:rPr>
            </w:pPr>
            <w:r w:rsidRPr="00CC7F68">
              <w:rPr>
                <w:rFonts w:ascii="Times New Roman" w:eastAsia="Times New Roman" w:hAnsi="Times New Roman"/>
                <w:b/>
                <w:sz w:val="24"/>
                <w:szCs w:val="24"/>
                <w:lang w:eastAsia="ru-RU"/>
              </w:rPr>
              <w:t>55</w:t>
            </w:r>
          </w:p>
        </w:tc>
        <w:tc>
          <w:tcPr>
            <w:tcW w:w="793" w:type="dxa"/>
            <w:tcBorders>
              <w:top w:val="single" w:sz="2" w:space="0" w:color="000000"/>
              <w:left w:val="nil"/>
              <w:bottom w:val="single" w:sz="2" w:space="0" w:color="000000"/>
              <w:right w:val="single" w:sz="2" w:space="0" w:color="000000"/>
            </w:tcBorders>
            <w:vAlign w:val="center"/>
            <w:hideMark/>
          </w:tcPr>
          <w:p w:rsidR="003F0548" w:rsidRPr="00CC7F68" w:rsidRDefault="003F0548" w:rsidP="00DE17EF">
            <w:pPr>
              <w:autoSpaceDE w:val="0"/>
              <w:autoSpaceDN w:val="0"/>
              <w:adjustRightInd w:val="0"/>
              <w:spacing w:after="0" w:line="25" w:lineRule="atLeast"/>
              <w:jc w:val="both"/>
              <w:rPr>
                <w:rFonts w:ascii="Times New Roman" w:eastAsia="Times New Roman" w:hAnsi="Times New Roman"/>
                <w:b/>
                <w:sz w:val="24"/>
                <w:szCs w:val="24"/>
                <w:lang w:eastAsia="ru-RU"/>
              </w:rPr>
            </w:pPr>
            <w:r w:rsidRPr="00CC7F68">
              <w:rPr>
                <w:rFonts w:ascii="Times New Roman" w:eastAsia="Times New Roman" w:hAnsi="Times New Roman"/>
                <w:b/>
                <w:sz w:val="24"/>
                <w:szCs w:val="24"/>
                <w:lang w:eastAsia="ru-RU"/>
              </w:rPr>
              <w:t>100</w:t>
            </w:r>
          </w:p>
        </w:tc>
      </w:tr>
    </w:tbl>
    <w:p w:rsidR="003F0548" w:rsidRPr="00CC7F68" w:rsidRDefault="003F0548" w:rsidP="00DE17EF">
      <w:pPr>
        <w:autoSpaceDE w:val="0"/>
        <w:autoSpaceDN w:val="0"/>
        <w:adjustRightInd w:val="0"/>
        <w:spacing w:after="0" w:line="25" w:lineRule="atLeast"/>
        <w:jc w:val="both"/>
        <w:rPr>
          <w:rFonts w:ascii="Times New Roman" w:eastAsia="Times New Roman" w:hAnsi="Times New Roman"/>
          <w:bCs/>
          <w:i/>
          <w:sz w:val="28"/>
          <w:szCs w:val="28"/>
          <w:lang w:eastAsia="ru-RU"/>
        </w:rPr>
      </w:pPr>
    </w:p>
    <w:p w:rsidR="003F0548" w:rsidRPr="00CC7F68" w:rsidRDefault="003F0548"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CC7F68">
        <w:rPr>
          <w:rFonts w:ascii="Times New Roman" w:eastAsia="Times New Roman" w:hAnsi="Times New Roman"/>
          <w:b/>
          <w:bCs/>
          <w:sz w:val="24"/>
          <w:szCs w:val="24"/>
          <w:lang w:eastAsia="ru-RU"/>
        </w:rPr>
        <w:t>7. Учебно-методическое и информационное обеспечение</w:t>
      </w:r>
    </w:p>
    <w:p w:rsidR="003F0548" w:rsidRPr="00895D97" w:rsidRDefault="003F0548" w:rsidP="00DE17EF">
      <w:pPr>
        <w:spacing w:after="0" w:line="25" w:lineRule="atLeast"/>
        <w:ind w:firstLine="709"/>
        <w:jc w:val="both"/>
        <w:rPr>
          <w:rFonts w:ascii="Times New Roman" w:eastAsia="Times New Roman" w:hAnsi="Times New Roman"/>
          <w:bCs/>
          <w:i/>
          <w:sz w:val="24"/>
          <w:szCs w:val="24"/>
          <w:lang w:eastAsia="ru-RU"/>
        </w:rPr>
      </w:pPr>
      <w:r w:rsidRPr="00895D97">
        <w:rPr>
          <w:rFonts w:ascii="Times New Roman" w:hAnsi="Times New Roman"/>
          <w:i/>
          <w:sz w:val="24"/>
          <w:szCs w:val="24"/>
        </w:rPr>
        <w:t>7</w:t>
      </w:r>
      <w:r w:rsidRPr="00895D97">
        <w:rPr>
          <w:rFonts w:ascii="Times New Roman" w:eastAsia="Times New Roman" w:hAnsi="Times New Roman"/>
          <w:bCs/>
          <w:i/>
          <w:sz w:val="24"/>
          <w:szCs w:val="24"/>
          <w:lang w:eastAsia="ru-RU"/>
        </w:rPr>
        <w:t>.1. Основная литература:</w:t>
      </w:r>
    </w:p>
    <w:p w:rsidR="003F0548" w:rsidRPr="00895D97" w:rsidRDefault="003F0548" w:rsidP="00DE17EF">
      <w:pPr>
        <w:pStyle w:val="a3"/>
        <w:numPr>
          <w:ilvl w:val="0"/>
          <w:numId w:val="41"/>
        </w:numPr>
        <w:spacing w:after="0" w:line="25" w:lineRule="atLeast"/>
        <w:ind w:left="0" w:firstLine="142"/>
        <w:jc w:val="both"/>
        <w:rPr>
          <w:rFonts w:ascii="Times New Roman" w:eastAsia="Times New Roman" w:hAnsi="Times New Roman" w:cs="Times New Roman"/>
          <w:bCs/>
          <w:i/>
          <w:sz w:val="24"/>
          <w:szCs w:val="24"/>
          <w:lang w:eastAsia="ru-RU"/>
        </w:rPr>
      </w:pPr>
      <w:r w:rsidRPr="00895D97">
        <w:rPr>
          <w:rFonts w:ascii="Times New Roman" w:hAnsi="Times New Roman" w:cs="Times New Roman"/>
          <w:sz w:val="24"/>
          <w:szCs w:val="24"/>
        </w:rPr>
        <w:t xml:space="preserve">Завадская, Ж.Е. Методика воспитательной работы в профессиональной школе : учебно-методическое пособие / Ж.Е. Завадская, Л.И. Баранова, Т.М. Полякова ; под ред. </w:t>
      </w:r>
      <w:r w:rsidRPr="00895D97">
        <w:rPr>
          <w:rFonts w:ascii="Times New Roman" w:hAnsi="Times New Roman" w:cs="Times New Roman"/>
          <w:sz w:val="24"/>
          <w:szCs w:val="24"/>
        </w:rPr>
        <w:lastRenderedPageBreak/>
        <w:t>Ж.Е. Завадской. - Минск : РИПО, 2016. - 260 с. : табл. - ISBN 978-985-503-610-5 ; То же [Электронный ресурс]. - URL: </w:t>
      </w:r>
      <w:hyperlink r:id="rId104" w:history="1">
        <w:r w:rsidRPr="00895D97">
          <w:rPr>
            <w:rStyle w:val="a8"/>
            <w:rFonts w:ascii="Times New Roman" w:hAnsi="Times New Roman" w:cs="Times New Roman"/>
            <w:sz w:val="24"/>
            <w:szCs w:val="24"/>
          </w:rPr>
          <w:t>http://biblioclub.ru/index.php?page=book&amp;id=486006</w:t>
        </w:r>
      </w:hyperlink>
      <w:r w:rsidRPr="00895D97">
        <w:rPr>
          <w:rFonts w:ascii="Times New Roman" w:hAnsi="Times New Roman" w:cs="Times New Roman"/>
          <w:sz w:val="24"/>
          <w:szCs w:val="24"/>
        </w:rPr>
        <w:t> (10.07.2019)</w:t>
      </w:r>
    </w:p>
    <w:p w:rsidR="003F0548" w:rsidRPr="00895D97" w:rsidRDefault="003F0548" w:rsidP="00DE17EF">
      <w:pPr>
        <w:pStyle w:val="a3"/>
        <w:numPr>
          <w:ilvl w:val="0"/>
          <w:numId w:val="41"/>
        </w:numPr>
        <w:spacing w:after="0" w:line="25" w:lineRule="atLeast"/>
        <w:ind w:left="0" w:firstLine="284"/>
        <w:jc w:val="both"/>
        <w:rPr>
          <w:rFonts w:ascii="Times New Roman" w:eastAsia="Times New Roman" w:hAnsi="Times New Roman" w:cs="Times New Roman"/>
          <w:bCs/>
          <w:i/>
          <w:sz w:val="24"/>
          <w:szCs w:val="24"/>
          <w:lang w:eastAsia="ru-RU"/>
        </w:rPr>
      </w:pPr>
      <w:r w:rsidRPr="00895D97">
        <w:rPr>
          <w:rFonts w:ascii="Times New Roman" w:hAnsi="Times New Roman" w:cs="Times New Roman"/>
          <w:sz w:val="24"/>
          <w:szCs w:val="24"/>
        </w:rPr>
        <w:t>Новые идеи в педагогике / под ред. Г.Г. Зоргенфрей. - Санкт-Петербург : Образование, 1912. - Сборник №1. Самоуправление в школах. - 174 с. - ISBN 978-5-4475-7456-7 ; То же [Электронный ресурс]. - URL: </w:t>
      </w:r>
      <w:hyperlink r:id="rId105" w:history="1">
        <w:r w:rsidRPr="00895D97">
          <w:rPr>
            <w:rStyle w:val="a8"/>
            <w:rFonts w:ascii="Times New Roman" w:hAnsi="Times New Roman" w:cs="Times New Roman"/>
            <w:sz w:val="24"/>
            <w:szCs w:val="24"/>
          </w:rPr>
          <w:t>http://biblioclub.ru/index.php?page=book&amp;id=435768</w:t>
        </w:r>
      </w:hyperlink>
      <w:r w:rsidRPr="00895D97">
        <w:rPr>
          <w:rFonts w:ascii="Times New Roman" w:hAnsi="Times New Roman" w:cs="Times New Roman"/>
          <w:sz w:val="24"/>
          <w:szCs w:val="24"/>
        </w:rPr>
        <w:t> (10.07.2019).</w:t>
      </w:r>
    </w:p>
    <w:p w:rsidR="003F0548" w:rsidRPr="00E24AE2" w:rsidRDefault="003F0548" w:rsidP="00DE17EF">
      <w:pPr>
        <w:spacing w:after="0" w:line="25" w:lineRule="atLeast"/>
        <w:ind w:firstLine="426"/>
        <w:jc w:val="both"/>
        <w:rPr>
          <w:rFonts w:ascii="Times New Roman" w:eastAsia="Times New Roman" w:hAnsi="Times New Roman"/>
          <w:bCs/>
          <w:i/>
          <w:sz w:val="24"/>
          <w:szCs w:val="24"/>
          <w:lang w:eastAsia="ru-RU"/>
        </w:rPr>
      </w:pPr>
      <w:r w:rsidRPr="00E24AE2">
        <w:rPr>
          <w:rFonts w:ascii="Times New Roman" w:eastAsia="Times New Roman" w:hAnsi="Times New Roman"/>
          <w:bCs/>
          <w:i/>
          <w:sz w:val="24"/>
          <w:szCs w:val="24"/>
          <w:lang w:eastAsia="ru-RU"/>
        </w:rPr>
        <w:t>7.2. Дополнительная литература:</w:t>
      </w:r>
    </w:p>
    <w:p w:rsidR="003F0548" w:rsidRPr="00E24AE2" w:rsidRDefault="003F0548" w:rsidP="00DE17EF">
      <w:pPr>
        <w:pStyle w:val="a3"/>
        <w:numPr>
          <w:ilvl w:val="0"/>
          <w:numId w:val="38"/>
        </w:numPr>
        <w:spacing w:after="0" w:line="25" w:lineRule="atLeast"/>
        <w:ind w:left="0" w:firstLine="284"/>
        <w:jc w:val="both"/>
        <w:rPr>
          <w:rFonts w:ascii="Times New Roman" w:hAnsi="Times New Roman" w:cs="Times New Roman"/>
          <w:sz w:val="24"/>
          <w:szCs w:val="24"/>
        </w:rPr>
      </w:pPr>
      <w:r w:rsidRPr="00E24AE2">
        <w:rPr>
          <w:rFonts w:ascii="Times New Roman" w:hAnsi="Times New Roman" w:cs="Times New Roman"/>
          <w:sz w:val="24"/>
          <w:szCs w:val="24"/>
        </w:rPr>
        <w:t>Брутова, М.А Педагогика дополнительного образования : учебное пособие / М.А Брутова ; Министерство образования и науки Российской Федерации, Федеральное государственное автономное образовательное учреждение высшего профессионального образования Северный (Арктический) федеральный университет им. М.В. Ломоносова. - Архангельск : САФУ, 2014. - 218 с. : ил. - Библиогр. в кн. - ISBN 978-5-261-00877-4 ; То же [Электронный ресурс]. - URL: </w:t>
      </w:r>
      <w:hyperlink r:id="rId106" w:history="1">
        <w:r w:rsidRPr="00E24AE2">
          <w:rPr>
            <w:rStyle w:val="a8"/>
            <w:rFonts w:ascii="Times New Roman" w:hAnsi="Times New Roman" w:cs="Times New Roman"/>
            <w:sz w:val="24"/>
            <w:szCs w:val="24"/>
          </w:rPr>
          <w:t>http://biblioclub.ru/index.php?page=book&amp;id=436289</w:t>
        </w:r>
      </w:hyperlink>
      <w:r w:rsidRPr="00E24AE2">
        <w:rPr>
          <w:rFonts w:ascii="Times New Roman" w:hAnsi="Times New Roman" w:cs="Times New Roman"/>
          <w:sz w:val="24"/>
          <w:szCs w:val="24"/>
        </w:rPr>
        <w:t> (10.07.2019).</w:t>
      </w:r>
    </w:p>
    <w:p w:rsidR="003F0548" w:rsidRPr="00F26D7A" w:rsidRDefault="003F0548" w:rsidP="00DE17EF">
      <w:pPr>
        <w:pStyle w:val="a3"/>
        <w:numPr>
          <w:ilvl w:val="0"/>
          <w:numId w:val="38"/>
        </w:numPr>
        <w:spacing w:after="0" w:line="25" w:lineRule="atLeast"/>
        <w:ind w:left="0" w:firstLine="426"/>
        <w:jc w:val="both"/>
        <w:rPr>
          <w:rFonts w:ascii="Times New Roman" w:hAnsi="Times New Roman" w:cs="Times New Roman"/>
          <w:sz w:val="24"/>
          <w:szCs w:val="24"/>
        </w:rPr>
      </w:pPr>
      <w:r w:rsidRPr="00E24AE2">
        <w:rPr>
          <w:rFonts w:ascii="Times New Roman" w:hAnsi="Times New Roman" w:cs="Times New Roman"/>
          <w:sz w:val="24"/>
          <w:szCs w:val="24"/>
        </w:rPr>
        <w:t xml:space="preserve">Осипова, Л.Е. Учреждения дополнительного образования детей и их методическое обеспечение : учебное пособие / Л.Е. Осипова ; Федеральное государственное образовательное учреждение высшего профессионального образования «Челябинская государственная академия культуры и искусств». - Челябинск : ЧГАКИ, 2005. - 192 с. : ил. </w:t>
      </w:r>
      <w:r w:rsidRPr="00F26D7A">
        <w:rPr>
          <w:rFonts w:ascii="Times New Roman" w:hAnsi="Times New Roman" w:cs="Times New Roman"/>
          <w:sz w:val="24"/>
          <w:szCs w:val="24"/>
        </w:rPr>
        <w:t>- Библиогр.: с. 121-132. - ISBN 5-94839-027-6 ; То же [Электронный ресурс]. - URL: </w:t>
      </w:r>
      <w:hyperlink r:id="rId107" w:history="1">
        <w:r w:rsidRPr="00F26D7A">
          <w:rPr>
            <w:rStyle w:val="a8"/>
            <w:rFonts w:ascii="Times New Roman" w:hAnsi="Times New Roman" w:cs="Times New Roman"/>
            <w:sz w:val="24"/>
            <w:szCs w:val="24"/>
          </w:rPr>
          <w:t>http://biblioclub.ru/index.php?page=book&amp;id=492410</w:t>
        </w:r>
      </w:hyperlink>
      <w:r w:rsidRPr="00F26D7A">
        <w:rPr>
          <w:rFonts w:ascii="Times New Roman" w:hAnsi="Times New Roman" w:cs="Times New Roman"/>
          <w:sz w:val="24"/>
          <w:szCs w:val="24"/>
        </w:rPr>
        <w:t> (10.07.2019).</w:t>
      </w:r>
    </w:p>
    <w:p w:rsidR="003F0548" w:rsidRPr="00F26D7A" w:rsidRDefault="003F0548" w:rsidP="00DE17EF">
      <w:pPr>
        <w:pStyle w:val="a3"/>
        <w:numPr>
          <w:ilvl w:val="0"/>
          <w:numId w:val="38"/>
        </w:numPr>
        <w:spacing w:after="0" w:line="25" w:lineRule="atLeast"/>
        <w:ind w:left="0" w:firstLine="426"/>
        <w:jc w:val="both"/>
        <w:rPr>
          <w:rFonts w:ascii="Times New Roman" w:hAnsi="Times New Roman" w:cs="Times New Roman"/>
          <w:sz w:val="24"/>
          <w:szCs w:val="24"/>
        </w:rPr>
      </w:pPr>
      <w:r w:rsidRPr="00F26D7A">
        <w:rPr>
          <w:rFonts w:ascii="Times New Roman" w:hAnsi="Times New Roman" w:cs="Times New Roman"/>
          <w:sz w:val="24"/>
          <w:szCs w:val="24"/>
        </w:rPr>
        <w:t>Педагогические технологии воспитательной работы в специальных (коррекционных) школах I и II вида : в 2 ч / ред. Е.Г. Речицкая. - Москва : Гуманитарный издательский центр ВЛАДОС, 2009. - Ч. 2. - 392 с. - (Коррекционная педагогика). - ISBN 978-5-691-01736-0 ; То же [Электронный ресурс]. - URL: </w:t>
      </w:r>
      <w:hyperlink r:id="rId108" w:history="1">
        <w:r w:rsidRPr="00F26D7A">
          <w:rPr>
            <w:rStyle w:val="a8"/>
            <w:rFonts w:ascii="Times New Roman" w:hAnsi="Times New Roman" w:cs="Times New Roman"/>
            <w:sz w:val="24"/>
            <w:szCs w:val="24"/>
          </w:rPr>
          <w:t>http://biblioclub.ru/index.php?page=book&amp;id=58325</w:t>
        </w:r>
      </w:hyperlink>
      <w:r w:rsidRPr="00F26D7A">
        <w:rPr>
          <w:rFonts w:ascii="Times New Roman" w:hAnsi="Times New Roman" w:cs="Times New Roman"/>
          <w:sz w:val="24"/>
          <w:szCs w:val="24"/>
        </w:rPr>
        <w:t> (10.07.2019).</w:t>
      </w:r>
    </w:p>
    <w:p w:rsidR="003F0548" w:rsidRPr="00F26D7A" w:rsidRDefault="003F0548" w:rsidP="00DE17EF">
      <w:pPr>
        <w:pStyle w:val="a3"/>
        <w:numPr>
          <w:ilvl w:val="0"/>
          <w:numId w:val="38"/>
        </w:numPr>
        <w:spacing w:after="0" w:line="25" w:lineRule="atLeast"/>
        <w:ind w:left="0" w:firstLine="426"/>
        <w:jc w:val="both"/>
        <w:rPr>
          <w:rFonts w:ascii="Times New Roman" w:hAnsi="Times New Roman" w:cs="Times New Roman"/>
          <w:sz w:val="24"/>
          <w:szCs w:val="24"/>
        </w:rPr>
      </w:pPr>
      <w:r w:rsidRPr="00F26D7A">
        <w:rPr>
          <w:rFonts w:ascii="Times New Roman" w:hAnsi="Times New Roman" w:cs="Times New Roman"/>
          <w:sz w:val="24"/>
          <w:szCs w:val="24"/>
        </w:rPr>
        <w:t>Реализация ФГОС. Эффективные педагогические и управленческие практики: материалы II Всероссийской научно-практической конференции. Москва, 16 марта 2019 г. / . - Москва ; Берлин : Директ-Медиа, 2019. - 305 с. : ил., табл. - Библиогр. в кн. - ISBN 978-5-4499-9902-3 ; То же [Электронный ресурс]. - URL: </w:t>
      </w:r>
      <w:hyperlink r:id="rId109" w:history="1">
        <w:r w:rsidRPr="00F26D7A">
          <w:rPr>
            <w:rStyle w:val="a8"/>
            <w:rFonts w:ascii="Times New Roman" w:hAnsi="Times New Roman" w:cs="Times New Roman"/>
            <w:sz w:val="24"/>
            <w:szCs w:val="24"/>
          </w:rPr>
          <w:t>http://biblioclub.ru/index.php?page=book&amp;id=499423</w:t>
        </w:r>
      </w:hyperlink>
      <w:r w:rsidRPr="00F26D7A">
        <w:rPr>
          <w:rFonts w:ascii="Times New Roman" w:hAnsi="Times New Roman" w:cs="Times New Roman"/>
          <w:sz w:val="24"/>
          <w:szCs w:val="24"/>
        </w:rPr>
        <w:t> (10.07.2019).</w:t>
      </w:r>
    </w:p>
    <w:p w:rsidR="003F0548" w:rsidRPr="00F26D7A" w:rsidRDefault="003F0548" w:rsidP="00DE17EF">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142"/>
        <w:contextualSpacing/>
        <w:jc w:val="both"/>
        <w:rPr>
          <w:rFonts w:ascii="Times New Roman" w:hAnsi="Times New Roman"/>
          <w:bCs/>
          <w:i/>
          <w:iCs/>
        </w:rPr>
      </w:pPr>
      <w:r w:rsidRPr="00F26D7A">
        <w:rPr>
          <w:rFonts w:ascii="Times New Roman" w:eastAsia="Times New Roman" w:hAnsi="Times New Roman"/>
          <w:bCs/>
          <w:i/>
          <w:sz w:val="24"/>
          <w:szCs w:val="24"/>
          <w:lang w:eastAsia="ru-RU"/>
        </w:rPr>
        <w:t>7.3.</w:t>
      </w:r>
      <w:r w:rsidRPr="00F26D7A">
        <w:rPr>
          <w:rFonts w:ascii="Times New Roman" w:eastAsia="Times New Roman" w:hAnsi="Times New Roman"/>
          <w:bCs/>
          <w:i/>
          <w:sz w:val="24"/>
          <w:szCs w:val="24"/>
          <w:lang w:eastAsia="ru-RU"/>
        </w:rPr>
        <w:tab/>
      </w:r>
      <w:r w:rsidRPr="00F26D7A">
        <w:rPr>
          <w:rFonts w:ascii="Times New Roman" w:hAnsi="Times New Roman"/>
          <w:bCs/>
          <w:i/>
          <w:iCs/>
        </w:rPr>
        <w:t xml:space="preserve"> Перечень учебно-методического обеспечения для самостоятельной работы обучающихся по дисциплине</w:t>
      </w:r>
    </w:p>
    <w:p w:rsidR="003F0548" w:rsidRPr="00235092" w:rsidRDefault="003F0548" w:rsidP="00DE17EF">
      <w:pPr>
        <w:numPr>
          <w:ilvl w:val="0"/>
          <w:numId w:val="40"/>
        </w:numPr>
        <w:tabs>
          <w:tab w:val="clear" w:pos="720"/>
        </w:tabs>
        <w:spacing w:after="0" w:line="25" w:lineRule="atLeast"/>
        <w:ind w:left="0" w:firstLine="426"/>
        <w:jc w:val="both"/>
        <w:rPr>
          <w:rFonts w:ascii="Times New Roman" w:hAnsi="Times New Roman"/>
          <w:sz w:val="24"/>
          <w:szCs w:val="24"/>
        </w:rPr>
      </w:pPr>
      <w:r w:rsidRPr="00235092">
        <w:rPr>
          <w:rFonts w:ascii="Times New Roman" w:hAnsi="Times New Roman"/>
          <w:sz w:val="24"/>
          <w:szCs w:val="24"/>
        </w:rPr>
        <w:t>Высоцкий В.Б. Проблемы ученического самоуправления в школе. [Электронный ресурс]. URL: http://www.mos-cons.ru/file.php/1/2009/Vysockij/Vysockij.htm (дата обращения 11.05.1</w:t>
      </w:r>
      <w:r>
        <w:rPr>
          <w:rFonts w:ascii="Times New Roman" w:hAnsi="Times New Roman"/>
          <w:sz w:val="24"/>
          <w:szCs w:val="24"/>
        </w:rPr>
        <w:t>9</w:t>
      </w:r>
      <w:r w:rsidRPr="00235092">
        <w:rPr>
          <w:rFonts w:ascii="Times New Roman" w:hAnsi="Times New Roman"/>
          <w:sz w:val="24"/>
          <w:szCs w:val="24"/>
        </w:rPr>
        <w:t>).</w:t>
      </w:r>
    </w:p>
    <w:p w:rsidR="003F0548" w:rsidRPr="00235092" w:rsidRDefault="003F0548" w:rsidP="00DE17EF">
      <w:pPr>
        <w:numPr>
          <w:ilvl w:val="0"/>
          <w:numId w:val="40"/>
        </w:numPr>
        <w:tabs>
          <w:tab w:val="clear" w:pos="720"/>
        </w:tabs>
        <w:spacing w:after="0" w:line="25" w:lineRule="atLeast"/>
        <w:ind w:left="0" w:firstLine="284"/>
        <w:jc w:val="both"/>
        <w:rPr>
          <w:rFonts w:ascii="Times New Roman" w:hAnsi="Times New Roman"/>
          <w:sz w:val="24"/>
          <w:szCs w:val="24"/>
        </w:rPr>
      </w:pPr>
      <w:r w:rsidRPr="00235092">
        <w:rPr>
          <w:rFonts w:ascii="Times New Roman" w:hAnsi="Times New Roman"/>
          <w:sz w:val="24"/>
          <w:szCs w:val="24"/>
        </w:rPr>
        <w:t>Программа семинара по подготовке к конкурсу моделей ученического самоуправления. [Электронный ресурс]. URL: http://cdt.admsurgut.ru/win/download/40/ (дата обращения 11.05.201</w:t>
      </w:r>
      <w:r>
        <w:rPr>
          <w:rFonts w:ascii="Times New Roman" w:hAnsi="Times New Roman"/>
          <w:sz w:val="24"/>
          <w:szCs w:val="24"/>
        </w:rPr>
        <w:t>9</w:t>
      </w:r>
      <w:r w:rsidRPr="00235092">
        <w:rPr>
          <w:rFonts w:ascii="Times New Roman" w:hAnsi="Times New Roman"/>
          <w:sz w:val="24"/>
          <w:szCs w:val="24"/>
        </w:rPr>
        <w:t>).</w:t>
      </w:r>
    </w:p>
    <w:p w:rsidR="003F0548" w:rsidRPr="00235092" w:rsidRDefault="003F0548" w:rsidP="00DE17EF">
      <w:pPr>
        <w:pStyle w:val="a3"/>
        <w:numPr>
          <w:ilvl w:val="0"/>
          <w:numId w:val="40"/>
        </w:numPr>
        <w:tabs>
          <w:tab w:val="clear" w:pos="720"/>
        </w:tabs>
        <w:spacing w:after="0" w:line="25" w:lineRule="atLeast"/>
        <w:ind w:left="0" w:firstLine="284"/>
        <w:jc w:val="both"/>
        <w:rPr>
          <w:rFonts w:ascii="Times New Roman" w:hAnsi="Times New Roman"/>
        </w:rPr>
      </w:pPr>
      <w:r w:rsidRPr="00235092">
        <w:rPr>
          <w:rStyle w:val="c0"/>
          <w:rFonts w:ascii="Times New Roman" w:hAnsi="Times New Roman"/>
        </w:rPr>
        <w:t>Примерные программы внеурочной деятельности. Начальное и основное образование. / Под ред.В.А. Горского. — 2-е изд. — М.: Просвещение, 2011. — 111 с.</w:t>
      </w:r>
    </w:p>
    <w:p w:rsidR="003F0548" w:rsidRPr="00F26D7A" w:rsidRDefault="003F0548" w:rsidP="00DE17EF">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272"/>
        <w:jc w:val="both"/>
        <w:rPr>
          <w:rFonts w:ascii="Times New Roman" w:hAnsi="Times New Roman"/>
          <w:bCs/>
          <w:i/>
          <w:iCs/>
        </w:rPr>
      </w:pPr>
      <w:r w:rsidRPr="00F26D7A">
        <w:rPr>
          <w:rFonts w:ascii="Times New Roman" w:eastAsia="Times New Roman" w:hAnsi="Times New Roman"/>
          <w:bCs/>
          <w:i/>
          <w:sz w:val="24"/>
          <w:szCs w:val="24"/>
          <w:lang w:eastAsia="ru-RU"/>
        </w:rPr>
        <w:t xml:space="preserve">7.4. </w:t>
      </w:r>
      <w:r w:rsidRPr="00F26D7A">
        <w:rPr>
          <w:rFonts w:ascii="Times New Roman" w:eastAsia="Times New Roman" w:hAnsi="Times New Roman"/>
          <w:bCs/>
          <w:i/>
          <w:sz w:val="24"/>
          <w:szCs w:val="24"/>
          <w:lang w:eastAsia="ru-RU"/>
        </w:rPr>
        <w:tab/>
      </w:r>
      <w:r w:rsidRPr="00F26D7A">
        <w:rPr>
          <w:rFonts w:ascii="Times New Roman" w:hAnsi="Times New Roman"/>
          <w:bCs/>
          <w:i/>
          <w:iCs/>
        </w:rPr>
        <w:t>Перечень ресурсов информационно-телекоммуникационной сети «Интернет», необходимых для освоения дисциплины</w:t>
      </w:r>
    </w:p>
    <w:p w:rsidR="003F0548" w:rsidRPr="00774CA7" w:rsidRDefault="003F0548" w:rsidP="00DE17EF">
      <w:pPr>
        <w:numPr>
          <w:ilvl w:val="0"/>
          <w:numId w:val="39"/>
        </w:numPr>
        <w:tabs>
          <w:tab w:val="left" w:pos="426"/>
        </w:tabs>
        <w:spacing w:after="0" w:line="25" w:lineRule="atLeast"/>
        <w:ind w:left="272" w:firstLine="0"/>
        <w:jc w:val="both"/>
        <w:rPr>
          <w:rFonts w:ascii="Times New Roman" w:hAnsi="Times New Roman"/>
          <w:sz w:val="24"/>
          <w:szCs w:val="24"/>
        </w:rPr>
      </w:pPr>
      <w:r w:rsidRPr="00774CA7">
        <w:rPr>
          <w:rFonts w:ascii="Times New Roman" w:hAnsi="Times New Roman"/>
          <w:sz w:val="24"/>
          <w:szCs w:val="24"/>
        </w:rPr>
        <w:t xml:space="preserve">«Методические рекомендации по проведению августовских педагогических совещаний работников образования "Актуальные задачи современной модели образования"» // [электронный ресурс] Сайт Министерства образования и науки РФ. URL: </w:t>
      </w:r>
      <w:hyperlink r:id="rId110" w:history="1">
        <w:r w:rsidRPr="00774CA7">
          <w:rPr>
            <w:rStyle w:val="a8"/>
            <w:rFonts w:ascii="Times New Roman" w:hAnsi="Times New Roman"/>
            <w:sz w:val="24"/>
            <w:szCs w:val="24"/>
          </w:rPr>
          <w:t>http://mon.gov.ru/dok/akt/4674/</w:t>
        </w:r>
      </w:hyperlink>
      <w:r w:rsidRPr="00774CA7">
        <w:rPr>
          <w:rFonts w:ascii="Times New Roman" w:hAnsi="Times New Roman"/>
          <w:sz w:val="24"/>
          <w:szCs w:val="24"/>
        </w:rPr>
        <w:t xml:space="preserve">  (дата обращения: 08.09.2012).</w:t>
      </w:r>
    </w:p>
    <w:p w:rsidR="003F0548" w:rsidRPr="00774CA7" w:rsidRDefault="003F0548" w:rsidP="00DE17EF">
      <w:pPr>
        <w:numPr>
          <w:ilvl w:val="0"/>
          <w:numId w:val="39"/>
        </w:numPr>
        <w:tabs>
          <w:tab w:val="left" w:pos="426"/>
        </w:tabs>
        <w:spacing w:after="0" w:line="25" w:lineRule="atLeast"/>
        <w:ind w:left="273" w:firstLine="0"/>
        <w:jc w:val="both"/>
        <w:rPr>
          <w:rFonts w:ascii="Times New Roman" w:hAnsi="Times New Roman"/>
          <w:sz w:val="24"/>
          <w:szCs w:val="24"/>
        </w:rPr>
      </w:pPr>
      <w:r w:rsidRPr="00774CA7">
        <w:rPr>
          <w:rFonts w:ascii="Times New Roman" w:hAnsi="Times New Roman"/>
          <w:sz w:val="24"/>
          <w:szCs w:val="24"/>
        </w:rPr>
        <w:t xml:space="preserve">Федеральные государственные образовательные стандарты начального общего образования, основного общего и среднего (полного) общего образования, утвержденных приказом Министерства образования и науки Российской Федерации от 06.10.2009 № 373 </w:t>
      </w:r>
      <w:hyperlink r:id="rId111" w:history="1">
        <w:r w:rsidRPr="00774CA7">
          <w:rPr>
            <w:rStyle w:val="a8"/>
            <w:rFonts w:ascii="Times New Roman" w:hAnsi="Times New Roman"/>
            <w:sz w:val="24"/>
            <w:szCs w:val="24"/>
          </w:rPr>
          <w:t>http://standart.edu.ru/</w:t>
        </w:r>
      </w:hyperlink>
    </w:p>
    <w:p w:rsidR="003F0548" w:rsidRPr="00F26D7A" w:rsidRDefault="003F0548"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5" w:lineRule="atLeast"/>
        <w:ind w:left="273" w:firstLine="709"/>
        <w:jc w:val="both"/>
        <w:rPr>
          <w:rFonts w:ascii="Times New Roman" w:hAnsi="Times New Roman"/>
          <w:bCs/>
          <w:i/>
          <w:iC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554"/>
        <w:gridCol w:w="5909"/>
      </w:tblGrid>
      <w:tr w:rsidR="003F0548" w:rsidRPr="00F26D7A" w:rsidTr="00FE39C5">
        <w:trPr>
          <w:trHeight w:val="315"/>
        </w:trPr>
        <w:tc>
          <w:tcPr>
            <w:tcW w:w="3686" w:type="dxa"/>
            <w:shd w:val="clear" w:color="auto" w:fill="auto"/>
          </w:tcPr>
          <w:p w:rsidR="003F0548" w:rsidRPr="00F26D7A" w:rsidRDefault="003F0548" w:rsidP="00DE17EF">
            <w:pPr>
              <w:tabs>
                <w:tab w:val="left" w:pos="851"/>
                <w:tab w:val="left" w:pos="993"/>
              </w:tabs>
              <w:spacing w:line="25" w:lineRule="atLeast"/>
              <w:contextualSpacing/>
              <w:jc w:val="both"/>
              <w:rPr>
                <w:rFonts w:ascii="Times New Roman" w:hAnsi="Times New Roman"/>
                <w:lang w:val="en-US"/>
              </w:rPr>
            </w:pPr>
            <w:r w:rsidRPr="00F26D7A">
              <w:rPr>
                <w:rFonts w:ascii="Times New Roman" w:hAnsi="Times New Roman"/>
                <w:lang w:val="en-US"/>
              </w:rPr>
              <w:lastRenderedPageBreak/>
              <w:t>www.biblioclub.ru</w:t>
            </w:r>
          </w:p>
        </w:tc>
        <w:tc>
          <w:tcPr>
            <w:tcW w:w="6237" w:type="dxa"/>
            <w:shd w:val="clear" w:color="auto" w:fill="auto"/>
          </w:tcPr>
          <w:p w:rsidR="003F0548" w:rsidRPr="00F26D7A" w:rsidRDefault="003F0548" w:rsidP="00DE17EF">
            <w:pPr>
              <w:tabs>
                <w:tab w:val="left" w:pos="851"/>
                <w:tab w:val="left" w:pos="993"/>
              </w:tabs>
              <w:spacing w:line="25" w:lineRule="atLeast"/>
              <w:contextualSpacing/>
              <w:jc w:val="both"/>
              <w:rPr>
                <w:rFonts w:ascii="Times New Roman" w:hAnsi="Times New Roman"/>
              </w:rPr>
            </w:pPr>
            <w:r w:rsidRPr="00F26D7A">
              <w:rPr>
                <w:rFonts w:ascii="Times New Roman" w:hAnsi="Times New Roman"/>
              </w:rPr>
              <w:t>ЭБС «Университетская библиотека онлайн»</w:t>
            </w:r>
          </w:p>
        </w:tc>
      </w:tr>
      <w:tr w:rsidR="003F0548" w:rsidRPr="00F26D7A" w:rsidTr="00FE39C5">
        <w:trPr>
          <w:trHeight w:val="315"/>
        </w:trPr>
        <w:tc>
          <w:tcPr>
            <w:tcW w:w="3686" w:type="dxa"/>
            <w:shd w:val="clear" w:color="auto" w:fill="auto"/>
          </w:tcPr>
          <w:p w:rsidR="003F0548" w:rsidRPr="00F26D7A" w:rsidRDefault="003F0548" w:rsidP="00DE17EF">
            <w:pPr>
              <w:tabs>
                <w:tab w:val="left" w:pos="851"/>
                <w:tab w:val="left" w:pos="993"/>
              </w:tabs>
              <w:spacing w:line="25" w:lineRule="atLeast"/>
              <w:contextualSpacing/>
              <w:jc w:val="both"/>
              <w:rPr>
                <w:rFonts w:ascii="Times New Roman" w:hAnsi="Times New Roman"/>
                <w:lang w:val="en-US"/>
              </w:rPr>
            </w:pPr>
            <w:r w:rsidRPr="00F26D7A">
              <w:rPr>
                <w:rFonts w:ascii="Times New Roman" w:hAnsi="Times New Roman"/>
                <w:lang w:val="en-US"/>
              </w:rPr>
              <w:t>www.elibrary.ru</w:t>
            </w:r>
          </w:p>
        </w:tc>
        <w:tc>
          <w:tcPr>
            <w:tcW w:w="6237" w:type="dxa"/>
            <w:shd w:val="clear" w:color="auto" w:fill="auto"/>
          </w:tcPr>
          <w:p w:rsidR="003F0548" w:rsidRPr="00F26D7A" w:rsidRDefault="003F0548" w:rsidP="00DE17EF">
            <w:pPr>
              <w:tabs>
                <w:tab w:val="left" w:pos="851"/>
                <w:tab w:val="left" w:pos="993"/>
              </w:tabs>
              <w:spacing w:line="25" w:lineRule="atLeast"/>
              <w:contextualSpacing/>
              <w:jc w:val="both"/>
              <w:rPr>
                <w:rFonts w:ascii="Times New Roman" w:hAnsi="Times New Roman"/>
              </w:rPr>
            </w:pPr>
            <w:r w:rsidRPr="00F26D7A">
              <w:rPr>
                <w:rFonts w:ascii="Times New Roman" w:hAnsi="Times New Roman"/>
              </w:rPr>
              <w:t>Научная электронная библиотека</w:t>
            </w:r>
          </w:p>
        </w:tc>
      </w:tr>
      <w:tr w:rsidR="003F0548" w:rsidRPr="00F26D7A" w:rsidTr="00FE39C5">
        <w:trPr>
          <w:trHeight w:val="330"/>
        </w:trPr>
        <w:tc>
          <w:tcPr>
            <w:tcW w:w="3686" w:type="dxa"/>
            <w:shd w:val="clear" w:color="auto" w:fill="auto"/>
          </w:tcPr>
          <w:p w:rsidR="003F0548" w:rsidRPr="00F26D7A" w:rsidRDefault="003F0548" w:rsidP="00DE17EF">
            <w:pPr>
              <w:tabs>
                <w:tab w:val="left" w:pos="851"/>
                <w:tab w:val="left" w:pos="993"/>
              </w:tabs>
              <w:spacing w:line="25" w:lineRule="atLeast"/>
              <w:contextualSpacing/>
              <w:jc w:val="both"/>
              <w:rPr>
                <w:rFonts w:ascii="Times New Roman" w:hAnsi="Times New Roman"/>
                <w:lang w:val="en-US"/>
              </w:rPr>
            </w:pPr>
            <w:r w:rsidRPr="00F26D7A">
              <w:rPr>
                <w:rFonts w:ascii="Times New Roman" w:hAnsi="Times New Roman"/>
                <w:lang w:val="en-US"/>
              </w:rPr>
              <w:t>www.ebiblioteka.ru</w:t>
            </w:r>
          </w:p>
        </w:tc>
        <w:tc>
          <w:tcPr>
            <w:tcW w:w="6237" w:type="dxa"/>
            <w:shd w:val="clear" w:color="auto" w:fill="auto"/>
          </w:tcPr>
          <w:p w:rsidR="003F0548" w:rsidRPr="00F26D7A" w:rsidRDefault="003F0548" w:rsidP="00DE17EF">
            <w:pPr>
              <w:tabs>
                <w:tab w:val="left" w:pos="851"/>
                <w:tab w:val="left" w:pos="993"/>
              </w:tabs>
              <w:spacing w:line="25" w:lineRule="atLeast"/>
              <w:contextualSpacing/>
              <w:jc w:val="both"/>
              <w:rPr>
                <w:rFonts w:ascii="Times New Roman" w:hAnsi="Times New Roman"/>
              </w:rPr>
            </w:pPr>
            <w:r w:rsidRPr="00F26D7A">
              <w:rPr>
                <w:rFonts w:ascii="Times New Roman" w:hAnsi="Times New Roman"/>
              </w:rPr>
              <w:t xml:space="preserve">Универсальные базы данных изданий </w:t>
            </w:r>
          </w:p>
        </w:tc>
      </w:tr>
    </w:tbl>
    <w:p w:rsidR="003F0548" w:rsidRPr="00E24AE2" w:rsidRDefault="003F0548" w:rsidP="00DE17EF">
      <w:pPr>
        <w:autoSpaceDE w:val="0"/>
        <w:autoSpaceDN w:val="0"/>
        <w:adjustRightInd w:val="0"/>
        <w:spacing w:after="0" w:line="25" w:lineRule="atLeast"/>
        <w:ind w:firstLine="709"/>
        <w:jc w:val="both"/>
        <w:rPr>
          <w:rFonts w:ascii="Times New Roman" w:hAnsi="Times New Roman"/>
          <w:sz w:val="24"/>
          <w:szCs w:val="24"/>
        </w:rPr>
      </w:pPr>
    </w:p>
    <w:p w:rsidR="003F0548" w:rsidRPr="00F26D7A" w:rsidRDefault="003F0548" w:rsidP="00DE17EF">
      <w:pPr>
        <w:autoSpaceDE w:val="0"/>
        <w:autoSpaceDN w:val="0"/>
        <w:adjustRightInd w:val="0"/>
        <w:spacing w:line="25" w:lineRule="atLeast"/>
        <w:ind w:firstLine="284"/>
        <w:jc w:val="both"/>
        <w:rPr>
          <w:rFonts w:ascii="Times New Roman" w:hAnsi="Times New Roman"/>
          <w:b/>
          <w:bCs/>
          <w:sz w:val="24"/>
          <w:szCs w:val="24"/>
        </w:rPr>
      </w:pPr>
      <w:r w:rsidRPr="00F26D7A">
        <w:rPr>
          <w:rFonts w:ascii="Times New Roman" w:hAnsi="Times New Roman"/>
          <w:b/>
          <w:bCs/>
          <w:sz w:val="24"/>
          <w:szCs w:val="24"/>
        </w:rPr>
        <w:t>8. Фонды оценочных средств</w:t>
      </w:r>
    </w:p>
    <w:p w:rsidR="003F0548" w:rsidRPr="00F26D7A" w:rsidRDefault="003F0548" w:rsidP="00DE17EF">
      <w:pPr>
        <w:spacing w:line="25" w:lineRule="atLeast"/>
        <w:ind w:firstLine="284"/>
        <w:jc w:val="both"/>
        <w:rPr>
          <w:rFonts w:ascii="Times New Roman" w:hAnsi="Times New Roman"/>
          <w:spacing w:val="-4"/>
          <w:sz w:val="24"/>
          <w:szCs w:val="24"/>
        </w:rPr>
      </w:pPr>
      <w:r w:rsidRPr="00F26D7A">
        <w:rPr>
          <w:rFonts w:ascii="Times New Roman" w:hAnsi="Times New Roman"/>
          <w:spacing w:val="-4"/>
          <w:sz w:val="24"/>
          <w:szCs w:val="24"/>
        </w:rPr>
        <w:t>Фонд оценочных средств представлен в Приложении 1.</w:t>
      </w:r>
    </w:p>
    <w:p w:rsidR="003F0548" w:rsidRPr="00F26D7A" w:rsidRDefault="003F0548" w:rsidP="00DE17EF">
      <w:pPr>
        <w:autoSpaceDE w:val="0"/>
        <w:autoSpaceDN w:val="0"/>
        <w:adjustRightInd w:val="0"/>
        <w:spacing w:line="25" w:lineRule="atLeast"/>
        <w:ind w:firstLine="284"/>
        <w:jc w:val="both"/>
        <w:rPr>
          <w:rFonts w:ascii="Times New Roman" w:hAnsi="Times New Roman"/>
          <w:b/>
          <w:bCs/>
          <w:sz w:val="24"/>
          <w:szCs w:val="24"/>
        </w:rPr>
      </w:pPr>
      <w:r w:rsidRPr="00F26D7A">
        <w:rPr>
          <w:rFonts w:ascii="Times New Roman" w:hAnsi="Times New Roman"/>
          <w:b/>
          <w:bCs/>
          <w:sz w:val="24"/>
          <w:szCs w:val="24"/>
        </w:rPr>
        <w:t>9. Материально-техническое обеспечение образовательного процесса по дисциплине</w:t>
      </w:r>
    </w:p>
    <w:p w:rsidR="003F0548" w:rsidRPr="00F26D7A" w:rsidRDefault="003F0548" w:rsidP="00DE17EF">
      <w:pPr>
        <w:autoSpaceDE w:val="0"/>
        <w:autoSpaceDN w:val="0"/>
        <w:adjustRightInd w:val="0"/>
        <w:spacing w:after="0" w:line="25" w:lineRule="atLeast"/>
        <w:ind w:firstLine="284"/>
        <w:jc w:val="both"/>
        <w:rPr>
          <w:rFonts w:ascii="Times New Roman" w:hAnsi="Times New Roman"/>
          <w:bCs/>
          <w:i/>
          <w:sz w:val="24"/>
          <w:szCs w:val="24"/>
        </w:rPr>
      </w:pPr>
      <w:r w:rsidRPr="00F26D7A">
        <w:rPr>
          <w:rFonts w:ascii="Times New Roman" w:hAnsi="Times New Roman"/>
          <w:bCs/>
          <w:i/>
          <w:sz w:val="24"/>
          <w:szCs w:val="24"/>
        </w:rPr>
        <w:t>9.1. Описание материально-технической базы</w:t>
      </w:r>
    </w:p>
    <w:p w:rsidR="003F0548" w:rsidRPr="00F26D7A" w:rsidRDefault="003F0548" w:rsidP="00DE17EF">
      <w:pPr>
        <w:spacing w:after="0" w:line="25" w:lineRule="atLeast"/>
        <w:ind w:firstLine="284"/>
        <w:jc w:val="both"/>
        <w:rPr>
          <w:rFonts w:ascii="Times New Roman" w:hAnsi="Times New Roman"/>
          <w:sz w:val="24"/>
          <w:szCs w:val="24"/>
        </w:rPr>
      </w:pPr>
      <w:r w:rsidRPr="00F26D7A">
        <w:rPr>
          <w:rFonts w:ascii="Times New Roman" w:hAnsi="Times New Roman"/>
          <w:sz w:val="24"/>
          <w:szCs w:val="24"/>
        </w:rPr>
        <w:t>Реализация дисциплины (модуля) требует наличия мультимедийного оборудования (компьютер, видеопроектор, экран).</w:t>
      </w:r>
    </w:p>
    <w:p w:rsidR="003F0548" w:rsidRPr="00F26D7A" w:rsidRDefault="003F0548" w:rsidP="00DE17EF">
      <w:pPr>
        <w:autoSpaceDE w:val="0"/>
        <w:autoSpaceDN w:val="0"/>
        <w:adjustRightInd w:val="0"/>
        <w:spacing w:after="0" w:line="25" w:lineRule="atLeast"/>
        <w:ind w:firstLine="284"/>
        <w:jc w:val="both"/>
        <w:rPr>
          <w:rFonts w:ascii="Times New Roman" w:hAnsi="Times New Roman"/>
          <w:bCs/>
          <w:i/>
          <w:sz w:val="24"/>
          <w:szCs w:val="24"/>
        </w:rPr>
      </w:pPr>
      <w:r w:rsidRPr="00F26D7A">
        <w:rPr>
          <w:rFonts w:ascii="Times New Roman" w:hAnsi="Times New Roman"/>
          <w:bCs/>
          <w:i/>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3F0548" w:rsidRPr="00F26D7A" w:rsidRDefault="003F0548" w:rsidP="00DE17EF">
      <w:pPr>
        <w:autoSpaceDE w:val="0"/>
        <w:autoSpaceDN w:val="0"/>
        <w:adjustRightInd w:val="0"/>
        <w:spacing w:after="0" w:line="25" w:lineRule="atLeast"/>
        <w:ind w:firstLine="284"/>
        <w:jc w:val="both"/>
        <w:rPr>
          <w:rFonts w:ascii="Times New Roman" w:hAnsi="Times New Roman"/>
          <w:sz w:val="24"/>
          <w:szCs w:val="24"/>
        </w:rPr>
      </w:pPr>
      <w:r w:rsidRPr="00F26D7A">
        <w:rPr>
          <w:rFonts w:ascii="Times New Roman" w:hAnsi="Times New Roman"/>
          <w:sz w:val="24"/>
          <w:szCs w:val="24"/>
        </w:rPr>
        <w:t>Информационные технологии: технология мультимедиа, Интернет-технология.</w:t>
      </w:r>
    </w:p>
    <w:p w:rsidR="003F0548" w:rsidRPr="00F26D7A" w:rsidRDefault="003F0548" w:rsidP="00DE17EF">
      <w:pPr>
        <w:spacing w:after="0" w:line="25" w:lineRule="atLeast"/>
        <w:ind w:firstLine="284"/>
        <w:rPr>
          <w:rFonts w:ascii="Times New Roman" w:hAnsi="Times New Roman"/>
          <w:sz w:val="24"/>
          <w:szCs w:val="24"/>
        </w:rPr>
      </w:pPr>
      <w:r w:rsidRPr="00F26D7A">
        <w:rPr>
          <w:rFonts w:ascii="Times New Roman" w:hAnsi="Times New Roman"/>
          <w:sz w:val="24"/>
          <w:szCs w:val="24"/>
        </w:rPr>
        <w:t>Технические и электронные средства обучения и контроля знаний студентов:</w:t>
      </w:r>
    </w:p>
    <w:p w:rsidR="003F0548" w:rsidRPr="00F26D7A" w:rsidRDefault="003F0548" w:rsidP="00DE17EF">
      <w:pPr>
        <w:spacing w:after="0" w:line="25" w:lineRule="atLeast"/>
        <w:ind w:firstLine="284"/>
        <w:rPr>
          <w:rFonts w:ascii="Times New Roman" w:hAnsi="Times New Roman"/>
          <w:sz w:val="24"/>
          <w:szCs w:val="24"/>
        </w:rPr>
      </w:pPr>
      <w:r w:rsidRPr="00F26D7A">
        <w:rPr>
          <w:rFonts w:ascii="Times New Roman" w:hAnsi="Times New Roman"/>
          <w:sz w:val="24"/>
          <w:szCs w:val="24"/>
        </w:rPr>
        <w:t>- ЭУМК в системе Moodle.</w:t>
      </w:r>
    </w:p>
    <w:p w:rsidR="003F0548" w:rsidRPr="00FE6FCA" w:rsidRDefault="003F0548" w:rsidP="00DE17EF">
      <w:pPr>
        <w:pStyle w:val="22"/>
        <w:spacing w:after="0" w:line="25" w:lineRule="atLeast"/>
        <w:ind w:left="0"/>
        <w:jc w:val="center"/>
        <w:rPr>
          <w:b/>
        </w:rPr>
      </w:pPr>
    </w:p>
    <w:p w:rsidR="003F0548" w:rsidRPr="00FE6FCA" w:rsidRDefault="003F0548" w:rsidP="00DE17EF">
      <w:pPr>
        <w:spacing w:line="25" w:lineRule="atLeast"/>
        <w:jc w:val="center"/>
        <w:rPr>
          <w:b/>
        </w:rPr>
      </w:pPr>
    </w:p>
    <w:p w:rsidR="003F0548" w:rsidRPr="009A1318" w:rsidRDefault="003F0548" w:rsidP="00DE17EF">
      <w:pPr>
        <w:spacing w:after="0" w:line="25" w:lineRule="atLeast"/>
        <w:jc w:val="center"/>
        <w:rPr>
          <w:rFonts w:ascii="Times New Roman" w:eastAsia="Times New Roman" w:hAnsi="Times New Roman"/>
          <w:b/>
          <w:sz w:val="24"/>
          <w:szCs w:val="24"/>
          <w:lang w:eastAsia="ru-RU"/>
        </w:rPr>
      </w:pPr>
      <w:r w:rsidRPr="009A1318">
        <w:rPr>
          <w:rFonts w:ascii="Times New Roman" w:eastAsia="Times New Roman" w:hAnsi="Times New Roman"/>
          <w:b/>
          <w:sz w:val="24"/>
          <w:szCs w:val="24"/>
          <w:lang w:eastAsia="ru-RU"/>
        </w:rPr>
        <w:t>5.</w:t>
      </w:r>
      <w:r w:rsidR="00A3518C" w:rsidRPr="003C544C">
        <w:rPr>
          <w:rFonts w:ascii="Times New Roman" w:eastAsia="Times New Roman" w:hAnsi="Times New Roman"/>
          <w:b/>
          <w:sz w:val="24"/>
          <w:szCs w:val="24"/>
          <w:lang w:eastAsia="ru-RU"/>
        </w:rPr>
        <w:t>14</w:t>
      </w:r>
      <w:r w:rsidRPr="009A1318">
        <w:rPr>
          <w:rFonts w:ascii="Times New Roman" w:eastAsia="Times New Roman" w:hAnsi="Times New Roman"/>
          <w:b/>
          <w:sz w:val="24"/>
          <w:szCs w:val="24"/>
          <w:lang w:eastAsia="ru-RU"/>
        </w:rPr>
        <w:t>. ПРОГРАММА ДИСЦИПЛИНЫ</w:t>
      </w:r>
    </w:p>
    <w:p w:rsidR="003F0548" w:rsidRPr="003F0548" w:rsidRDefault="003F0548" w:rsidP="00DE17EF">
      <w:pPr>
        <w:tabs>
          <w:tab w:val="left" w:pos="720"/>
        </w:tabs>
        <w:autoSpaceDE w:val="0"/>
        <w:autoSpaceDN w:val="0"/>
        <w:adjustRightInd w:val="0"/>
        <w:spacing w:after="0" w:line="25" w:lineRule="atLeast"/>
        <w:ind w:firstLine="709"/>
        <w:jc w:val="center"/>
        <w:rPr>
          <w:rFonts w:ascii="Times New Roman" w:eastAsia="Times New Roman" w:hAnsi="Times New Roman"/>
          <w:b/>
          <w:sz w:val="24"/>
          <w:szCs w:val="24"/>
          <w:lang w:eastAsia="ru-RU"/>
        </w:rPr>
      </w:pPr>
      <w:r w:rsidRPr="003F0548">
        <w:rPr>
          <w:rFonts w:ascii="Times New Roman" w:eastAsia="Times New Roman" w:hAnsi="Times New Roman"/>
          <w:b/>
          <w:sz w:val="24"/>
          <w:szCs w:val="24"/>
          <w:lang w:eastAsia="ru-RU"/>
        </w:rPr>
        <w:t>«</w:t>
      </w:r>
      <w:r w:rsidRPr="003F0548">
        <w:rPr>
          <w:rFonts w:ascii="Times New Roman" w:hAnsi="Times New Roman"/>
          <w:b/>
          <w:bCs/>
          <w:sz w:val="24"/>
          <w:szCs w:val="24"/>
        </w:rPr>
        <w:t>ПРОЕКТИРОВАНИЕ ВНЕУРОЧНОЙ ДЕЯТЕЛЬНОСТИ В СИСТЕМЕ СПО И ДО</w:t>
      </w:r>
      <w:r w:rsidRPr="003F0548">
        <w:rPr>
          <w:rFonts w:ascii="Times New Roman" w:eastAsia="Times New Roman" w:hAnsi="Times New Roman"/>
          <w:b/>
          <w:sz w:val="24"/>
          <w:szCs w:val="24"/>
          <w:lang w:eastAsia="ru-RU"/>
        </w:rPr>
        <w:t>»</w:t>
      </w:r>
    </w:p>
    <w:p w:rsidR="003F0548" w:rsidRPr="009A1318" w:rsidRDefault="003F0548" w:rsidP="00DE17EF">
      <w:pPr>
        <w:tabs>
          <w:tab w:val="left" w:pos="720"/>
        </w:tabs>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9A1318">
        <w:rPr>
          <w:rFonts w:ascii="Times New Roman" w:eastAsia="Times New Roman" w:hAnsi="Times New Roman"/>
          <w:bCs/>
          <w:sz w:val="24"/>
          <w:szCs w:val="24"/>
          <w:lang w:eastAsia="ru-RU"/>
        </w:rPr>
        <w:t>1.</w:t>
      </w:r>
      <w:r w:rsidRPr="009A1318">
        <w:rPr>
          <w:rFonts w:ascii="Times New Roman" w:eastAsia="Times New Roman" w:hAnsi="Times New Roman"/>
          <w:b/>
          <w:bCs/>
          <w:sz w:val="24"/>
          <w:szCs w:val="24"/>
          <w:lang w:eastAsia="ru-RU"/>
        </w:rPr>
        <w:t xml:space="preserve"> Пояснительная записка</w:t>
      </w:r>
    </w:p>
    <w:p w:rsidR="003F0548" w:rsidRDefault="003F0548" w:rsidP="00DE17EF">
      <w:pPr>
        <w:spacing w:after="0" w:line="25" w:lineRule="atLeast"/>
        <w:ind w:firstLine="708"/>
        <w:jc w:val="both"/>
        <w:rPr>
          <w:rFonts w:ascii="Times New Roman" w:hAnsi="Times New Roman"/>
          <w:sz w:val="24"/>
          <w:szCs w:val="24"/>
        </w:rPr>
      </w:pPr>
      <w:r w:rsidRPr="00055465">
        <w:rPr>
          <w:rFonts w:ascii="Times New Roman" w:hAnsi="Times New Roman"/>
          <w:sz w:val="24"/>
          <w:szCs w:val="24"/>
        </w:rPr>
        <w:t xml:space="preserve">Дисциплина </w:t>
      </w:r>
      <w:r w:rsidRPr="00055465">
        <w:rPr>
          <w:rFonts w:ascii="Times New Roman" w:hAnsi="Times New Roman"/>
          <w:bCs/>
          <w:sz w:val="24"/>
          <w:szCs w:val="24"/>
        </w:rPr>
        <w:t>«Проектирование внеурочной деятельности</w:t>
      </w:r>
      <w:r w:rsidRPr="00055465">
        <w:rPr>
          <w:rFonts w:ascii="Times New Roman" w:hAnsi="Times New Roman"/>
          <w:sz w:val="24"/>
          <w:szCs w:val="24"/>
        </w:rPr>
        <w:t xml:space="preserve">» является одной из </w:t>
      </w:r>
      <w:r w:rsidRPr="00055465">
        <w:rPr>
          <w:rFonts w:ascii="Times New Roman" w:hAnsi="Times New Roman"/>
          <w:sz w:val="24"/>
          <w:szCs w:val="24"/>
          <w:shd w:val="clear" w:color="auto" w:fill="FFFFFF"/>
        </w:rPr>
        <w:t>дисциплин по выбору</w:t>
      </w:r>
      <w:r w:rsidRPr="00055465">
        <w:rPr>
          <w:rFonts w:ascii="Times New Roman" w:hAnsi="Times New Roman"/>
          <w:sz w:val="24"/>
          <w:szCs w:val="24"/>
        </w:rPr>
        <w:t xml:space="preserve">, позволяющая студенту освоить раздел педагогических знаний по аспектам проектирования </w:t>
      </w:r>
      <w:r w:rsidRPr="00055465">
        <w:rPr>
          <w:rFonts w:ascii="Times New Roman" w:hAnsi="Times New Roman"/>
          <w:bCs/>
          <w:sz w:val="24"/>
          <w:szCs w:val="24"/>
        </w:rPr>
        <w:t>внеурочной деятельности.</w:t>
      </w:r>
      <w:r w:rsidRPr="00055465">
        <w:rPr>
          <w:rFonts w:ascii="Times New Roman" w:hAnsi="Times New Roman"/>
          <w:sz w:val="24"/>
          <w:szCs w:val="24"/>
        </w:rPr>
        <w:t xml:space="preserve"> Знания и умения, формируемые в процессе освоения дисциплины, необходимы для развития профессиональных компетенций и трудовых действий, связанных с умением проектирования внеурочной деятельности в образовательной организации на разных уровнях</w:t>
      </w:r>
      <w:r>
        <w:rPr>
          <w:rFonts w:ascii="Times New Roman" w:hAnsi="Times New Roman"/>
          <w:sz w:val="24"/>
          <w:szCs w:val="24"/>
        </w:rPr>
        <w:t>.</w:t>
      </w:r>
    </w:p>
    <w:p w:rsidR="003F0548" w:rsidRPr="00055465" w:rsidRDefault="003F0548" w:rsidP="00DE17EF">
      <w:pPr>
        <w:spacing w:after="0" w:line="25" w:lineRule="atLeast"/>
        <w:ind w:firstLine="708"/>
        <w:jc w:val="both"/>
        <w:rPr>
          <w:rFonts w:ascii="Times New Roman" w:hAnsi="Times New Roman"/>
          <w:bCs/>
          <w:sz w:val="24"/>
          <w:szCs w:val="24"/>
        </w:rPr>
      </w:pPr>
      <w:r w:rsidRPr="00055465">
        <w:rPr>
          <w:rFonts w:ascii="Times New Roman" w:hAnsi="Times New Roman"/>
          <w:bCs/>
          <w:sz w:val="24"/>
          <w:szCs w:val="24"/>
        </w:rPr>
        <w:t>Процесс изучения дисциплины направлен на изучение следующи</w:t>
      </w:r>
      <w:r>
        <w:rPr>
          <w:rFonts w:ascii="Times New Roman" w:hAnsi="Times New Roman"/>
          <w:bCs/>
          <w:sz w:val="24"/>
          <w:szCs w:val="24"/>
        </w:rPr>
        <w:t>ей</w:t>
      </w:r>
      <w:r w:rsidRPr="00055465">
        <w:rPr>
          <w:rFonts w:ascii="Times New Roman" w:hAnsi="Times New Roman"/>
          <w:bCs/>
          <w:sz w:val="24"/>
          <w:szCs w:val="24"/>
        </w:rPr>
        <w:t xml:space="preserve"> компетенци</w:t>
      </w:r>
      <w:r>
        <w:rPr>
          <w:rFonts w:ascii="Times New Roman" w:hAnsi="Times New Roman"/>
          <w:bCs/>
          <w:sz w:val="24"/>
          <w:szCs w:val="24"/>
        </w:rPr>
        <w:t>и</w:t>
      </w:r>
      <w:r w:rsidRPr="00055465">
        <w:rPr>
          <w:rFonts w:ascii="Times New Roman" w:hAnsi="Times New Roman"/>
          <w:bCs/>
          <w:sz w:val="24"/>
          <w:szCs w:val="24"/>
        </w:rPr>
        <w:t>:</w:t>
      </w:r>
    </w:p>
    <w:p w:rsidR="003F0548" w:rsidRDefault="003F0548" w:rsidP="00DE17EF">
      <w:pPr>
        <w:spacing w:after="0" w:line="25" w:lineRule="atLeast"/>
        <w:ind w:firstLine="709"/>
        <w:rPr>
          <w:rFonts w:ascii="Times New Roman" w:hAnsi="Times New Roman"/>
          <w:sz w:val="24"/>
          <w:szCs w:val="24"/>
        </w:rPr>
      </w:pPr>
      <w:r>
        <w:rPr>
          <w:rFonts w:ascii="Times New Roman" w:hAnsi="Times New Roman"/>
          <w:sz w:val="24"/>
          <w:szCs w:val="24"/>
        </w:rPr>
        <w:t>ПК-15-</w:t>
      </w:r>
      <w:r w:rsidRPr="00DC4E6B">
        <w:rPr>
          <w:rFonts w:ascii="Times New Roman" w:hAnsi="Times New Roman"/>
          <w:sz w:val="24"/>
          <w:szCs w:val="24"/>
        </w:rPr>
        <w:t>способность прогнозировать результаты профессионально-педагогической деятельности</w:t>
      </w:r>
    </w:p>
    <w:p w:rsidR="003F0548" w:rsidRDefault="003F0548" w:rsidP="00DE17EF">
      <w:pPr>
        <w:spacing w:after="0" w:line="25" w:lineRule="atLeast"/>
        <w:ind w:firstLine="709"/>
        <w:rPr>
          <w:rFonts w:ascii="Times New Roman" w:hAnsi="Times New Roman"/>
          <w:sz w:val="24"/>
          <w:szCs w:val="24"/>
        </w:rPr>
      </w:pPr>
    </w:p>
    <w:p w:rsidR="003F0548" w:rsidRPr="009A1318" w:rsidRDefault="003F0548"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9A1318">
        <w:rPr>
          <w:rFonts w:ascii="Times New Roman" w:eastAsia="Times New Roman" w:hAnsi="Times New Roman"/>
          <w:b/>
          <w:bCs/>
          <w:sz w:val="24"/>
          <w:szCs w:val="24"/>
          <w:lang w:eastAsia="ru-RU"/>
        </w:rPr>
        <w:t>2. Место в структуре модуля</w:t>
      </w:r>
    </w:p>
    <w:p w:rsidR="003F0548" w:rsidRPr="009A1318" w:rsidRDefault="003F0548" w:rsidP="00DE17EF">
      <w:pPr>
        <w:spacing w:after="0" w:line="25" w:lineRule="atLeast"/>
        <w:ind w:firstLine="709"/>
        <w:jc w:val="both"/>
        <w:rPr>
          <w:rFonts w:ascii="Times New Roman" w:eastAsia="Times New Roman" w:hAnsi="Times New Roman"/>
          <w:bCs/>
          <w:sz w:val="24"/>
          <w:szCs w:val="24"/>
          <w:lang w:eastAsia="ru-RU"/>
        </w:rPr>
      </w:pPr>
      <w:r w:rsidRPr="00055465">
        <w:rPr>
          <w:rFonts w:ascii="Times New Roman" w:eastAsia="Times New Roman" w:hAnsi="Times New Roman"/>
          <w:bCs/>
          <w:sz w:val="24"/>
          <w:szCs w:val="24"/>
          <w:lang w:eastAsia="ru-RU"/>
        </w:rPr>
        <w:t xml:space="preserve">Дисциплина </w:t>
      </w:r>
      <w:r w:rsidRPr="00055465">
        <w:rPr>
          <w:rFonts w:ascii="Times New Roman" w:eastAsia="Times New Roman" w:hAnsi="Times New Roman"/>
          <w:sz w:val="24"/>
          <w:szCs w:val="24"/>
          <w:lang w:eastAsia="ru-RU"/>
        </w:rPr>
        <w:t>«</w:t>
      </w:r>
      <w:r w:rsidRPr="00055465">
        <w:rPr>
          <w:rFonts w:ascii="Times New Roman" w:hAnsi="Times New Roman"/>
          <w:bCs/>
          <w:sz w:val="24"/>
          <w:szCs w:val="24"/>
        </w:rPr>
        <w:t>Проектирование внеурочной деятельности в системе СПО и ДО</w:t>
      </w:r>
      <w:r w:rsidRPr="00055465">
        <w:rPr>
          <w:rFonts w:ascii="Times New Roman" w:eastAsia="Times New Roman" w:hAnsi="Times New Roman"/>
          <w:sz w:val="24"/>
          <w:szCs w:val="24"/>
          <w:lang w:eastAsia="ru-RU"/>
        </w:rPr>
        <w:t xml:space="preserve">» </w:t>
      </w:r>
      <w:r w:rsidRPr="00055465">
        <w:rPr>
          <w:rFonts w:ascii="Times New Roman" w:eastAsia="Times New Roman" w:hAnsi="Times New Roman"/>
          <w:bCs/>
          <w:sz w:val="24"/>
          <w:szCs w:val="24"/>
          <w:lang w:eastAsia="ru-RU"/>
        </w:rPr>
        <w:t>относится к вариативной части комплексного модуля «</w:t>
      </w:r>
      <w:r w:rsidRPr="00055465">
        <w:rPr>
          <w:rFonts w:ascii="Times New Roman" w:hAnsi="Times New Roman"/>
          <w:sz w:val="24"/>
          <w:szCs w:val="24"/>
        </w:rPr>
        <w:t>Основы профессиональной</w:t>
      </w:r>
      <w:r w:rsidRPr="003F6407">
        <w:rPr>
          <w:rFonts w:ascii="Times New Roman" w:hAnsi="Times New Roman"/>
          <w:sz w:val="24"/>
          <w:szCs w:val="24"/>
        </w:rPr>
        <w:t xml:space="preserve"> педагогики и психологии</w:t>
      </w:r>
      <w:r w:rsidRPr="009A1318">
        <w:rPr>
          <w:rFonts w:ascii="Times New Roman" w:hAnsi="Times New Roman"/>
          <w:b/>
          <w:sz w:val="24"/>
          <w:szCs w:val="24"/>
        </w:rPr>
        <w:t>»</w:t>
      </w:r>
      <w:r w:rsidRPr="009A1318">
        <w:rPr>
          <w:rFonts w:ascii="Times New Roman" w:eastAsia="Times New Roman" w:hAnsi="Times New Roman"/>
          <w:bCs/>
          <w:sz w:val="24"/>
          <w:szCs w:val="24"/>
          <w:lang w:eastAsia="ru-RU"/>
        </w:rPr>
        <w:t xml:space="preserve"> и является базовой для дисциплин модулей</w:t>
      </w:r>
      <w:r>
        <w:rPr>
          <w:rFonts w:ascii="Times New Roman" w:eastAsia="Times New Roman" w:hAnsi="Times New Roman"/>
          <w:bCs/>
          <w:sz w:val="24"/>
          <w:szCs w:val="24"/>
          <w:lang w:eastAsia="ru-RU"/>
        </w:rPr>
        <w:t>:</w:t>
      </w:r>
      <w:r w:rsidRPr="009A1318">
        <w:rPr>
          <w:rFonts w:ascii="Times New Roman" w:eastAsia="Times New Roman" w:hAnsi="Times New Roman"/>
          <w:bCs/>
          <w:color w:val="000000" w:themeColor="text1"/>
          <w:sz w:val="24"/>
          <w:szCs w:val="24"/>
          <w:lang w:eastAsia="ru-RU"/>
        </w:rPr>
        <w:t>«Творческая предметная подготовка», «Предпроектная подготовка», «Пропедевтическая подготовка», «Компьютерная подготовка», «Декоративно-прикладной»,</w:t>
      </w:r>
      <w:r>
        <w:rPr>
          <w:rFonts w:ascii="Times New Roman" w:eastAsia="Times New Roman" w:hAnsi="Times New Roman"/>
          <w:bCs/>
          <w:color w:val="000000" w:themeColor="text1"/>
          <w:sz w:val="24"/>
          <w:szCs w:val="24"/>
          <w:lang w:eastAsia="ru-RU"/>
        </w:rPr>
        <w:t>«</w:t>
      </w:r>
      <w:r w:rsidRPr="00940216">
        <w:rPr>
          <w:rFonts w:ascii="Times New Roman" w:eastAsia="Times New Roman" w:hAnsi="Times New Roman"/>
          <w:bCs/>
          <w:color w:val="000000" w:themeColor="text1"/>
          <w:sz w:val="24"/>
          <w:szCs w:val="24"/>
          <w:lang w:eastAsia="ru-RU"/>
        </w:rPr>
        <w:t>Методический</w:t>
      </w:r>
      <w:r>
        <w:rPr>
          <w:rFonts w:ascii="Times New Roman" w:eastAsia="Times New Roman" w:hAnsi="Times New Roman"/>
          <w:bCs/>
          <w:color w:val="000000" w:themeColor="text1"/>
          <w:sz w:val="24"/>
          <w:szCs w:val="24"/>
          <w:lang w:eastAsia="ru-RU"/>
        </w:rPr>
        <w:t>»,</w:t>
      </w:r>
      <w:r w:rsidRPr="009A1318">
        <w:rPr>
          <w:rFonts w:ascii="Times New Roman" w:eastAsia="Times New Roman" w:hAnsi="Times New Roman"/>
          <w:bCs/>
          <w:color w:val="000000" w:themeColor="text1"/>
          <w:sz w:val="24"/>
          <w:szCs w:val="24"/>
          <w:lang w:eastAsia="ru-RU"/>
        </w:rPr>
        <w:t xml:space="preserve"> «Арт-технологии», «Проектирование в ДПИ и дизайне»</w:t>
      </w:r>
      <w:r>
        <w:rPr>
          <w:rFonts w:ascii="Times New Roman" w:eastAsia="Times New Roman" w:hAnsi="Times New Roman"/>
          <w:bCs/>
          <w:color w:val="000000" w:themeColor="text1"/>
          <w:sz w:val="24"/>
          <w:szCs w:val="24"/>
          <w:lang w:eastAsia="ru-RU"/>
        </w:rPr>
        <w:t xml:space="preserve">. </w:t>
      </w:r>
      <w:r w:rsidRPr="009A1318">
        <w:rPr>
          <w:rFonts w:ascii="Times New Roman" w:eastAsia="Times New Roman" w:hAnsi="Times New Roman"/>
          <w:bCs/>
          <w:sz w:val="24"/>
          <w:szCs w:val="24"/>
          <w:lang w:eastAsia="ru-RU"/>
        </w:rPr>
        <w:t>Дисциплины, на которых базируется данная дисциплина, относятся к модулю:</w:t>
      </w:r>
      <w:r>
        <w:t>«</w:t>
      </w:r>
      <w:r w:rsidRPr="003F6407">
        <w:rPr>
          <w:rFonts w:ascii="Times New Roman" w:eastAsia="Times New Roman" w:hAnsi="Times New Roman"/>
          <w:bCs/>
          <w:sz w:val="24"/>
          <w:szCs w:val="24"/>
          <w:lang w:eastAsia="ru-RU"/>
        </w:rPr>
        <w:t>Человек, общество, культура</w:t>
      </w:r>
      <w:r>
        <w:rPr>
          <w:rFonts w:ascii="Times New Roman" w:eastAsia="Times New Roman" w:hAnsi="Times New Roman"/>
          <w:bCs/>
          <w:sz w:val="24"/>
          <w:szCs w:val="24"/>
          <w:lang w:eastAsia="ru-RU"/>
        </w:rPr>
        <w:t>»,</w:t>
      </w:r>
      <w:r>
        <w:t>«</w:t>
      </w:r>
      <w:r w:rsidRPr="00940216">
        <w:rPr>
          <w:rFonts w:ascii="Times New Roman" w:eastAsia="Times New Roman" w:hAnsi="Times New Roman"/>
          <w:bCs/>
          <w:sz w:val="24"/>
          <w:szCs w:val="24"/>
          <w:lang w:eastAsia="ru-RU"/>
        </w:rPr>
        <w:t>Информационные технологии</w:t>
      </w:r>
      <w:r>
        <w:rPr>
          <w:rFonts w:ascii="Times New Roman" w:eastAsia="Times New Roman" w:hAnsi="Times New Roman"/>
          <w:bCs/>
          <w:sz w:val="24"/>
          <w:szCs w:val="24"/>
          <w:lang w:eastAsia="ru-RU"/>
        </w:rPr>
        <w:t>»</w:t>
      </w:r>
    </w:p>
    <w:p w:rsidR="003F0548" w:rsidRPr="009A1318" w:rsidRDefault="003F0548" w:rsidP="00DE17EF">
      <w:pPr>
        <w:autoSpaceDE w:val="0"/>
        <w:autoSpaceDN w:val="0"/>
        <w:adjustRightInd w:val="0"/>
        <w:spacing w:after="0" w:line="25" w:lineRule="atLeast"/>
        <w:ind w:firstLine="709"/>
        <w:jc w:val="both"/>
        <w:rPr>
          <w:rFonts w:ascii="Times New Roman" w:eastAsia="Times New Roman" w:hAnsi="Times New Roman"/>
          <w:sz w:val="24"/>
          <w:szCs w:val="24"/>
          <w:lang w:eastAsia="ru-RU"/>
        </w:rPr>
      </w:pPr>
    </w:p>
    <w:p w:rsidR="003F0548" w:rsidRPr="009A1318" w:rsidRDefault="003F0548"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9A1318">
        <w:rPr>
          <w:rFonts w:ascii="Times New Roman" w:eastAsia="Times New Roman" w:hAnsi="Times New Roman"/>
          <w:b/>
          <w:bCs/>
          <w:sz w:val="24"/>
          <w:szCs w:val="24"/>
          <w:lang w:eastAsia="ru-RU"/>
        </w:rPr>
        <w:t>3. Цели и задачи</w:t>
      </w:r>
    </w:p>
    <w:p w:rsidR="003F0548" w:rsidRPr="00E24AE2" w:rsidRDefault="003F0548" w:rsidP="00DE17EF">
      <w:pPr>
        <w:pStyle w:val="FR1"/>
        <w:tabs>
          <w:tab w:val="left" w:pos="540"/>
        </w:tabs>
        <w:spacing w:before="0" w:line="25" w:lineRule="atLeast"/>
        <w:ind w:left="0" w:right="-58"/>
        <w:jc w:val="both"/>
        <w:rPr>
          <w:b w:val="0"/>
          <w:sz w:val="24"/>
          <w:szCs w:val="24"/>
        </w:rPr>
      </w:pPr>
      <w:r w:rsidRPr="00E24AE2">
        <w:rPr>
          <w:b w:val="0"/>
          <w:i/>
          <w:iCs/>
          <w:sz w:val="24"/>
          <w:szCs w:val="24"/>
        </w:rPr>
        <w:tab/>
        <w:t>Цель дисциплины</w:t>
      </w:r>
      <w:r w:rsidRPr="00E24AE2">
        <w:rPr>
          <w:b w:val="0"/>
          <w:sz w:val="24"/>
          <w:szCs w:val="24"/>
        </w:rPr>
        <w:t xml:space="preserve">: создать условия для развития у студентов, понимания и освоения ими закономерностей проектирования внеурочной деятельности в системе СПО и ДО </w:t>
      </w:r>
    </w:p>
    <w:p w:rsidR="003F0548" w:rsidRPr="00E24AE2" w:rsidRDefault="003F0548" w:rsidP="00DE17EF">
      <w:pPr>
        <w:autoSpaceDE w:val="0"/>
        <w:autoSpaceDN w:val="0"/>
        <w:adjustRightInd w:val="0"/>
        <w:spacing w:after="0" w:line="25" w:lineRule="atLeast"/>
        <w:ind w:firstLine="357"/>
        <w:jc w:val="both"/>
        <w:rPr>
          <w:rFonts w:ascii="Times New Roman" w:eastAsia="Times New Roman" w:hAnsi="Times New Roman"/>
          <w:i/>
          <w:iCs/>
          <w:sz w:val="24"/>
          <w:szCs w:val="24"/>
          <w:lang w:eastAsia="ru-RU"/>
        </w:rPr>
      </w:pPr>
      <w:r w:rsidRPr="00E24AE2">
        <w:rPr>
          <w:rFonts w:ascii="Times New Roman" w:eastAsia="Times New Roman" w:hAnsi="Times New Roman"/>
          <w:i/>
          <w:iCs/>
          <w:sz w:val="24"/>
          <w:szCs w:val="24"/>
          <w:lang w:eastAsia="ru-RU"/>
        </w:rPr>
        <w:t>Задачи дисциплины:</w:t>
      </w:r>
    </w:p>
    <w:p w:rsidR="003F0548" w:rsidRPr="00E24AE2" w:rsidRDefault="003F0548" w:rsidP="00DE17EF">
      <w:pPr>
        <w:pStyle w:val="a3"/>
        <w:numPr>
          <w:ilvl w:val="0"/>
          <w:numId w:val="42"/>
        </w:numPr>
        <w:autoSpaceDE w:val="0"/>
        <w:autoSpaceDN w:val="0"/>
        <w:adjustRightInd w:val="0"/>
        <w:spacing w:after="0" w:line="25" w:lineRule="atLeast"/>
        <w:jc w:val="both"/>
        <w:rPr>
          <w:rFonts w:ascii="Times New Roman" w:eastAsia="Times New Roman" w:hAnsi="Times New Roman" w:cs="Times New Roman"/>
          <w:i/>
          <w:iCs/>
          <w:sz w:val="24"/>
          <w:szCs w:val="24"/>
          <w:lang w:eastAsia="ru-RU"/>
        </w:rPr>
      </w:pPr>
      <w:r w:rsidRPr="00E24AE2">
        <w:rPr>
          <w:rFonts w:ascii="Times New Roman" w:hAnsi="Times New Roman" w:cs="Times New Roman"/>
          <w:sz w:val="24"/>
          <w:szCs w:val="24"/>
        </w:rPr>
        <w:t>формирование представления об основах проектирования внеурочной деятельности в системе СПО и ДО;</w:t>
      </w:r>
    </w:p>
    <w:p w:rsidR="003F0548" w:rsidRPr="00E24AE2" w:rsidRDefault="003F0548" w:rsidP="00DE17EF">
      <w:pPr>
        <w:pStyle w:val="a3"/>
        <w:numPr>
          <w:ilvl w:val="0"/>
          <w:numId w:val="42"/>
        </w:numPr>
        <w:autoSpaceDE w:val="0"/>
        <w:autoSpaceDN w:val="0"/>
        <w:adjustRightInd w:val="0"/>
        <w:spacing w:after="0" w:line="25" w:lineRule="atLeast"/>
        <w:jc w:val="both"/>
        <w:rPr>
          <w:rFonts w:ascii="Times New Roman" w:eastAsia="Times New Roman" w:hAnsi="Times New Roman" w:cs="Times New Roman"/>
          <w:i/>
          <w:iCs/>
          <w:sz w:val="24"/>
          <w:szCs w:val="24"/>
          <w:lang w:eastAsia="ru-RU"/>
        </w:rPr>
      </w:pPr>
      <w:r w:rsidRPr="00E24AE2">
        <w:rPr>
          <w:rFonts w:ascii="Times New Roman" w:hAnsi="Times New Roman" w:cs="Times New Roman"/>
          <w:sz w:val="24"/>
          <w:szCs w:val="24"/>
        </w:rPr>
        <w:lastRenderedPageBreak/>
        <w:t>приобретение знаний по проектированию внеурочной деятельности в системе СПО и ДО;</w:t>
      </w:r>
    </w:p>
    <w:p w:rsidR="003F0548" w:rsidRPr="00E24AE2" w:rsidRDefault="003F0548" w:rsidP="00DE17EF">
      <w:pPr>
        <w:pStyle w:val="a3"/>
        <w:numPr>
          <w:ilvl w:val="0"/>
          <w:numId w:val="42"/>
        </w:numPr>
        <w:autoSpaceDE w:val="0"/>
        <w:autoSpaceDN w:val="0"/>
        <w:adjustRightInd w:val="0"/>
        <w:spacing w:after="0" w:line="25" w:lineRule="atLeast"/>
        <w:jc w:val="both"/>
        <w:rPr>
          <w:rFonts w:ascii="Times New Roman" w:eastAsia="Times New Roman" w:hAnsi="Times New Roman" w:cs="Times New Roman"/>
          <w:i/>
          <w:iCs/>
          <w:sz w:val="24"/>
          <w:szCs w:val="24"/>
          <w:lang w:eastAsia="ru-RU"/>
        </w:rPr>
      </w:pPr>
      <w:r w:rsidRPr="00E24AE2">
        <w:rPr>
          <w:rFonts w:ascii="Times New Roman" w:hAnsi="Times New Roman" w:cs="Times New Roman"/>
          <w:sz w:val="24"/>
          <w:szCs w:val="24"/>
        </w:rPr>
        <w:t xml:space="preserve"> развитие навыков проектирования внеурочной деятельности в системе СПО и ДО создающей  условия для функционирования единого воспитательного пространства в образовательной системе СПО и ДО;</w:t>
      </w:r>
    </w:p>
    <w:p w:rsidR="003F0548" w:rsidRPr="00E24AE2" w:rsidRDefault="003F0548" w:rsidP="00DE17EF">
      <w:pPr>
        <w:pStyle w:val="a3"/>
        <w:numPr>
          <w:ilvl w:val="0"/>
          <w:numId w:val="42"/>
        </w:numPr>
        <w:autoSpaceDE w:val="0"/>
        <w:autoSpaceDN w:val="0"/>
        <w:adjustRightInd w:val="0"/>
        <w:spacing w:after="0" w:line="25" w:lineRule="atLeast"/>
        <w:jc w:val="both"/>
        <w:rPr>
          <w:rFonts w:ascii="Times New Roman" w:eastAsia="Times New Roman" w:hAnsi="Times New Roman" w:cs="Times New Roman"/>
          <w:i/>
          <w:iCs/>
          <w:sz w:val="24"/>
          <w:szCs w:val="24"/>
          <w:lang w:eastAsia="ru-RU"/>
        </w:rPr>
      </w:pPr>
      <w:r w:rsidRPr="00E24AE2">
        <w:rPr>
          <w:rFonts w:ascii="Times New Roman" w:hAnsi="Times New Roman" w:cs="Times New Roman"/>
          <w:sz w:val="24"/>
          <w:szCs w:val="24"/>
        </w:rPr>
        <w:t>достижение умения разнообразить виды творческой деятельности для наиболее полного удовлетворения интересов и потребностей обучающихся в объединениях различной направленности;</w:t>
      </w:r>
    </w:p>
    <w:p w:rsidR="003F0548" w:rsidRPr="00E24AE2" w:rsidRDefault="003F0548" w:rsidP="00DE17EF">
      <w:pPr>
        <w:autoSpaceDE w:val="0"/>
        <w:autoSpaceDN w:val="0"/>
        <w:adjustRightInd w:val="0"/>
        <w:spacing w:after="0" w:line="25" w:lineRule="atLeast"/>
        <w:ind w:firstLine="709"/>
        <w:jc w:val="both"/>
        <w:rPr>
          <w:rFonts w:ascii="Times New Roman" w:eastAsia="Times New Roman" w:hAnsi="Times New Roman"/>
          <w:bCs/>
          <w:sz w:val="24"/>
          <w:szCs w:val="24"/>
          <w:lang w:eastAsia="ru-RU"/>
        </w:rPr>
      </w:pPr>
    </w:p>
    <w:p w:rsidR="003F0548" w:rsidRPr="009A1318" w:rsidRDefault="003F0548"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9A1318">
        <w:rPr>
          <w:rFonts w:ascii="Times New Roman" w:eastAsia="Times New Roman" w:hAnsi="Times New Roman"/>
          <w:b/>
          <w:bCs/>
          <w:sz w:val="24"/>
          <w:szCs w:val="24"/>
          <w:lang w:eastAsia="ru-RU"/>
        </w:rPr>
        <w:t>4. Образовательные результаты</w:t>
      </w:r>
    </w:p>
    <w:tbl>
      <w:tblPr>
        <w:tblW w:w="5000" w:type="pct"/>
        <w:tblLayout w:type="fixed"/>
        <w:tblLook w:val="04A0"/>
      </w:tblPr>
      <w:tblGrid>
        <w:gridCol w:w="923"/>
        <w:gridCol w:w="2304"/>
        <w:gridCol w:w="1417"/>
        <w:gridCol w:w="1951"/>
        <w:gridCol w:w="1451"/>
        <w:gridCol w:w="1525"/>
      </w:tblGrid>
      <w:tr w:rsidR="003F0548" w:rsidRPr="0083381E" w:rsidTr="00FE39C5">
        <w:trPr>
          <w:trHeight w:val="674"/>
        </w:trPr>
        <w:tc>
          <w:tcPr>
            <w:tcW w:w="923" w:type="dxa"/>
            <w:tcBorders>
              <w:top w:val="single" w:sz="2" w:space="0" w:color="000000"/>
              <w:left w:val="single" w:sz="2" w:space="0" w:color="000000"/>
              <w:bottom w:val="single" w:sz="2" w:space="0" w:color="000000"/>
              <w:right w:val="single" w:sz="2" w:space="0" w:color="000000"/>
            </w:tcBorders>
            <w:hideMark/>
          </w:tcPr>
          <w:p w:rsidR="003F0548" w:rsidRPr="009A1318" w:rsidRDefault="003F0548" w:rsidP="00DE17EF">
            <w:pPr>
              <w:autoSpaceDE w:val="0"/>
              <w:autoSpaceDN w:val="0"/>
              <w:adjustRightInd w:val="0"/>
              <w:spacing w:after="0" w:line="25" w:lineRule="atLeast"/>
              <w:jc w:val="both"/>
              <w:rPr>
                <w:rFonts w:ascii="Times New Roman" w:eastAsia="Times New Roman" w:hAnsi="Times New Roman"/>
                <w:lang w:eastAsia="ru-RU"/>
              </w:rPr>
            </w:pPr>
            <w:r w:rsidRPr="009A1318">
              <w:rPr>
                <w:rFonts w:ascii="Times New Roman" w:eastAsia="Times New Roman" w:hAnsi="Times New Roman"/>
                <w:lang w:eastAsia="ru-RU"/>
              </w:rPr>
              <w:t>Код ОР модуля</w:t>
            </w:r>
          </w:p>
        </w:tc>
        <w:tc>
          <w:tcPr>
            <w:tcW w:w="2304" w:type="dxa"/>
            <w:tcBorders>
              <w:top w:val="single" w:sz="2" w:space="0" w:color="000000"/>
              <w:left w:val="single" w:sz="2" w:space="0" w:color="000000"/>
              <w:bottom w:val="single" w:sz="2" w:space="0" w:color="000000"/>
              <w:right w:val="single" w:sz="2" w:space="0" w:color="000000"/>
            </w:tcBorders>
            <w:hideMark/>
          </w:tcPr>
          <w:p w:rsidR="003F0548" w:rsidRPr="009A1318" w:rsidRDefault="003F0548" w:rsidP="00DE17EF">
            <w:pPr>
              <w:suppressAutoHyphens/>
              <w:autoSpaceDE w:val="0"/>
              <w:autoSpaceDN w:val="0"/>
              <w:adjustRightInd w:val="0"/>
              <w:spacing w:after="0" w:line="25" w:lineRule="atLeast"/>
              <w:jc w:val="both"/>
              <w:rPr>
                <w:rFonts w:ascii="Times New Roman" w:eastAsia="Times New Roman" w:hAnsi="Times New Roman"/>
                <w:lang w:eastAsia="ru-RU"/>
              </w:rPr>
            </w:pPr>
            <w:r w:rsidRPr="009A1318">
              <w:rPr>
                <w:rFonts w:ascii="Times New Roman" w:eastAsia="Times New Roman" w:hAnsi="Times New Roman"/>
                <w:lang w:eastAsia="ru-RU"/>
              </w:rPr>
              <w:t>Образовательные результаты модуля</w:t>
            </w:r>
          </w:p>
        </w:tc>
        <w:tc>
          <w:tcPr>
            <w:tcW w:w="1417" w:type="dxa"/>
            <w:tcBorders>
              <w:top w:val="single" w:sz="2" w:space="0" w:color="000000"/>
              <w:left w:val="single" w:sz="2" w:space="0" w:color="000000"/>
              <w:bottom w:val="single" w:sz="2" w:space="0" w:color="000000"/>
              <w:right w:val="single" w:sz="2" w:space="0" w:color="000000"/>
            </w:tcBorders>
            <w:hideMark/>
          </w:tcPr>
          <w:p w:rsidR="003F0548" w:rsidRPr="009A1318" w:rsidRDefault="003F0548" w:rsidP="00DE17EF">
            <w:pPr>
              <w:autoSpaceDE w:val="0"/>
              <w:autoSpaceDN w:val="0"/>
              <w:adjustRightInd w:val="0"/>
              <w:spacing w:after="0" w:line="25" w:lineRule="atLeast"/>
              <w:jc w:val="both"/>
              <w:rPr>
                <w:rFonts w:ascii="Times New Roman" w:eastAsia="Times New Roman" w:hAnsi="Times New Roman"/>
                <w:lang w:eastAsia="ru-RU"/>
              </w:rPr>
            </w:pPr>
            <w:r w:rsidRPr="009A1318">
              <w:rPr>
                <w:rFonts w:ascii="Times New Roman" w:eastAsia="Times New Roman" w:hAnsi="Times New Roman"/>
                <w:lang w:eastAsia="ru-RU"/>
              </w:rPr>
              <w:t>Код ОР дисциплины</w:t>
            </w:r>
          </w:p>
        </w:tc>
        <w:tc>
          <w:tcPr>
            <w:tcW w:w="1951" w:type="dxa"/>
            <w:tcBorders>
              <w:top w:val="single" w:sz="2" w:space="0" w:color="000000"/>
              <w:left w:val="single" w:sz="2" w:space="0" w:color="000000"/>
              <w:bottom w:val="single" w:sz="2" w:space="0" w:color="000000"/>
              <w:right w:val="single" w:sz="2" w:space="0" w:color="000000"/>
            </w:tcBorders>
            <w:hideMark/>
          </w:tcPr>
          <w:p w:rsidR="003F0548" w:rsidRPr="009A1318" w:rsidRDefault="003F0548" w:rsidP="00DE17EF">
            <w:pPr>
              <w:autoSpaceDE w:val="0"/>
              <w:autoSpaceDN w:val="0"/>
              <w:adjustRightInd w:val="0"/>
              <w:spacing w:after="0" w:line="25" w:lineRule="atLeast"/>
              <w:jc w:val="both"/>
              <w:rPr>
                <w:rFonts w:ascii="Times New Roman" w:eastAsia="Times New Roman" w:hAnsi="Times New Roman"/>
                <w:lang w:eastAsia="ru-RU"/>
              </w:rPr>
            </w:pPr>
            <w:r w:rsidRPr="009A1318">
              <w:rPr>
                <w:rFonts w:ascii="Times New Roman" w:eastAsia="Times New Roman" w:hAnsi="Times New Roman"/>
                <w:lang w:eastAsia="ru-RU"/>
              </w:rPr>
              <w:t>Образовательные результаты дисциплины</w:t>
            </w:r>
          </w:p>
        </w:tc>
        <w:tc>
          <w:tcPr>
            <w:tcW w:w="1451" w:type="dxa"/>
            <w:tcBorders>
              <w:top w:val="single" w:sz="2" w:space="0" w:color="000000"/>
              <w:left w:val="single" w:sz="2" w:space="0" w:color="000000"/>
              <w:bottom w:val="single" w:sz="2" w:space="0" w:color="000000"/>
              <w:right w:val="single" w:sz="2" w:space="0" w:color="000000"/>
            </w:tcBorders>
            <w:shd w:val="clear" w:color="auto" w:fill="FFFFFF"/>
            <w:hideMark/>
          </w:tcPr>
          <w:p w:rsidR="003F0548" w:rsidRPr="009A1318" w:rsidRDefault="003F0548" w:rsidP="00DE17EF">
            <w:pPr>
              <w:autoSpaceDE w:val="0"/>
              <w:autoSpaceDN w:val="0"/>
              <w:adjustRightInd w:val="0"/>
              <w:spacing w:after="0" w:line="25" w:lineRule="atLeast"/>
              <w:jc w:val="both"/>
              <w:rPr>
                <w:rFonts w:ascii="Times New Roman" w:eastAsia="Times New Roman" w:hAnsi="Times New Roman"/>
                <w:lang w:eastAsia="ru-RU"/>
              </w:rPr>
            </w:pPr>
            <w:r w:rsidRPr="009A1318">
              <w:rPr>
                <w:rFonts w:ascii="Times New Roman" w:eastAsia="Times New Roman" w:hAnsi="Times New Roman"/>
                <w:lang w:eastAsia="ru-RU"/>
              </w:rPr>
              <w:t>Код компетенций ОПОП</w:t>
            </w:r>
          </w:p>
        </w:tc>
        <w:tc>
          <w:tcPr>
            <w:tcW w:w="1525" w:type="dxa"/>
            <w:tcBorders>
              <w:top w:val="single" w:sz="2" w:space="0" w:color="000000"/>
              <w:left w:val="single" w:sz="2" w:space="0" w:color="000000"/>
              <w:bottom w:val="single" w:sz="2" w:space="0" w:color="000000"/>
              <w:right w:val="single" w:sz="2" w:space="0" w:color="000000"/>
            </w:tcBorders>
            <w:shd w:val="clear" w:color="auto" w:fill="FFFFFF"/>
            <w:hideMark/>
          </w:tcPr>
          <w:p w:rsidR="003F0548" w:rsidRPr="009A1318" w:rsidRDefault="003F0548" w:rsidP="00DE17EF">
            <w:pPr>
              <w:autoSpaceDE w:val="0"/>
              <w:autoSpaceDN w:val="0"/>
              <w:adjustRightInd w:val="0"/>
              <w:spacing w:after="0" w:line="25" w:lineRule="atLeast"/>
              <w:jc w:val="both"/>
              <w:rPr>
                <w:rFonts w:ascii="Times New Roman" w:eastAsia="Times New Roman" w:hAnsi="Times New Roman"/>
                <w:lang w:eastAsia="ru-RU"/>
              </w:rPr>
            </w:pPr>
            <w:r w:rsidRPr="009A1318">
              <w:rPr>
                <w:rFonts w:ascii="Times New Roman" w:eastAsia="Times New Roman" w:hAnsi="Times New Roman"/>
                <w:lang w:eastAsia="ru-RU"/>
              </w:rPr>
              <w:t>Средства оценивания ОР</w:t>
            </w:r>
          </w:p>
        </w:tc>
      </w:tr>
      <w:tr w:rsidR="007C3050" w:rsidRPr="007C3050" w:rsidTr="00FE39C5">
        <w:trPr>
          <w:trHeight w:val="338"/>
        </w:trPr>
        <w:tc>
          <w:tcPr>
            <w:tcW w:w="923" w:type="dxa"/>
            <w:vMerge w:val="restart"/>
            <w:tcBorders>
              <w:top w:val="single" w:sz="2" w:space="0" w:color="000000"/>
              <w:left w:val="single" w:sz="2" w:space="0" w:color="000000"/>
              <w:right w:val="single" w:sz="2" w:space="0" w:color="000000"/>
            </w:tcBorders>
            <w:vAlign w:val="center"/>
          </w:tcPr>
          <w:p w:rsidR="00B939B4" w:rsidRPr="007C3050"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7C3050">
              <w:rPr>
                <w:rFonts w:ascii="Times New Roman" w:hAnsi="Times New Roman"/>
                <w:sz w:val="24"/>
                <w:szCs w:val="24"/>
              </w:rPr>
              <w:t>ОР.1</w:t>
            </w:r>
          </w:p>
        </w:tc>
        <w:tc>
          <w:tcPr>
            <w:tcW w:w="2304" w:type="dxa"/>
            <w:vMerge w:val="restart"/>
            <w:tcBorders>
              <w:top w:val="single" w:sz="2" w:space="0" w:color="000000"/>
              <w:left w:val="single" w:sz="2" w:space="0" w:color="000000"/>
              <w:right w:val="single" w:sz="2" w:space="0" w:color="000000"/>
            </w:tcBorders>
            <w:vAlign w:val="center"/>
          </w:tcPr>
          <w:p w:rsidR="00B939B4" w:rsidRPr="007C3050" w:rsidRDefault="00B939B4" w:rsidP="00DE17EF">
            <w:pPr>
              <w:tabs>
                <w:tab w:val="left" w:pos="318"/>
              </w:tabs>
              <w:spacing w:after="0" w:line="25" w:lineRule="atLeast"/>
              <w:rPr>
                <w:rFonts w:ascii="Times New Roman" w:hAnsi="Times New Roman"/>
                <w:sz w:val="24"/>
                <w:szCs w:val="24"/>
              </w:rPr>
            </w:pPr>
            <w:r w:rsidRPr="007C3050">
              <w:rPr>
                <w:rFonts w:ascii="Times New Roman" w:hAnsi="Times New Roman"/>
                <w:sz w:val="24"/>
                <w:szCs w:val="24"/>
              </w:rPr>
              <w:t>Обучающийся демонстрирует знания и умения выстраивать профессиональную деятельность с позиции профессиональной педагогики и психологии; умеет проектировать и прогнозировать результаты профессионально-педагогической деятельности.</w:t>
            </w:r>
          </w:p>
          <w:p w:rsidR="00B939B4" w:rsidRPr="007C3050" w:rsidRDefault="00B939B4" w:rsidP="00DE17EF">
            <w:pPr>
              <w:shd w:val="clear" w:color="auto" w:fill="FFFFFF"/>
              <w:tabs>
                <w:tab w:val="left" w:pos="709"/>
              </w:tabs>
              <w:spacing w:after="0" w:line="25" w:lineRule="atLeast"/>
              <w:jc w:val="both"/>
              <w:rPr>
                <w:rFonts w:ascii="Times New Roman" w:eastAsia="Times New Roman" w:hAnsi="Times New Roman"/>
                <w:sz w:val="24"/>
                <w:szCs w:val="24"/>
                <w:lang w:eastAsia="ru-RU"/>
              </w:rPr>
            </w:pPr>
          </w:p>
        </w:tc>
        <w:tc>
          <w:tcPr>
            <w:tcW w:w="1417" w:type="dxa"/>
            <w:vMerge w:val="restart"/>
            <w:tcBorders>
              <w:top w:val="single" w:sz="2" w:space="0" w:color="000000"/>
              <w:left w:val="single" w:sz="2" w:space="0" w:color="000000"/>
              <w:right w:val="single" w:sz="2" w:space="0" w:color="000000"/>
            </w:tcBorders>
          </w:tcPr>
          <w:p w:rsidR="00B939B4" w:rsidRPr="007C3050"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7C3050">
              <w:rPr>
                <w:rFonts w:ascii="Times New Roman" w:eastAsia="Times New Roman" w:hAnsi="Times New Roman"/>
                <w:sz w:val="24"/>
                <w:szCs w:val="24"/>
                <w:lang w:eastAsia="ru-RU"/>
              </w:rPr>
              <w:t>ОР</w:t>
            </w:r>
            <w:r w:rsidRPr="007C3050">
              <w:rPr>
                <w:rFonts w:ascii="Times New Roman" w:eastAsia="Times New Roman" w:hAnsi="Times New Roman"/>
                <w:sz w:val="24"/>
                <w:szCs w:val="24"/>
                <w:lang w:val="en-US" w:eastAsia="ru-RU"/>
              </w:rPr>
              <w:t>.</w:t>
            </w:r>
            <w:r w:rsidRPr="007C3050">
              <w:rPr>
                <w:rFonts w:ascii="Times New Roman" w:eastAsia="Times New Roman" w:hAnsi="Times New Roman"/>
                <w:sz w:val="24"/>
                <w:szCs w:val="24"/>
                <w:lang w:eastAsia="ru-RU"/>
              </w:rPr>
              <w:t>1.1</w:t>
            </w:r>
            <w:r w:rsidRPr="007C3050">
              <w:rPr>
                <w:rFonts w:ascii="Times New Roman" w:eastAsia="Times New Roman" w:hAnsi="Times New Roman"/>
                <w:sz w:val="24"/>
                <w:szCs w:val="24"/>
                <w:lang w:val="en-US" w:eastAsia="ru-RU"/>
              </w:rPr>
              <w:t>4</w:t>
            </w:r>
            <w:r w:rsidRPr="007C3050">
              <w:rPr>
                <w:rFonts w:ascii="Times New Roman" w:eastAsia="Times New Roman" w:hAnsi="Times New Roman"/>
                <w:sz w:val="24"/>
                <w:szCs w:val="24"/>
                <w:lang w:eastAsia="ru-RU"/>
              </w:rPr>
              <w:t>.1</w:t>
            </w:r>
          </w:p>
        </w:tc>
        <w:tc>
          <w:tcPr>
            <w:tcW w:w="1951" w:type="dxa"/>
            <w:vMerge w:val="restart"/>
            <w:tcBorders>
              <w:top w:val="single" w:sz="2" w:space="0" w:color="000000"/>
              <w:left w:val="single" w:sz="2" w:space="0" w:color="000000"/>
              <w:right w:val="single" w:sz="2" w:space="0" w:color="000000"/>
            </w:tcBorders>
            <w:vAlign w:val="center"/>
          </w:tcPr>
          <w:p w:rsidR="00B939B4" w:rsidRPr="007C3050" w:rsidRDefault="00B939B4" w:rsidP="00DE17EF">
            <w:pPr>
              <w:spacing w:after="0" w:line="25" w:lineRule="atLeast"/>
              <w:rPr>
                <w:rFonts w:ascii="Times New Roman" w:hAnsi="Times New Roman"/>
                <w:sz w:val="24"/>
                <w:szCs w:val="24"/>
              </w:rPr>
            </w:pPr>
            <w:r w:rsidRPr="007C3050">
              <w:rPr>
                <w:rFonts w:ascii="Times New Roman" w:eastAsia="Times New Roman" w:hAnsi="Times New Roman"/>
                <w:sz w:val="24"/>
                <w:szCs w:val="24"/>
                <w:lang w:eastAsia="ru-RU"/>
              </w:rPr>
              <w:t xml:space="preserve">Демонстрирует способность </w:t>
            </w:r>
            <w:r w:rsidRPr="007C3050">
              <w:rPr>
                <w:rFonts w:ascii="Times New Roman" w:hAnsi="Times New Roman"/>
                <w:sz w:val="24"/>
                <w:szCs w:val="24"/>
              </w:rPr>
              <w:t>проектировать и прогрнозировать результаты внеурочной деятельности в системе СПО И ДО</w:t>
            </w:r>
          </w:p>
          <w:p w:rsidR="00B939B4" w:rsidRPr="007C3050" w:rsidRDefault="00B939B4" w:rsidP="00DE17EF">
            <w:pPr>
              <w:spacing w:after="0" w:line="25" w:lineRule="atLeast"/>
              <w:rPr>
                <w:rFonts w:ascii="Times New Roman" w:hAnsi="Times New Roman"/>
                <w:sz w:val="24"/>
                <w:szCs w:val="24"/>
              </w:rPr>
            </w:pPr>
          </w:p>
          <w:p w:rsidR="00B939B4" w:rsidRPr="007C3050" w:rsidRDefault="00B939B4" w:rsidP="00DE17EF">
            <w:pPr>
              <w:spacing w:after="0" w:line="25" w:lineRule="atLeast"/>
              <w:rPr>
                <w:rFonts w:ascii="Times New Roman" w:hAnsi="Times New Roman"/>
                <w:sz w:val="24"/>
                <w:szCs w:val="24"/>
              </w:rPr>
            </w:pPr>
          </w:p>
          <w:p w:rsidR="00B939B4" w:rsidRPr="007C3050" w:rsidRDefault="00B939B4" w:rsidP="00DE17EF">
            <w:pPr>
              <w:spacing w:after="0" w:line="25" w:lineRule="atLeast"/>
              <w:rPr>
                <w:rFonts w:ascii="Times New Roman" w:hAnsi="Times New Roman"/>
                <w:sz w:val="24"/>
                <w:szCs w:val="24"/>
              </w:rPr>
            </w:pPr>
          </w:p>
          <w:p w:rsidR="00B939B4" w:rsidRPr="007C3050" w:rsidRDefault="00B939B4" w:rsidP="00DE17EF">
            <w:pPr>
              <w:spacing w:after="0" w:line="25" w:lineRule="atLeast"/>
              <w:rPr>
                <w:rFonts w:ascii="Times New Roman" w:hAnsi="Times New Roman"/>
                <w:sz w:val="24"/>
                <w:szCs w:val="24"/>
              </w:rPr>
            </w:pPr>
          </w:p>
          <w:p w:rsidR="00B939B4" w:rsidRPr="007C3050" w:rsidRDefault="00B939B4" w:rsidP="00DE17EF">
            <w:pPr>
              <w:spacing w:after="0" w:line="25" w:lineRule="atLeast"/>
              <w:rPr>
                <w:rFonts w:ascii="Times New Roman" w:hAnsi="Times New Roman"/>
                <w:sz w:val="24"/>
                <w:szCs w:val="24"/>
              </w:rPr>
            </w:pPr>
          </w:p>
          <w:p w:rsidR="00B939B4" w:rsidRPr="007C3050" w:rsidRDefault="00B939B4" w:rsidP="00DE17EF">
            <w:pPr>
              <w:spacing w:after="0" w:line="25" w:lineRule="atLeast"/>
              <w:rPr>
                <w:rFonts w:ascii="Times New Roman" w:eastAsia="Times New Roman" w:hAnsi="Times New Roman"/>
                <w:sz w:val="24"/>
                <w:szCs w:val="24"/>
                <w:lang w:eastAsia="ru-RU"/>
              </w:rPr>
            </w:pPr>
          </w:p>
          <w:p w:rsidR="00B939B4" w:rsidRPr="007C3050" w:rsidRDefault="00B939B4" w:rsidP="00DE17EF">
            <w:pPr>
              <w:spacing w:after="0" w:line="25" w:lineRule="atLeast"/>
              <w:rPr>
                <w:rFonts w:ascii="Times New Roman" w:eastAsia="Times New Roman" w:hAnsi="Times New Roman"/>
                <w:sz w:val="24"/>
                <w:szCs w:val="24"/>
                <w:lang w:eastAsia="ru-RU"/>
              </w:rPr>
            </w:pPr>
          </w:p>
        </w:tc>
        <w:tc>
          <w:tcPr>
            <w:tcW w:w="1451" w:type="dxa"/>
            <w:vMerge w:val="restart"/>
            <w:tcBorders>
              <w:top w:val="single" w:sz="2" w:space="0" w:color="000000"/>
              <w:left w:val="single" w:sz="2" w:space="0" w:color="000000"/>
              <w:right w:val="single" w:sz="2" w:space="0" w:color="000000"/>
            </w:tcBorders>
            <w:shd w:val="clear" w:color="auto" w:fill="FFFFFF"/>
          </w:tcPr>
          <w:p w:rsidR="00B939B4" w:rsidRPr="007C3050" w:rsidRDefault="00B939B4" w:rsidP="00DE17EF">
            <w:pPr>
              <w:spacing w:after="0" w:line="25" w:lineRule="atLeast"/>
              <w:ind w:left="-74"/>
              <w:jc w:val="both"/>
              <w:rPr>
                <w:rFonts w:ascii="Times New Roman" w:hAnsi="Times New Roman"/>
                <w:sz w:val="24"/>
                <w:szCs w:val="24"/>
              </w:rPr>
            </w:pPr>
            <w:r w:rsidRPr="007C3050">
              <w:rPr>
                <w:rFonts w:ascii="Times New Roman" w:hAnsi="Times New Roman"/>
                <w:sz w:val="24"/>
                <w:szCs w:val="24"/>
              </w:rPr>
              <w:t>ПК-15</w:t>
            </w:r>
          </w:p>
          <w:p w:rsidR="00B939B4" w:rsidRPr="007C3050"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p>
          <w:p w:rsidR="00B939B4" w:rsidRPr="007C3050"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p>
          <w:p w:rsidR="00B939B4" w:rsidRPr="007C3050"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p>
          <w:p w:rsidR="00B939B4" w:rsidRPr="007C3050"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p>
          <w:p w:rsidR="00B939B4" w:rsidRPr="007C3050"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p>
          <w:p w:rsidR="00B939B4" w:rsidRPr="007C3050"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p>
          <w:p w:rsidR="00B939B4" w:rsidRPr="007C3050"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p>
          <w:p w:rsidR="00B939B4" w:rsidRPr="007C3050"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p>
          <w:p w:rsidR="00B939B4" w:rsidRPr="007C3050"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p>
          <w:p w:rsidR="00B939B4" w:rsidRPr="007C3050"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p>
          <w:p w:rsidR="00B939B4" w:rsidRPr="007C3050"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p>
          <w:p w:rsidR="00B939B4" w:rsidRPr="007C3050"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p>
          <w:p w:rsidR="00B939B4" w:rsidRPr="007C3050"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p>
          <w:p w:rsidR="00B939B4" w:rsidRPr="007C3050"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p>
          <w:p w:rsidR="00B939B4" w:rsidRPr="007C3050"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p>
          <w:p w:rsidR="00B939B4" w:rsidRPr="007C3050"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p>
          <w:p w:rsidR="00B939B4" w:rsidRPr="007C3050"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p>
          <w:p w:rsidR="00B939B4" w:rsidRPr="007C3050"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p>
          <w:p w:rsidR="00B939B4" w:rsidRPr="007C3050"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525" w:type="dxa"/>
            <w:tcBorders>
              <w:top w:val="single" w:sz="2" w:space="0" w:color="000000"/>
              <w:left w:val="single" w:sz="2" w:space="0" w:color="000000"/>
              <w:bottom w:val="single" w:sz="2" w:space="0" w:color="000000"/>
              <w:right w:val="single" w:sz="2" w:space="0" w:color="000000"/>
            </w:tcBorders>
            <w:shd w:val="clear" w:color="auto" w:fill="FFFFFF"/>
          </w:tcPr>
          <w:p w:rsidR="00B939B4" w:rsidRPr="007C3050" w:rsidRDefault="00B939B4" w:rsidP="00DE17EF">
            <w:pPr>
              <w:spacing w:after="0" w:line="25" w:lineRule="atLeast"/>
              <w:rPr>
                <w:rFonts w:ascii="Times New Roman" w:hAnsi="Times New Roman"/>
                <w:sz w:val="24"/>
                <w:szCs w:val="24"/>
              </w:rPr>
            </w:pPr>
            <w:r w:rsidRPr="007C3050">
              <w:rPr>
                <w:rFonts w:ascii="Times New Roman" w:hAnsi="Times New Roman"/>
                <w:sz w:val="24"/>
                <w:szCs w:val="24"/>
              </w:rPr>
              <w:t xml:space="preserve">Доклад </w:t>
            </w:r>
          </w:p>
        </w:tc>
      </w:tr>
      <w:tr w:rsidR="007C3050" w:rsidRPr="007C3050" w:rsidTr="00FE39C5">
        <w:trPr>
          <w:trHeight w:val="331"/>
        </w:trPr>
        <w:tc>
          <w:tcPr>
            <w:tcW w:w="923" w:type="dxa"/>
            <w:vMerge/>
            <w:tcBorders>
              <w:left w:val="single" w:sz="2" w:space="0" w:color="000000"/>
              <w:right w:val="single" w:sz="2" w:space="0" w:color="000000"/>
            </w:tcBorders>
            <w:vAlign w:val="center"/>
          </w:tcPr>
          <w:p w:rsidR="00B939B4" w:rsidRPr="007C3050" w:rsidRDefault="00B939B4" w:rsidP="00DE17EF">
            <w:pPr>
              <w:autoSpaceDE w:val="0"/>
              <w:autoSpaceDN w:val="0"/>
              <w:adjustRightInd w:val="0"/>
              <w:spacing w:after="0" w:line="25" w:lineRule="atLeast"/>
              <w:jc w:val="both"/>
              <w:rPr>
                <w:rFonts w:ascii="Times New Roman" w:hAnsi="Times New Roman"/>
                <w:sz w:val="24"/>
                <w:szCs w:val="24"/>
              </w:rPr>
            </w:pPr>
          </w:p>
        </w:tc>
        <w:tc>
          <w:tcPr>
            <w:tcW w:w="2304" w:type="dxa"/>
            <w:vMerge/>
            <w:tcBorders>
              <w:left w:val="single" w:sz="2" w:space="0" w:color="000000"/>
              <w:right w:val="single" w:sz="2" w:space="0" w:color="000000"/>
            </w:tcBorders>
            <w:vAlign w:val="center"/>
          </w:tcPr>
          <w:p w:rsidR="00B939B4" w:rsidRPr="007C3050" w:rsidRDefault="00B939B4" w:rsidP="00DE17EF">
            <w:pPr>
              <w:spacing w:after="0" w:line="25" w:lineRule="atLeast"/>
              <w:rPr>
                <w:rFonts w:ascii="Times New Roman" w:eastAsia="Times New Roman" w:hAnsi="Times New Roman"/>
                <w:sz w:val="24"/>
                <w:szCs w:val="24"/>
                <w:lang w:eastAsia="ru-RU"/>
              </w:rPr>
            </w:pPr>
          </w:p>
        </w:tc>
        <w:tc>
          <w:tcPr>
            <w:tcW w:w="1417" w:type="dxa"/>
            <w:vMerge/>
            <w:tcBorders>
              <w:left w:val="single" w:sz="2" w:space="0" w:color="000000"/>
              <w:right w:val="single" w:sz="2" w:space="0" w:color="000000"/>
            </w:tcBorders>
          </w:tcPr>
          <w:p w:rsidR="00B939B4" w:rsidRPr="007C3050"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951" w:type="dxa"/>
            <w:vMerge/>
            <w:tcBorders>
              <w:left w:val="single" w:sz="2" w:space="0" w:color="000000"/>
              <w:right w:val="single" w:sz="2" w:space="0" w:color="000000"/>
            </w:tcBorders>
            <w:vAlign w:val="center"/>
          </w:tcPr>
          <w:p w:rsidR="00B939B4" w:rsidRPr="007C3050" w:rsidRDefault="00B939B4" w:rsidP="00DE17EF">
            <w:pPr>
              <w:spacing w:after="0" w:line="25" w:lineRule="atLeast"/>
              <w:rPr>
                <w:rFonts w:ascii="Times New Roman" w:eastAsia="Times New Roman" w:hAnsi="Times New Roman"/>
                <w:sz w:val="24"/>
                <w:szCs w:val="24"/>
                <w:lang w:eastAsia="ru-RU"/>
              </w:rPr>
            </w:pPr>
          </w:p>
        </w:tc>
        <w:tc>
          <w:tcPr>
            <w:tcW w:w="1451" w:type="dxa"/>
            <w:vMerge/>
            <w:tcBorders>
              <w:left w:val="single" w:sz="2" w:space="0" w:color="000000"/>
              <w:right w:val="single" w:sz="2" w:space="0" w:color="000000"/>
            </w:tcBorders>
            <w:shd w:val="clear" w:color="auto" w:fill="FFFFFF"/>
          </w:tcPr>
          <w:p w:rsidR="00B939B4" w:rsidRPr="007C3050" w:rsidRDefault="00B939B4" w:rsidP="00DE17EF">
            <w:pPr>
              <w:spacing w:after="0" w:line="25" w:lineRule="atLeast"/>
              <w:ind w:left="-74"/>
              <w:jc w:val="both"/>
              <w:rPr>
                <w:rFonts w:ascii="Times New Roman" w:hAnsi="Times New Roman"/>
                <w:sz w:val="24"/>
                <w:szCs w:val="24"/>
              </w:rPr>
            </w:pPr>
          </w:p>
        </w:tc>
        <w:tc>
          <w:tcPr>
            <w:tcW w:w="1525" w:type="dxa"/>
            <w:tcBorders>
              <w:top w:val="single" w:sz="2" w:space="0" w:color="000000"/>
              <w:left w:val="single" w:sz="2" w:space="0" w:color="000000"/>
              <w:bottom w:val="single" w:sz="2" w:space="0" w:color="000000"/>
              <w:right w:val="single" w:sz="2" w:space="0" w:color="000000"/>
            </w:tcBorders>
            <w:shd w:val="clear" w:color="auto" w:fill="FFFFFF"/>
          </w:tcPr>
          <w:p w:rsidR="00B939B4" w:rsidRPr="007C3050" w:rsidRDefault="00B939B4" w:rsidP="00DE17EF">
            <w:pPr>
              <w:spacing w:after="0" w:line="25" w:lineRule="atLeast"/>
              <w:rPr>
                <w:rFonts w:ascii="Times New Roman" w:hAnsi="Times New Roman"/>
                <w:sz w:val="24"/>
                <w:szCs w:val="24"/>
              </w:rPr>
            </w:pPr>
            <w:r w:rsidRPr="007C3050">
              <w:rPr>
                <w:rFonts w:ascii="Times New Roman" w:hAnsi="Times New Roman"/>
                <w:sz w:val="24"/>
                <w:szCs w:val="24"/>
              </w:rPr>
              <w:t xml:space="preserve">Тест </w:t>
            </w:r>
          </w:p>
        </w:tc>
      </w:tr>
      <w:tr w:rsidR="007C3050" w:rsidRPr="007C3050" w:rsidTr="00FE39C5">
        <w:trPr>
          <w:trHeight w:val="331"/>
        </w:trPr>
        <w:tc>
          <w:tcPr>
            <w:tcW w:w="923" w:type="dxa"/>
            <w:vMerge/>
            <w:tcBorders>
              <w:left w:val="single" w:sz="2" w:space="0" w:color="000000"/>
              <w:right w:val="single" w:sz="2" w:space="0" w:color="000000"/>
            </w:tcBorders>
            <w:vAlign w:val="center"/>
          </w:tcPr>
          <w:p w:rsidR="00B939B4" w:rsidRPr="007C3050" w:rsidRDefault="00B939B4" w:rsidP="00DE17EF">
            <w:pPr>
              <w:autoSpaceDE w:val="0"/>
              <w:autoSpaceDN w:val="0"/>
              <w:adjustRightInd w:val="0"/>
              <w:spacing w:after="0" w:line="25" w:lineRule="atLeast"/>
              <w:jc w:val="both"/>
              <w:rPr>
                <w:rFonts w:ascii="Times New Roman" w:hAnsi="Times New Roman"/>
                <w:sz w:val="24"/>
                <w:szCs w:val="24"/>
              </w:rPr>
            </w:pPr>
          </w:p>
        </w:tc>
        <w:tc>
          <w:tcPr>
            <w:tcW w:w="2304" w:type="dxa"/>
            <w:vMerge/>
            <w:tcBorders>
              <w:left w:val="single" w:sz="2" w:space="0" w:color="000000"/>
              <w:right w:val="single" w:sz="2" w:space="0" w:color="000000"/>
            </w:tcBorders>
            <w:vAlign w:val="center"/>
          </w:tcPr>
          <w:p w:rsidR="00B939B4" w:rsidRPr="007C3050" w:rsidRDefault="00B939B4" w:rsidP="00DE17EF">
            <w:pPr>
              <w:spacing w:after="0" w:line="25" w:lineRule="atLeast"/>
              <w:rPr>
                <w:rFonts w:ascii="Times New Roman" w:eastAsia="Times New Roman" w:hAnsi="Times New Roman"/>
                <w:sz w:val="24"/>
                <w:szCs w:val="24"/>
                <w:lang w:eastAsia="ru-RU"/>
              </w:rPr>
            </w:pPr>
          </w:p>
        </w:tc>
        <w:tc>
          <w:tcPr>
            <w:tcW w:w="1417" w:type="dxa"/>
            <w:vMerge/>
            <w:tcBorders>
              <w:left w:val="single" w:sz="2" w:space="0" w:color="000000"/>
              <w:right w:val="single" w:sz="2" w:space="0" w:color="000000"/>
            </w:tcBorders>
          </w:tcPr>
          <w:p w:rsidR="00B939B4" w:rsidRPr="007C3050"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951" w:type="dxa"/>
            <w:vMerge/>
            <w:tcBorders>
              <w:left w:val="single" w:sz="2" w:space="0" w:color="000000"/>
              <w:right w:val="single" w:sz="2" w:space="0" w:color="000000"/>
            </w:tcBorders>
            <w:vAlign w:val="center"/>
          </w:tcPr>
          <w:p w:rsidR="00B939B4" w:rsidRPr="007C3050" w:rsidRDefault="00B939B4" w:rsidP="00DE17EF">
            <w:pPr>
              <w:spacing w:after="0" w:line="25" w:lineRule="atLeast"/>
              <w:rPr>
                <w:rFonts w:ascii="Times New Roman" w:eastAsia="Times New Roman" w:hAnsi="Times New Roman"/>
                <w:sz w:val="24"/>
                <w:szCs w:val="24"/>
                <w:lang w:eastAsia="ru-RU"/>
              </w:rPr>
            </w:pPr>
          </w:p>
        </w:tc>
        <w:tc>
          <w:tcPr>
            <w:tcW w:w="1451" w:type="dxa"/>
            <w:vMerge/>
            <w:tcBorders>
              <w:left w:val="single" w:sz="2" w:space="0" w:color="000000"/>
              <w:right w:val="single" w:sz="2" w:space="0" w:color="000000"/>
            </w:tcBorders>
            <w:shd w:val="clear" w:color="auto" w:fill="FFFFFF"/>
          </w:tcPr>
          <w:p w:rsidR="00B939B4" w:rsidRPr="007C3050" w:rsidRDefault="00B939B4" w:rsidP="00DE17EF">
            <w:pPr>
              <w:spacing w:after="0" w:line="25" w:lineRule="atLeast"/>
              <w:ind w:left="-74"/>
              <w:jc w:val="both"/>
              <w:rPr>
                <w:rFonts w:ascii="Times New Roman" w:hAnsi="Times New Roman"/>
                <w:sz w:val="24"/>
                <w:szCs w:val="24"/>
              </w:rPr>
            </w:pPr>
          </w:p>
        </w:tc>
        <w:tc>
          <w:tcPr>
            <w:tcW w:w="1525" w:type="dxa"/>
            <w:tcBorders>
              <w:top w:val="single" w:sz="2" w:space="0" w:color="000000"/>
              <w:left w:val="single" w:sz="2" w:space="0" w:color="000000"/>
              <w:bottom w:val="single" w:sz="2" w:space="0" w:color="000000"/>
              <w:right w:val="single" w:sz="2" w:space="0" w:color="000000"/>
            </w:tcBorders>
            <w:shd w:val="clear" w:color="auto" w:fill="FFFFFF"/>
          </w:tcPr>
          <w:p w:rsidR="00B939B4" w:rsidRPr="007C3050" w:rsidRDefault="00B939B4" w:rsidP="00DE17EF">
            <w:pPr>
              <w:spacing w:after="0" w:line="25" w:lineRule="atLeast"/>
              <w:rPr>
                <w:rFonts w:ascii="Times New Roman" w:hAnsi="Times New Roman"/>
                <w:sz w:val="24"/>
                <w:szCs w:val="24"/>
              </w:rPr>
            </w:pPr>
            <w:r w:rsidRPr="007C3050">
              <w:rPr>
                <w:rFonts w:ascii="Times New Roman" w:hAnsi="Times New Roman"/>
                <w:sz w:val="24"/>
                <w:szCs w:val="24"/>
              </w:rPr>
              <w:t>Доклад (Анализ плана внеурочной деятельности образовательной организации)</w:t>
            </w:r>
          </w:p>
        </w:tc>
      </w:tr>
      <w:tr w:rsidR="007C3050" w:rsidRPr="007C3050" w:rsidTr="00FE39C5">
        <w:trPr>
          <w:trHeight w:val="331"/>
        </w:trPr>
        <w:tc>
          <w:tcPr>
            <w:tcW w:w="923" w:type="dxa"/>
            <w:vMerge/>
            <w:tcBorders>
              <w:left w:val="single" w:sz="2" w:space="0" w:color="000000"/>
              <w:right w:val="single" w:sz="2" w:space="0" w:color="000000"/>
            </w:tcBorders>
            <w:vAlign w:val="center"/>
          </w:tcPr>
          <w:p w:rsidR="00B939B4" w:rsidRPr="007C3050" w:rsidRDefault="00B939B4" w:rsidP="00DE17EF">
            <w:pPr>
              <w:autoSpaceDE w:val="0"/>
              <w:autoSpaceDN w:val="0"/>
              <w:adjustRightInd w:val="0"/>
              <w:spacing w:after="0" w:line="25" w:lineRule="atLeast"/>
              <w:jc w:val="both"/>
              <w:rPr>
                <w:rFonts w:ascii="Times New Roman" w:hAnsi="Times New Roman"/>
                <w:sz w:val="24"/>
                <w:szCs w:val="24"/>
              </w:rPr>
            </w:pPr>
          </w:p>
        </w:tc>
        <w:tc>
          <w:tcPr>
            <w:tcW w:w="2304" w:type="dxa"/>
            <w:vMerge/>
            <w:tcBorders>
              <w:left w:val="single" w:sz="2" w:space="0" w:color="000000"/>
              <w:right w:val="single" w:sz="2" w:space="0" w:color="000000"/>
            </w:tcBorders>
            <w:vAlign w:val="center"/>
          </w:tcPr>
          <w:p w:rsidR="00B939B4" w:rsidRPr="007C3050" w:rsidRDefault="00B939B4" w:rsidP="00DE17EF">
            <w:pPr>
              <w:spacing w:after="0" w:line="25" w:lineRule="atLeast"/>
              <w:rPr>
                <w:rFonts w:ascii="Times New Roman" w:eastAsia="Times New Roman" w:hAnsi="Times New Roman"/>
                <w:sz w:val="24"/>
                <w:szCs w:val="24"/>
                <w:lang w:eastAsia="ru-RU"/>
              </w:rPr>
            </w:pPr>
          </w:p>
        </w:tc>
        <w:tc>
          <w:tcPr>
            <w:tcW w:w="1417" w:type="dxa"/>
            <w:vMerge/>
            <w:tcBorders>
              <w:left w:val="single" w:sz="2" w:space="0" w:color="000000"/>
              <w:right w:val="single" w:sz="2" w:space="0" w:color="000000"/>
            </w:tcBorders>
          </w:tcPr>
          <w:p w:rsidR="00B939B4" w:rsidRPr="007C3050"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951" w:type="dxa"/>
            <w:vMerge/>
            <w:tcBorders>
              <w:left w:val="single" w:sz="2" w:space="0" w:color="000000"/>
              <w:right w:val="single" w:sz="2" w:space="0" w:color="000000"/>
            </w:tcBorders>
            <w:vAlign w:val="center"/>
          </w:tcPr>
          <w:p w:rsidR="00B939B4" w:rsidRPr="007C3050" w:rsidRDefault="00B939B4" w:rsidP="00DE17EF">
            <w:pPr>
              <w:spacing w:after="0" w:line="25" w:lineRule="atLeast"/>
              <w:rPr>
                <w:rFonts w:ascii="Times New Roman" w:eastAsia="Times New Roman" w:hAnsi="Times New Roman"/>
                <w:sz w:val="24"/>
                <w:szCs w:val="24"/>
                <w:lang w:eastAsia="ru-RU"/>
              </w:rPr>
            </w:pPr>
          </w:p>
        </w:tc>
        <w:tc>
          <w:tcPr>
            <w:tcW w:w="1451" w:type="dxa"/>
            <w:vMerge/>
            <w:tcBorders>
              <w:left w:val="single" w:sz="2" w:space="0" w:color="000000"/>
              <w:right w:val="single" w:sz="2" w:space="0" w:color="000000"/>
            </w:tcBorders>
            <w:shd w:val="clear" w:color="auto" w:fill="FFFFFF"/>
          </w:tcPr>
          <w:p w:rsidR="00B939B4" w:rsidRPr="007C3050" w:rsidRDefault="00B939B4" w:rsidP="00DE17EF">
            <w:pPr>
              <w:spacing w:after="0" w:line="25" w:lineRule="atLeast"/>
              <w:ind w:left="-74"/>
              <w:jc w:val="both"/>
              <w:rPr>
                <w:rFonts w:ascii="Times New Roman" w:hAnsi="Times New Roman"/>
                <w:sz w:val="24"/>
                <w:szCs w:val="24"/>
              </w:rPr>
            </w:pPr>
          </w:p>
        </w:tc>
        <w:tc>
          <w:tcPr>
            <w:tcW w:w="1525" w:type="dxa"/>
            <w:tcBorders>
              <w:top w:val="single" w:sz="2" w:space="0" w:color="000000"/>
              <w:left w:val="single" w:sz="2" w:space="0" w:color="000000"/>
              <w:bottom w:val="single" w:sz="2" w:space="0" w:color="000000"/>
              <w:right w:val="single" w:sz="2" w:space="0" w:color="000000"/>
            </w:tcBorders>
            <w:shd w:val="clear" w:color="auto" w:fill="FFFFFF"/>
          </w:tcPr>
          <w:p w:rsidR="00B939B4" w:rsidRPr="007C3050" w:rsidRDefault="00B939B4" w:rsidP="00DE17EF">
            <w:pPr>
              <w:spacing w:after="0" w:line="25" w:lineRule="atLeast"/>
              <w:rPr>
                <w:rFonts w:ascii="Times New Roman" w:hAnsi="Times New Roman"/>
                <w:sz w:val="24"/>
                <w:szCs w:val="24"/>
              </w:rPr>
            </w:pPr>
            <w:r w:rsidRPr="007C3050">
              <w:rPr>
                <w:rFonts w:ascii="Times New Roman" w:hAnsi="Times New Roman"/>
                <w:sz w:val="24"/>
                <w:szCs w:val="24"/>
              </w:rPr>
              <w:t>Проект</w:t>
            </w:r>
          </w:p>
          <w:p w:rsidR="00B939B4" w:rsidRPr="007C3050" w:rsidRDefault="00B939B4" w:rsidP="00DE17EF">
            <w:pPr>
              <w:spacing w:after="0" w:line="25" w:lineRule="atLeast"/>
              <w:rPr>
                <w:rFonts w:ascii="Times New Roman" w:hAnsi="Times New Roman"/>
                <w:sz w:val="24"/>
                <w:szCs w:val="24"/>
              </w:rPr>
            </w:pPr>
            <w:r w:rsidRPr="007C3050">
              <w:rPr>
                <w:rFonts w:ascii="Times New Roman" w:hAnsi="Times New Roman"/>
                <w:sz w:val="24"/>
                <w:szCs w:val="24"/>
              </w:rPr>
              <w:t>(Программа кружка)</w:t>
            </w:r>
          </w:p>
        </w:tc>
      </w:tr>
      <w:tr w:rsidR="007C3050" w:rsidRPr="007C3050" w:rsidTr="00FE39C5">
        <w:trPr>
          <w:trHeight w:val="331"/>
        </w:trPr>
        <w:tc>
          <w:tcPr>
            <w:tcW w:w="923" w:type="dxa"/>
            <w:vMerge/>
            <w:tcBorders>
              <w:left w:val="single" w:sz="2" w:space="0" w:color="000000"/>
              <w:bottom w:val="single" w:sz="2" w:space="0" w:color="000000"/>
              <w:right w:val="single" w:sz="2" w:space="0" w:color="000000"/>
            </w:tcBorders>
            <w:vAlign w:val="center"/>
          </w:tcPr>
          <w:p w:rsidR="00B939B4" w:rsidRPr="007C3050" w:rsidRDefault="00B939B4" w:rsidP="00DE17EF">
            <w:pPr>
              <w:autoSpaceDE w:val="0"/>
              <w:autoSpaceDN w:val="0"/>
              <w:adjustRightInd w:val="0"/>
              <w:spacing w:after="0" w:line="25" w:lineRule="atLeast"/>
              <w:jc w:val="both"/>
              <w:rPr>
                <w:rFonts w:ascii="Times New Roman" w:hAnsi="Times New Roman"/>
                <w:sz w:val="24"/>
                <w:szCs w:val="24"/>
              </w:rPr>
            </w:pPr>
          </w:p>
        </w:tc>
        <w:tc>
          <w:tcPr>
            <w:tcW w:w="2304" w:type="dxa"/>
            <w:vMerge/>
            <w:tcBorders>
              <w:left w:val="single" w:sz="2" w:space="0" w:color="000000"/>
              <w:bottom w:val="single" w:sz="2" w:space="0" w:color="000000"/>
              <w:right w:val="single" w:sz="2" w:space="0" w:color="000000"/>
            </w:tcBorders>
            <w:vAlign w:val="center"/>
          </w:tcPr>
          <w:p w:rsidR="00B939B4" w:rsidRPr="007C3050" w:rsidRDefault="00B939B4" w:rsidP="00DE17EF">
            <w:pPr>
              <w:spacing w:after="0" w:line="25" w:lineRule="atLeast"/>
              <w:rPr>
                <w:rFonts w:ascii="Times New Roman" w:eastAsia="Times New Roman" w:hAnsi="Times New Roman"/>
                <w:sz w:val="24"/>
                <w:szCs w:val="24"/>
                <w:lang w:eastAsia="ru-RU"/>
              </w:rPr>
            </w:pPr>
          </w:p>
        </w:tc>
        <w:tc>
          <w:tcPr>
            <w:tcW w:w="1417" w:type="dxa"/>
            <w:vMerge/>
            <w:tcBorders>
              <w:left w:val="single" w:sz="2" w:space="0" w:color="000000"/>
              <w:bottom w:val="single" w:sz="2" w:space="0" w:color="000000"/>
              <w:right w:val="single" w:sz="2" w:space="0" w:color="000000"/>
            </w:tcBorders>
          </w:tcPr>
          <w:p w:rsidR="00B939B4" w:rsidRPr="007C3050" w:rsidRDefault="00B939B4"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951" w:type="dxa"/>
            <w:vMerge/>
            <w:tcBorders>
              <w:left w:val="single" w:sz="2" w:space="0" w:color="000000"/>
              <w:bottom w:val="single" w:sz="2" w:space="0" w:color="000000"/>
              <w:right w:val="single" w:sz="2" w:space="0" w:color="000000"/>
            </w:tcBorders>
            <w:vAlign w:val="center"/>
          </w:tcPr>
          <w:p w:rsidR="00B939B4" w:rsidRPr="007C3050" w:rsidRDefault="00B939B4" w:rsidP="00DE17EF">
            <w:pPr>
              <w:spacing w:after="0" w:line="25" w:lineRule="atLeast"/>
              <w:rPr>
                <w:rFonts w:ascii="Times New Roman" w:eastAsia="Times New Roman" w:hAnsi="Times New Roman"/>
                <w:sz w:val="24"/>
                <w:szCs w:val="24"/>
                <w:lang w:eastAsia="ru-RU"/>
              </w:rPr>
            </w:pPr>
          </w:p>
        </w:tc>
        <w:tc>
          <w:tcPr>
            <w:tcW w:w="1451" w:type="dxa"/>
            <w:vMerge/>
            <w:tcBorders>
              <w:left w:val="single" w:sz="2" w:space="0" w:color="000000"/>
              <w:bottom w:val="single" w:sz="2" w:space="0" w:color="000000"/>
              <w:right w:val="single" w:sz="2" w:space="0" w:color="000000"/>
            </w:tcBorders>
            <w:shd w:val="clear" w:color="auto" w:fill="FFFFFF"/>
          </w:tcPr>
          <w:p w:rsidR="00B939B4" w:rsidRPr="007C3050" w:rsidRDefault="00B939B4" w:rsidP="00DE17EF">
            <w:pPr>
              <w:spacing w:after="0" w:line="25" w:lineRule="atLeast"/>
              <w:ind w:left="-74"/>
              <w:jc w:val="both"/>
              <w:rPr>
                <w:rFonts w:ascii="Times New Roman" w:hAnsi="Times New Roman"/>
                <w:sz w:val="24"/>
                <w:szCs w:val="24"/>
              </w:rPr>
            </w:pPr>
          </w:p>
        </w:tc>
        <w:tc>
          <w:tcPr>
            <w:tcW w:w="1525" w:type="dxa"/>
            <w:tcBorders>
              <w:top w:val="single" w:sz="2" w:space="0" w:color="000000"/>
              <w:left w:val="single" w:sz="2" w:space="0" w:color="000000"/>
              <w:bottom w:val="single" w:sz="2" w:space="0" w:color="000000"/>
              <w:right w:val="single" w:sz="2" w:space="0" w:color="000000"/>
            </w:tcBorders>
            <w:shd w:val="clear" w:color="auto" w:fill="FFFFFF"/>
          </w:tcPr>
          <w:p w:rsidR="00B939B4" w:rsidRPr="007C3050" w:rsidRDefault="00B939B4" w:rsidP="00DE17EF">
            <w:pPr>
              <w:autoSpaceDE w:val="0"/>
              <w:autoSpaceDN w:val="0"/>
              <w:adjustRightInd w:val="0"/>
              <w:spacing w:after="0" w:line="25" w:lineRule="atLeast"/>
              <w:rPr>
                <w:rFonts w:ascii="Times New Roman" w:hAnsi="Times New Roman"/>
                <w:sz w:val="24"/>
                <w:szCs w:val="24"/>
              </w:rPr>
            </w:pPr>
            <w:r w:rsidRPr="007C3050">
              <w:rPr>
                <w:rFonts w:ascii="Times New Roman" w:hAnsi="Times New Roman"/>
                <w:sz w:val="24"/>
                <w:szCs w:val="24"/>
              </w:rPr>
              <w:t>Проект (Проведение внеурочного события)</w:t>
            </w:r>
          </w:p>
        </w:tc>
      </w:tr>
    </w:tbl>
    <w:p w:rsidR="003F0548" w:rsidRPr="0083381E" w:rsidRDefault="003F0548" w:rsidP="00DE17EF">
      <w:pPr>
        <w:autoSpaceDE w:val="0"/>
        <w:autoSpaceDN w:val="0"/>
        <w:adjustRightInd w:val="0"/>
        <w:spacing w:after="0" w:line="25" w:lineRule="atLeast"/>
        <w:ind w:firstLine="709"/>
        <w:jc w:val="both"/>
        <w:rPr>
          <w:rFonts w:ascii="Times New Roman" w:eastAsia="Times New Roman" w:hAnsi="Times New Roman"/>
          <w:b/>
          <w:bCs/>
          <w:sz w:val="28"/>
          <w:szCs w:val="28"/>
          <w:lang w:eastAsia="ru-RU"/>
        </w:rPr>
      </w:pPr>
    </w:p>
    <w:p w:rsidR="003F0548" w:rsidRPr="009A1318" w:rsidRDefault="003F0548"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9A1318">
        <w:rPr>
          <w:rFonts w:ascii="Times New Roman" w:eastAsia="Times New Roman" w:hAnsi="Times New Roman"/>
          <w:b/>
          <w:bCs/>
          <w:sz w:val="24"/>
          <w:szCs w:val="24"/>
          <w:lang w:eastAsia="ru-RU"/>
        </w:rPr>
        <w:t>5. Содержание дисциплины</w:t>
      </w:r>
    </w:p>
    <w:p w:rsidR="003F0548" w:rsidRPr="009A1318" w:rsidRDefault="003F0548" w:rsidP="00DE17EF">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9A1318">
        <w:rPr>
          <w:rFonts w:ascii="Times New Roman" w:eastAsia="Times New Roman" w:hAnsi="Times New Roman"/>
          <w:bCs/>
          <w:i/>
          <w:sz w:val="24"/>
          <w:szCs w:val="24"/>
          <w:lang w:eastAsia="ru-RU"/>
        </w:rPr>
        <w:t>5.1. Тематический план</w:t>
      </w:r>
    </w:p>
    <w:tbl>
      <w:tblPr>
        <w:tblW w:w="5000" w:type="pct"/>
        <w:tblLayout w:type="fixed"/>
        <w:tblLook w:val="04A0"/>
      </w:tblPr>
      <w:tblGrid>
        <w:gridCol w:w="4786"/>
        <w:gridCol w:w="851"/>
        <w:gridCol w:w="992"/>
        <w:gridCol w:w="992"/>
        <w:gridCol w:w="1118"/>
        <w:gridCol w:w="832"/>
      </w:tblGrid>
      <w:tr w:rsidR="003F0548" w:rsidRPr="0083381E" w:rsidTr="00FE39C5">
        <w:trPr>
          <w:trHeight w:val="203"/>
        </w:trPr>
        <w:tc>
          <w:tcPr>
            <w:tcW w:w="4786" w:type="dxa"/>
            <w:vMerge w:val="restart"/>
            <w:tcBorders>
              <w:top w:val="single" w:sz="2" w:space="0" w:color="000000"/>
              <w:left w:val="single" w:sz="2" w:space="0" w:color="000000"/>
              <w:bottom w:val="single" w:sz="2" w:space="0" w:color="000000"/>
              <w:right w:val="single" w:sz="2" w:space="0" w:color="000000"/>
            </w:tcBorders>
            <w:hideMark/>
          </w:tcPr>
          <w:p w:rsidR="003F0548" w:rsidRPr="009A1318" w:rsidRDefault="003F0548" w:rsidP="00DE17EF">
            <w:pPr>
              <w:autoSpaceDE w:val="0"/>
              <w:autoSpaceDN w:val="0"/>
              <w:adjustRightInd w:val="0"/>
              <w:spacing w:after="0" w:line="25" w:lineRule="atLeast"/>
              <w:jc w:val="center"/>
              <w:rPr>
                <w:rFonts w:ascii="Times New Roman" w:eastAsia="Times New Roman" w:hAnsi="Times New Roman"/>
                <w:lang w:eastAsia="ru-RU"/>
              </w:rPr>
            </w:pPr>
          </w:p>
          <w:p w:rsidR="003F0548" w:rsidRPr="009A1318" w:rsidRDefault="003F0548" w:rsidP="00DE17EF">
            <w:pPr>
              <w:autoSpaceDE w:val="0"/>
              <w:autoSpaceDN w:val="0"/>
              <w:adjustRightInd w:val="0"/>
              <w:spacing w:after="0" w:line="25" w:lineRule="atLeast"/>
              <w:jc w:val="center"/>
              <w:rPr>
                <w:rFonts w:ascii="Times New Roman" w:eastAsia="Times New Roman" w:hAnsi="Times New Roman"/>
                <w:lang w:eastAsia="ru-RU"/>
              </w:rPr>
            </w:pPr>
          </w:p>
          <w:p w:rsidR="003F0548" w:rsidRPr="009A1318" w:rsidRDefault="003F0548" w:rsidP="00DE17EF">
            <w:pPr>
              <w:autoSpaceDE w:val="0"/>
              <w:autoSpaceDN w:val="0"/>
              <w:adjustRightInd w:val="0"/>
              <w:spacing w:after="0" w:line="25" w:lineRule="atLeast"/>
              <w:jc w:val="center"/>
              <w:rPr>
                <w:rFonts w:ascii="Times New Roman" w:eastAsia="Times New Roman" w:hAnsi="Times New Roman"/>
                <w:lang w:eastAsia="ru-RU"/>
              </w:rPr>
            </w:pPr>
            <w:r w:rsidRPr="009A1318">
              <w:rPr>
                <w:rFonts w:ascii="Times New Roman" w:eastAsia="Times New Roman" w:hAnsi="Times New Roman"/>
                <w:lang w:eastAsia="ru-RU"/>
              </w:rPr>
              <w:t>Наименование темы</w:t>
            </w:r>
          </w:p>
        </w:tc>
        <w:tc>
          <w:tcPr>
            <w:tcW w:w="2835" w:type="dxa"/>
            <w:gridSpan w:val="3"/>
            <w:tcBorders>
              <w:top w:val="single" w:sz="2" w:space="0" w:color="000000"/>
              <w:left w:val="single" w:sz="2" w:space="0" w:color="000000"/>
              <w:bottom w:val="single" w:sz="2" w:space="0" w:color="000000"/>
              <w:right w:val="single" w:sz="2" w:space="0" w:color="000000"/>
            </w:tcBorders>
            <w:hideMark/>
          </w:tcPr>
          <w:p w:rsidR="003F0548" w:rsidRPr="009A1318" w:rsidRDefault="003F0548" w:rsidP="00DE17EF">
            <w:pPr>
              <w:autoSpaceDE w:val="0"/>
              <w:autoSpaceDN w:val="0"/>
              <w:adjustRightInd w:val="0"/>
              <w:spacing w:after="0" w:line="25" w:lineRule="atLeast"/>
              <w:jc w:val="both"/>
              <w:rPr>
                <w:rFonts w:ascii="Times New Roman" w:eastAsia="Times New Roman" w:hAnsi="Times New Roman"/>
                <w:lang w:eastAsia="ru-RU"/>
              </w:rPr>
            </w:pPr>
            <w:r w:rsidRPr="009A1318">
              <w:rPr>
                <w:rFonts w:ascii="Times New Roman" w:eastAsia="Times New Roman" w:hAnsi="Times New Roman"/>
                <w:lang w:eastAsia="ru-RU"/>
              </w:rPr>
              <w:t>Контактная работа</w:t>
            </w:r>
          </w:p>
        </w:tc>
        <w:tc>
          <w:tcPr>
            <w:tcW w:w="1118" w:type="dxa"/>
            <w:vMerge w:val="restart"/>
            <w:tcBorders>
              <w:top w:val="single" w:sz="2" w:space="0" w:color="000000"/>
              <w:left w:val="single" w:sz="2" w:space="0" w:color="000000"/>
              <w:bottom w:val="single" w:sz="2" w:space="0" w:color="000000"/>
              <w:right w:val="single" w:sz="2" w:space="0" w:color="000000"/>
            </w:tcBorders>
            <w:hideMark/>
          </w:tcPr>
          <w:p w:rsidR="003F0548" w:rsidRPr="009A1318" w:rsidRDefault="003F0548" w:rsidP="00DE17EF">
            <w:pPr>
              <w:autoSpaceDE w:val="0"/>
              <w:autoSpaceDN w:val="0"/>
              <w:adjustRightInd w:val="0"/>
              <w:spacing w:after="0" w:line="25" w:lineRule="atLeast"/>
              <w:jc w:val="both"/>
              <w:rPr>
                <w:rFonts w:ascii="Times New Roman" w:eastAsia="Times New Roman" w:hAnsi="Times New Roman"/>
                <w:lang w:eastAsia="ru-RU"/>
              </w:rPr>
            </w:pPr>
            <w:r w:rsidRPr="009A1318">
              <w:rPr>
                <w:rFonts w:ascii="Times New Roman" w:eastAsia="Times New Roman" w:hAnsi="Times New Roman"/>
                <w:lang w:eastAsia="ru-RU"/>
              </w:rPr>
              <w:t>Самостоятельная работа</w:t>
            </w:r>
          </w:p>
        </w:tc>
        <w:tc>
          <w:tcPr>
            <w:tcW w:w="832"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3F0548" w:rsidRPr="009A1318" w:rsidRDefault="003F0548" w:rsidP="00DE17EF">
            <w:pPr>
              <w:autoSpaceDE w:val="0"/>
              <w:autoSpaceDN w:val="0"/>
              <w:adjustRightInd w:val="0"/>
              <w:spacing w:after="0" w:line="25" w:lineRule="atLeast"/>
              <w:jc w:val="both"/>
              <w:rPr>
                <w:rFonts w:ascii="Times New Roman" w:eastAsia="Times New Roman" w:hAnsi="Times New Roman"/>
                <w:lang w:eastAsia="ru-RU"/>
              </w:rPr>
            </w:pPr>
            <w:r w:rsidRPr="009A1318">
              <w:rPr>
                <w:rFonts w:ascii="Times New Roman" w:eastAsia="Times New Roman" w:hAnsi="Times New Roman"/>
                <w:lang w:eastAsia="ru-RU"/>
              </w:rPr>
              <w:t>Всего часов по дисциплине</w:t>
            </w:r>
          </w:p>
        </w:tc>
      </w:tr>
      <w:tr w:rsidR="003F0548" w:rsidRPr="0083381E" w:rsidTr="00FE39C5">
        <w:trPr>
          <w:trHeight w:val="533"/>
        </w:trPr>
        <w:tc>
          <w:tcPr>
            <w:tcW w:w="4786" w:type="dxa"/>
            <w:vMerge/>
            <w:tcBorders>
              <w:top w:val="single" w:sz="2" w:space="0" w:color="000000"/>
              <w:left w:val="single" w:sz="2" w:space="0" w:color="000000"/>
              <w:bottom w:val="single" w:sz="2" w:space="0" w:color="000000"/>
              <w:right w:val="single" w:sz="2" w:space="0" w:color="000000"/>
            </w:tcBorders>
            <w:vAlign w:val="center"/>
            <w:hideMark/>
          </w:tcPr>
          <w:p w:rsidR="003F0548" w:rsidRPr="009A1318" w:rsidRDefault="003F0548" w:rsidP="00DE17EF">
            <w:pPr>
              <w:spacing w:after="0" w:line="25" w:lineRule="atLeast"/>
              <w:jc w:val="both"/>
              <w:rPr>
                <w:rFonts w:ascii="Times New Roman" w:eastAsia="Times New Roman" w:hAnsi="Times New Roman"/>
                <w:lang w:eastAsia="ru-RU"/>
              </w:rPr>
            </w:pPr>
          </w:p>
        </w:tc>
        <w:tc>
          <w:tcPr>
            <w:tcW w:w="1843" w:type="dxa"/>
            <w:gridSpan w:val="2"/>
            <w:tcBorders>
              <w:top w:val="single" w:sz="2" w:space="0" w:color="000000"/>
              <w:left w:val="single" w:sz="2" w:space="0" w:color="000000"/>
              <w:bottom w:val="single" w:sz="2" w:space="0" w:color="000000"/>
              <w:right w:val="single" w:sz="2" w:space="0" w:color="000000"/>
            </w:tcBorders>
            <w:hideMark/>
          </w:tcPr>
          <w:p w:rsidR="003F0548" w:rsidRPr="009A1318" w:rsidRDefault="003F0548" w:rsidP="00DE17EF">
            <w:pPr>
              <w:autoSpaceDE w:val="0"/>
              <w:autoSpaceDN w:val="0"/>
              <w:adjustRightInd w:val="0"/>
              <w:spacing w:after="0" w:line="25" w:lineRule="atLeast"/>
              <w:jc w:val="both"/>
              <w:rPr>
                <w:rFonts w:ascii="Times New Roman" w:eastAsia="Times New Roman" w:hAnsi="Times New Roman"/>
                <w:lang w:eastAsia="ru-RU"/>
              </w:rPr>
            </w:pPr>
            <w:r w:rsidRPr="009A1318">
              <w:rPr>
                <w:rFonts w:ascii="Times New Roman" w:eastAsia="Times New Roman" w:hAnsi="Times New Roman"/>
                <w:lang w:eastAsia="ru-RU"/>
              </w:rPr>
              <w:t>Аудиторная работа</w:t>
            </w:r>
          </w:p>
        </w:tc>
        <w:tc>
          <w:tcPr>
            <w:tcW w:w="992"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3F0548" w:rsidRPr="009A1318" w:rsidRDefault="003F0548" w:rsidP="00DE17EF">
            <w:pPr>
              <w:tabs>
                <w:tab w:val="left" w:pos="814"/>
              </w:tabs>
              <w:spacing w:after="0" w:line="25" w:lineRule="atLeast"/>
              <w:jc w:val="both"/>
              <w:rPr>
                <w:rFonts w:ascii="Times New Roman" w:eastAsia="Times New Roman" w:hAnsi="Times New Roman"/>
                <w:lang w:eastAsia="ru-RU"/>
              </w:rPr>
            </w:pPr>
            <w:r w:rsidRPr="009A1318">
              <w:rPr>
                <w:rFonts w:ascii="Times New Roman" w:eastAsia="Times New Roman" w:hAnsi="Times New Roman"/>
                <w:lang w:eastAsia="ru-RU"/>
              </w:rPr>
              <w:t xml:space="preserve">Контактная СР (в т.ч. </w:t>
            </w:r>
          </w:p>
          <w:p w:rsidR="003F0548" w:rsidRPr="009A1318" w:rsidRDefault="003F0548" w:rsidP="00DE17EF">
            <w:pPr>
              <w:autoSpaceDE w:val="0"/>
              <w:autoSpaceDN w:val="0"/>
              <w:adjustRightInd w:val="0"/>
              <w:spacing w:after="0" w:line="25" w:lineRule="atLeast"/>
              <w:jc w:val="both"/>
              <w:rPr>
                <w:rFonts w:ascii="Times New Roman" w:eastAsia="Times New Roman" w:hAnsi="Times New Roman"/>
                <w:lang w:eastAsia="ru-RU"/>
              </w:rPr>
            </w:pPr>
            <w:r w:rsidRPr="009A1318">
              <w:rPr>
                <w:rFonts w:ascii="Times New Roman" w:eastAsia="Times New Roman" w:hAnsi="Times New Roman"/>
                <w:lang w:eastAsia="ru-RU"/>
              </w:rPr>
              <w:t>в ЭИОС)</w:t>
            </w:r>
          </w:p>
        </w:tc>
        <w:tc>
          <w:tcPr>
            <w:tcW w:w="1118" w:type="dxa"/>
            <w:vMerge/>
            <w:tcBorders>
              <w:top w:val="single" w:sz="2" w:space="0" w:color="000000"/>
              <w:left w:val="single" w:sz="2" w:space="0" w:color="000000"/>
              <w:bottom w:val="single" w:sz="2" w:space="0" w:color="000000"/>
              <w:right w:val="single" w:sz="2" w:space="0" w:color="000000"/>
            </w:tcBorders>
            <w:vAlign w:val="center"/>
            <w:hideMark/>
          </w:tcPr>
          <w:p w:rsidR="003F0548" w:rsidRPr="009A1318" w:rsidRDefault="003F0548" w:rsidP="00DE17EF">
            <w:pPr>
              <w:spacing w:after="0" w:line="25" w:lineRule="atLeast"/>
              <w:jc w:val="both"/>
              <w:rPr>
                <w:rFonts w:ascii="Times New Roman" w:eastAsia="Times New Roman" w:hAnsi="Times New Roman"/>
                <w:lang w:eastAsia="ru-RU"/>
              </w:rPr>
            </w:pPr>
          </w:p>
        </w:tc>
        <w:tc>
          <w:tcPr>
            <w:tcW w:w="832" w:type="dxa"/>
            <w:vMerge/>
            <w:tcBorders>
              <w:top w:val="single" w:sz="2" w:space="0" w:color="000000"/>
              <w:left w:val="single" w:sz="2" w:space="0" w:color="000000"/>
              <w:bottom w:val="single" w:sz="2" w:space="0" w:color="000000"/>
              <w:right w:val="single" w:sz="2" w:space="0" w:color="000000"/>
            </w:tcBorders>
            <w:vAlign w:val="center"/>
            <w:hideMark/>
          </w:tcPr>
          <w:p w:rsidR="003F0548" w:rsidRPr="009A1318" w:rsidRDefault="003F0548" w:rsidP="00DE17EF">
            <w:pPr>
              <w:spacing w:after="0" w:line="25" w:lineRule="atLeast"/>
              <w:jc w:val="both"/>
              <w:rPr>
                <w:rFonts w:ascii="Times New Roman" w:eastAsia="Times New Roman" w:hAnsi="Times New Roman"/>
                <w:lang w:eastAsia="ru-RU"/>
              </w:rPr>
            </w:pPr>
          </w:p>
        </w:tc>
      </w:tr>
      <w:tr w:rsidR="003F0548" w:rsidRPr="0083381E" w:rsidTr="00FE39C5">
        <w:trPr>
          <w:trHeight w:val="1067"/>
        </w:trPr>
        <w:tc>
          <w:tcPr>
            <w:tcW w:w="4786" w:type="dxa"/>
            <w:vMerge/>
            <w:tcBorders>
              <w:top w:val="single" w:sz="2" w:space="0" w:color="000000"/>
              <w:left w:val="single" w:sz="2" w:space="0" w:color="000000"/>
              <w:bottom w:val="single" w:sz="2" w:space="0" w:color="000000"/>
              <w:right w:val="single" w:sz="2" w:space="0" w:color="000000"/>
            </w:tcBorders>
            <w:vAlign w:val="center"/>
            <w:hideMark/>
          </w:tcPr>
          <w:p w:rsidR="003F0548" w:rsidRPr="009A1318" w:rsidRDefault="003F0548" w:rsidP="00DE17EF">
            <w:pPr>
              <w:spacing w:after="0" w:line="25" w:lineRule="atLeast"/>
              <w:jc w:val="both"/>
              <w:rPr>
                <w:rFonts w:ascii="Times New Roman" w:eastAsia="Times New Roman" w:hAnsi="Times New Roman"/>
                <w:lang w:eastAsia="ru-RU"/>
              </w:rPr>
            </w:pPr>
          </w:p>
        </w:tc>
        <w:tc>
          <w:tcPr>
            <w:tcW w:w="851" w:type="dxa"/>
            <w:tcBorders>
              <w:top w:val="single" w:sz="2" w:space="0" w:color="000000"/>
              <w:left w:val="single" w:sz="2" w:space="0" w:color="000000"/>
              <w:bottom w:val="single" w:sz="2" w:space="0" w:color="000000"/>
              <w:right w:val="single" w:sz="2" w:space="0" w:color="000000"/>
            </w:tcBorders>
            <w:hideMark/>
          </w:tcPr>
          <w:p w:rsidR="003F0548" w:rsidRPr="009A1318" w:rsidRDefault="003F0548" w:rsidP="00DE17EF">
            <w:pPr>
              <w:autoSpaceDE w:val="0"/>
              <w:autoSpaceDN w:val="0"/>
              <w:adjustRightInd w:val="0"/>
              <w:spacing w:after="0" w:line="25" w:lineRule="atLeast"/>
              <w:jc w:val="both"/>
              <w:rPr>
                <w:rFonts w:ascii="Times New Roman" w:eastAsia="Times New Roman" w:hAnsi="Times New Roman"/>
                <w:lang w:eastAsia="ru-RU"/>
              </w:rPr>
            </w:pPr>
            <w:r w:rsidRPr="009A1318">
              <w:rPr>
                <w:rFonts w:ascii="Times New Roman" w:eastAsia="Times New Roman" w:hAnsi="Times New Roman"/>
                <w:lang w:eastAsia="ru-RU"/>
              </w:rPr>
              <w:t>Лекции</w:t>
            </w:r>
          </w:p>
        </w:tc>
        <w:tc>
          <w:tcPr>
            <w:tcW w:w="992" w:type="dxa"/>
            <w:tcBorders>
              <w:top w:val="single" w:sz="2" w:space="0" w:color="000000"/>
              <w:left w:val="single" w:sz="2" w:space="0" w:color="000000"/>
              <w:bottom w:val="single" w:sz="2" w:space="0" w:color="000000"/>
              <w:right w:val="single" w:sz="2" w:space="0" w:color="000000"/>
            </w:tcBorders>
            <w:hideMark/>
          </w:tcPr>
          <w:p w:rsidR="003F0548" w:rsidRPr="009A1318" w:rsidRDefault="003F0548" w:rsidP="00DE17EF">
            <w:pPr>
              <w:autoSpaceDE w:val="0"/>
              <w:autoSpaceDN w:val="0"/>
              <w:adjustRightInd w:val="0"/>
              <w:spacing w:after="0" w:line="25" w:lineRule="atLeast"/>
              <w:jc w:val="both"/>
              <w:rPr>
                <w:rFonts w:ascii="Times New Roman" w:eastAsia="Times New Roman" w:hAnsi="Times New Roman"/>
                <w:lang w:eastAsia="ru-RU"/>
              </w:rPr>
            </w:pPr>
            <w:r>
              <w:rPr>
                <w:rFonts w:ascii="Times New Roman" w:eastAsia="Times New Roman" w:hAnsi="Times New Roman"/>
                <w:lang w:eastAsia="ru-RU"/>
              </w:rPr>
              <w:t>Практические</w:t>
            </w:r>
          </w:p>
        </w:tc>
        <w:tc>
          <w:tcPr>
            <w:tcW w:w="992" w:type="dxa"/>
            <w:vMerge/>
            <w:tcBorders>
              <w:top w:val="single" w:sz="2" w:space="0" w:color="000000"/>
              <w:left w:val="single" w:sz="2" w:space="0" w:color="000000"/>
              <w:bottom w:val="single" w:sz="2" w:space="0" w:color="000000"/>
              <w:right w:val="single" w:sz="2" w:space="0" w:color="000000"/>
            </w:tcBorders>
            <w:vAlign w:val="center"/>
            <w:hideMark/>
          </w:tcPr>
          <w:p w:rsidR="003F0548" w:rsidRPr="009A1318" w:rsidRDefault="003F0548" w:rsidP="00DE17EF">
            <w:pPr>
              <w:spacing w:after="0" w:line="25" w:lineRule="atLeast"/>
              <w:jc w:val="both"/>
              <w:rPr>
                <w:rFonts w:ascii="Times New Roman" w:eastAsia="Times New Roman" w:hAnsi="Times New Roman"/>
                <w:lang w:eastAsia="ru-RU"/>
              </w:rPr>
            </w:pPr>
          </w:p>
        </w:tc>
        <w:tc>
          <w:tcPr>
            <w:tcW w:w="1118" w:type="dxa"/>
            <w:vMerge/>
            <w:tcBorders>
              <w:top w:val="single" w:sz="2" w:space="0" w:color="000000"/>
              <w:left w:val="single" w:sz="2" w:space="0" w:color="000000"/>
              <w:bottom w:val="single" w:sz="2" w:space="0" w:color="000000"/>
              <w:right w:val="single" w:sz="2" w:space="0" w:color="000000"/>
            </w:tcBorders>
            <w:vAlign w:val="center"/>
            <w:hideMark/>
          </w:tcPr>
          <w:p w:rsidR="003F0548" w:rsidRPr="009A1318" w:rsidRDefault="003F0548" w:rsidP="00DE17EF">
            <w:pPr>
              <w:spacing w:after="0" w:line="25" w:lineRule="atLeast"/>
              <w:jc w:val="both"/>
              <w:rPr>
                <w:rFonts w:ascii="Times New Roman" w:eastAsia="Times New Roman" w:hAnsi="Times New Roman"/>
                <w:lang w:eastAsia="ru-RU"/>
              </w:rPr>
            </w:pPr>
          </w:p>
        </w:tc>
        <w:tc>
          <w:tcPr>
            <w:tcW w:w="832" w:type="dxa"/>
            <w:vMerge/>
            <w:tcBorders>
              <w:top w:val="single" w:sz="2" w:space="0" w:color="000000"/>
              <w:left w:val="single" w:sz="2" w:space="0" w:color="000000"/>
              <w:bottom w:val="single" w:sz="2" w:space="0" w:color="000000"/>
              <w:right w:val="single" w:sz="2" w:space="0" w:color="000000"/>
            </w:tcBorders>
            <w:vAlign w:val="center"/>
            <w:hideMark/>
          </w:tcPr>
          <w:p w:rsidR="003F0548" w:rsidRPr="009A1318" w:rsidRDefault="003F0548" w:rsidP="00DE17EF">
            <w:pPr>
              <w:spacing w:after="0" w:line="25" w:lineRule="atLeast"/>
              <w:jc w:val="both"/>
              <w:rPr>
                <w:rFonts w:ascii="Times New Roman" w:eastAsia="Times New Roman" w:hAnsi="Times New Roman"/>
                <w:lang w:eastAsia="ru-RU"/>
              </w:rPr>
            </w:pPr>
          </w:p>
        </w:tc>
      </w:tr>
      <w:tr w:rsidR="003F0548" w:rsidRPr="0083381E" w:rsidTr="00FE39C5">
        <w:trPr>
          <w:trHeight w:val="1"/>
        </w:trPr>
        <w:tc>
          <w:tcPr>
            <w:tcW w:w="4786" w:type="dxa"/>
            <w:tcBorders>
              <w:top w:val="single" w:sz="2" w:space="0" w:color="000000"/>
              <w:left w:val="single" w:sz="2" w:space="0" w:color="000000"/>
              <w:bottom w:val="single" w:sz="2" w:space="0" w:color="000000"/>
              <w:right w:val="single" w:sz="2" w:space="0" w:color="000000"/>
            </w:tcBorders>
            <w:hideMark/>
          </w:tcPr>
          <w:p w:rsidR="003F0548" w:rsidRPr="006E4498" w:rsidRDefault="003F0548" w:rsidP="00DE17EF">
            <w:pPr>
              <w:spacing w:line="25" w:lineRule="atLeast"/>
              <w:ind w:left="34" w:hanging="34"/>
              <w:rPr>
                <w:rFonts w:ascii="Times New Roman" w:eastAsia="Times New Roman" w:hAnsi="Times New Roman"/>
              </w:rPr>
            </w:pPr>
            <w:r w:rsidRPr="006E4498">
              <w:rPr>
                <w:rFonts w:ascii="Times New Roman" w:hAnsi="Times New Roman"/>
                <w:b/>
                <w:bCs/>
              </w:rPr>
              <w:t>Раздел 1. Основы проектирования внеурочной деятельности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C23CF5" w:rsidRDefault="003F0548" w:rsidP="00DE17EF">
            <w:pPr>
              <w:autoSpaceDE w:val="0"/>
              <w:autoSpaceDN w:val="0"/>
              <w:adjustRightInd w:val="0"/>
              <w:spacing w:after="0" w:line="25" w:lineRule="atLeast"/>
              <w:jc w:val="center"/>
              <w:rPr>
                <w:rFonts w:ascii="Times New Roman" w:eastAsia="Times New Roman" w:hAnsi="Times New Roman"/>
                <w:b/>
                <w:lang w:eastAsia="ru-RU"/>
              </w:rPr>
            </w:pPr>
            <w:r>
              <w:rPr>
                <w:rFonts w:ascii="Times New Roman" w:eastAsia="Times New Roman" w:hAnsi="Times New Roman"/>
                <w:b/>
                <w:lang w:eastAsia="ru-RU"/>
              </w:rPr>
              <w:t>2</w:t>
            </w:r>
          </w:p>
        </w:tc>
        <w:tc>
          <w:tcPr>
            <w:tcW w:w="992" w:type="dxa"/>
            <w:tcBorders>
              <w:top w:val="single" w:sz="2" w:space="0" w:color="000000"/>
              <w:left w:val="single" w:sz="2" w:space="0" w:color="000000"/>
              <w:bottom w:val="single" w:sz="2" w:space="0" w:color="000000"/>
              <w:right w:val="single" w:sz="2" w:space="0" w:color="000000"/>
            </w:tcBorders>
            <w:vAlign w:val="center"/>
          </w:tcPr>
          <w:p w:rsidR="003F0548" w:rsidRPr="00C23CF5" w:rsidRDefault="003F0548" w:rsidP="00DE17EF">
            <w:pPr>
              <w:autoSpaceDE w:val="0"/>
              <w:autoSpaceDN w:val="0"/>
              <w:adjustRightInd w:val="0"/>
              <w:spacing w:after="0" w:line="25" w:lineRule="atLeast"/>
              <w:jc w:val="center"/>
              <w:rPr>
                <w:rFonts w:ascii="Times New Roman" w:eastAsia="Times New Roman" w:hAnsi="Times New Roman"/>
                <w:b/>
                <w:lang w:eastAsia="ru-RU"/>
              </w:rPr>
            </w:pPr>
            <w:r w:rsidRPr="00C23CF5">
              <w:rPr>
                <w:rFonts w:ascii="Times New Roman" w:eastAsia="Times New Roman" w:hAnsi="Times New Roman"/>
                <w:b/>
                <w:lang w:eastAsia="ru-RU"/>
              </w:rPr>
              <w:t>-</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C23CF5" w:rsidRDefault="003F0548" w:rsidP="00DE17EF">
            <w:pPr>
              <w:autoSpaceDE w:val="0"/>
              <w:autoSpaceDN w:val="0"/>
              <w:adjustRightInd w:val="0"/>
              <w:spacing w:after="0" w:line="25" w:lineRule="atLeast"/>
              <w:jc w:val="center"/>
              <w:rPr>
                <w:rFonts w:ascii="Times New Roman" w:eastAsia="Times New Roman" w:hAnsi="Times New Roman"/>
                <w:b/>
                <w:lang w:eastAsia="ru-RU"/>
              </w:rPr>
            </w:pPr>
            <w:r w:rsidRPr="00C23CF5">
              <w:rPr>
                <w:rFonts w:ascii="Times New Roman" w:eastAsia="Times New Roman" w:hAnsi="Times New Roman"/>
                <w:b/>
                <w:lang w:eastAsia="ru-RU"/>
              </w:rPr>
              <w:t>-</w:t>
            </w:r>
          </w:p>
        </w:tc>
        <w:tc>
          <w:tcPr>
            <w:tcW w:w="11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C23CF5" w:rsidRDefault="003F0548" w:rsidP="00DE17EF">
            <w:pPr>
              <w:autoSpaceDE w:val="0"/>
              <w:autoSpaceDN w:val="0"/>
              <w:adjustRightInd w:val="0"/>
              <w:spacing w:after="0" w:line="25" w:lineRule="atLeast"/>
              <w:jc w:val="center"/>
              <w:rPr>
                <w:rFonts w:ascii="Times New Roman" w:eastAsia="Times New Roman" w:hAnsi="Times New Roman"/>
                <w:b/>
                <w:lang w:eastAsia="ru-RU"/>
              </w:rPr>
            </w:pPr>
            <w:r>
              <w:rPr>
                <w:rFonts w:ascii="Times New Roman" w:eastAsia="Times New Roman" w:hAnsi="Times New Roman"/>
                <w:b/>
                <w:lang w:eastAsia="ru-RU"/>
              </w:rPr>
              <w:t>4</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C23CF5" w:rsidRDefault="003F0548" w:rsidP="00DE17EF">
            <w:pPr>
              <w:autoSpaceDE w:val="0"/>
              <w:autoSpaceDN w:val="0"/>
              <w:adjustRightInd w:val="0"/>
              <w:spacing w:after="0" w:line="25" w:lineRule="atLeast"/>
              <w:jc w:val="center"/>
              <w:rPr>
                <w:rFonts w:ascii="Times New Roman" w:eastAsia="Times New Roman" w:hAnsi="Times New Roman"/>
                <w:b/>
                <w:lang w:eastAsia="ru-RU"/>
              </w:rPr>
            </w:pPr>
            <w:r w:rsidRPr="00C23CF5">
              <w:rPr>
                <w:rFonts w:ascii="Times New Roman" w:eastAsia="Times New Roman" w:hAnsi="Times New Roman"/>
                <w:b/>
                <w:lang w:eastAsia="ru-RU"/>
              </w:rPr>
              <w:t>16</w:t>
            </w:r>
          </w:p>
        </w:tc>
      </w:tr>
      <w:tr w:rsidR="003F0548" w:rsidRPr="0083381E" w:rsidTr="00FE39C5">
        <w:trPr>
          <w:trHeight w:val="899"/>
        </w:trPr>
        <w:tc>
          <w:tcPr>
            <w:tcW w:w="4786" w:type="dxa"/>
            <w:tcBorders>
              <w:top w:val="single" w:sz="2" w:space="0" w:color="000000"/>
              <w:left w:val="single" w:sz="2" w:space="0" w:color="000000"/>
              <w:bottom w:val="single" w:sz="2" w:space="0" w:color="000000"/>
              <w:right w:val="single" w:sz="2" w:space="0" w:color="000000"/>
            </w:tcBorders>
            <w:hideMark/>
          </w:tcPr>
          <w:p w:rsidR="003F0548" w:rsidRPr="00F57224" w:rsidRDefault="003F0548" w:rsidP="00DE17EF">
            <w:pPr>
              <w:spacing w:line="25" w:lineRule="atLeast"/>
              <w:ind w:left="-540" w:firstLine="709"/>
              <w:rPr>
                <w:rFonts w:ascii="Times New Roman" w:hAnsi="Times New Roman"/>
              </w:rPr>
            </w:pPr>
            <w:r w:rsidRPr="006E4498">
              <w:rPr>
                <w:rFonts w:ascii="Times New Roman" w:hAnsi="Times New Roman"/>
              </w:rPr>
              <w:t xml:space="preserve">Тема 1.1 </w:t>
            </w:r>
            <w:hyperlink r:id="rId112" w:tooltip="Концептуальные основы индивидуального образовательного маршрута: методологические подходы, принципы и функции" w:history="1">
              <w:r w:rsidRPr="006E4498">
                <w:rPr>
                  <w:rFonts w:ascii="Times New Roman" w:hAnsi="Times New Roman"/>
                </w:rPr>
                <w:t>Понятийный</w:t>
              </w:r>
            </w:hyperlink>
            <w:r>
              <w:rPr>
                <w:rFonts w:ascii="Times New Roman" w:hAnsi="Times New Roman"/>
              </w:rPr>
              <w:t xml:space="preserve"> аппарат внеурочной деятельности. </w:t>
            </w:r>
            <w:hyperlink r:id="rId113" w:tooltip="Образовательное пространство как поле реализации индивидуального образовательного маршрута" w:history="1">
              <w:r w:rsidRPr="006E4498">
                <w:rPr>
                  <w:rFonts w:ascii="Times New Roman" w:hAnsi="Times New Roman"/>
                </w:rPr>
                <w:t>Цели</w:t>
              </w:r>
            </w:hyperlink>
            <w:r w:rsidRPr="006E4498">
              <w:rPr>
                <w:rFonts w:ascii="Times New Roman" w:hAnsi="Times New Roman"/>
              </w:rPr>
              <w:t xml:space="preserve"> и модели организации внеурочной деятельности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9A1318" w:rsidRDefault="003F0548" w:rsidP="00DE17EF">
            <w:pPr>
              <w:autoSpaceDE w:val="0"/>
              <w:autoSpaceDN w:val="0"/>
              <w:adjustRightInd w:val="0"/>
              <w:spacing w:after="0" w:line="25" w:lineRule="atLeast"/>
              <w:jc w:val="center"/>
              <w:rPr>
                <w:rFonts w:ascii="Times New Roman" w:eastAsia="Times New Roman" w:hAnsi="Times New Roman"/>
                <w:lang w:eastAsia="ru-RU"/>
              </w:rPr>
            </w:pPr>
            <w:r>
              <w:rPr>
                <w:rFonts w:ascii="Times New Roman" w:eastAsia="Times New Roman" w:hAnsi="Times New Roman"/>
                <w:lang w:eastAsia="ru-RU"/>
              </w:rPr>
              <w:t>1</w:t>
            </w:r>
          </w:p>
        </w:tc>
        <w:tc>
          <w:tcPr>
            <w:tcW w:w="992" w:type="dxa"/>
            <w:tcBorders>
              <w:top w:val="single" w:sz="2" w:space="0" w:color="000000"/>
              <w:left w:val="single" w:sz="2" w:space="0" w:color="000000"/>
              <w:bottom w:val="single" w:sz="2" w:space="0" w:color="000000"/>
              <w:right w:val="single" w:sz="2" w:space="0" w:color="000000"/>
            </w:tcBorders>
            <w:vAlign w:val="center"/>
          </w:tcPr>
          <w:p w:rsidR="003F0548" w:rsidRPr="009A1318" w:rsidRDefault="003F0548" w:rsidP="00DE17EF">
            <w:pPr>
              <w:autoSpaceDE w:val="0"/>
              <w:autoSpaceDN w:val="0"/>
              <w:adjustRightInd w:val="0"/>
              <w:spacing w:after="0" w:line="25" w:lineRule="atLeast"/>
              <w:jc w:val="center"/>
              <w:rPr>
                <w:rFonts w:ascii="Times New Roman" w:eastAsia="Times New Roman" w:hAnsi="Times New Roman"/>
                <w:lang w:eastAsia="ru-RU"/>
              </w:rPr>
            </w:pPr>
            <w:r w:rsidRPr="009A1318">
              <w:rPr>
                <w:rFonts w:ascii="Times New Roman" w:eastAsia="Times New Roman" w:hAnsi="Times New Roman"/>
                <w:lang w:eastAsia="ru-RU"/>
              </w:rPr>
              <w:t>-</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9A1318" w:rsidRDefault="003F0548" w:rsidP="00DE17EF">
            <w:pPr>
              <w:autoSpaceDE w:val="0"/>
              <w:autoSpaceDN w:val="0"/>
              <w:adjustRightInd w:val="0"/>
              <w:spacing w:after="0" w:line="25" w:lineRule="atLeast"/>
              <w:jc w:val="center"/>
              <w:rPr>
                <w:rFonts w:ascii="Times New Roman" w:eastAsia="Times New Roman" w:hAnsi="Times New Roman"/>
                <w:lang w:eastAsia="ru-RU"/>
              </w:rPr>
            </w:pPr>
            <w:r w:rsidRPr="009A1318">
              <w:rPr>
                <w:rFonts w:ascii="Times New Roman" w:eastAsia="Times New Roman" w:hAnsi="Times New Roman"/>
                <w:lang w:eastAsia="ru-RU"/>
              </w:rPr>
              <w:t>-</w:t>
            </w:r>
          </w:p>
        </w:tc>
        <w:tc>
          <w:tcPr>
            <w:tcW w:w="11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9A1318" w:rsidRDefault="003F0548" w:rsidP="00DE17EF">
            <w:pPr>
              <w:autoSpaceDE w:val="0"/>
              <w:autoSpaceDN w:val="0"/>
              <w:adjustRightInd w:val="0"/>
              <w:spacing w:after="0" w:line="25" w:lineRule="atLeast"/>
              <w:jc w:val="center"/>
              <w:rPr>
                <w:rFonts w:ascii="Times New Roman" w:eastAsia="Times New Roman" w:hAnsi="Times New Roman"/>
                <w:lang w:eastAsia="ru-RU"/>
              </w:rPr>
            </w:pPr>
            <w:r w:rsidRPr="009A1318">
              <w:rPr>
                <w:rFonts w:ascii="Times New Roman" w:eastAsia="Times New Roman" w:hAnsi="Times New Roman"/>
                <w:lang w:eastAsia="ru-RU"/>
              </w:rPr>
              <w:t>2</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9A1318" w:rsidRDefault="003F0548" w:rsidP="00DE17EF">
            <w:pPr>
              <w:autoSpaceDE w:val="0"/>
              <w:autoSpaceDN w:val="0"/>
              <w:adjustRightInd w:val="0"/>
              <w:spacing w:after="0" w:line="25" w:lineRule="atLeast"/>
              <w:jc w:val="center"/>
              <w:rPr>
                <w:rFonts w:ascii="Times New Roman" w:eastAsia="Times New Roman" w:hAnsi="Times New Roman"/>
                <w:lang w:eastAsia="ru-RU"/>
              </w:rPr>
            </w:pPr>
            <w:r w:rsidRPr="009A1318">
              <w:rPr>
                <w:rFonts w:ascii="Times New Roman" w:eastAsia="Times New Roman" w:hAnsi="Times New Roman"/>
                <w:lang w:eastAsia="ru-RU"/>
              </w:rPr>
              <w:t>4</w:t>
            </w:r>
          </w:p>
        </w:tc>
      </w:tr>
      <w:tr w:rsidR="003F0548" w:rsidRPr="0083381E" w:rsidTr="00FE39C5">
        <w:trPr>
          <w:trHeight w:val="1"/>
        </w:trPr>
        <w:tc>
          <w:tcPr>
            <w:tcW w:w="4786" w:type="dxa"/>
            <w:tcBorders>
              <w:top w:val="single" w:sz="2" w:space="0" w:color="000000"/>
              <w:left w:val="single" w:sz="2" w:space="0" w:color="000000"/>
              <w:bottom w:val="single" w:sz="2" w:space="0" w:color="000000"/>
              <w:right w:val="single" w:sz="2" w:space="0" w:color="000000"/>
            </w:tcBorders>
            <w:hideMark/>
          </w:tcPr>
          <w:p w:rsidR="003F0548" w:rsidRPr="006E4498" w:rsidRDefault="003F0548" w:rsidP="00DE17EF">
            <w:pPr>
              <w:spacing w:line="25" w:lineRule="atLeast"/>
              <w:rPr>
                <w:rFonts w:ascii="Times New Roman" w:eastAsia="Times New Roman" w:hAnsi="Times New Roman"/>
              </w:rPr>
            </w:pPr>
            <w:r w:rsidRPr="006E4498">
              <w:rPr>
                <w:rFonts w:ascii="Times New Roman" w:hAnsi="Times New Roman"/>
                <w:bCs/>
              </w:rPr>
              <w:t>Тема 1.</w:t>
            </w:r>
            <w:r>
              <w:rPr>
                <w:rFonts w:ascii="Times New Roman" w:hAnsi="Times New Roman"/>
                <w:bCs/>
              </w:rPr>
              <w:t>2</w:t>
            </w:r>
            <w:r w:rsidRPr="006E4498">
              <w:rPr>
                <w:rFonts w:ascii="Times New Roman" w:hAnsi="Times New Roman"/>
                <w:bCs/>
              </w:rPr>
              <w:t>. Принципы и трудности организации внеурочной деятельности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9A1318" w:rsidRDefault="003F0548" w:rsidP="00DE17EF">
            <w:pPr>
              <w:autoSpaceDE w:val="0"/>
              <w:autoSpaceDN w:val="0"/>
              <w:adjustRightInd w:val="0"/>
              <w:spacing w:after="0" w:line="25" w:lineRule="atLeast"/>
              <w:jc w:val="center"/>
              <w:rPr>
                <w:rFonts w:ascii="Times New Roman" w:eastAsia="Times New Roman" w:hAnsi="Times New Roman"/>
                <w:lang w:eastAsia="ru-RU"/>
              </w:rPr>
            </w:pPr>
            <w:r>
              <w:rPr>
                <w:rFonts w:ascii="Times New Roman" w:eastAsia="Times New Roman" w:hAnsi="Times New Roman"/>
                <w:lang w:eastAsia="ru-RU"/>
              </w:rPr>
              <w:t>1</w:t>
            </w:r>
          </w:p>
        </w:tc>
        <w:tc>
          <w:tcPr>
            <w:tcW w:w="992" w:type="dxa"/>
            <w:tcBorders>
              <w:top w:val="single" w:sz="2" w:space="0" w:color="000000"/>
              <w:left w:val="single" w:sz="2" w:space="0" w:color="000000"/>
              <w:bottom w:val="single" w:sz="2" w:space="0" w:color="000000"/>
              <w:right w:val="single" w:sz="2" w:space="0" w:color="000000"/>
            </w:tcBorders>
            <w:vAlign w:val="center"/>
          </w:tcPr>
          <w:p w:rsidR="003F0548" w:rsidRPr="009A1318" w:rsidRDefault="003F0548" w:rsidP="00DE17EF">
            <w:pPr>
              <w:autoSpaceDE w:val="0"/>
              <w:autoSpaceDN w:val="0"/>
              <w:adjustRightInd w:val="0"/>
              <w:spacing w:after="0" w:line="25" w:lineRule="atLeast"/>
              <w:jc w:val="center"/>
              <w:rPr>
                <w:rFonts w:ascii="Times New Roman" w:eastAsia="Times New Roman" w:hAnsi="Times New Roman"/>
                <w:lang w:eastAsia="ru-RU"/>
              </w:rPr>
            </w:pPr>
            <w:r w:rsidRPr="009A1318">
              <w:rPr>
                <w:rFonts w:ascii="Times New Roman" w:eastAsia="Times New Roman" w:hAnsi="Times New Roman"/>
                <w:lang w:eastAsia="ru-RU"/>
              </w:rPr>
              <w:t>-</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9A1318" w:rsidRDefault="003F0548" w:rsidP="00DE17EF">
            <w:pPr>
              <w:autoSpaceDE w:val="0"/>
              <w:autoSpaceDN w:val="0"/>
              <w:adjustRightInd w:val="0"/>
              <w:spacing w:after="0" w:line="25" w:lineRule="atLeast"/>
              <w:jc w:val="center"/>
              <w:rPr>
                <w:rFonts w:ascii="Times New Roman" w:eastAsia="Times New Roman" w:hAnsi="Times New Roman"/>
                <w:lang w:eastAsia="ru-RU"/>
              </w:rPr>
            </w:pPr>
            <w:r w:rsidRPr="009A1318">
              <w:rPr>
                <w:rFonts w:ascii="Times New Roman" w:eastAsia="Times New Roman" w:hAnsi="Times New Roman"/>
                <w:lang w:eastAsia="ru-RU"/>
              </w:rPr>
              <w:t>-</w:t>
            </w:r>
          </w:p>
        </w:tc>
        <w:tc>
          <w:tcPr>
            <w:tcW w:w="11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9A1318" w:rsidRDefault="003F0548" w:rsidP="00DE17EF">
            <w:pPr>
              <w:autoSpaceDE w:val="0"/>
              <w:autoSpaceDN w:val="0"/>
              <w:adjustRightInd w:val="0"/>
              <w:spacing w:after="0" w:line="25" w:lineRule="atLeast"/>
              <w:jc w:val="center"/>
              <w:rPr>
                <w:rFonts w:ascii="Times New Roman" w:eastAsia="Times New Roman" w:hAnsi="Times New Roman"/>
                <w:lang w:eastAsia="ru-RU"/>
              </w:rPr>
            </w:pPr>
            <w:r w:rsidRPr="009A1318">
              <w:rPr>
                <w:rFonts w:ascii="Times New Roman" w:eastAsia="Times New Roman" w:hAnsi="Times New Roman"/>
                <w:lang w:eastAsia="ru-RU"/>
              </w:rPr>
              <w:t>2</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9A1318" w:rsidRDefault="003F0548" w:rsidP="00DE17EF">
            <w:pPr>
              <w:autoSpaceDE w:val="0"/>
              <w:autoSpaceDN w:val="0"/>
              <w:adjustRightInd w:val="0"/>
              <w:spacing w:after="0" w:line="25" w:lineRule="atLeast"/>
              <w:jc w:val="center"/>
              <w:rPr>
                <w:rFonts w:ascii="Times New Roman" w:eastAsia="Times New Roman" w:hAnsi="Times New Roman"/>
                <w:lang w:eastAsia="ru-RU"/>
              </w:rPr>
            </w:pPr>
            <w:r w:rsidRPr="009A1318">
              <w:rPr>
                <w:rFonts w:ascii="Times New Roman" w:eastAsia="Times New Roman" w:hAnsi="Times New Roman"/>
                <w:lang w:eastAsia="ru-RU"/>
              </w:rPr>
              <w:t>4</w:t>
            </w:r>
          </w:p>
        </w:tc>
      </w:tr>
      <w:tr w:rsidR="003F0548" w:rsidRPr="007A18C1" w:rsidTr="00FE39C5">
        <w:trPr>
          <w:trHeight w:val="357"/>
        </w:trPr>
        <w:tc>
          <w:tcPr>
            <w:tcW w:w="4786" w:type="dxa"/>
            <w:tcBorders>
              <w:top w:val="single" w:sz="2" w:space="0" w:color="000000"/>
              <w:left w:val="single" w:sz="2" w:space="0" w:color="000000"/>
              <w:bottom w:val="single" w:sz="2" w:space="0" w:color="000000"/>
              <w:right w:val="single" w:sz="2" w:space="0" w:color="000000"/>
            </w:tcBorders>
          </w:tcPr>
          <w:p w:rsidR="003F0548" w:rsidRPr="007A18C1" w:rsidRDefault="003F0548" w:rsidP="00DE17EF">
            <w:pPr>
              <w:spacing w:line="25" w:lineRule="atLeast"/>
              <w:ind w:left="34"/>
              <w:rPr>
                <w:rFonts w:ascii="Times New Roman" w:hAnsi="Times New Roman"/>
                <w:b/>
              </w:rPr>
            </w:pPr>
            <w:r w:rsidRPr="007A18C1">
              <w:rPr>
                <w:rFonts w:ascii="Times New Roman" w:hAnsi="Times New Roman"/>
                <w:b/>
                <w:bCs/>
              </w:rPr>
              <w:lastRenderedPageBreak/>
              <w:t>Раздел 2. Методика проектирования внеурочной деятельности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7A18C1" w:rsidRDefault="003F0548" w:rsidP="00DE17EF">
            <w:pPr>
              <w:autoSpaceDE w:val="0"/>
              <w:autoSpaceDN w:val="0"/>
              <w:adjustRightInd w:val="0"/>
              <w:spacing w:after="0" w:line="25" w:lineRule="atLeast"/>
              <w:jc w:val="center"/>
              <w:rPr>
                <w:rFonts w:ascii="Times New Roman" w:eastAsia="Times New Roman" w:hAnsi="Times New Roman"/>
                <w:b/>
                <w:lang w:eastAsia="ru-RU"/>
              </w:rPr>
            </w:pPr>
            <w:r w:rsidRPr="007A18C1">
              <w:rPr>
                <w:rFonts w:ascii="Times New Roman" w:eastAsia="Times New Roman" w:hAnsi="Times New Roman"/>
                <w:b/>
                <w:lang w:eastAsia="ru-RU"/>
              </w:rPr>
              <w:t>2</w:t>
            </w:r>
          </w:p>
        </w:tc>
        <w:tc>
          <w:tcPr>
            <w:tcW w:w="992" w:type="dxa"/>
            <w:tcBorders>
              <w:top w:val="single" w:sz="2" w:space="0" w:color="000000"/>
              <w:left w:val="single" w:sz="2" w:space="0" w:color="000000"/>
              <w:bottom w:val="single" w:sz="2" w:space="0" w:color="000000"/>
              <w:right w:val="single" w:sz="2" w:space="0" w:color="000000"/>
            </w:tcBorders>
            <w:vAlign w:val="center"/>
          </w:tcPr>
          <w:p w:rsidR="003F0548" w:rsidRPr="007A18C1" w:rsidRDefault="003F0548" w:rsidP="00DE17EF">
            <w:pPr>
              <w:autoSpaceDE w:val="0"/>
              <w:autoSpaceDN w:val="0"/>
              <w:adjustRightInd w:val="0"/>
              <w:spacing w:after="0" w:line="25" w:lineRule="atLeast"/>
              <w:jc w:val="center"/>
              <w:rPr>
                <w:rFonts w:ascii="Times New Roman" w:eastAsia="Times New Roman" w:hAnsi="Times New Roman"/>
                <w:b/>
                <w:lang w:eastAsia="ru-RU"/>
              </w:rPr>
            </w:pPr>
            <w:r w:rsidRPr="007A18C1">
              <w:rPr>
                <w:rFonts w:ascii="Times New Roman" w:eastAsia="Times New Roman" w:hAnsi="Times New Roman"/>
                <w:b/>
                <w:lang w:eastAsia="ru-RU"/>
              </w:rPr>
              <w:t>11</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7A18C1" w:rsidRDefault="003F0548" w:rsidP="00DE17EF">
            <w:pPr>
              <w:autoSpaceDE w:val="0"/>
              <w:autoSpaceDN w:val="0"/>
              <w:adjustRightInd w:val="0"/>
              <w:spacing w:after="0" w:line="25" w:lineRule="atLeast"/>
              <w:jc w:val="center"/>
              <w:rPr>
                <w:rFonts w:ascii="Times New Roman" w:eastAsia="Times New Roman" w:hAnsi="Times New Roman"/>
                <w:b/>
                <w:lang w:eastAsia="ru-RU"/>
              </w:rPr>
            </w:pPr>
            <w:r w:rsidRPr="007A18C1">
              <w:rPr>
                <w:rFonts w:ascii="Times New Roman" w:eastAsia="Times New Roman" w:hAnsi="Times New Roman"/>
                <w:b/>
                <w:lang w:eastAsia="ru-RU"/>
              </w:rPr>
              <w:t>-</w:t>
            </w:r>
          </w:p>
        </w:tc>
        <w:tc>
          <w:tcPr>
            <w:tcW w:w="11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7A18C1" w:rsidRDefault="003F0548" w:rsidP="00DE17EF">
            <w:pPr>
              <w:autoSpaceDE w:val="0"/>
              <w:autoSpaceDN w:val="0"/>
              <w:adjustRightInd w:val="0"/>
              <w:spacing w:after="0" w:line="25" w:lineRule="atLeast"/>
              <w:jc w:val="center"/>
              <w:rPr>
                <w:rFonts w:ascii="Times New Roman" w:eastAsia="Times New Roman" w:hAnsi="Times New Roman"/>
                <w:b/>
                <w:lang w:eastAsia="ru-RU"/>
              </w:rPr>
            </w:pPr>
            <w:r w:rsidRPr="007A18C1">
              <w:rPr>
                <w:rFonts w:ascii="Times New Roman" w:eastAsia="Times New Roman" w:hAnsi="Times New Roman"/>
                <w:b/>
                <w:lang w:eastAsia="ru-RU"/>
              </w:rPr>
              <w:t>11</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7A18C1" w:rsidRDefault="003F0548" w:rsidP="00DE17EF">
            <w:pPr>
              <w:autoSpaceDE w:val="0"/>
              <w:autoSpaceDN w:val="0"/>
              <w:adjustRightInd w:val="0"/>
              <w:spacing w:after="0" w:line="25" w:lineRule="atLeast"/>
              <w:jc w:val="center"/>
              <w:rPr>
                <w:rFonts w:ascii="Times New Roman" w:eastAsia="Times New Roman" w:hAnsi="Times New Roman"/>
                <w:b/>
                <w:lang w:eastAsia="ru-RU"/>
              </w:rPr>
            </w:pPr>
            <w:r w:rsidRPr="007A18C1">
              <w:rPr>
                <w:rFonts w:ascii="Times New Roman" w:eastAsia="Times New Roman" w:hAnsi="Times New Roman"/>
                <w:b/>
                <w:lang w:eastAsia="ru-RU"/>
              </w:rPr>
              <w:t>4</w:t>
            </w:r>
          </w:p>
        </w:tc>
      </w:tr>
      <w:tr w:rsidR="003F0548" w:rsidRPr="007A18C1" w:rsidTr="00FE39C5">
        <w:trPr>
          <w:trHeight w:val="357"/>
        </w:trPr>
        <w:tc>
          <w:tcPr>
            <w:tcW w:w="4786" w:type="dxa"/>
            <w:tcBorders>
              <w:top w:val="single" w:sz="2" w:space="0" w:color="000000"/>
              <w:left w:val="single" w:sz="2" w:space="0" w:color="000000"/>
              <w:bottom w:val="single" w:sz="2" w:space="0" w:color="000000"/>
              <w:right w:val="single" w:sz="2" w:space="0" w:color="000000"/>
            </w:tcBorders>
            <w:vAlign w:val="center"/>
          </w:tcPr>
          <w:p w:rsidR="003F0548" w:rsidRPr="007A18C1" w:rsidRDefault="003F0548" w:rsidP="00DE17EF">
            <w:pPr>
              <w:spacing w:line="25" w:lineRule="atLeast"/>
              <w:rPr>
                <w:rFonts w:ascii="Times New Roman" w:hAnsi="Times New Roman"/>
              </w:rPr>
            </w:pPr>
            <w:r w:rsidRPr="007A18C1">
              <w:rPr>
                <w:rFonts w:ascii="Times New Roman" w:hAnsi="Times New Roman"/>
              </w:rPr>
              <w:t xml:space="preserve">Тема 2.1. Содержание и формы организации внеурочной деятельности. </w:t>
            </w:r>
            <w:hyperlink r:id="rId114" w:tooltip="Образовательное событие как фундаментальное ядро индивидуального образовательного маршрута" w:history="1">
              <w:r w:rsidRPr="007A18C1">
                <w:rPr>
                  <w:rFonts w:ascii="Times New Roman" w:hAnsi="Times New Roman"/>
                </w:rPr>
                <w:t xml:space="preserve">Событие как основа внеурочной деятельности </w:t>
              </w:r>
            </w:hyperlink>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7A18C1" w:rsidRDefault="003F0548" w:rsidP="00DE17EF">
            <w:pPr>
              <w:autoSpaceDE w:val="0"/>
              <w:autoSpaceDN w:val="0"/>
              <w:adjustRightInd w:val="0"/>
              <w:spacing w:after="0" w:line="25" w:lineRule="atLeast"/>
              <w:jc w:val="center"/>
              <w:rPr>
                <w:rFonts w:ascii="Times New Roman" w:eastAsia="Times New Roman" w:hAnsi="Times New Roman"/>
                <w:lang w:eastAsia="ru-RU"/>
              </w:rPr>
            </w:pPr>
            <w:r w:rsidRPr="007A18C1">
              <w:rPr>
                <w:rFonts w:ascii="Times New Roman" w:eastAsia="Times New Roman" w:hAnsi="Times New Roman"/>
                <w:lang w:eastAsia="ru-RU"/>
              </w:rPr>
              <w:t>1</w:t>
            </w:r>
          </w:p>
        </w:tc>
        <w:tc>
          <w:tcPr>
            <w:tcW w:w="992" w:type="dxa"/>
            <w:tcBorders>
              <w:top w:val="single" w:sz="2" w:space="0" w:color="000000"/>
              <w:left w:val="single" w:sz="2" w:space="0" w:color="000000"/>
              <w:bottom w:val="single" w:sz="2" w:space="0" w:color="000000"/>
              <w:right w:val="single" w:sz="2" w:space="0" w:color="000000"/>
            </w:tcBorders>
            <w:vAlign w:val="center"/>
          </w:tcPr>
          <w:p w:rsidR="003F0548" w:rsidRPr="007A18C1" w:rsidRDefault="003F0548" w:rsidP="00DE17EF">
            <w:pPr>
              <w:autoSpaceDE w:val="0"/>
              <w:autoSpaceDN w:val="0"/>
              <w:adjustRightInd w:val="0"/>
              <w:spacing w:after="0" w:line="25" w:lineRule="atLeast"/>
              <w:jc w:val="center"/>
              <w:rPr>
                <w:rFonts w:ascii="Times New Roman" w:eastAsia="Times New Roman" w:hAnsi="Times New Roman"/>
                <w:lang w:eastAsia="ru-RU"/>
              </w:rPr>
            </w:pPr>
            <w:r w:rsidRPr="007A18C1">
              <w:rPr>
                <w:rFonts w:ascii="Times New Roman" w:eastAsia="Times New Roman" w:hAnsi="Times New Roman"/>
                <w:lang w:eastAsia="ru-RU"/>
              </w:rPr>
              <w:t>5</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7A18C1" w:rsidRDefault="003F0548" w:rsidP="00DE17EF">
            <w:pPr>
              <w:autoSpaceDE w:val="0"/>
              <w:autoSpaceDN w:val="0"/>
              <w:adjustRightInd w:val="0"/>
              <w:spacing w:after="0" w:line="25" w:lineRule="atLeast"/>
              <w:jc w:val="center"/>
              <w:rPr>
                <w:rFonts w:ascii="Times New Roman" w:eastAsia="Times New Roman" w:hAnsi="Times New Roman"/>
                <w:lang w:eastAsia="ru-RU"/>
              </w:rPr>
            </w:pPr>
            <w:r w:rsidRPr="007A18C1">
              <w:rPr>
                <w:rFonts w:ascii="Times New Roman" w:eastAsia="Times New Roman" w:hAnsi="Times New Roman"/>
                <w:lang w:eastAsia="ru-RU"/>
              </w:rPr>
              <w:t>-</w:t>
            </w:r>
          </w:p>
        </w:tc>
        <w:tc>
          <w:tcPr>
            <w:tcW w:w="11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7A18C1" w:rsidRDefault="003F0548" w:rsidP="00DE17EF">
            <w:pPr>
              <w:autoSpaceDE w:val="0"/>
              <w:autoSpaceDN w:val="0"/>
              <w:adjustRightInd w:val="0"/>
              <w:spacing w:after="0" w:line="25" w:lineRule="atLeast"/>
              <w:jc w:val="center"/>
              <w:rPr>
                <w:rFonts w:ascii="Times New Roman" w:eastAsia="Times New Roman" w:hAnsi="Times New Roman"/>
                <w:lang w:eastAsia="ru-RU"/>
              </w:rPr>
            </w:pPr>
            <w:r>
              <w:rPr>
                <w:rFonts w:ascii="Times New Roman" w:eastAsia="Times New Roman" w:hAnsi="Times New Roman"/>
                <w:lang w:eastAsia="ru-RU"/>
              </w:rPr>
              <w:t>5</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7A18C1" w:rsidRDefault="003F0548" w:rsidP="00DE17EF">
            <w:pPr>
              <w:autoSpaceDE w:val="0"/>
              <w:autoSpaceDN w:val="0"/>
              <w:adjustRightInd w:val="0"/>
              <w:spacing w:after="0" w:line="25" w:lineRule="atLeast"/>
              <w:jc w:val="center"/>
              <w:rPr>
                <w:rFonts w:ascii="Times New Roman" w:eastAsia="Times New Roman" w:hAnsi="Times New Roman"/>
                <w:lang w:eastAsia="ru-RU"/>
              </w:rPr>
            </w:pPr>
            <w:r w:rsidRPr="007A18C1">
              <w:rPr>
                <w:rFonts w:ascii="Times New Roman" w:eastAsia="Times New Roman" w:hAnsi="Times New Roman"/>
                <w:lang w:eastAsia="ru-RU"/>
              </w:rPr>
              <w:t>16</w:t>
            </w:r>
          </w:p>
        </w:tc>
      </w:tr>
      <w:tr w:rsidR="003F0548" w:rsidRPr="0083381E" w:rsidTr="00FE39C5">
        <w:trPr>
          <w:trHeight w:val="357"/>
        </w:trPr>
        <w:tc>
          <w:tcPr>
            <w:tcW w:w="4786" w:type="dxa"/>
            <w:tcBorders>
              <w:top w:val="single" w:sz="2" w:space="0" w:color="000000"/>
              <w:left w:val="single" w:sz="2" w:space="0" w:color="000000"/>
              <w:bottom w:val="single" w:sz="2" w:space="0" w:color="000000"/>
              <w:right w:val="single" w:sz="2" w:space="0" w:color="000000"/>
            </w:tcBorders>
          </w:tcPr>
          <w:p w:rsidR="003F0548" w:rsidRPr="006E4498" w:rsidRDefault="003F0548" w:rsidP="00DE17EF">
            <w:pPr>
              <w:spacing w:line="25" w:lineRule="atLeast"/>
              <w:rPr>
                <w:rFonts w:ascii="Times New Roman" w:hAnsi="Times New Roman"/>
                <w:b/>
                <w:iCs/>
              </w:rPr>
            </w:pPr>
            <w:r w:rsidRPr="006E4498">
              <w:rPr>
                <w:rFonts w:ascii="Times New Roman" w:hAnsi="Times New Roman"/>
              </w:rPr>
              <w:t>Тема 2</w:t>
            </w:r>
            <w:r>
              <w:rPr>
                <w:rFonts w:ascii="Times New Roman" w:hAnsi="Times New Roman"/>
              </w:rPr>
              <w:t>2</w:t>
            </w:r>
            <w:r w:rsidRPr="006E4498">
              <w:rPr>
                <w:rFonts w:ascii="Times New Roman" w:hAnsi="Times New Roman"/>
              </w:rPr>
              <w:t xml:space="preserve">.3. </w:t>
            </w:r>
            <w:r>
              <w:rPr>
                <w:rFonts w:ascii="Times New Roman" w:hAnsi="Times New Roman"/>
              </w:rPr>
              <w:t>Проектирование внеурочной деятельности в системе СПО и ДО</w:t>
            </w:r>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9A1318" w:rsidRDefault="003F0548" w:rsidP="00DE17EF">
            <w:pPr>
              <w:autoSpaceDE w:val="0"/>
              <w:autoSpaceDN w:val="0"/>
              <w:adjustRightInd w:val="0"/>
              <w:spacing w:after="0" w:line="25" w:lineRule="atLeast"/>
              <w:jc w:val="center"/>
              <w:rPr>
                <w:rFonts w:ascii="Times New Roman" w:eastAsia="Times New Roman" w:hAnsi="Times New Roman"/>
                <w:lang w:eastAsia="ru-RU"/>
              </w:rPr>
            </w:pPr>
            <w:r>
              <w:rPr>
                <w:rFonts w:ascii="Times New Roman" w:eastAsia="Times New Roman" w:hAnsi="Times New Roman"/>
                <w:lang w:eastAsia="ru-RU"/>
              </w:rPr>
              <w:t>6</w:t>
            </w:r>
          </w:p>
        </w:tc>
        <w:tc>
          <w:tcPr>
            <w:tcW w:w="992" w:type="dxa"/>
            <w:tcBorders>
              <w:top w:val="single" w:sz="2" w:space="0" w:color="000000"/>
              <w:left w:val="single" w:sz="2" w:space="0" w:color="000000"/>
              <w:bottom w:val="single" w:sz="2" w:space="0" w:color="000000"/>
              <w:right w:val="single" w:sz="2" w:space="0" w:color="000000"/>
            </w:tcBorders>
            <w:vAlign w:val="center"/>
          </w:tcPr>
          <w:p w:rsidR="003F0548" w:rsidRPr="009A1318" w:rsidRDefault="003F0548" w:rsidP="00DE17EF">
            <w:pPr>
              <w:autoSpaceDE w:val="0"/>
              <w:autoSpaceDN w:val="0"/>
              <w:adjustRightInd w:val="0"/>
              <w:spacing w:after="0" w:line="25" w:lineRule="atLeast"/>
              <w:jc w:val="center"/>
              <w:rPr>
                <w:rFonts w:ascii="Times New Roman" w:eastAsia="Times New Roman" w:hAnsi="Times New Roman"/>
                <w:lang w:eastAsia="ru-RU"/>
              </w:rPr>
            </w:pPr>
            <w:r>
              <w:rPr>
                <w:rFonts w:ascii="Times New Roman" w:eastAsia="Times New Roman" w:hAnsi="Times New Roman"/>
                <w:lang w:eastAsia="ru-RU"/>
              </w:rPr>
              <w:t>6</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9A1318" w:rsidRDefault="003F0548" w:rsidP="00DE17EF">
            <w:pPr>
              <w:autoSpaceDE w:val="0"/>
              <w:autoSpaceDN w:val="0"/>
              <w:adjustRightInd w:val="0"/>
              <w:spacing w:after="0" w:line="25" w:lineRule="atLeast"/>
              <w:jc w:val="center"/>
              <w:rPr>
                <w:rFonts w:ascii="Times New Roman" w:eastAsia="Times New Roman" w:hAnsi="Times New Roman"/>
                <w:lang w:eastAsia="ru-RU"/>
              </w:rPr>
            </w:pPr>
            <w:r w:rsidRPr="009A1318">
              <w:rPr>
                <w:rFonts w:ascii="Times New Roman" w:eastAsia="Times New Roman" w:hAnsi="Times New Roman"/>
                <w:lang w:eastAsia="ru-RU"/>
              </w:rPr>
              <w:t>-</w:t>
            </w:r>
          </w:p>
        </w:tc>
        <w:tc>
          <w:tcPr>
            <w:tcW w:w="11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9A1318" w:rsidRDefault="003F0548" w:rsidP="00DE17EF">
            <w:pPr>
              <w:autoSpaceDE w:val="0"/>
              <w:autoSpaceDN w:val="0"/>
              <w:adjustRightInd w:val="0"/>
              <w:spacing w:after="0" w:line="25" w:lineRule="atLeast"/>
              <w:jc w:val="center"/>
              <w:rPr>
                <w:rFonts w:ascii="Times New Roman" w:eastAsia="Times New Roman" w:hAnsi="Times New Roman"/>
                <w:lang w:eastAsia="ru-RU"/>
              </w:rPr>
            </w:pPr>
            <w:r>
              <w:rPr>
                <w:rFonts w:ascii="Times New Roman" w:eastAsia="Times New Roman" w:hAnsi="Times New Roman"/>
                <w:lang w:eastAsia="ru-RU"/>
              </w:rPr>
              <w:t>6</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9A1318" w:rsidRDefault="003F0548" w:rsidP="00DE17EF">
            <w:pPr>
              <w:autoSpaceDE w:val="0"/>
              <w:autoSpaceDN w:val="0"/>
              <w:adjustRightInd w:val="0"/>
              <w:spacing w:after="0" w:line="25" w:lineRule="atLeast"/>
              <w:jc w:val="center"/>
              <w:rPr>
                <w:rFonts w:ascii="Times New Roman" w:eastAsia="Times New Roman" w:hAnsi="Times New Roman"/>
                <w:lang w:eastAsia="ru-RU"/>
              </w:rPr>
            </w:pPr>
            <w:r w:rsidRPr="009A1318">
              <w:rPr>
                <w:rFonts w:ascii="Times New Roman" w:eastAsia="Times New Roman" w:hAnsi="Times New Roman"/>
                <w:lang w:eastAsia="ru-RU"/>
              </w:rPr>
              <w:t>8</w:t>
            </w:r>
          </w:p>
        </w:tc>
      </w:tr>
      <w:tr w:rsidR="003F0548" w:rsidRPr="007A18C1" w:rsidTr="00FE39C5">
        <w:trPr>
          <w:trHeight w:val="357"/>
        </w:trPr>
        <w:tc>
          <w:tcPr>
            <w:tcW w:w="4786" w:type="dxa"/>
            <w:tcBorders>
              <w:top w:val="single" w:sz="2" w:space="0" w:color="000000"/>
              <w:left w:val="single" w:sz="2" w:space="0" w:color="000000"/>
              <w:bottom w:val="single" w:sz="2" w:space="0" w:color="000000"/>
              <w:right w:val="single" w:sz="2" w:space="0" w:color="000000"/>
            </w:tcBorders>
          </w:tcPr>
          <w:p w:rsidR="003F0548" w:rsidRPr="007A18C1" w:rsidRDefault="003F0548" w:rsidP="00DE17EF">
            <w:pPr>
              <w:spacing w:line="25" w:lineRule="atLeast"/>
              <w:jc w:val="right"/>
              <w:rPr>
                <w:rFonts w:ascii="Times New Roman" w:hAnsi="Times New Roman"/>
                <w:b/>
              </w:rPr>
            </w:pPr>
            <w:r w:rsidRPr="007A18C1">
              <w:rPr>
                <w:rFonts w:ascii="Times New Roman" w:hAnsi="Times New Roman"/>
                <w:b/>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3F0548" w:rsidRPr="007A18C1" w:rsidRDefault="003F0548" w:rsidP="00DE17EF">
            <w:pPr>
              <w:autoSpaceDE w:val="0"/>
              <w:autoSpaceDN w:val="0"/>
              <w:adjustRightInd w:val="0"/>
              <w:spacing w:after="0" w:line="25" w:lineRule="atLeast"/>
              <w:jc w:val="center"/>
              <w:rPr>
                <w:rFonts w:ascii="Times New Roman" w:eastAsia="Times New Roman" w:hAnsi="Times New Roman"/>
                <w:b/>
                <w:lang w:eastAsia="ru-RU"/>
              </w:rPr>
            </w:pPr>
            <w:r w:rsidRPr="007A18C1">
              <w:rPr>
                <w:rFonts w:ascii="Times New Roman" w:eastAsia="Times New Roman" w:hAnsi="Times New Roman"/>
                <w:b/>
                <w:lang w:eastAsia="ru-RU"/>
              </w:rPr>
              <w:t>4</w:t>
            </w:r>
          </w:p>
        </w:tc>
        <w:tc>
          <w:tcPr>
            <w:tcW w:w="992" w:type="dxa"/>
            <w:tcBorders>
              <w:top w:val="single" w:sz="2" w:space="0" w:color="000000"/>
              <w:left w:val="single" w:sz="2" w:space="0" w:color="000000"/>
              <w:bottom w:val="single" w:sz="2" w:space="0" w:color="000000"/>
              <w:right w:val="single" w:sz="2" w:space="0" w:color="000000"/>
            </w:tcBorders>
            <w:vAlign w:val="center"/>
          </w:tcPr>
          <w:p w:rsidR="003F0548" w:rsidRPr="007A18C1" w:rsidRDefault="003F0548" w:rsidP="00DE17EF">
            <w:pPr>
              <w:autoSpaceDE w:val="0"/>
              <w:autoSpaceDN w:val="0"/>
              <w:adjustRightInd w:val="0"/>
              <w:spacing w:after="0" w:line="25" w:lineRule="atLeast"/>
              <w:jc w:val="center"/>
              <w:rPr>
                <w:rFonts w:ascii="Times New Roman" w:eastAsia="Times New Roman" w:hAnsi="Times New Roman"/>
                <w:b/>
                <w:lang w:eastAsia="ru-RU"/>
              </w:rPr>
            </w:pPr>
            <w:r w:rsidRPr="007A18C1">
              <w:rPr>
                <w:rFonts w:ascii="Times New Roman" w:eastAsia="Times New Roman" w:hAnsi="Times New Roman"/>
                <w:b/>
                <w:lang w:eastAsia="ru-RU"/>
              </w:rPr>
              <w:t>11</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7A18C1" w:rsidRDefault="003F0548" w:rsidP="00DE17EF">
            <w:pPr>
              <w:autoSpaceDE w:val="0"/>
              <w:autoSpaceDN w:val="0"/>
              <w:adjustRightInd w:val="0"/>
              <w:spacing w:after="0" w:line="25" w:lineRule="atLeast"/>
              <w:jc w:val="center"/>
              <w:rPr>
                <w:rFonts w:ascii="Times New Roman" w:eastAsia="Times New Roman" w:hAnsi="Times New Roman"/>
                <w:b/>
                <w:lang w:eastAsia="ru-RU"/>
              </w:rPr>
            </w:pPr>
            <w:r w:rsidRPr="007A18C1">
              <w:rPr>
                <w:rFonts w:ascii="Times New Roman" w:eastAsia="Times New Roman" w:hAnsi="Times New Roman"/>
                <w:b/>
                <w:lang w:eastAsia="ru-RU"/>
              </w:rPr>
              <w:t>6</w:t>
            </w:r>
          </w:p>
        </w:tc>
        <w:tc>
          <w:tcPr>
            <w:tcW w:w="11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7A18C1" w:rsidRDefault="003F0548" w:rsidP="00DE17EF">
            <w:pPr>
              <w:autoSpaceDE w:val="0"/>
              <w:autoSpaceDN w:val="0"/>
              <w:adjustRightInd w:val="0"/>
              <w:spacing w:after="0" w:line="25" w:lineRule="atLeast"/>
              <w:jc w:val="center"/>
              <w:rPr>
                <w:rFonts w:ascii="Times New Roman" w:eastAsia="Times New Roman" w:hAnsi="Times New Roman"/>
                <w:b/>
                <w:lang w:eastAsia="ru-RU"/>
              </w:rPr>
            </w:pPr>
            <w:r w:rsidRPr="007A18C1">
              <w:rPr>
                <w:rFonts w:ascii="Times New Roman" w:eastAsia="Times New Roman" w:hAnsi="Times New Roman"/>
                <w:b/>
                <w:lang w:eastAsia="ru-RU"/>
              </w:rPr>
              <w:t>15</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7A18C1" w:rsidRDefault="003F0548" w:rsidP="00DE17EF">
            <w:pPr>
              <w:autoSpaceDE w:val="0"/>
              <w:autoSpaceDN w:val="0"/>
              <w:adjustRightInd w:val="0"/>
              <w:spacing w:after="0" w:line="25" w:lineRule="atLeast"/>
              <w:jc w:val="center"/>
              <w:rPr>
                <w:rFonts w:ascii="Times New Roman" w:eastAsia="Times New Roman" w:hAnsi="Times New Roman"/>
                <w:b/>
                <w:lang w:eastAsia="ru-RU"/>
              </w:rPr>
            </w:pPr>
            <w:r w:rsidRPr="007A18C1">
              <w:rPr>
                <w:rFonts w:ascii="Times New Roman" w:eastAsia="Times New Roman" w:hAnsi="Times New Roman"/>
                <w:b/>
                <w:lang w:eastAsia="ru-RU"/>
              </w:rPr>
              <w:t>36</w:t>
            </w:r>
          </w:p>
        </w:tc>
      </w:tr>
    </w:tbl>
    <w:p w:rsidR="003F0548" w:rsidRPr="0083381E" w:rsidRDefault="003F0548" w:rsidP="00DE17EF">
      <w:pPr>
        <w:spacing w:after="0" w:line="25" w:lineRule="atLeast"/>
        <w:jc w:val="both"/>
        <w:rPr>
          <w:rFonts w:ascii="Times New Roman" w:eastAsia="Times New Roman" w:hAnsi="Times New Roman"/>
          <w:bCs/>
          <w:i/>
          <w:sz w:val="28"/>
          <w:szCs w:val="28"/>
          <w:lang w:eastAsia="ru-RU"/>
        </w:rPr>
      </w:pPr>
    </w:p>
    <w:p w:rsidR="003F0548" w:rsidRPr="009A1318" w:rsidRDefault="003F0548" w:rsidP="00DE17EF">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9A1318">
        <w:rPr>
          <w:rFonts w:ascii="Times New Roman" w:eastAsia="Times New Roman" w:hAnsi="Times New Roman"/>
          <w:bCs/>
          <w:i/>
          <w:sz w:val="24"/>
          <w:szCs w:val="24"/>
          <w:lang w:eastAsia="ru-RU"/>
        </w:rPr>
        <w:t>5.2. Методы обучения</w:t>
      </w:r>
    </w:p>
    <w:p w:rsidR="003F0548" w:rsidRPr="00055465" w:rsidRDefault="003F0548" w:rsidP="00DE17EF">
      <w:pPr>
        <w:spacing w:after="0" w:line="25" w:lineRule="atLeast"/>
        <w:ind w:left="273" w:firstLine="709"/>
        <w:jc w:val="both"/>
        <w:rPr>
          <w:rFonts w:ascii="Times New Roman" w:hAnsi="Times New Roman"/>
          <w:sz w:val="24"/>
          <w:szCs w:val="24"/>
        </w:rPr>
      </w:pPr>
      <w:r w:rsidRPr="00055465">
        <w:rPr>
          <w:rFonts w:ascii="Times New Roman" w:hAnsi="Times New Roman"/>
          <w:sz w:val="24"/>
          <w:szCs w:val="24"/>
        </w:rPr>
        <w:t>Традиционные (лекция, семинар, практическое занятие)</w:t>
      </w:r>
    </w:p>
    <w:p w:rsidR="003F0548" w:rsidRPr="00055465" w:rsidRDefault="003F0548" w:rsidP="00DE17EF">
      <w:pPr>
        <w:spacing w:after="0" w:line="25" w:lineRule="atLeast"/>
        <w:ind w:left="273" w:firstLine="709"/>
        <w:jc w:val="both"/>
        <w:rPr>
          <w:rFonts w:ascii="Times New Roman" w:hAnsi="Times New Roman"/>
          <w:sz w:val="24"/>
          <w:szCs w:val="24"/>
        </w:rPr>
      </w:pPr>
      <w:r w:rsidRPr="00055465">
        <w:rPr>
          <w:rFonts w:ascii="Times New Roman" w:hAnsi="Times New Roman"/>
          <w:sz w:val="24"/>
          <w:szCs w:val="24"/>
        </w:rPr>
        <w:t>На лекционных и практических занятиях используются активные и интерактивные методы обучения, среди которых:</w:t>
      </w:r>
    </w:p>
    <w:p w:rsidR="003F0548" w:rsidRPr="00055465" w:rsidRDefault="003F0548" w:rsidP="00DE17EF">
      <w:pPr>
        <w:spacing w:after="0" w:line="25" w:lineRule="atLeast"/>
        <w:ind w:left="273" w:firstLine="709"/>
        <w:jc w:val="both"/>
        <w:rPr>
          <w:rFonts w:ascii="Times New Roman" w:hAnsi="Times New Roman"/>
          <w:sz w:val="24"/>
          <w:szCs w:val="24"/>
        </w:rPr>
      </w:pPr>
      <w:r w:rsidRPr="00055465">
        <w:rPr>
          <w:rFonts w:ascii="Times New Roman" w:hAnsi="Times New Roman"/>
          <w:sz w:val="24"/>
          <w:szCs w:val="24"/>
        </w:rPr>
        <w:t>- технологии проблемного обучения (обсуждение проблемных вопросов и решение проблемных ситуаций / задач; выполнение аналитических заданий);</w:t>
      </w:r>
    </w:p>
    <w:p w:rsidR="003F0548" w:rsidRPr="00055465" w:rsidRDefault="003F0548" w:rsidP="00DE17EF">
      <w:pPr>
        <w:spacing w:after="0" w:line="25" w:lineRule="atLeast"/>
        <w:ind w:left="273" w:firstLine="709"/>
        <w:jc w:val="both"/>
        <w:rPr>
          <w:rFonts w:ascii="Times New Roman" w:hAnsi="Times New Roman"/>
          <w:sz w:val="24"/>
          <w:szCs w:val="24"/>
        </w:rPr>
      </w:pPr>
      <w:r w:rsidRPr="00055465">
        <w:rPr>
          <w:rFonts w:ascii="Times New Roman" w:hAnsi="Times New Roman"/>
          <w:sz w:val="24"/>
          <w:szCs w:val="24"/>
        </w:rPr>
        <w:t>- интерактивные технологии (организация групповых дискуссий; работа по подгруппам);</w:t>
      </w:r>
    </w:p>
    <w:p w:rsidR="003F0548" w:rsidRPr="00055465" w:rsidRDefault="003F0548" w:rsidP="00DE17EF">
      <w:pPr>
        <w:spacing w:after="0" w:line="25" w:lineRule="atLeast"/>
        <w:ind w:left="273" w:firstLine="709"/>
        <w:jc w:val="both"/>
        <w:rPr>
          <w:rFonts w:ascii="Times New Roman" w:hAnsi="Times New Roman"/>
          <w:sz w:val="24"/>
          <w:szCs w:val="24"/>
        </w:rPr>
      </w:pPr>
      <w:r w:rsidRPr="00055465">
        <w:rPr>
          <w:rFonts w:ascii="Times New Roman" w:hAnsi="Times New Roman"/>
          <w:sz w:val="24"/>
          <w:szCs w:val="24"/>
        </w:rPr>
        <w:t>- информационно-коммуникативные технологии (занятия с использованием мультимедийных презентаций);</w:t>
      </w:r>
    </w:p>
    <w:p w:rsidR="003F0548" w:rsidRPr="00055465" w:rsidRDefault="003F0548" w:rsidP="00DE17EF">
      <w:pPr>
        <w:spacing w:after="0" w:line="25" w:lineRule="atLeast"/>
        <w:ind w:left="273" w:firstLine="709"/>
        <w:jc w:val="both"/>
        <w:rPr>
          <w:rFonts w:ascii="Times New Roman" w:hAnsi="Times New Roman"/>
          <w:sz w:val="24"/>
          <w:szCs w:val="24"/>
        </w:rPr>
      </w:pPr>
      <w:r w:rsidRPr="00055465">
        <w:rPr>
          <w:rFonts w:ascii="Times New Roman" w:hAnsi="Times New Roman"/>
          <w:sz w:val="24"/>
          <w:szCs w:val="24"/>
        </w:rPr>
        <w:t>- активные технологии; выполнение творческих заданий.</w:t>
      </w:r>
    </w:p>
    <w:p w:rsidR="003F0548" w:rsidRPr="00055465" w:rsidRDefault="003F0548" w:rsidP="00DE17EF">
      <w:pPr>
        <w:spacing w:after="0" w:line="25" w:lineRule="atLeast"/>
        <w:ind w:firstLine="708"/>
        <w:jc w:val="both"/>
        <w:rPr>
          <w:rFonts w:ascii="Times New Roman" w:eastAsia="Times New Roman" w:hAnsi="Times New Roman"/>
          <w:bCs/>
          <w:sz w:val="24"/>
          <w:szCs w:val="24"/>
          <w:lang w:eastAsia="ru-RU"/>
        </w:rPr>
      </w:pPr>
    </w:p>
    <w:p w:rsidR="003F0548" w:rsidRPr="009A1318" w:rsidRDefault="003F0548" w:rsidP="00DE17EF">
      <w:pPr>
        <w:spacing w:after="0" w:line="25" w:lineRule="atLeast"/>
        <w:ind w:firstLine="709"/>
        <w:jc w:val="both"/>
        <w:rPr>
          <w:rFonts w:ascii="Times New Roman" w:eastAsia="Times New Roman" w:hAnsi="Times New Roman"/>
          <w:b/>
          <w:bCs/>
          <w:sz w:val="24"/>
          <w:szCs w:val="24"/>
          <w:lang w:eastAsia="ru-RU"/>
        </w:rPr>
      </w:pPr>
      <w:r w:rsidRPr="009A1318">
        <w:rPr>
          <w:rFonts w:ascii="Times New Roman" w:eastAsia="Times New Roman" w:hAnsi="Times New Roman"/>
          <w:b/>
          <w:bCs/>
          <w:sz w:val="24"/>
          <w:szCs w:val="24"/>
          <w:lang w:eastAsia="ru-RU"/>
        </w:rPr>
        <w:t>6. Технологическая карта дисциплины</w:t>
      </w:r>
    </w:p>
    <w:p w:rsidR="003F0548" w:rsidRPr="009A1318" w:rsidRDefault="003F0548" w:rsidP="00DE17EF">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9A1318">
        <w:rPr>
          <w:rFonts w:ascii="Times New Roman" w:eastAsia="Times New Roman" w:hAnsi="Times New Roman"/>
          <w:bCs/>
          <w:i/>
          <w:sz w:val="24"/>
          <w:szCs w:val="24"/>
          <w:lang w:eastAsia="ru-RU"/>
        </w:rPr>
        <w:t>6.1. Рейтинг-план</w:t>
      </w:r>
    </w:p>
    <w:tbl>
      <w:tblPr>
        <w:tblW w:w="5000" w:type="pct"/>
        <w:tblLayout w:type="fixed"/>
        <w:tblLook w:val="04A0"/>
      </w:tblPr>
      <w:tblGrid>
        <w:gridCol w:w="480"/>
        <w:gridCol w:w="1419"/>
        <w:gridCol w:w="2037"/>
        <w:gridCol w:w="1702"/>
        <w:gridCol w:w="1209"/>
        <w:gridCol w:w="1102"/>
        <w:gridCol w:w="829"/>
        <w:gridCol w:w="793"/>
      </w:tblGrid>
      <w:tr w:rsidR="003F0548" w:rsidRPr="00E24AE2" w:rsidTr="00FE39C5">
        <w:trPr>
          <w:trHeight w:val="600"/>
        </w:trPr>
        <w:tc>
          <w:tcPr>
            <w:tcW w:w="480"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3F0548" w:rsidRPr="00E24AE2"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E24AE2">
              <w:rPr>
                <w:rFonts w:ascii="Times New Roman" w:eastAsia="Times New Roman" w:hAnsi="Times New Roman"/>
                <w:color w:val="000000"/>
                <w:sz w:val="24"/>
                <w:szCs w:val="24"/>
                <w:lang w:eastAsia="ru-RU"/>
              </w:rPr>
              <w:t>№ п/п</w:t>
            </w:r>
          </w:p>
        </w:tc>
        <w:tc>
          <w:tcPr>
            <w:tcW w:w="1419" w:type="dxa"/>
            <w:vMerge w:val="restart"/>
            <w:tcBorders>
              <w:top w:val="single" w:sz="2" w:space="0" w:color="000000"/>
              <w:left w:val="single" w:sz="2" w:space="0" w:color="000000"/>
              <w:bottom w:val="single" w:sz="2" w:space="0" w:color="000000"/>
              <w:right w:val="single" w:sz="2" w:space="0" w:color="000000"/>
            </w:tcBorders>
            <w:hideMark/>
          </w:tcPr>
          <w:p w:rsidR="003F0548" w:rsidRPr="00E24AE2" w:rsidRDefault="003F0548" w:rsidP="00DE17EF">
            <w:pPr>
              <w:autoSpaceDE w:val="0"/>
              <w:autoSpaceDN w:val="0"/>
              <w:adjustRightInd w:val="0"/>
              <w:spacing w:after="0" w:line="25" w:lineRule="atLeast"/>
              <w:jc w:val="both"/>
              <w:rPr>
                <w:rFonts w:ascii="Times New Roman" w:eastAsia="Times New Roman" w:hAnsi="Times New Roman"/>
                <w:color w:val="000000"/>
                <w:sz w:val="24"/>
                <w:szCs w:val="24"/>
                <w:lang w:eastAsia="ru-RU"/>
              </w:rPr>
            </w:pPr>
            <w:r w:rsidRPr="00E24AE2">
              <w:rPr>
                <w:rFonts w:ascii="Times New Roman" w:eastAsia="Times New Roman" w:hAnsi="Times New Roman"/>
                <w:color w:val="000000"/>
                <w:sz w:val="24"/>
                <w:szCs w:val="24"/>
                <w:lang w:eastAsia="ru-RU"/>
              </w:rPr>
              <w:t>Код ОР дисциплины</w:t>
            </w:r>
          </w:p>
        </w:tc>
        <w:tc>
          <w:tcPr>
            <w:tcW w:w="2037" w:type="dxa"/>
            <w:vMerge w:val="restart"/>
            <w:tcBorders>
              <w:top w:val="single" w:sz="2" w:space="0" w:color="000000"/>
              <w:left w:val="single" w:sz="2" w:space="0" w:color="000000"/>
              <w:bottom w:val="single" w:sz="2" w:space="0" w:color="000000"/>
              <w:right w:val="single" w:sz="2" w:space="0" w:color="000000"/>
            </w:tcBorders>
            <w:hideMark/>
          </w:tcPr>
          <w:p w:rsidR="003F0548" w:rsidRPr="00E24AE2" w:rsidRDefault="003F0548" w:rsidP="00DE17EF">
            <w:pPr>
              <w:autoSpaceDE w:val="0"/>
              <w:autoSpaceDN w:val="0"/>
              <w:adjustRightInd w:val="0"/>
              <w:spacing w:after="0" w:line="25" w:lineRule="atLeast"/>
              <w:jc w:val="both"/>
              <w:rPr>
                <w:rFonts w:ascii="Times New Roman" w:eastAsia="Times New Roman" w:hAnsi="Times New Roman"/>
                <w:color w:val="000000"/>
                <w:sz w:val="24"/>
                <w:szCs w:val="24"/>
                <w:lang w:eastAsia="ru-RU"/>
              </w:rPr>
            </w:pPr>
            <w:r w:rsidRPr="00E24AE2">
              <w:rPr>
                <w:rFonts w:ascii="Times New Roman" w:eastAsia="Times New Roman" w:hAnsi="Times New Roman"/>
                <w:color w:val="000000"/>
                <w:sz w:val="24"/>
                <w:szCs w:val="24"/>
                <w:lang w:eastAsia="ru-RU"/>
              </w:rPr>
              <w:t>Виды учебной деятельности</w:t>
            </w:r>
          </w:p>
          <w:p w:rsidR="003F0548" w:rsidRPr="00E24AE2"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E24AE2">
              <w:rPr>
                <w:rFonts w:ascii="Times New Roman" w:eastAsia="Times New Roman" w:hAnsi="Times New Roman"/>
                <w:color w:val="000000"/>
                <w:sz w:val="24"/>
                <w:szCs w:val="24"/>
                <w:lang w:eastAsia="ru-RU"/>
              </w:rPr>
              <w:t>обучающегося</w:t>
            </w:r>
          </w:p>
        </w:tc>
        <w:tc>
          <w:tcPr>
            <w:tcW w:w="1702" w:type="dxa"/>
            <w:vMerge w:val="restart"/>
            <w:tcBorders>
              <w:top w:val="single" w:sz="2" w:space="0" w:color="000000"/>
              <w:left w:val="single" w:sz="2" w:space="0" w:color="000000"/>
              <w:bottom w:val="single" w:sz="2" w:space="0" w:color="000000"/>
              <w:right w:val="single" w:sz="2" w:space="0" w:color="000000"/>
            </w:tcBorders>
            <w:hideMark/>
          </w:tcPr>
          <w:p w:rsidR="003F0548" w:rsidRPr="00E24AE2" w:rsidRDefault="003F0548" w:rsidP="00DE17EF">
            <w:pPr>
              <w:autoSpaceDE w:val="0"/>
              <w:autoSpaceDN w:val="0"/>
              <w:adjustRightInd w:val="0"/>
              <w:spacing w:after="0" w:line="25" w:lineRule="atLeast"/>
              <w:jc w:val="both"/>
              <w:rPr>
                <w:rFonts w:ascii="Times New Roman" w:eastAsia="Times New Roman" w:hAnsi="Times New Roman"/>
                <w:color w:val="000000"/>
                <w:sz w:val="24"/>
                <w:szCs w:val="24"/>
                <w:lang w:eastAsia="ru-RU"/>
              </w:rPr>
            </w:pPr>
            <w:r w:rsidRPr="00E24AE2">
              <w:rPr>
                <w:rFonts w:ascii="Times New Roman" w:eastAsia="Times New Roman" w:hAnsi="Times New Roman"/>
                <w:color w:val="000000"/>
                <w:sz w:val="24"/>
                <w:szCs w:val="24"/>
                <w:lang w:eastAsia="ru-RU"/>
              </w:rPr>
              <w:t>Средства оценивания</w:t>
            </w:r>
          </w:p>
        </w:tc>
        <w:tc>
          <w:tcPr>
            <w:tcW w:w="1209" w:type="dxa"/>
            <w:vMerge w:val="restart"/>
            <w:tcBorders>
              <w:top w:val="single" w:sz="2" w:space="0" w:color="000000"/>
              <w:left w:val="single" w:sz="2" w:space="0" w:color="000000"/>
              <w:bottom w:val="single" w:sz="2" w:space="0" w:color="000000"/>
              <w:right w:val="single" w:sz="2" w:space="0" w:color="000000"/>
            </w:tcBorders>
            <w:hideMark/>
          </w:tcPr>
          <w:p w:rsidR="003F0548" w:rsidRPr="00E24AE2" w:rsidRDefault="003F0548" w:rsidP="00DE17EF">
            <w:pPr>
              <w:autoSpaceDE w:val="0"/>
              <w:autoSpaceDN w:val="0"/>
              <w:adjustRightInd w:val="0"/>
              <w:spacing w:after="0" w:line="25" w:lineRule="atLeast"/>
              <w:jc w:val="both"/>
              <w:rPr>
                <w:rFonts w:ascii="Times New Roman" w:eastAsia="Times New Roman" w:hAnsi="Times New Roman"/>
                <w:color w:val="000000"/>
                <w:sz w:val="24"/>
                <w:szCs w:val="24"/>
                <w:lang w:eastAsia="ru-RU"/>
              </w:rPr>
            </w:pPr>
            <w:r w:rsidRPr="00E24AE2">
              <w:rPr>
                <w:rFonts w:ascii="Times New Roman" w:eastAsia="Times New Roman" w:hAnsi="Times New Roman"/>
                <w:color w:val="000000"/>
                <w:sz w:val="24"/>
                <w:szCs w:val="24"/>
                <w:lang w:eastAsia="ru-RU"/>
              </w:rPr>
              <w:t>Балл за конкретное задание</w:t>
            </w:r>
          </w:p>
          <w:p w:rsidR="003F0548" w:rsidRPr="00E24AE2"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E24AE2">
              <w:rPr>
                <w:rFonts w:ascii="Times New Roman" w:eastAsia="Times New Roman" w:hAnsi="Times New Roman"/>
                <w:color w:val="000000"/>
                <w:sz w:val="24"/>
                <w:szCs w:val="24"/>
                <w:lang w:eastAsia="ru-RU"/>
              </w:rPr>
              <w:t>(</w:t>
            </w:r>
            <w:r w:rsidRPr="00E24AE2">
              <w:rPr>
                <w:rFonts w:ascii="Times New Roman" w:eastAsia="Times New Roman" w:hAnsi="Times New Roman"/>
                <w:color w:val="000000"/>
                <w:sz w:val="24"/>
                <w:szCs w:val="24"/>
                <w:lang w:val="en-US" w:eastAsia="ru-RU"/>
              </w:rPr>
              <w:t>min</w:t>
            </w:r>
            <w:r w:rsidRPr="00E24AE2">
              <w:rPr>
                <w:rFonts w:ascii="Times New Roman" w:eastAsia="Times New Roman" w:hAnsi="Times New Roman"/>
                <w:color w:val="000000"/>
                <w:sz w:val="24"/>
                <w:szCs w:val="24"/>
                <w:lang w:eastAsia="ru-RU"/>
              </w:rPr>
              <w:t>-</w:t>
            </w:r>
            <w:r w:rsidRPr="00E24AE2">
              <w:rPr>
                <w:rFonts w:ascii="Times New Roman" w:eastAsia="Times New Roman" w:hAnsi="Times New Roman"/>
                <w:color w:val="000000"/>
                <w:sz w:val="24"/>
                <w:szCs w:val="24"/>
                <w:lang w:val="en-US" w:eastAsia="ru-RU"/>
              </w:rPr>
              <w:t>max</w:t>
            </w:r>
            <w:r w:rsidRPr="00E24AE2">
              <w:rPr>
                <w:rFonts w:ascii="Times New Roman" w:eastAsia="Times New Roman" w:hAnsi="Times New Roman"/>
                <w:color w:val="000000"/>
                <w:sz w:val="24"/>
                <w:szCs w:val="24"/>
                <w:lang w:eastAsia="ru-RU"/>
              </w:rPr>
              <w:t>)</w:t>
            </w:r>
          </w:p>
        </w:tc>
        <w:tc>
          <w:tcPr>
            <w:tcW w:w="1102" w:type="dxa"/>
            <w:vMerge w:val="restart"/>
            <w:tcBorders>
              <w:top w:val="single" w:sz="2" w:space="0" w:color="000000"/>
              <w:left w:val="single" w:sz="2" w:space="0" w:color="000000"/>
              <w:bottom w:val="single" w:sz="2" w:space="0" w:color="000000"/>
              <w:right w:val="single" w:sz="2" w:space="0" w:color="000000"/>
            </w:tcBorders>
            <w:hideMark/>
          </w:tcPr>
          <w:p w:rsidR="003F0548" w:rsidRPr="00E24AE2"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E24AE2">
              <w:rPr>
                <w:rFonts w:ascii="Times New Roman" w:eastAsia="Times New Roman" w:hAnsi="Times New Roman"/>
                <w:color w:val="000000"/>
                <w:sz w:val="24"/>
                <w:szCs w:val="24"/>
                <w:lang w:eastAsia="ru-RU"/>
              </w:rPr>
              <w:t>Число заданий за семестр</w:t>
            </w:r>
          </w:p>
        </w:tc>
        <w:tc>
          <w:tcPr>
            <w:tcW w:w="1622" w:type="dxa"/>
            <w:gridSpan w:val="2"/>
            <w:tcBorders>
              <w:top w:val="single" w:sz="2" w:space="0" w:color="000000"/>
              <w:left w:val="nil"/>
              <w:bottom w:val="single" w:sz="2" w:space="0" w:color="000000"/>
              <w:right w:val="single" w:sz="2" w:space="0" w:color="000000"/>
            </w:tcBorders>
            <w:hideMark/>
          </w:tcPr>
          <w:p w:rsidR="003F0548" w:rsidRPr="00E24AE2"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E24AE2">
              <w:rPr>
                <w:rFonts w:ascii="Times New Roman" w:eastAsia="Times New Roman" w:hAnsi="Times New Roman"/>
                <w:color w:val="000000"/>
                <w:sz w:val="24"/>
                <w:szCs w:val="24"/>
                <w:lang w:eastAsia="ru-RU"/>
              </w:rPr>
              <w:t>Баллы</w:t>
            </w:r>
          </w:p>
        </w:tc>
      </w:tr>
      <w:tr w:rsidR="003F0548" w:rsidRPr="00E24AE2" w:rsidTr="00FE39C5">
        <w:trPr>
          <w:trHeight w:val="300"/>
        </w:trPr>
        <w:tc>
          <w:tcPr>
            <w:tcW w:w="480" w:type="dxa"/>
            <w:vMerge/>
            <w:tcBorders>
              <w:top w:val="single" w:sz="2" w:space="0" w:color="000000"/>
              <w:left w:val="single" w:sz="2" w:space="0" w:color="000000"/>
              <w:bottom w:val="single" w:sz="2" w:space="0" w:color="000000"/>
              <w:right w:val="single" w:sz="2" w:space="0" w:color="000000"/>
            </w:tcBorders>
            <w:vAlign w:val="center"/>
            <w:hideMark/>
          </w:tcPr>
          <w:p w:rsidR="003F0548" w:rsidRPr="00E24AE2" w:rsidRDefault="003F0548" w:rsidP="00DE17EF">
            <w:pPr>
              <w:spacing w:after="0" w:line="25" w:lineRule="atLeast"/>
              <w:jc w:val="both"/>
              <w:rPr>
                <w:rFonts w:ascii="Times New Roman" w:eastAsia="Times New Roman" w:hAnsi="Times New Roman"/>
                <w:sz w:val="24"/>
                <w:szCs w:val="24"/>
                <w:lang w:eastAsia="ru-RU"/>
              </w:rPr>
            </w:pPr>
          </w:p>
        </w:tc>
        <w:tc>
          <w:tcPr>
            <w:tcW w:w="1419" w:type="dxa"/>
            <w:vMerge/>
            <w:tcBorders>
              <w:top w:val="single" w:sz="2" w:space="0" w:color="000000"/>
              <w:left w:val="single" w:sz="2" w:space="0" w:color="000000"/>
              <w:bottom w:val="single" w:sz="2" w:space="0" w:color="000000"/>
              <w:right w:val="single" w:sz="2" w:space="0" w:color="000000"/>
            </w:tcBorders>
            <w:vAlign w:val="center"/>
            <w:hideMark/>
          </w:tcPr>
          <w:p w:rsidR="003F0548" w:rsidRPr="00E24AE2" w:rsidRDefault="003F0548" w:rsidP="00DE17EF">
            <w:pPr>
              <w:spacing w:after="0" w:line="25" w:lineRule="atLeast"/>
              <w:jc w:val="both"/>
              <w:rPr>
                <w:rFonts w:ascii="Times New Roman" w:eastAsia="Times New Roman" w:hAnsi="Times New Roman"/>
                <w:color w:val="000000"/>
                <w:sz w:val="24"/>
                <w:szCs w:val="24"/>
                <w:lang w:eastAsia="ru-RU"/>
              </w:rPr>
            </w:pPr>
          </w:p>
        </w:tc>
        <w:tc>
          <w:tcPr>
            <w:tcW w:w="2037" w:type="dxa"/>
            <w:vMerge/>
            <w:tcBorders>
              <w:top w:val="single" w:sz="2" w:space="0" w:color="000000"/>
              <w:left w:val="single" w:sz="2" w:space="0" w:color="000000"/>
              <w:bottom w:val="single" w:sz="2" w:space="0" w:color="000000"/>
              <w:right w:val="single" w:sz="2" w:space="0" w:color="000000"/>
            </w:tcBorders>
            <w:vAlign w:val="center"/>
            <w:hideMark/>
          </w:tcPr>
          <w:p w:rsidR="003F0548" w:rsidRPr="00E24AE2" w:rsidRDefault="003F0548" w:rsidP="00DE17EF">
            <w:pPr>
              <w:spacing w:after="0" w:line="25" w:lineRule="atLeast"/>
              <w:jc w:val="both"/>
              <w:rPr>
                <w:rFonts w:ascii="Times New Roman" w:eastAsia="Times New Roman" w:hAnsi="Times New Roman"/>
                <w:sz w:val="24"/>
                <w:szCs w:val="24"/>
                <w:lang w:eastAsia="ru-RU"/>
              </w:rPr>
            </w:pPr>
          </w:p>
        </w:tc>
        <w:tc>
          <w:tcPr>
            <w:tcW w:w="1702" w:type="dxa"/>
            <w:vMerge/>
            <w:tcBorders>
              <w:top w:val="single" w:sz="2" w:space="0" w:color="000000"/>
              <w:left w:val="single" w:sz="2" w:space="0" w:color="000000"/>
              <w:bottom w:val="single" w:sz="2" w:space="0" w:color="000000"/>
              <w:right w:val="single" w:sz="2" w:space="0" w:color="000000"/>
            </w:tcBorders>
            <w:vAlign w:val="center"/>
            <w:hideMark/>
          </w:tcPr>
          <w:p w:rsidR="003F0548" w:rsidRPr="00E24AE2" w:rsidRDefault="003F0548" w:rsidP="00DE17EF">
            <w:pPr>
              <w:spacing w:after="0" w:line="25" w:lineRule="atLeast"/>
              <w:jc w:val="both"/>
              <w:rPr>
                <w:rFonts w:ascii="Times New Roman" w:eastAsia="Times New Roman" w:hAnsi="Times New Roman"/>
                <w:color w:val="000000"/>
                <w:sz w:val="24"/>
                <w:szCs w:val="24"/>
                <w:lang w:eastAsia="ru-RU"/>
              </w:rPr>
            </w:pPr>
          </w:p>
        </w:tc>
        <w:tc>
          <w:tcPr>
            <w:tcW w:w="1209" w:type="dxa"/>
            <w:vMerge/>
            <w:tcBorders>
              <w:top w:val="single" w:sz="2" w:space="0" w:color="000000"/>
              <w:left w:val="single" w:sz="2" w:space="0" w:color="000000"/>
              <w:bottom w:val="single" w:sz="2" w:space="0" w:color="000000"/>
              <w:right w:val="single" w:sz="2" w:space="0" w:color="000000"/>
            </w:tcBorders>
            <w:vAlign w:val="center"/>
            <w:hideMark/>
          </w:tcPr>
          <w:p w:rsidR="003F0548" w:rsidRPr="00E24AE2" w:rsidRDefault="003F0548" w:rsidP="00DE17EF">
            <w:pPr>
              <w:spacing w:after="0" w:line="25" w:lineRule="atLeast"/>
              <w:jc w:val="both"/>
              <w:rPr>
                <w:rFonts w:ascii="Times New Roman" w:eastAsia="Times New Roman" w:hAnsi="Times New Roman"/>
                <w:sz w:val="24"/>
                <w:szCs w:val="24"/>
                <w:lang w:eastAsia="ru-RU"/>
              </w:rPr>
            </w:pPr>
          </w:p>
        </w:tc>
        <w:tc>
          <w:tcPr>
            <w:tcW w:w="1102" w:type="dxa"/>
            <w:vMerge/>
            <w:tcBorders>
              <w:top w:val="single" w:sz="2" w:space="0" w:color="000000"/>
              <w:left w:val="single" w:sz="2" w:space="0" w:color="000000"/>
              <w:bottom w:val="single" w:sz="2" w:space="0" w:color="000000"/>
              <w:right w:val="single" w:sz="2" w:space="0" w:color="000000"/>
            </w:tcBorders>
            <w:vAlign w:val="center"/>
            <w:hideMark/>
          </w:tcPr>
          <w:p w:rsidR="003F0548" w:rsidRPr="00E24AE2" w:rsidRDefault="003F0548" w:rsidP="00DE17EF">
            <w:pPr>
              <w:spacing w:after="0" w:line="25" w:lineRule="atLeast"/>
              <w:jc w:val="both"/>
              <w:rPr>
                <w:rFonts w:ascii="Times New Roman" w:eastAsia="Times New Roman" w:hAnsi="Times New Roman"/>
                <w:sz w:val="24"/>
                <w:szCs w:val="24"/>
                <w:lang w:eastAsia="ru-RU"/>
              </w:rPr>
            </w:pPr>
          </w:p>
        </w:tc>
        <w:tc>
          <w:tcPr>
            <w:tcW w:w="829" w:type="dxa"/>
            <w:tcBorders>
              <w:top w:val="nil"/>
              <w:left w:val="nil"/>
              <w:bottom w:val="single" w:sz="2" w:space="0" w:color="000000"/>
              <w:right w:val="single" w:sz="2" w:space="0" w:color="000000"/>
            </w:tcBorders>
            <w:hideMark/>
          </w:tcPr>
          <w:p w:rsidR="003F0548" w:rsidRPr="00E24AE2"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E24AE2">
              <w:rPr>
                <w:rFonts w:ascii="Times New Roman" w:eastAsia="Times New Roman" w:hAnsi="Times New Roman"/>
                <w:color w:val="000000"/>
                <w:sz w:val="24"/>
                <w:szCs w:val="24"/>
                <w:lang w:eastAsia="ru-RU"/>
              </w:rPr>
              <w:t>Минимальный</w:t>
            </w:r>
          </w:p>
        </w:tc>
        <w:tc>
          <w:tcPr>
            <w:tcW w:w="793" w:type="dxa"/>
            <w:tcBorders>
              <w:top w:val="nil"/>
              <w:left w:val="nil"/>
              <w:bottom w:val="single" w:sz="2" w:space="0" w:color="000000"/>
              <w:right w:val="single" w:sz="2" w:space="0" w:color="000000"/>
            </w:tcBorders>
            <w:hideMark/>
          </w:tcPr>
          <w:p w:rsidR="003F0548" w:rsidRPr="00E24AE2"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E24AE2">
              <w:rPr>
                <w:rFonts w:ascii="Times New Roman" w:eastAsia="Times New Roman" w:hAnsi="Times New Roman"/>
                <w:color w:val="000000"/>
                <w:sz w:val="24"/>
                <w:szCs w:val="24"/>
                <w:lang w:eastAsia="ru-RU"/>
              </w:rPr>
              <w:t>Максимальный</w:t>
            </w:r>
          </w:p>
        </w:tc>
      </w:tr>
      <w:tr w:rsidR="003F0548" w:rsidRPr="00E24AE2" w:rsidTr="00FE39C5">
        <w:trPr>
          <w:trHeight w:val="300"/>
        </w:trPr>
        <w:tc>
          <w:tcPr>
            <w:tcW w:w="480" w:type="dxa"/>
            <w:tcBorders>
              <w:top w:val="single" w:sz="2" w:space="0" w:color="000000"/>
              <w:left w:val="single" w:sz="2" w:space="0" w:color="000000"/>
              <w:bottom w:val="single" w:sz="2" w:space="0" w:color="000000"/>
              <w:right w:val="single" w:sz="2" w:space="0" w:color="000000"/>
            </w:tcBorders>
            <w:vAlign w:val="center"/>
          </w:tcPr>
          <w:p w:rsidR="003F0548" w:rsidRPr="00E24AE2" w:rsidRDefault="003F0548" w:rsidP="00DE17EF">
            <w:pPr>
              <w:spacing w:after="0" w:line="25" w:lineRule="atLeast"/>
              <w:jc w:val="both"/>
              <w:rPr>
                <w:rFonts w:ascii="Times New Roman" w:eastAsia="Times New Roman" w:hAnsi="Times New Roman"/>
                <w:sz w:val="24"/>
                <w:szCs w:val="24"/>
                <w:lang w:eastAsia="ru-RU"/>
              </w:rPr>
            </w:pPr>
          </w:p>
        </w:tc>
        <w:tc>
          <w:tcPr>
            <w:tcW w:w="1419" w:type="dxa"/>
            <w:tcBorders>
              <w:top w:val="single" w:sz="2" w:space="0" w:color="000000"/>
              <w:left w:val="single" w:sz="2" w:space="0" w:color="000000"/>
              <w:bottom w:val="single" w:sz="2" w:space="0" w:color="000000"/>
              <w:right w:val="single" w:sz="2" w:space="0" w:color="000000"/>
            </w:tcBorders>
            <w:vAlign w:val="center"/>
          </w:tcPr>
          <w:p w:rsidR="003F0548" w:rsidRPr="00E24AE2" w:rsidRDefault="00A3518C" w:rsidP="00DE17EF">
            <w:pPr>
              <w:spacing w:after="0" w:line="25" w:lineRule="atLeast"/>
              <w:jc w:val="both"/>
              <w:rPr>
                <w:rFonts w:ascii="Times New Roman" w:eastAsia="Times New Roman" w:hAnsi="Times New Roman"/>
                <w:color w:val="000000"/>
                <w:sz w:val="24"/>
                <w:szCs w:val="24"/>
                <w:lang w:eastAsia="ru-RU"/>
              </w:rPr>
            </w:pPr>
            <w:r w:rsidRPr="001C2673">
              <w:rPr>
                <w:rFonts w:ascii="Times New Roman" w:eastAsia="Times New Roman" w:hAnsi="Times New Roman"/>
                <w:sz w:val="24"/>
                <w:szCs w:val="24"/>
                <w:lang w:eastAsia="ru-RU"/>
              </w:rPr>
              <w:t>ОР</w:t>
            </w:r>
            <w:r>
              <w:rPr>
                <w:rFonts w:ascii="Times New Roman" w:eastAsia="Times New Roman" w:hAnsi="Times New Roman"/>
                <w:sz w:val="24"/>
                <w:szCs w:val="24"/>
                <w:lang w:val="en-US" w:eastAsia="ru-RU"/>
              </w:rPr>
              <w:t>.</w:t>
            </w:r>
            <w:r w:rsidRPr="001C2673">
              <w:rPr>
                <w:rFonts w:ascii="Times New Roman" w:eastAsia="Times New Roman" w:hAnsi="Times New Roman"/>
                <w:sz w:val="24"/>
                <w:szCs w:val="24"/>
                <w:lang w:eastAsia="ru-RU"/>
              </w:rPr>
              <w:t>1.</w:t>
            </w:r>
            <w:r>
              <w:rPr>
                <w:rFonts w:ascii="Times New Roman" w:eastAsia="Times New Roman" w:hAnsi="Times New Roman"/>
                <w:sz w:val="24"/>
                <w:szCs w:val="24"/>
                <w:lang w:eastAsia="ru-RU"/>
              </w:rPr>
              <w:t>1</w:t>
            </w:r>
            <w:r>
              <w:rPr>
                <w:rFonts w:ascii="Times New Roman" w:eastAsia="Times New Roman" w:hAnsi="Times New Roman"/>
                <w:sz w:val="24"/>
                <w:szCs w:val="24"/>
                <w:lang w:val="en-US" w:eastAsia="ru-RU"/>
              </w:rPr>
              <w:t>4</w:t>
            </w:r>
            <w:r w:rsidRPr="001C2673">
              <w:rPr>
                <w:rFonts w:ascii="Times New Roman" w:eastAsia="Times New Roman" w:hAnsi="Times New Roman"/>
                <w:sz w:val="24"/>
                <w:szCs w:val="24"/>
                <w:lang w:eastAsia="ru-RU"/>
              </w:rPr>
              <w:t>.1</w:t>
            </w:r>
          </w:p>
        </w:tc>
        <w:tc>
          <w:tcPr>
            <w:tcW w:w="2037" w:type="dxa"/>
            <w:tcBorders>
              <w:top w:val="single" w:sz="2" w:space="0" w:color="000000"/>
              <w:left w:val="single" w:sz="2" w:space="0" w:color="000000"/>
              <w:bottom w:val="single" w:sz="2" w:space="0" w:color="000000"/>
              <w:right w:val="single" w:sz="2" w:space="0" w:color="000000"/>
            </w:tcBorders>
            <w:vAlign w:val="center"/>
          </w:tcPr>
          <w:p w:rsidR="003F0548" w:rsidRPr="00E24AE2" w:rsidRDefault="003F0548" w:rsidP="00DE17EF">
            <w:pPr>
              <w:spacing w:after="0" w:line="25" w:lineRule="atLeast"/>
              <w:jc w:val="both"/>
              <w:rPr>
                <w:rFonts w:ascii="Times New Roman" w:eastAsia="Times New Roman" w:hAnsi="Times New Roman"/>
                <w:sz w:val="24"/>
                <w:szCs w:val="24"/>
                <w:lang w:eastAsia="ru-RU"/>
              </w:rPr>
            </w:pPr>
            <w:r w:rsidRPr="00E24AE2">
              <w:rPr>
                <w:rFonts w:ascii="Times New Roman" w:eastAsia="Times New Roman" w:hAnsi="Times New Roman"/>
                <w:sz w:val="24"/>
                <w:szCs w:val="24"/>
                <w:lang w:eastAsia="ru-RU"/>
              </w:rPr>
              <w:t>Подготовка доклада</w:t>
            </w:r>
          </w:p>
        </w:tc>
        <w:tc>
          <w:tcPr>
            <w:tcW w:w="1702" w:type="dxa"/>
            <w:tcBorders>
              <w:top w:val="single" w:sz="2" w:space="0" w:color="000000"/>
              <w:left w:val="single" w:sz="2" w:space="0" w:color="000000"/>
              <w:bottom w:val="single" w:sz="2" w:space="0" w:color="000000"/>
              <w:right w:val="single" w:sz="2" w:space="0" w:color="000000"/>
            </w:tcBorders>
            <w:vAlign w:val="center"/>
          </w:tcPr>
          <w:p w:rsidR="003F0548" w:rsidRPr="00E24AE2" w:rsidRDefault="003F0548" w:rsidP="00DE17EF">
            <w:pPr>
              <w:spacing w:after="0" w:line="25" w:lineRule="atLeast"/>
              <w:jc w:val="both"/>
              <w:rPr>
                <w:rFonts w:ascii="Times New Roman" w:eastAsia="Times New Roman" w:hAnsi="Times New Roman"/>
                <w:color w:val="000000"/>
                <w:sz w:val="24"/>
                <w:szCs w:val="24"/>
                <w:lang w:eastAsia="ru-RU"/>
              </w:rPr>
            </w:pPr>
            <w:r w:rsidRPr="00E24AE2">
              <w:rPr>
                <w:rFonts w:ascii="Times New Roman" w:eastAsia="Times New Roman" w:hAnsi="Times New Roman"/>
                <w:color w:val="000000"/>
                <w:sz w:val="24"/>
                <w:szCs w:val="24"/>
                <w:lang w:eastAsia="ru-RU"/>
              </w:rPr>
              <w:t>Доклад</w:t>
            </w:r>
          </w:p>
        </w:tc>
        <w:tc>
          <w:tcPr>
            <w:tcW w:w="1209" w:type="dxa"/>
            <w:tcBorders>
              <w:top w:val="single" w:sz="2" w:space="0" w:color="000000"/>
              <w:left w:val="single" w:sz="2" w:space="0" w:color="000000"/>
              <w:bottom w:val="single" w:sz="2" w:space="0" w:color="000000"/>
              <w:right w:val="single" w:sz="2" w:space="0" w:color="000000"/>
            </w:tcBorders>
            <w:vAlign w:val="center"/>
          </w:tcPr>
          <w:p w:rsidR="003F0548" w:rsidRPr="00E24AE2" w:rsidRDefault="003F0548" w:rsidP="00DE17EF">
            <w:pPr>
              <w:spacing w:after="0" w:line="25" w:lineRule="atLeast"/>
              <w:jc w:val="both"/>
              <w:rPr>
                <w:rFonts w:ascii="Times New Roman" w:eastAsia="Times New Roman" w:hAnsi="Times New Roman"/>
                <w:sz w:val="24"/>
                <w:szCs w:val="24"/>
                <w:lang w:eastAsia="ru-RU"/>
              </w:rPr>
            </w:pPr>
            <w:r w:rsidRPr="00E24AE2">
              <w:rPr>
                <w:rFonts w:ascii="Times New Roman" w:eastAsia="Times New Roman" w:hAnsi="Times New Roman"/>
                <w:sz w:val="24"/>
                <w:szCs w:val="24"/>
                <w:lang w:eastAsia="ru-RU"/>
              </w:rPr>
              <w:t>3-5</w:t>
            </w:r>
          </w:p>
        </w:tc>
        <w:tc>
          <w:tcPr>
            <w:tcW w:w="1102" w:type="dxa"/>
            <w:tcBorders>
              <w:top w:val="single" w:sz="2" w:space="0" w:color="000000"/>
              <w:left w:val="single" w:sz="2" w:space="0" w:color="000000"/>
              <w:bottom w:val="single" w:sz="2" w:space="0" w:color="000000"/>
              <w:right w:val="single" w:sz="2" w:space="0" w:color="000000"/>
            </w:tcBorders>
            <w:vAlign w:val="center"/>
          </w:tcPr>
          <w:p w:rsidR="003F0548" w:rsidRPr="00E24AE2" w:rsidRDefault="003F0548" w:rsidP="00DE17EF">
            <w:pPr>
              <w:spacing w:after="0" w:line="25" w:lineRule="atLeast"/>
              <w:jc w:val="both"/>
              <w:rPr>
                <w:rFonts w:ascii="Times New Roman" w:eastAsia="Times New Roman" w:hAnsi="Times New Roman"/>
                <w:sz w:val="24"/>
                <w:szCs w:val="24"/>
                <w:lang w:eastAsia="ru-RU"/>
              </w:rPr>
            </w:pPr>
            <w:r w:rsidRPr="00E24AE2">
              <w:rPr>
                <w:rFonts w:ascii="Times New Roman" w:eastAsia="Times New Roman" w:hAnsi="Times New Roman"/>
                <w:sz w:val="24"/>
                <w:szCs w:val="24"/>
                <w:lang w:eastAsia="ru-RU"/>
              </w:rPr>
              <w:t>3</w:t>
            </w:r>
          </w:p>
        </w:tc>
        <w:tc>
          <w:tcPr>
            <w:tcW w:w="829" w:type="dxa"/>
            <w:tcBorders>
              <w:top w:val="nil"/>
              <w:left w:val="nil"/>
              <w:bottom w:val="single" w:sz="2" w:space="0" w:color="000000"/>
              <w:right w:val="single" w:sz="2" w:space="0" w:color="000000"/>
            </w:tcBorders>
          </w:tcPr>
          <w:p w:rsidR="003F0548" w:rsidRPr="00E24AE2" w:rsidRDefault="003F0548" w:rsidP="00DE17EF">
            <w:pPr>
              <w:autoSpaceDE w:val="0"/>
              <w:autoSpaceDN w:val="0"/>
              <w:adjustRightInd w:val="0"/>
              <w:spacing w:after="0" w:line="25" w:lineRule="atLeast"/>
              <w:jc w:val="both"/>
              <w:rPr>
                <w:rFonts w:ascii="Times New Roman" w:eastAsia="Times New Roman" w:hAnsi="Times New Roman"/>
                <w:color w:val="000000"/>
                <w:sz w:val="24"/>
                <w:szCs w:val="24"/>
                <w:lang w:eastAsia="ru-RU"/>
              </w:rPr>
            </w:pPr>
            <w:r w:rsidRPr="00E24AE2">
              <w:rPr>
                <w:rFonts w:ascii="Times New Roman" w:eastAsia="Times New Roman" w:hAnsi="Times New Roman"/>
                <w:color w:val="000000"/>
                <w:sz w:val="24"/>
                <w:szCs w:val="24"/>
                <w:lang w:eastAsia="ru-RU"/>
              </w:rPr>
              <w:t>9</w:t>
            </w:r>
          </w:p>
        </w:tc>
        <w:tc>
          <w:tcPr>
            <w:tcW w:w="793" w:type="dxa"/>
            <w:tcBorders>
              <w:top w:val="nil"/>
              <w:left w:val="nil"/>
              <w:bottom w:val="single" w:sz="2" w:space="0" w:color="000000"/>
              <w:right w:val="single" w:sz="2" w:space="0" w:color="000000"/>
            </w:tcBorders>
          </w:tcPr>
          <w:p w:rsidR="003F0548" w:rsidRPr="00E24AE2" w:rsidRDefault="003F0548" w:rsidP="00DE17EF">
            <w:pPr>
              <w:autoSpaceDE w:val="0"/>
              <w:autoSpaceDN w:val="0"/>
              <w:adjustRightInd w:val="0"/>
              <w:spacing w:after="0" w:line="25" w:lineRule="atLeast"/>
              <w:jc w:val="both"/>
              <w:rPr>
                <w:rFonts w:ascii="Times New Roman" w:eastAsia="Times New Roman" w:hAnsi="Times New Roman"/>
                <w:color w:val="000000"/>
                <w:sz w:val="24"/>
                <w:szCs w:val="24"/>
                <w:lang w:eastAsia="ru-RU"/>
              </w:rPr>
            </w:pPr>
            <w:r w:rsidRPr="00E24AE2">
              <w:rPr>
                <w:rFonts w:ascii="Times New Roman" w:eastAsia="Times New Roman" w:hAnsi="Times New Roman"/>
                <w:color w:val="000000"/>
                <w:sz w:val="24"/>
                <w:szCs w:val="24"/>
                <w:lang w:eastAsia="ru-RU"/>
              </w:rPr>
              <w:t>15</w:t>
            </w:r>
          </w:p>
        </w:tc>
      </w:tr>
      <w:tr w:rsidR="003F0548" w:rsidRPr="00E24AE2" w:rsidTr="00FE39C5">
        <w:trPr>
          <w:trHeight w:val="300"/>
        </w:trPr>
        <w:tc>
          <w:tcPr>
            <w:tcW w:w="480" w:type="dxa"/>
            <w:tcBorders>
              <w:top w:val="single" w:sz="2" w:space="0" w:color="000000"/>
              <w:left w:val="single" w:sz="2" w:space="0" w:color="000000"/>
              <w:bottom w:val="single" w:sz="2" w:space="0" w:color="000000"/>
              <w:right w:val="single" w:sz="2" w:space="0" w:color="000000"/>
            </w:tcBorders>
            <w:shd w:val="clear" w:color="auto" w:fill="FFFFFF"/>
          </w:tcPr>
          <w:p w:rsidR="003F0548" w:rsidRPr="00E24AE2"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E24AE2">
              <w:rPr>
                <w:rFonts w:ascii="Times New Roman" w:eastAsia="Times New Roman" w:hAnsi="Times New Roman"/>
                <w:sz w:val="24"/>
                <w:szCs w:val="24"/>
                <w:lang w:eastAsia="ru-RU"/>
              </w:rPr>
              <w:t>1</w:t>
            </w:r>
          </w:p>
        </w:tc>
        <w:tc>
          <w:tcPr>
            <w:tcW w:w="1419" w:type="dxa"/>
            <w:tcBorders>
              <w:top w:val="single" w:sz="2" w:space="0" w:color="000000"/>
              <w:left w:val="single" w:sz="2" w:space="0" w:color="000000"/>
              <w:bottom w:val="single" w:sz="2" w:space="0" w:color="000000"/>
              <w:right w:val="single" w:sz="2" w:space="0" w:color="000000"/>
            </w:tcBorders>
            <w:shd w:val="clear" w:color="auto" w:fill="FFFFFF"/>
          </w:tcPr>
          <w:p w:rsidR="003F0548" w:rsidRPr="00E24AE2" w:rsidRDefault="001505A9"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1C2673">
              <w:rPr>
                <w:rFonts w:ascii="Times New Roman" w:eastAsia="Times New Roman" w:hAnsi="Times New Roman"/>
                <w:sz w:val="24"/>
                <w:szCs w:val="24"/>
                <w:lang w:eastAsia="ru-RU"/>
              </w:rPr>
              <w:t>ОР</w:t>
            </w:r>
            <w:r>
              <w:rPr>
                <w:rFonts w:ascii="Times New Roman" w:eastAsia="Times New Roman" w:hAnsi="Times New Roman"/>
                <w:sz w:val="24"/>
                <w:szCs w:val="24"/>
                <w:lang w:val="en-US" w:eastAsia="ru-RU"/>
              </w:rPr>
              <w:t>.</w:t>
            </w:r>
            <w:r w:rsidRPr="001C2673">
              <w:rPr>
                <w:rFonts w:ascii="Times New Roman" w:eastAsia="Times New Roman" w:hAnsi="Times New Roman"/>
                <w:sz w:val="24"/>
                <w:szCs w:val="24"/>
                <w:lang w:eastAsia="ru-RU"/>
              </w:rPr>
              <w:t>1.</w:t>
            </w:r>
            <w:r>
              <w:rPr>
                <w:rFonts w:ascii="Times New Roman" w:eastAsia="Times New Roman" w:hAnsi="Times New Roman"/>
                <w:sz w:val="24"/>
                <w:szCs w:val="24"/>
                <w:lang w:eastAsia="ru-RU"/>
              </w:rPr>
              <w:t>1</w:t>
            </w:r>
            <w:r>
              <w:rPr>
                <w:rFonts w:ascii="Times New Roman" w:eastAsia="Times New Roman" w:hAnsi="Times New Roman"/>
                <w:sz w:val="24"/>
                <w:szCs w:val="24"/>
                <w:lang w:val="en-US" w:eastAsia="ru-RU"/>
              </w:rPr>
              <w:t>4</w:t>
            </w:r>
            <w:r w:rsidRPr="001C2673">
              <w:rPr>
                <w:rFonts w:ascii="Times New Roman" w:eastAsia="Times New Roman" w:hAnsi="Times New Roman"/>
                <w:sz w:val="24"/>
                <w:szCs w:val="24"/>
                <w:lang w:eastAsia="ru-RU"/>
              </w:rPr>
              <w:t>.1</w:t>
            </w:r>
          </w:p>
        </w:tc>
        <w:tc>
          <w:tcPr>
            <w:tcW w:w="2037" w:type="dxa"/>
            <w:tcBorders>
              <w:top w:val="single" w:sz="2" w:space="0" w:color="000000"/>
              <w:left w:val="single" w:sz="2" w:space="0" w:color="000000"/>
              <w:bottom w:val="single" w:sz="2" w:space="0" w:color="000000"/>
              <w:right w:val="single" w:sz="2" w:space="0" w:color="000000"/>
            </w:tcBorders>
            <w:shd w:val="clear" w:color="auto" w:fill="FFFFFF"/>
          </w:tcPr>
          <w:p w:rsidR="003F0548" w:rsidRPr="00E24AE2" w:rsidRDefault="003F0548" w:rsidP="00DE17EF">
            <w:pPr>
              <w:spacing w:after="0" w:line="25" w:lineRule="atLeast"/>
              <w:jc w:val="both"/>
              <w:rPr>
                <w:rFonts w:ascii="Times New Roman" w:hAnsi="Times New Roman"/>
                <w:color w:val="000000"/>
                <w:sz w:val="24"/>
                <w:szCs w:val="24"/>
              </w:rPr>
            </w:pPr>
            <w:r w:rsidRPr="00E24AE2">
              <w:rPr>
                <w:rFonts w:ascii="Times New Roman" w:hAnsi="Times New Roman"/>
                <w:color w:val="000000"/>
                <w:sz w:val="24"/>
                <w:szCs w:val="24"/>
              </w:rPr>
              <w:t>Выполнение теста</w:t>
            </w:r>
          </w:p>
        </w:tc>
        <w:tc>
          <w:tcPr>
            <w:tcW w:w="1702" w:type="dxa"/>
            <w:tcBorders>
              <w:top w:val="single" w:sz="2" w:space="0" w:color="000000"/>
              <w:left w:val="single" w:sz="2" w:space="0" w:color="000000"/>
              <w:bottom w:val="single" w:sz="2" w:space="0" w:color="000000"/>
              <w:right w:val="single" w:sz="2" w:space="0" w:color="000000"/>
            </w:tcBorders>
            <w:shd w:val="clear" w:color="auto" w:fill="FFFFFF"/>
          </w:tcPr>
          <w:p w:rsidR="003F0548" w:rsidRPr="00E24AE2" w:rsidRDefault="003F0548" w:rsidP="00DE17EF">
            <w:pPr>
              <w:spacing w:line="25" w:lineRule="atLeast"/>
              <w:jc w:val="both"/>
              <w:rPr>
                <w:rFonts w:ascii="Times New Roman" w:hAnsi="Times New Roman"/>
                <w:sz w:val="24"/>
                <w:szCs w:val="24"/>
              </w:rPr>
            </w:pPr>
            <w:r w:rsidRPr="00E24AE2">
              <w:rPr>
                <w:rStyle w:val="2"/>
                <w:rFonts w:eastAsia="Calibri"/>
                <w:sz w:val="24"/>
                <w:szCs w:val="24"/>
              </w:rPr>
              <w:t xml:space="preserve">Тест </w:t>
            </w:r>
          </w:p>
        </w:tc>
        <w:tc>
          <w:tcPr>
            <w:tcW w:w="1209" w:type="dxa"/>
            <w:tcBorders>
              <w:top w:val="single" w:sz="2" w:space="0" w:color="000000"/>
              <w:left w:val="single" w:sz="2" w:space="0" w:color="000000"/>
              <w:bottom w:val="single" w:sz="2" w:space="0" w:color="000000"/>
              <w:right w:val="single" w:sz="2" w:space="0" w:color="000000"/>
            </w:tcBorders>
            <w:shd w:val="clear" w:color="auto" w:fill="FFFFFF"/>
          </w:tcPr>
          <w:p w:rsidR="003F0548" w:rsidRPr="00E24AE2"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E24AE2">
              <w:rPr>
                <w:rFonts w:ascii="Times New Roman" w:eastAsia="Times New Roman" w:hAnsi="Times New Roman"/>
                <w:sz w:val="24"/>
                <w:szCs w:val="24"/>
                <w:lang w:eastAsia="ru-RU"/>
              </w:rPr>
              <w:t>6-10</w:t>
            </w: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E24AE2"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E24AE2">
              <w:rPr>
                <w:rFonts w:ascii="Times New Roman" w:eastAsia="Times New Roman" w:hAnsi="Times New Roman"/>
                <w:sz w:val="24"/>
                <w:szCs w:val="24"/>
                <w:lang w:eastAsia="ru-RU"/>
              </w:rPr>
              <w:t>1</w:t>
            </w:r>
          </w:p>
        </w:tc>
        <w:tc>
          <w:tcPr>
            <w:tcW w:w="829" w:type="dxa"/>
            <w:tcBorders>
              <w:top w:val="single" w:sz="2" w:space="0" w:color="000000"/>
              <w:left w:val="nil"/>
              <w:bottom w:val="single" w:sz="2" w:space="0" w:color="000000"/>
              <w:right w:val="single" w:sz="2" w:space="0" w:color="000000"/>
            </w:tcBorders>
          </w:tcPr>
          <w:p w:rsidR="003F0548" w:rsidRPr="00E24AE2" w:rsidRDefault="003F0548" w:rsidP="00DE17EF">
            <w:pPr>
              <w:spacing w:line="25" w:lineRule="atLeast"/>
              <w:jc w:val="both"/>
              <w:rPr>
                <w:rFonts w:ascii="Times New Roman" w:eastAsia="Times New Roman" w:hAnsi="Times New Roman"/>
                <w:sz w:val="24"/>
                <w:szCs w:val="24"/>
              </w:rPr>
            </w:pPr>
            <w:r w:rsidRPr="00E24AE2">
              <w:rPr>
                <w:rFonts w:ascii="Times New Roman" w:eastAsia="Times New Roman" w:hAnsi="Times New Roman"/>
                <w:sz w:val="24"/>
                <w:szCs w:val="24"/>
                <w:lang w:eastAsia="ru-RU"/>
              </w:rPr>
              <w:t>6</w:t>
            </w:r>
          </w:p>
        </w:tc>
        <w:tc>
          <w:tcPr>
            <w:tcW w:w="793" w:type="dxa"/>
            <w:tcBorders>
              <w:top w:val="single" w:sz="2" w:space="0" w:color="000000"/>
              <w:left w:val="nil"/>
              <w:bottom w:val="single" w:sz="2" w:space="0" w:color="000000"/>
              <w:right w:val="single" w:sz="2" w:space="0" w:color="000000"/>
            </w:tcBorders>
          </w:tcPr>
          <w:p w:rsidR="003F0548" w:rsidRPr="00E24AE2" w:rsidRDefault="003F0548" w:rsidP="00DE17EF">
            <w:pPr>
              <w:spacing w:line="25" w:lineRule="atLeast"/>
              <w:jc w:val="both"/>
              <w:rPr>
                <w:rFonts w:ascii="Times New Roman" w:hAnsi="Times New Roman"/>
                <w:sz w:val="24"/>
                <w:szCs w:val="24"/>
              </w:rPr>
            </w:pPr>
            <w:r w:rsidRPr="00E24AE2">
              <w:rPr>
                <w:rFonts w:ascii="Times New Roman" w:eastAsia="Times New Roman" w:hAnsi="Times New Roman"/>
                <w:sz w:val="24"/>
                <w:szCs w:val="24"/>
                <w:lang w:eastAsia="ru-RU"/>
              </w:rPr>
              <w:t>10</w:t>
            </w:r>
          </w:p>
        </w:tc>
      </w:tr>
      <w:tr w:rsidR="003F0548" w:rsidRPr="00E24AE2" w:rsidTr="00FE39C5">
        <w:trPr>
          <w:trHeight w:val="300"/>
        </w:trPr>
        <w:tc>
          <w:tcPr>
            <w:tcW w:w="480" w:type="dxa"/>
            <w:tcBorders>
              <w:top w:val="single" w:sz="2" w:space="0" w:color="000000"/>
              <w:left w:val="single" w:sz="2" w:space="0" w:color="000000"/>
              <w:bottom w:val="single" w:sz="2" w:space="0" w:color="000000"/>
              <w:right w:val="single" w:sz="2" w:space="0" w:color="000000"/>
            </w:tcBorders>
            <w:shd w:val="clear" w:color="auto" w:fill="FFFFFF"/>
          </w:tcPr>
          <w:p w:rsidR="003F0548" w:rsidRPr="00E24AE2"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E24AE2">
              <w:rPr>
                <w:rFonts w:ascii="Times New Roman" w:eastAsia="Times New Roman" w:hAnsi="Times New Roman"/>
                <w:sz w:val="24"/>
                <w:szCs w:val="24"/>
                <w:lang w:eastAsia="ru-RU"/>
              </w:rPr>
              <w:t>2</w:t>
            </w:r>
          </w:p>
        </w:tc>
        <w:tc>
          <w:tcPr>
            <w:tcW w:w="1419" w:type="dxa"/>
            <w:tcBorders>
              <w:top w:val="single" w:sz="2" w:space="0" w:color="000000"/>
              <w:left w:val="single" w:sz="2" w:space="0" w:color="000000"/>
              <w:bottom w:val="single" w:sz="2" w:space="0" w:color="000000"/>
              <w:right w:val="single" w:sz="2" w:space="0" w:color="000000"/>
            </w:tcBorders>
            <w:shd w:val="clear" w:color="auto" w:fill="FFFFFF"/>
          </w:tcPr>
          <w:p w:rsidR="003F0548" w:rsidRPr="00E24AE2" w:rsidRDefault="001505A9" w:rsidP="00DE17EF">
            <w:pPr>
              <w:spacing w:line="25" w:lineRule="atLeast"/>
              <w:jc w:val="both"/>
              <w:rPr>
                <w:rFonts w:ascii="Times New Roman" w:eastAsia="Times New Roman" w:hAnsi="Times New Roman"/>
                <w:sz w:val="24"/>
                <w:szCs w:val="24"/>
              </w:rPr>
            </w:pPr>
            <w:r w:rsidRPr="001C2673">
              <w:rPr>
                <w:rFonts w:ascii="Times New Roman" w:eastAsia="Times New Roman" w:hAnsi="Times New Roman"/>
                <w:sz w:val="24"/>
                <w:szCs w:val="24"/>
                <w:lang w:eastAsia="ru-RU"/>
              </w:rPr>
              <w:t>ОР</w:t>
            </w:r>
            <w:r>
              <w:rPr>
                <w:rFonts w:ascii="Times New Roman" w:eastAsia="Times New Roman" w:hAnsi="Times New Roman"/>
                <w:sz w:val="24"/>
                <w:szCs w:val="24"/>
                <w:lang w:val="en-US" w:eastAsia="ru-RU"/>
              </w:rPr>
              <w:t>.</w:t>
            </w:r>
            <w:r w:rsidRPr="001C2673">
              <w:rPr>
                <w:rFonts w:ascii="Times New Roman" w:eastAsia="Times New Roman" w:hAnsi="Times New Roman"/>
                <w:sz w:val="24"/>
                <w:szCs w:val="24"/>
                <w:lang w:eastAsia="ru-RU"/>
              </w:rPr>
              <w:t>1.</w:t>
            </w:r>
            <w:r>
              <w:rPr>
                <w:rFonts w:ascii="Times New Roman" w:eastAsia="Times New Roman" w:hAnsi="Times New Roman"/>
                <w:sz w:val="24"/>
                <w:szCs w:val="24"/>
                <w:lang w:eastAsia="ru-RU"/>
              </w:rPr>
              <w:t>1</w:t>
            </w:r>
            <w:r>
              <w:rPr>
                <w:rFonts w:ascii="Times New Roman" w:eastAsia="Times New Roman" w:hAnsi="Times New Roman"/>
                <w:sz w:val="24"/>
                <w:szCs w:val="24"/>
                <w:lang w:val="en-US" w:eastAsia="ru-RU"/>
              </w:rPr>
              <w:t>4</w:t>
            </w:r>
            <w:r w:rsidRPr="001C2673">
              <w:rPr>
                <w:rFonts w:ascii="Times New Roman" w:eastAsia="Times New Roman" w:hAnsi="Times New Roman"/>
                <w:sz w:val="24"/>
                <w:szCs w:val="24"/>
                <w:lang w:eastAsia="ru-RU"/>
              </w:rPr>
              <w:t>.1</w:t>
            </w:r>
          </w:p>
        </w:tc>
        <w:tc>
          <w:tcPr>
            <w:tcW w:w="2037" w:type="dxa"/>
            <w:tcBorders>
              <w:top w:val="single" w:sz="2" w:space="0" w:color="000000"/>
              <w:left w:val="single" w:sz="2" w:space="0" w:color="000000"/>
              <w:bottom w:val="single" w:sz="2" w:space="0" w:color="000000"/>
              <w:right w:val="single" w:sz="2" w:space="0" w:color="000000"/>
            </w:tcBorders>
            <w:shd w:val="clear" w:color="auto" w:fill="FFFFFF"/>
          </w:tcPr>
          <w:p w:rsidR="003F0548" w:rsidRPr="00E24AE2" w:rsidRDefault="003F0548" w:rsidP="00DE17EF">
            <w:pPr>
              <w:spacing w:after="0" w:line="25" w:lineRule="atLeast"/>
              <w:jc w:val="both"/>
              <w:rPr>
                <w:rFonts w:ascii="Times New Roman" w:hAnsi="Times New Roman"/>
                <w:color w:val="000000"/>
                <w:sz w:val="24"/>
                <w:szCs w:val="24"/>
              </w:rPr>
            </w:pPr>
            <w:r w:rsidRPr="00E24AE2">
              <w:rPr>
                <w:rFonts w:ascii="Times New Roman" w:hAnsi="Times New Roman"/>
                <w:sz w:val="24"/>
                <w:szCs w:val="24"/>
              </w:rPr>
              <w:t>Разработка проекта по проектированию плана внеурочной деятельности, программы внеурочной деятельности и программы кружка.</w:t>
            </w:r>
          </w:p>
        </w:tc>
        <w:tc>
          <w:tcPr>
            <w:tcW w:w="1702" w:type="dxa"/>
            <w:tcBorders>
              <w:top w:val="single" w:sz="2" w:space="0" w:color="000000"/>
              <w:left w:val="single" w:sz="2" w:space="0" w:color="000000"/>
              <w:bottom w:val="single" w:sz="2" w:space="0" w:color="000000"/>
              <w:right w:val="single" w:sz="2" w:space="0" w:color="000000"/>
            </w:tcBorders>
            <w:shd w:val="clear" w:color="auto" w:fill="FFFFFF"/>
          </w:tcPr>
          <w:p w:rsidR="003F0548" w:rsidRPr="00E24AE2" w:rsidRDefault="003F0548" w:rsidP="00DE17EF">
            <w:pPr>
              <w:spacing w:line="25" w:lineRule="atLeast"/>
              <w:jc w:val="both"/>
              <w:rPr>
                <w:rFonts w:ascii="Times New Roman" w:hAnsi="Times New Roman"/>
                <w:sz w:val="24"/>
                <w:szCs w:val="24"/>
              </w:rPr>
            </w:pPr>
            <w:r w:rsidRPr="00E24AE2">
              <w:rPr>
                <w:rStyle w:val="2"/>
                <w:rFonts w:eastAsia="Calibri"/>
                <w:sz w:val="24"/>
                <w:szCs w:val="24"/>
              </w:rPr>
              <w:t>Проект</w:t>
            </w:r>
          </w:p>
        </w:tc>
        <w:tc>
          <w:tcPr>
            <w:tcW w:w="1209" w:type="dxa"/>
            <w:tcBorders>
              <w:top w:val="single" w:sz="2" w:space="0" w:color="000000"/>
              <w:left w:val="single" w:sz="2" w:space="0" w:color="000000"/>
              <w:bottom w:val="single" w:sz="2" w:space="0" w:color="000000"/>
              <w:right w:val="single" w:sz="2" w:space="0" w:color="000000"/>
            </w:tcBorders>
            <w:shd w:val="clear" w:color="auto" w:fill="FFFFFF"/>
          </w:tcPr>
          <w:p w:rsidR="003F0548" w:rsidRPr="00E24AE2"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p>
          <w:p w:rsidR="003F0548" w:rsidRPr="00E24AE2"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p>
          <w:p w:rsidR="003F0548" w:rsidRPr="00E24AE2"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p>
          <w:p w:rsidR="003F0548" w:rsidRPr="00E24AE2"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p>
          <w:p w:rsidR="003F0548"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p>
          <w:p w:rsidR="003F0548" w:rsidRPr="00E24AE2"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p>
          <w:p w:rsidR="003F0548" w:rsidRPr="00E24AE2"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E24AE2">
              <w:rPr>
                <w:rFonts w:ascii="Times New Roman" w:eastAsia="Times New Roman" w:hAnsi="Times New Roman"/>
                <w:sz w:val="24"/>
                <w:szCs w:val="24"/>
                <w:lang w:eastAsia="ru-RU"/>
              </w:rPr>
              <w:t>10-15</w:t>
            </w: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p>
          <w:p w:rsidR="003F0548" w:rsidRPr="00E24AE2"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E24AE2">
              <w:rPr>
                <w:rFonts w:ascii="Times New Roman" w:eastAsia="Times New Roman" w:hAnsi="Times New Roman"/>
                <w:sz w:val="24"/>
                <w:szCs w:val="24"/>
                <w:lang w:eastAsia="ru-RU"/>
              </w:rPr>
              <w:t>3</w:t>
            </w:r>
          </w:p>
        </w:tc>
        <w:tc>
          <w:tcPr>
            <w:tcW w:w="829" w:type="dxa"/>
            <w:tcBorders>
              <w:top w:val="single" w:sz="2" w:space="0" w:color="000000"/>
              <w:left w:val="nil"/>
              <w:bottom w:val="single" w:sz="2" w:space="0" w:color="000000"/>
              <w:right w:val="single" w:sz="2" w:space="0" w:color="000000"/>
            </w:tcBorders>
          </w:tcPr>
          <w:p w:rsidR="003F0548" w:rsidRPr="00E24AE2" w:rsidRDefault="003F0548" w:rsidP="00DE17EF">
            <w:pPr>
              <w:spacing w:line="25" w:lineRule="atLeast"/>
              <w:jc w:val="both"/>
              <w:rPr>
                <w:rFonts w:ascii="Times New Roman" w:eastAsia="Times New Roman" w:hAnsi="Times New Roman"/>
                <w:sz w:val="24"/>
                <w:szCs w:val="24"/>
                <w:lang w:eastAsia="ru-RU"/>
              </w:rPr>
            </w:pPr>
          </w:p>
          <w:p w:rsidR="003F0548" w:rsidRDefault="003F0548" w:rsidP="00DE17EF">
            <w:pPr>
              <w:spacing w:line="25" w:lineRule="atLeast"/>
              <w:jc w:val="both"/>
              <w:rPr>
                <w:rFonts w:ascii="Times New Roman" w:eastAsia="Times New Roman" w:hAnsi="Times New Roman"/>
                <w:sz w:val="24"/>
                <w:szCs w:val="24"/>
                <w:lang w:eastAsia="ru-RU"/>
              </w:rPr>
            </w:pPr>
          </w:p>
          <w:p w:rsidR="003F0548" w:rsidRDefault="003F0548" w:rsidP="00DE17EF">
            <w:pPr>
              <w:spacing w:line="25" w:lineRule="atLeast"/>
              <w:jc w:val="both"/>
              <w:rPr>
                <w:rFonts w:ascii="Times New Roman" w:eastAsia="Times New Roman" w:hAnsi="Times New Roman"/>
                <w:sz w:val="24"/>
                <w:szCs w:val="24"/>
                <w:lang w:eastAsia="ru-RU"/>
              </w:rPr>
            </w:pPr>
          </w:p>
          <w:p w:rsidR="003F0548" w:rsidRPr="00E24AE2" w:rsidRDefault="003F0548" w:rsidP="00DE17EF">
            <w:pPr>
              <w:spacing w:line="25" w:lineRule="atLeast"/>
              <w:jc w:val="both"/>
              <w:rPr>
                <w:rFonts w:ascii="Times New Roman" w:eastAsia="Times New Roman" w:hAnsi="Times New Roman"/>
                <w:sz w:val="24"/>
                <w:szCs w:val="24"/>
              </w:rPr>
            </w:pPr>
            <w:r w:rsidRPr="00E24AE2">
              <w:rPr>
                <w:rFonts w:ascii="Times New Roman" w:eastAsia="Times New Roman" w:hAnsi="Times New Roman"/>
                <w:sz w:val="24"/>
                <w:szCs w:val="24"/>
                <w:lang w:eastAsia="ru-RU"/>
              </w:rPr>
              <w:t>30</w:t>
            </w:r>
          </w:p>
        </w:tc>
        <w:tc>
          <w:tcPr>
            <w:tcW w:w="793" w:type="dxa"/>
            <w:tcBorders>
              <w:top w:val="single" w:sz="2" w:space="0" w:color="000000"/>
              <w:left w:val="nil"/>
              <w:bottom w:val="single" w:sz="2" w:space="0" w:color="000000"/>
              <w:right w:val="single" w:sz="2" w:space="0" w:color="000000"/>
            </w:tcBorders>
          </w:tcPr>
          <w:p w:rsidR="003F0548" w:rsidRPr="00E24AE2" w:rsidRDefault="003F0548" w:rsidP="00DE17EF">
            <w:pPr>
              <w:spacing w:line="25" w:lineRule="atLeast"/>
              <w:jc w:val="both"/>
              <w:rPr>
                <w:rFonts w:ascii="Times New Roman" w:eastAsia="Times New Roman" w:hAnsi="Times New Roman"/>
                <w:sz w:val="24"/>
                <w:szCs w:val="24"/>
                <w:lang w:eastAsia="ru-RU"/>
              </w:rPr>
            </w:pPr>
          </w:p>
          <w:p w:rsidR="003F0548" w:rsidRDefault="003F0548" w:rsidP="00DE17EF">
            <w:pPr>
              <w:spacing w:line="25" w:lineRule="atLeast"/>
              <w:jc w:val="both"/>
              <w:rPr>
                <w:rFonts w:ascii="Times New Roman" w:eastAsia="Times New Roman" w:hAnsi="Times New Roman"/>
                <w:sz w:val="24"/>
                <w:szCs w:val="24"/>
                <w:lang w:eastAsia="ru-RU"/>
              </w:rPr>
            </w:pPr>
          </w:p>
          <w:p w:rsidR="003F0548" w:rsidRPr="00E24AE2" w:rsidRDefault="003F0548" w:rsidP="00DE17EF">
            <w:pPr>
              <w:spacing w:line="25" w:lineRule="atLeast"/>
              <w:jc w:val="both"/>
              <w:rPr>
                <w:rFonts w:ascii="Times New Roman" w:eastAsia="Times New Roman" w:hAnsi="Times New Roman"/>
                <w:sz w:val="24"/>
                <w:szCs w:val="24"/>
                <w:lang w:eastAsia="ru-RU"/>
              </w:rPr>
            </w:pPr>
          </w:p>
          <w:p w:rsidR="003F0548" w:rsidRPr="00E24AE2" w:rsidRDefault="003F0548" w:rsidP="00DE17EF">
            <w:pPr>
              <w:spacing w:line="25" w:lineRule="atLeast"/>
              <w:jc w:val="both"/>
              <w:rPr>
                <w:rFonts w:ascii="Times New Roman" w:hAnsi="Times New Roman"/>
                <w:sz w:val="24"/>
                <w:szCs w:val="24"/>
              </w:rPr>
            </w:pPr>
            <w:r w:rsidRPr="00E24AE2">
              <w:rPr>
                <w:rFonts w:ascii="Times New Roman" w:eastAsia="Times New Roman" w:hAnsi="Times New Roman"/>
                <w:sz w:val="24"/>
                <w:szCs w:val="24"/>
                <w:lang w:eastAsia="ru-RU"/>
              </w:rPr>
              <w:t>45</w:t>
            </w:r>
          </w:p>
        </w:tc>
      </w:tr>
      <w:tr w:rsidR="003F0548" w:rsidRPr="00E24AE2" w:rsidTr="00FE39C5">
        <w:trPr>
          <w:trHeight w:val="300"/>
        </w:trPr>
        <w:tc>
          <w:tcPr>
            <w:tcW w:w="480" w:type="dxa"/>
            <w:tcBorders>
              <w:top w:val="single" w:sz="2" w:space="0" w:color="000000"/>
              <w:left w:val="single" w:sz="2" w:space="0" w:color="000000"/>
              <w:bottom w:val="single" w:sz="2" w:space="0" w:color="000000"/>
              <w:right w:val="single" w:sz="2" w:space="0" w:color="000000"/>
            </w:tcBorders>
            <w:shd w:val="clear" w:color="auto" w:fill="FFFFFF"/>
          </w:tcPr>
          <w:p w:rsidR="003F0548" w:rsidRPr="00E24AE2"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r w:rsidRPr="00E24AE2">
              <w:rPr>
                <w:rFonts w:ascii="Times New Roman" w:eastAsia="Times New Roman" w:hAnsi="Times New Roman"/>
                <w:sz w:val="24"/>
                <w:szCs w:val="24"/>
                <w:lang w:eastAsia="ru-RU"/>
              </w:rPr>
              <w:t>11</w:t>
            </w:r>
          </w:p>
        </w:tc>
        <w:tc>
          <w:tcPr>
            <w:tcW w:w="1419" w:type="dxa"/>
            <w:tcBorders>
              <w:top w:val="single" w:sz="2" w:space="0" w:color="000000"/>
              <w:left w:val="single" w:sz="2" w:space="0" w:color="000000"/>
              <w:bottom w:val="single" w:sz="2" w:space="0" w:color="000000"/>
              <w:right w:val="single" w:sz="2" w:space="0" w:color="000000"/>
            </w:tcBorders>
            <w:shd w:val="clear" w:color="auto" w:fill="FFFFFF"/>
          </w:tcPr>
          <w:p w:rsidR="003F0548" w:rsidRPr="00E24AE2" w:rsidRDefault="001505A9" w:rsidP="00DE17EF">
            <w:pPr>
              <w:spacing w:line="25" w:lineRule="atLeast"/>
              <w:jc w:val="both"/>
              <w:rPr>
                <w:rFonts w:ascii="Times New Roman" w:eastAsia="Times New Roman" w:hAnsi="Times New Roman"/>
                <w:sz w:val="24"/>
                <w:szCs w:val="24"/>
              </w:rPr>
            </w:pPr>
            <w:r w:rsidRPr="001C2673">
              <w:rPr>
                <w:rFonts w:ascii="Times New Roman" w:eastAsia="Times New Roman" w:hAnsi="Times New Roman"/>
                <w:sz w:val="24"/>
                <w:szCs w:val="24"/>
                <w:lang w:eastAsia="ru-RU"/>
              </w:rPr>
              <w:t>ОР</w:t>
            </w:r>
            <w:r>
              <w:rPr>
                <w:rFonts w:ascii="Times New Roman" w:eastAsia="Times New Roman" w:hAnsi="Times New Roman"/>
                <w:sz w:val="24"/>
                <w:szCs w:val="24"/>
                <w:lang w:val="en-US" w:eastAsia="ru-RU"/>
              </w:rPr>
              <w:t>.</w:t>
            </w:r>
            <w:r w:rsidRPr="001C2673">
              <w:rPr>
                <w:rFonts w:ascii="Times New Roman" w:eastAsia="Times New Roman" w:hAnsi="Times New Roman"/>
                <w:sz w:val="24"/>
                <w:szCs w:val="24"/>
                <w:lang w:eastAsia="ru-RU"/>
              </w:rPr>
              <w:t>1.</w:t>
            </w:r>
            <w:r>
              <w:rPr>
                <w:rFonts w:ascii="Times New Roman" w:eastAsia="Times New Roman" w:hAnsi="Times New Roman"/>
                <w:sz w:val="24"/>
                <w:szCs w:val="24"/>
                <w:lang w:eastAsia="ru-RU"/>
              </w:rPr>
              <w:t>1</w:t>
            </w:r>
            <w:r>
              <w:rPr>
                <w:rFonts w:ascii="Times New Roman" w:eastAsia="Times New Roman" w:hAnsi="Times New Roman"/>
                <w:sz w:val="24"/>
                <w:szCs w:val="24"/>
                <w:lang w:val="en-US" w:eastAsia="ru-RU"/>
              </w:rPr>
              <w:t>4</w:t>
            </w:r>
            <w:r w:rsidRPr="001C2673">
              <w:rPr>
                <w:rFonts w:ascii="Times New Roman" w:eastAsia="Times New Roman" w:hAnsi="Times New Roman"/>
                <w:sz w:val="24"/>
                <w:szCs w:val="24"/>
                <w:lang w:eastAsia="ru-RU"/>
              </w:rPr>
              <w:t>.1</w:t>
            </w:r>
          </w:p>
        </w:tc>
        <w:tc>
          <w:tcPr>
            <w:tcW w:w="2037" w:type="dxa"/>
            <w:tcBorders>
              <w:top w:val="single" w:sz="2" w:space="0" w:color="000000"/>
              <w:left w:val="single" w:sz="2" w:space="0" w:color="000000"/>
              <w:bottom w:val="single" w:sz="2" w:space="0" w:color="000000"/>
              <w:right w:val="single" w:sz="2" w:space="0" w:color="000000"/>
            </w:tcBorders>
            <w:shd w:val="clear" w:color="auto" w:fill="FFFFFF"/>
          </w:tcPr>
          <w:p w:rsidR="003F0548" w:rsidRPr="00E24AE2" w:rsidRDefault="003F0548" w:rsidP="00DE17EF">
            <w:pPr>
              <w:spacing w:after="0" w:line="25" w:lineRule="atLeast"/>
              <w:jc w:val="right"/>
              <w:rPr>
                <w:rFonts w:ascii="Times New Roman" w:hAnsi="Times New Roman"/>
                <w:b/>
                <w:sz w:val="24"/>
                <w:szCs w:val="24"/>
              </w:rPr>
            </w:pPr>
          </w:p>
        </w:tc>
        <w:tc>
          <w:tcPr>
            <w:tcW w:w="1702" w:type="dxa"/>
            <w:tcBorders>
              <w:top w:val="single" w:sz="2" w:space="0" w:color="000000"/>
              <w:left w:val="single" w:sz="2" w:space="0" w:color="000000"/>
              <w:bottom w:val="single" w:sz="2" w:space="0" w:color="000000"/>
              <w:right w:val="single" w:sz="2" w:space="0" w:color="000000"/>
            </w:tcBorders>
            <w:shd w:val="clear" w:color="auto" w:fill="FFFFFF"/>
            <w:hideMark/>
          </w:tcPr>
          <w:p w:rsidR="003F0548" w:rsidRPr="00E24AE2" w:rsidRDefault="003F0548" w:rsidP="00DE17EF">
            <w:pPr>
              <w:autoSpaceDE w:val="0"/>
              <w:autoSpaceDN w:val="0"/>
              <w:adjustRightInd w:val="0"/>
              <w:spacing w:after="0" w:line="25" w:lineRule="atLeast"/>
              <w:jc w:val="right"/>
              <w:rPr>
                <w:rFonts w:ascii="Times New Roman" w:eastAsia="Times New Roman" w:hAnsi="Times New Roman"/>
                <w:b/>
                <w:sz w:val="24"/>
                <w:szCs w:val="24"/>
                <w:lang w:eastAsia="ru-RU"/>
              </w:rPr>
            </w:pPr>
            <w:r w:rsidRPr="00E24AE2">
              <w:rPr>
                <w:rFonts w:ascii="Times New Roman" w:eastAsia="Times New Roman" w:hAnsi="Times New Roman"/>
                <w:b/>
                <w:sz w:val="24"/>
                <w:szCs w:val="24"/>
                <w:lang w:eastAsia="ru-RU"/>
              </w:rPr>
              <w:t>Зачет:</w:t>
            </w:r>
          </w:p>
        </w:tc>
        <w:tc>
          <w:tcPr>
            <w:tcW w:w="1209" w:type="dxa"/>
            <w:tcBorders>
              <w:top w:val="single" w:sz="2" w:space="0" w:color="000000"/>
              <w:left w:val="single" w:sz="2" w:space="0" w:color="000000"/>
              <w:bottom w:val="single" w:sz="2" w:space="0" w:color="000000"/>
              <w:right w:val="single" w:sz="2" w:space="0" w:color="000000"/>
            </w:tcBorders>
            <w:shd w:val="clear" w:color="auto" w:fill="FFFFFF"/>
          </w:tcPr>
          <w:p w:rsidR="003F0548" w:rsidRPr="00E24AE2" w:rsidRDefault="003F0548" w:rsidP="00DE17EF">
            <w:pPr>
              <w:autoSpaceDE w:val="0"/>
              <w:autoSpaceDN w:val="0"/>
              <w:adjustRightInd w:val="0"/>
              <w:spacing w:after="0" w:line="25" w:lineRule="atLeast"/>
              <w:jc w:val="both"/>
              <w:rPr>
                <w:rFonts w:ascii="Times New Roman" w:eastAsia="Times New Roman" w:hAnsi="Times New Roman"/>
                <w:b/>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E24AE2" w:rsidRDefault="003F0548" w:rsidP="00DE17EF">
            <w:pPr>
              <w:autoSpaceDE w:val="0"/>
              <w:autoSpaceDN w:val="0"/>
              <w:adjustRightInd w:val="0"/>
              <w:spacing w:after="0" w:line="25" w:lineRule="atLeast"/>
              <w:jc w:val="both"/>
              <w:rPr>
                <w:rFonts w:ascii="Times New Roman" w:eastAsia="Times New Roman" w:hAnsi="Times New Roman"/>
                <w:b/>
                <w:sz w:val="24"/>
                <w:szCs w:val="24"/>
                <w:lang w:eastAsia="ru-RU"/>
              </w:rPr>
            </w:pPr>
          </w:p>
        </w:tc>
        <w:tc>
          <w:tcPr>
            <w:tcW w:w="829" w:type="dxa"/>
            <w:tcBorders>
              <w:top w:val="single" w:sz="2" w:space="0" w:color="000000"/>
              <w:left w:val="nil"/>
              <w:bottom w:val="single" w:sz="2" w:space="0" w:color="000000"/>
              <w:right w:val="single" w:sz="2" w:space="0" w:color="000000"/>
            </w:tcBorders>
            <w:vAlign w:val="center"/>
            <w:hideMark/>
          </w:tcPr>
          <w:p w:rsidR="003F0548" w:rsidRPr="00E24AE2" w:rsidRDefault="003F0548" w:rsidP="00DE17EF">
            <w:pPr>
              <w:autoSpaceDE w:val="0"/>
              <w:autoSpaceDN w:val="0"/>
              <w:adjustRightInd w:val="0"/>
              <w:spacing w:after="0" w:line="25" w:lineRule="atLeast"/>
              <w:jc w:val="both"/>
              <w:rPr>
                <w:rFonts w:ascii="Times New Roman" w:eastAsia="Times New Roman" w:hAnsi="Times New Roman"/>
                <w:b/>
                <w:sz w:val="24"/>
                <w:szCs w:val="24"/>
                <w:lang w:eastAsia="ru-RU"/>
              </w:rPr>
            </w:pPr>
            <w:r w:rsidRPr="00E24AE2">
              <w:rPr>
                <w:rFonts w:ascii="Times New Roman" w:eastAsia="Times New Roman" w:hAnsi="Times New Roman"/>
                <w:b/>
                <w:sz w:val="24"/>
                <w:szCs w:val="24"/>
                <w:lang w:eastAsia="ru-RU"/>
              </w:rPr>
              <w:t>10</w:t>
            </w:r>
          </w:p>
        </w:tc>
        <w:tc>
          <w:tcPr>
            <w:tcW w:w="793" w:type="dxa"/>
            <w:tcBorders>
              <w:top w:val="single" w:sz="2" w:space="0" w:color="000000"/>
              <w:left w:val="nil"/>
              <w:bottom w:val="single" w:sz="2" w:space="0" w:color="000000"/>
              <w:right w:val="single" w:sz="2" w:space="0" w:color="000000"/>
            </w:tcBorders>
            <w:vAlign w:val="center"/>
            <w:hideMark/>
          </w:tcPr>
          <w:p w:rsidR="003F0548" w:rsidRPr="00E24AE2" w:rsidRDefault="003F0548" w:rsidP="00DE17EF">
            <w:pPr>
              <w:autoSpaceDE w:val="0"/>
              <w:autoSpaceDN w:val="0"/>
              <w:adjustRightInd w:val="0"/>
              <w:spacing w:after="0" w:line="25" w:lineRule="atLeast"/>
              <w:jc w:val="both"/>
              <w:rPr>
                <w:rFonts w:ascii="Times New Roman" w:eastAsia="Times New Roman" w:hAnsi="Times New Roman"/>
                <w:b/>
                <w:sz w:val="24"/>
                <w:szCs w:val="24"/>
                <w:lang w:eastAsia="ru-RU"/>
              </w:rPr>
            </w:pPr>
            <w:r w:rsidRPr="00E24AE2">
              <w:rPr>
                <w:rFonts w:ascii="Times New Roman" w:eastAsia="Times New Roman" w:hAnsi="Times New Roman"/>
                <w:b/>
                <w:sz w:val="24"/>
                <w:szCs w:val="24"/>
                <w:lang w:eastAsia="ru-RU"/>
              </w:rPr>
              <w:t>30</w:t>
            </w:r>
          </w:p>
        </w:tc>
      </w:tr>
      <w:tr w:rsidR="003F0548" w:rsidRPr="00E24AE2" w:rsidTr="00FE39C5">
        <w:trPr>
          <w:trHeight w:val="300"/>
        </w:trPr>
        <w:tc>
          <w:tcPr>
            <w:tcW w:w="480" w:type="dxa"/>
            <w:tcBorders>
              <w:top w:val="single" w:sz="2" w:space="0" w:color="000000"/>
              <w:left w:val="single" w:sz="2" w:space="0" w:color="000000"/>
              <w:bottom w:val="single" w:sz="2" w:space="0" w:color="000000"/>
              <w:right w:val="single" w:sz="2" w:space="0" w:color="000000"/>
            </w:tcBorders>
            <w:shd w:val="clear" w:color="auto" w:fill="FFFFFF"/>
          </w:tcPr>
          <w:p w:rsidR="003F0548" w:rsidRPr="00E24AE2" w:rsidRDefault="003F0548"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419" w:type="dxa"/>
            <w:tcBorders>
              <w:top w:val="single" w:sz="2" w:space="0" w:color="000000"/>
              <w:left w:val="single" w:sz="2" w:space="0" w:color="000000"/>
              <w:bottom w:val="single" w:sz="2" w:space="0" w:color="000000"/>
              <w:right w:val="single" w:sz="2" w:space="0" w:color="000000"/>
            </w:tcBorders>
            <w:shd w:val="clear" w:color="auto" w:fill="FFFFFF"/>
          </w:tcPr>
          <w:p w:rsidR="003F0548" w:rsidRPr="00E24AE2" w:rsidRDefault="003F0548" w:rsidP="00DE17EF">
            <w:pPr>
              <w:autoSpaceDE w:val="0"/>
              <w:autoSpaceDN w:val="0"/>
              <w:adjustRightInd w:val="0"/>
              <w:spacing w:after="0" w:line="25" w:lineRule="atLeast"/>
              <w:jc w:val="both"/>
              <w:rPr>
                <w:rFonts w:ascii="Times New Roman" w:eastAsia="Times New Roman" w:hAnsi="Times New Roman"/>
                <w:b/>
                <w:sz w:val="24"/>
                <w:szCs w:val="24"/>
                <w:lang w:eastAsia="ru-RU"/>
              </w:rPr>
            </w:pPr>
          </w:p>
        </w:tc>
        <w:tc>
          <w:tcPr>
            <w:tcW w:w="2037" w:type="dxa"/>
            <w:tcBorders>
              <w:top w:val="single" w:sz="2" w:space="0" w:color="000000"/>
              <w:left w:val="single" w:sz="2" w:space="0" w:color="000000"/>
              <w:bottom w:val="single" w:sz="2" w:space="0" w:color="000000"/>
              <w:right w:val="single" w:sz="2" w:space="0" w:color="000000"/>
            </w:tcBorders>
            <w:shd w:val="clear" w:color="auto" w:fill="FFFFFF"/>
          </w:tcPr>
          <w:p w:rsidR="003F0548" w:rsidRPr="00E24AE2" w:rsidRDefault="003F0548" w:rsidP="00DE17EF">
            <w:pPr>
              <w:spacing w:after="0" w:line="25" w:lineRule="atLeast"/>
              <w:jc w:val="right"/>
              <w:rPr>
                <w:rFonts w:ascii="Times New Roman" w:hAnsi="Times New Roman"/>
                <w:b/>
                <w:sz w:val="24"/>
                <w:szCs w:val="24"/>
              </w:rPr>
            </w:pPr>
            <w:r w:rsidRPr="00E24AE2">
              <w:rPr>
                <w:rFonts w:ascii="Times New Roman" w:eastAsia="Times New Roman" w:hAnsi="Times New Roman"/>
                <w:b/>
                <w:sz w:val="24"/>
                <w:szCs w:val="24"/>
                <w:lang w:eastAsia="ru-RU"/>
              </w:rPr>
              <w:t>Итого:</w:t>
            </w:r>
          </w:p>
        </w:tc>
        <w:tc>
          <w:tcPr>
            <w:tcW w:w="1702" w:type="dxa"/>
            <w:tcBorders>
              <w:top w:val="single" w:sz="2" w:space="0" w:color="000000"/>
              <w:left w:val="single" w:sz="2" w:space="0" w:color="000000"/>
              <w:bottom w:val="single" w:sz="2" w:space="0" w:color="000000"/>
              <w:right w:val="single" w:sz="2" w:space="0" w:color="000000"/>
            </w:tcBorders>
            <w:shd w:val="clear" w:color="auto" w:fill="FFFFFF"/>
            <w:hideMark/>
          </w:tcPr>
          <w:p w:rsidR="003F0548" w:rsidRPr="00E24AE2" w:rsidRDefault="003F0548" w:rsidP="00DE17EF">
            <w:pPr>
              <w:autoSpaceDE w:val="0"/>
              <w:autoSpaceDN w:val="0"/>
              <w:adjustRightInd w:val="0"/>
              <w:spacing w:after="0" w:line="25" w:lineRule="atLeast"/>
              <w:jc w:val="both"/>
              <w:rPr>
                <w:rFonts w:ascii="Times New Roman" w:eastAsia="Times New Roman" w:hAnsi="Times New Roman"/>
                <w:b/>
                <w:sz w:val="24"/>
                <w:szCs w:val="24"/>
                <w:lang w:eastAsia="ru-RU"/>
              </w:rPr>
            </w:pPr>
          </w:p>
        </w:tc>
        <w:tc>
          <w:tcPr>
            <w:tcW w:w="1209" w:type="dxa"/>
            <w:tcBorders>
              <w:top w:val="single" w:sz="2" w:space="0" w:color="000000"/>
              <w:left w:val="single" w:sz="2" w:space="0" w:color="000000"/>
              <w:bottom w:val="single" w:sz="2" w:space="0" w:color="000000"/>
              <w:right w:val="single" w:sz="2" w:space="0" w:color="000000"/>
            </w:tcBorders>
            <w:shd w:val="clear" w:color="auto" w:fill="FFFFFF"/>
          </w:tcPr>
          <w:p w:rsidR="003F0548" w:rsidRPr="00E24AE2" w:rsidRDefault="003F0548" w:rsidP="00DE17EF">
            <w:pPr>
              <w:autoSpaceDE w:val="0"/>
              <w:autoSpaceDN w:val="0"/>
              <w:adjustRightInd w:val="0"/>
              <w:spacing w:after="0" w:line="25" w:lineRule="atLeast"/>
              <w:jc w:val="both"/>
              <w:rPr>
                <w:rFonts w:ascii="Times New Roman" w:eastAsia="Times New Roman" w:hAnsi="Times New Roman"/>
                <w:b/>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F0548" w:rsidRPr="00E24AE2" w:rsidRDefault="003F0548" w:rsidP="00DE17EF">
            <w:pPr>
              <w:autoSpaceDE w:val="0"/>
              <w:autoSpaceDN w:val="0"/>
              <w:adjustRightInd w:val="0"/>
              <w:spacing w:after="0" w:line="25" w:lineRule="atLeast"/>
              <w:jc w:val="both"/>
              <w:rPr>
                <w:rFonts w:ascii="Times New Roman" w:eastAsia="Times New Roman" w:hAnsi="Times New Roman"/>
                <w:b/>
                <w:sz w:val="24"/>
                <w:szCs w:val="24"/>
                <w:lang w:eastAsia="ru-RU"/>
              </w:rPr>
            </w:pPr>
          </w:p>
        </w:tc>
        <w:tc>
          <w:tcPr>
            <w:tcW w:w="829" w:type="dxa"/>
            <w:tcBorders>
              <w:top w:val="single" w:sz="2" w:space="0" w:color="000000"/>
              <w:left w:val="nil"/>
              <w:bottom w:val="single" w:sz="2" w:space="0" w:color="000000"/>
              <w:right w:val="single" w:sz="2" w:space="0" w:color="000000"/>
            </w:tcBorders>
            <w:vAlign w:val="center"/>
            <w:hideMark/>
          </w:tcPr>
          <w:p w:rsidR="003F0548" w:rsidRPr="00E24AE2" w:rsidRDefault="003F0548" w:rsidP="00DE17EF">
            <w:pPr>
              <w:autoSpaceDE w:val="0"/>
              <w:autoSpaceDN w:val="0"/>
              <w:adjustRightInd w:val="0"/>
              <w:spacing w:after="0" w:line="25" w:lineRule="atLeast"/>
              <w:jc w:val="both"/>
              <w:rPr>
                <w:rFonts w:ascii="Times New Roman" w:eastAsia="Times New Roman" w:hAnsi="Times New Roman"/>
                <w:b/>
                <w:sz w:val="24"/>
                <w:szCs w:val="24"/>
                <w:lang w:eastAsia="ru-RU"/>
              </w:rPr>
            </w:pPr>
            <w:r w:rsidRPr="00E24AE2">
              <w:rPr>
                <w:rFonts w:ascii="Times New Roman" w:eastAsia="Times New Roman" w:hAnsi="Times New Roman"/>
                <w:b/>
                <w:sz w:val="24"/>
                <w:szCs w:val="24"/>
                <w:lang w:eastAsia="ru-RU"/>
              </w:rPr>
              <w:t>55</w:t>
            </w:r>
          </w:p>
        </w:tc>
        <w:tc>
          <w:tcPr>
            <w:tcW w:w="793" w:type="dxa"/>
            <w:tcBorders>
              <w:top w:val="single" w:sz="2" w:space="0" w:color="000000"/>
              <w:left w:val="nil"/>
              <w:bottom w:val="single" w:sz="2" w:space="0" w:color="000000"/>
              <w:right w:val="single" w:sz="2" w:space="0" w:color="000000"/>
            </w:tcBorders>
            <w:vAlign w:val="center"/>
            <w:hideMark/>
          </w:tcPr>
          <w:p w:rsidR="003F0548" w:rsidRPr="00E24AE2" w:rsidRDefault="003F0548" w:rsidP="00DE17EF">
            <w:pPr>
              <w:autoSpaceDE w:val="0"/>
              <w:autoSpaceDN w:val="0"/>
              <w:adjustRightInd w:val="0"/>
              <w:spacing w:after="0" w:line="25" w:lineRule="atLeast"/>
              <w:jc w:val="both"/>
              <w:rPr>
                <w:rFonts w:ascii="Times New Roman" w:eastAsia="Times New Roman" w:hAnsi="Times New Roman"/>
                <w:b/>
                <w:sz w:val="24"/>
                <w:szCs w:val="24"/>
                <w:lang w:eastAsia="ru-RU"/>
              </w:rPr>
            </w:pPr>
            <w:r w:rsidRPr="00E24AE2">
              <w:rPr>
                <w:rFonts w:ascii="Times New Roman" w:eastAsia="Times New Roman" w:hAnsi="Times New Roman"/>
                <w:b/>
                <w:sz w:val="24"/>
                <w:szCs w:val="24"/>
                <w:lang w:eastAsia="ru-RU"/>
              </w:rPr>
              <w:t>100</w:t>
            </w:r>
          </w:p>
        </w:tc>
      </w:tr>
    </w:tbl>
    <w:p w:rsidR="003F0548" w:rsidRDefault="003F0548" w:rsidP="00DE17EF">
      <w:pPr>
        <w:autoSpaceDE w:val="0"/>
        <w:autoSpaceDN w:val="0"/>
        <w:adjustRightInd w:val="0"/>
        <w:spacing w:after="0" w:line="25" w:lineRule="atLeast"/>
        <w:jc w:val="both"/>
        <w:rPr>
          <w:rFonts w:ascii="Times New Roman" w:eastAsia="Times New Roman" w:hAnsi="Times New Roman"/>
          <w:bCs/>
          <w:i/>
          <w:sz w:val="28"/>
          <w:szCs w:val="28"/>
          <w:lang w:eastAsia="ru-RU"/>
        </w:rPr>
      </w:pPr>
    </w:p>
    <w:p w:rsidR="003F0548" w:rsidRPr="009A1318" w:rsidRDefault="003F0548"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9A1318">
        <w:rPr>
          <w:rFonts w:ascii="Times New Roman" w:eastAsia="Times New Roman" w:hAnsi="Times New Roman"/>
          <w:b/>
          <w:bCs/>
          <w:sz w:val="24"/>
          <w:szCs w:val="24"/>
          <w:lang w:eastAsia="ru-RU"/>
        </w:rPr>
        <w:t>7. Учебно-методическое и информационное обеспечение</w:t>
      </w:r>
    </w:p>
    <w:p w:rsidR="003F0548" w:rsidRPr="00E24AE2" w:rsidRDefault="003F0548" w:rsidP="00DE17EF">
      <w:pPr>
        <w:spacing w:after="0" w:line="25" w:lineRule="atLeast"/>
        <w:ind w:firstLine="709"/>
        <w:jc w:val="both"/>
        <w:rPr>
          <w:rFonts w:ascii="Times New Roman" w:eastAsia="Times New Roman" w:hAnsi="Times New Roman"/>
          <w:bCs/>
          <w:i/>
          <w:sz w:val="24"/>
          <w:szCs w:val="24"/>
          <w:lang w:eastAsia="ru-RU"/>
        </w:rPr>
      </w:pPr>
      <w:r w:rsidRPr="00E24AE2">
        <w:rPr>
          <w:rFonts w:ascii="Times New Roman" w:hAnsi="Times New Roman"/>
          <w:i/>
          <w:sz w:val="24"/>
          <w:szCs w:val="24"/>
        </w:rPr>
        <w:lastRenderedPageBreak/>
        <w:t>7</w:t>
      </w:r>
      <w:r w:rsidRPr="00E24AE2">
        <w:rPr>
          <w:rFonts w:ascii="Times New Roman" w:eastAsia="Times New Roman" w:hAnsi="Times New Roman"/>
          <w:bCs/>
          <w:i/>
          <w:sz w:val="24"/>
          <w:szCs w:val="24"/>
          <w:lang w:eastAsia="ru-RU"/>
        </w:rPr>
        <w:t>.1. Основная литература:</w:t>
      </w:r>
    </w:p>
    <w:p w:rsidR="003F0548" w:rsidRPr="00E24AE2" w:rsidRDefault="003F0548" w:rsidP="00DE17EF">
      <w:pPr>
        <w:pStyle w:val="a3"/>
        <w:numPr>
          <w:ilvl w:val="0"/>
          <w:numId w:val="43"/>
        </w:numPr>
        <w:spacing w:after="0" w:line="25" w:lineRule="atLeast"/>
        <w:ind w:left="0" w:firstLine="426"/>
        <w:jc w:val="both"/>
        <w:rPr>
          <w:rFonts w:ascii="Times New Roman" w:hAnsi="Times New Roman" w:cs="Times New Roman"/>
          <w:sz w:val="24"/>
          <w:szCs w:val="24"/>
        </w:rPr>
      </w:pPr>
      <w:r w:rsidRPr="00E24AE2">
        <w:rPr>
          <w:rFonts w:ascii="Times New Roman" w:hAnsi="Times New Roman" w:cs="Times New Roman"/>
          <w:sz w:val="24"/>
          <w:szCs w:val="24"/>
        </w:rPr>
        <w:t>Брутова, М.А Педагогика дополнительного образования : учебное пособие / М.А Брутова ; Министерство образования и науки Российской Федерации, Федеральное государственное автономное образовательное учреждение высшего профессионального образования Северный (Арктический) федеральный университет им. М.В. Ломоносова. - Архангельск : САФУ, 2014. - 218 с. : ил. - Библиогр. в кн. - ISBN 978-5-261-00877-4 ; То же [Электронный ресурс]. - URL: </w:t>
      </w:r>
      <w:hyperlink r:id="rId115" w:history="1">
        <w:r w:rsidRPr="00E24AE2">
          <w:rPr>
            <w:rStyle w:val="a8"/>
            <w:rFonts w:ascii="Times New Roman" w:hAnsi="Times New Roman" w:cs="Times New Roman"/>
            <w:sz w:val="24"/>
            <w:szCs w:val="24"/>
          </w:rPr>
          <w:t>http://biblioclub.ru/index.php?page=book&amp;id=436289</w:t>
        </w:r>
      </w:hyperlink>
      <w:r w:rsidRPr="00E24AE2">
        <w:rPr>
          <w:rFonts w:ascii="Times New Roman" w:hAnsi="Times New Roman" w:cs="Times New Roman"/>
          <w:sz w:val="24"/>
          <w:szCs w:val="24"/>
        </w:rPr>
        <w:t> (10.07.2019).</w:t>
      </w:r>
    </w:p>
    <w:p w:rsidR="003F0548" w:rsidRPr="00E24AE2" w:rsidRDefault="003F0548" w:rsidP="00DE17EF">
      <w:pPr>
        <w:pStyle w:val="a3"/>
        <w:numPr>
          <w:ilvl w:val="0"/>
          <w:numId w:val="43"/>
        </w:numPr>
        <w:spacing w:after="0" w:line="25" w:lineRule="atLeast"/>
        <w:ind w:left="0" w:firstLine="426"/>
        <w:jc w:val="both"/>
        <w:rPr>
          <w:rFonts w:ascii="Times New Roman" w:hAnsi="Times New Roman" w:cs="Times New Roman"/>
          <w:sz w:val="24"/>
          <w:szCs w:val="24"/>
        </w:rPr>
      </w:pPr>
      <w:r w:rsidRPr="00E24AE2">
        <w:rPr>
          <w:rFonts w:ascii="Times New Roman" w:hAnsi="Times New Roman" w:cs="Times New Roman"/>
          <w:sz w:val="24"/>
          <w:szCs w:val="24"/>
        </w:rPr>
        <w:t>Серякова, С.Б. Теория и практика дополнительного профессионального образования в России и за рубежом : учебное пособие / С.Б. Серякова, В.В. Кравченко ; под науч. ред. С.Б. Серяковой ;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«Московский педагогический государственный университет». - Москва : МПГУ, 2016. - 212 с. : ил. - Библиогр. в кн. - ISBN 978-5-4263-0341-6 ; То же [Электронный ресурс]. - URL: </w:t>
      </w:r>
      <w:hyperlink r:id="rId116" w:history="1">
        <w:r w:rsidRPr="00E24AE2">
          <w:rPr>
            <w:rStyle w:val="a8"/>
            <w:rFonts w:ascii="Times New Roman" w:hAnsi="Times New Roman" w:cs="Times New Roman"/>
            <w:sz w:val="24"/>
            <w:szCs w:val="24"/>
          </w:rPr>
          <w:t>http://biblioclub.ru/index.php?page=book&amp;id=471231</w:t>
        </w:r>
      </w:hyperlink>
      <w:r w:rsidRPr="00E24AE2">
        <w:rPr>
          <w:rFonts w:ascii="Times New Roman" w:hAnsi="Times New Roman" w:cs="Times New Roman"/>
          <w:sz w:val="24"/>
          <w:szCs w:val="24"/>
        </w:rPr>
        <w:t> (10.07.2019).</w:t>
      </w:r>
    </w:p>
    <w:p w:rsidR="003F0548" w:rsidRPr="00774CA7" w:rsidRDefault="003F0548" w:rsidP="00DE17EF">
      <w:pPr>
        <w:spacing w:after="0" w:line="25" w:lineRule="atLeast"/>
        <w:ind w:left="1069"/>
        <w:jc w:val="both"/>
        <w:rPr>
          <w:rFonts w:ascii="Times New Roman" w:hAnsi="Times New Roman"/>
          <w:sz w:val="24"/>
          <w:szCs w:val="24"/>
        </w:rPr>
      </w:pPr>
    </w:p>
    <w:p w:rsidR="003F0548" w:rsidRPr="00E24AE2" w:rsidRDefault="003F0548" w:rsidP="00DE17EF">
      <w:pPr>
        <w:spacing w:after="0" w:line="25" w:lineRule="atLeast"/>
        <w:ind w:firstLine="426"/>
        <w:jc w:val="both"/>
        <w:rPr>
          <w:rFonts w:ascii="Times New Roman" w:eastAsia="Times New Roman" w:hAnsi="Times New Roman"/>
          <w:bCs/>
          <w:i/>
          <w:sz w:val="24"/>
          <w:szCs w:val="24"/>
          <w:lang w:eastAsia="ru-RU"/>
        </w:rPr>
      </w:pPr>
      <w:r w:rsidRPr="00E24AE2">
        <w:rPr>
          <w:rFonts w:ascii="Times New Roman" w:eastAsia="Times New Roman" w:hAnsi="Times New Roman"/>
          <w:bCs/>
          <w:i/>
          <w:sz w:val="24"/>
          <w:szCs w:val="24"/>
          <w:lang w:eastAsia="ru-RU"/>
        </w:rPr>
        <w:t>7.2. Дополнительная литература:</w:t>
      </w:r>
    </w:p>
    <w:p w:rsidR="003F0548" w:rsidRPr="00F26D7A" w:rsidRDefault="003F0548" w:rsidP="00DE17EF">
      <w:pPr>
        <w:pStyle w:val="a3"/>
        <w:numPr>
          <w:ilvl w:val="0"/>
          <w:numId w:val="38"/>
        </w:numPr>
        <w:spacing w:after="0" w:line="25" w:lineRule="atLeast"/>
        <w:ind w:left="0" w:firstLine="426"/>
        <w:jc w:val="both"/>
        <w:rPr>
          <w:rFonts w:ascii="Times New Roman" w:hAnsi="Times New Roman" w:cs="Times New Roman"/>
          <w:sz w:val="24"/>
          <w:szCs w:val="24"/>
        </w:rPr>
      </w:pPr>
      <w:r w:rsidRPr="00E24AE2">
        <w:rPr>
          <w:rFonts w:ascii="Times New Roman" w:hAnsi="Times New Roman" w:cs="Times New Roman"/>
          <w:sz w:val="24"/>
          <w:szCs w:val="24"/>
        </w:rPr>
        <w:t xml:space="preserve">Осипова, Л.Е. Учреждения дополнительного образования детей и их методическое обеспечение : учебное пособие / Л.Е. Осипова ; Федеральное государственное образовательное учреждение высшего профессионального образования «Челябинская государственная академия культуры и искусств». - Челябинск : ЧГАКИ, 2005. - 192 с. : ил. </w:t>
      </w:r>
      <w:r w:rsidRPr="00F26D7A">
        <w:rPr>
          <w:rFonts w:ascii="Times New Roman" w:hAnsi="Times New Roman" w:cs="Times New Roman"/>
          <w:sz w:val="24"/>
          <w:szCs w:val="24"/>
        </w:rPr>
        <w:t>- Библиогр.: с. 121-132. - ISBN 5-94839-027-6 ; То же [Электронный ресурс]. - URL: </w:t>
      </w:r>
      <w:hyperlink r:id="rId117" w:history="1">
        <w:r w:rsidRPr="00F26D7A">
          <w:rPr>
            <w:rStyle w:val="a8"/>
            <w:rFonts w:ascii="Times New Roman" w:hAnsi="Times New Roman" w:cs="Times New Roman"/>
            <w:sz w:val="24"/>
            <w:szCs w:val="24"/>
          </w:rPr>
          <w:t>http://biblioclub.ru/index.php?page=book&amp;id=492410</w:t>
        </w:r>
      </w:hyperlink>
      <w:r w:rsidRPr="00F26D7A">
        <w:rPr>
          <w:rFonts w:ascii="Times New Roman" w:hAnsi="Times New Roman" w:cs="Times New Roman"/>
          <w:sz w:val="24"/>
          <w:szCs w:val="24"/>
        </w:rPr>
        <w:t> (10.07.2019).</w:t>
      </w:r>
    </w:p>
    <w:p w:rsidR="003F0548" w:rsidRPr="00F26D7A" w:rsidRDefault="003F0548" w:rsidP="00DE17EF">
      <w:pPr>
        <w:pStyle w:val="a3"/>
        <w:numPr>
          <w:ilvl w:val="0"/>
          <w:numId w:val="38"/>
        </w:numPr>
        <w:spacing w:after="0" w:line="25" w:lineRule="atLeast"/>
        <w:ind w:left="0" w:firstLine="426"/>
        <w:jc w:val="both"/>
        <w:rPr>
          <w:rFonts w:ascii="Times New Roman" w:hAnsi="Times New Roman" w:cs="Times New Roman"/>
          <w:sz w:val="24"/>
          <w:szCs w:val="24"/>
        </w:rPr>
      </w:pPr>
      <w:r w:rsidRPr="00F26D7A">
        <w:rPr>
          <w:rFonts w:ascii="Times New Roman" w:hAnsi="Times New Roman" w:cs="Times New Roman"/>
          <w:sz w:val="24"/>
          <w:szCs w:val="24"/>
        </w:rPr>
        <w:t>Педагогические технологии воспитательной работы в специальных (коррекционных) школах I и II вида : в 2 ч / ред. Е.Г. Речицкая. - Москва : Гуманитарный издательский центр ВЛАДОС, 2009. - Ч. 2. - 392 с. - (Коррекционная педагогика). - ISBN 978-5-691-01736-0 ; То же [Электронный ресурс]. - URL: </w:t>
      </w:r>
      <w:hyperlink r:id="rId118" w:history="1">
        <w:r w:rsidRPr="00F26D7A">
          <w:rPr>
            <w:rStyle w:val="a8"/>
            <w:rFonts w:ascii="Times New Roman" w:hAnsi="Times New Roman" w:cs="Times New Roman"/>
            <w:sz w:val="24"/>
            <w:szCs w:val="24"/>
          </w:rPr>
          <w:t>http://biblioclub.ru/index.php?page=book&amp;id=58325</w:t>
        </w:r>
      </w:hyperlink>
      <w:r w:rsidRPr="00F26D7A">
        <w:rPr>
          <w:rFonts w:ascii="Times New Roman" w:hAnsi="Times New Roman" w:cs="Times New Roman"/>
          <w:sz w:val="24"/>
          <w:szCs w:val="24"/>
        </w:rPr>
        <w:t> (10.07.2019).</w:t>
      </w:r>
    </w:p>
    <w:p w:rsidR="003F0548" w:rsidRPr="00F26D7A" w:rsidRDefault="003F0548" w:rsidP="00DE17EF">
      <w:pPr>
        <w:pStyle w:val="a3"/>
        <w:numPr>
          <w:ilvl w:val="0"/>
          <w:numId w:val="38"/>
        </w:numPr>
        <w:spacing w:after="0" w:line="25" w:lineRule="atLeast"/>
        <w:ind w:left="0" w:firstLine="426"/>
        <w:jc w:val="both"/>
        <w:rPr>
          <w:rFonts w:ascii="Times New Roman" w:hAnsi="Times New Roman" w:cs="Times New Roman"/>
          <w:sz w:val="24"/>
          <w:szCs w:val="24"/>
        </w:rPr>
      </w:pPr>
      <w:r w:rsidRPr="00F26D7A">
        <w:rPr>
          <w:rFonts w:ascii="Times New Roman" w:hAnsi="Times New Roman" w:cs="Times New Roman"/>
          <w:sz w:val="24"/>
          <w:szCs w:val="24"/>
        </w:rPr>
        <w:t>Реализация ФГОС. Эффективные педагогические и управленческие практики: материалы II Всероссийской научно-практической конференции. Москва, 16 марта 2019 г. / . - Москва ; Берлин : Директ-Медиа, 2019. - 305 с. : ил., табл. - Библиогр. в кн. - ISBN 978-5-4499-9902-3 ; То же [Электронный ресурс]. - URL: </w:t>
      </w:r>
      <w:hyperlink r:id="rId119" w:history="1">
        <w:r w:rsidRPr="00F26D7A">
          <w:rPr>
            <w:rStyle w:val="a8"/>
            <w:rFonts w:ascii="Times New Roman" w:hAnsi="Times New Roman" w:cs="Times New Roman"/>
            <w:sz w:val="24"/>
            <w:szCs w:val="24"/>
          </w:rPr>
          <w:t>http://biblioclub.ru/index.php?page=book&amp;id=499423</w:t>
        </w:r>
      </w:hyperlink>
      <w:r w:rsidRPr="00F26D7A">
        <w:rPr>
          <w:rFonts w:ascii="Times New Roman" w:hAnsi="Times New Roman" w:cs="Times New Roman"/>
          <w:sz w:val="24"/>
          <w:szCs w:val="24"/>
        </w:rPr>
        <w:t> (10.07.2019).</w:t>
      </w:r>
    </w:p>
    <w:p w:rsidR="003F0548" w:rsidRPr="00F26D7A" w:rsidRDefault="003F0548" w:rsidP="00DE17EF">
      <w:pPr>
        <w:pStyle w:val="a3"/>
        <w:numPr>
          <w:ilvl w:val="0"/>
          <w:numId w:val="38"/>
        </w:numPr>
        <w:spacing w:after="0" w:line="25" w:lineRule="atLeast"/>
        <w:ind w:left="0" w:firstLine="426"/>
        <w:jc w:val="both"/>
        <w:rPr>
          <w:rFonts w:ascii="Times New Roman" w:hAnsi="Times New Roman" w:cs="Times New Roman"/>
          <w:sz w:val="24"/>
          <w:szCs w:val="24"/>
        </w:rPr>
      </w:pPr>
      <w:r w:rsidRPr="00F26D7A">
        <w:rPr>
          <w:rFonts w:ascii="Times New Roman" w:hAnsi="Times New Roman" w:cs="Times New Roman"/>
          <w:sz w:val="24"/>
          <w:szCs w:val="24"/>
        </w:rPr>
        <w:t>Федина, О.В. Мир человека: размышляем, рассуждаем, решаем / О.В. Федина. - Москва : Вита-Пресс, 2017. - 64 с. : ил. - (Школа креативного мышления). - ISBN 978-5-7755-3400-4 ; То же [Электронный ресурс]. - URL: </w:t>
      </w:r>
      <w:hyperlink r:id="rId120" w:history="1">
        <w:r w:rsidRPr="00F26D7A">
          <w:rPr>
            <w:rStyle w:val="a8"/>
            <w:rFonts w:ascii="Times New Roman" w:hAnsi="Times New Roman" w:cs="Times New Roman"/>
            <w:sz w:val="24"/>
            <w:szCs w:val="24"/>
          </w:rPr>
          <w:t>http://biblioclub.ru/index.php?page=book&amp;id=458866</w:t>
        </w:r>
      </w:hyperlink>
      <w:r w:rsidRPr="00F26D7A">
        <w:rPr>
          <w:rFonts w:ascii="Times New Roman" w:hAnsi="Times New Roman" w:cs="Times New Roman"/>
          <w:sz w:val="24"/>
          <w:szCs w:val="24"/>
        </w:rPr>
        <w:t> (10.07.2019).</w:t>
      </w:r>
    </w:p>
    <w:p w:rsidR="003F0548" w:rsidRPr="00F26D7A" w:rsidRDefault="003F0548" w:rsidP="00DE17EF">
      <w:pPr>
        <w:spacing w:after="0" w:line="25" w:lineRule="atLeast"/>
        <w:ind w:firstLine="709"/>
        <w:jc w:val="both"/>
        <w:rPr>
          <w:rFonts w:ascii="Times New Roman" w:eastAsia="Times New Roman" w:hAnsi="Times New Roman"/>
          <w:bCs/>
          <w:sz w:val="24"/>
          <w:szCs w:val="24"/>
          <w:lang w:eastAsia="ru-RU"/>
        </w:rPr>
      </w:pPr>
    </w:p>
    <w:p w:rsidR="003F0548" w:rsidRPr="00F26D7A" w:rsidRDefault="003F0548" w:rsidP="00DE17EF">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142"/>
        <w:contextualSpacing/>
        <w:jc w:val="both"/>
        <w:rPr>
          <w:rFonts w:ascii="Times New Roman" w:hAnsi="Times New Roman"/>
          <w:bCs/>
          <w:i/>
          <w:iCs/>
        </w:rPr>
      </w:pPr>
      <w:r w:rsidRPr="00F26D7A">
        <w:rPr>
          <w:rFonts w:ascii="Times New Roman" w:eastAsia="Times New Roman" w:hAnsi="Times New Roman"/>
          <w:bCs/>
          <w:i/>
          <w:sz w:val="24"/>
          <w:szCs w:val="24"/>
          <w:lang w:eastAsia="ru-RU"/>
        </w:rPr>
        <w:t>7.3.</w:t>
      </w:r>
      <w:r w:rsidRPr="00F26D7A">
        <w:rPr>
          <w:rFonts w:ascii="Times New Roman" w:eastAsia="Times New Roman" w:hAnsi="Times New Roman"/>
          <w:bCs/>
          <w:i/>
          <w:sz w:val="24"/>
          <w:szCs w:val="24"/>
          <w:lang w:eastAsia="ru-RU"/>
        </w:rPr>
        <w:tab/>
      </w:r>
      <w:r w:rsidRPr="00F26D7A">
        <w:rPr>
          <w:rFonts w:ascii="Times New Roman" w:hAnsi="Times New Roman"/>
          <w:bCs/>
          <w:i/>
          <w:iCs/>
        </w:rPr>
        <w:t xml:space="preserve"> Перечень учебно-методического обеспечения для самостоятельной работы обучающихся по дисциплине</w:t>
      </w:r>
    </w:p>
    <w:p w:rsidR="003F0548" w:rsidRPr="003F0548" w:rsidRDefault="003F0548" w:rsidP="00DE17EF">
      <w:pPr>
        <w:numPr>
          <w:ilvl w:val="1"/>
          <w:numId w:val="40"/>
        </w:numPr>
        <w:tabs>
          <w:tab w:val="clear" w:pos="1440"/>
          <w:tab w:val="left" w:pos="426"/>
          <w:tab w:val="num" w:pos="1713"/>
        </w:tabs>
        <w:spacing w:after="0" w:line="25" w:lineRule="atLeast"/>
        <w:ind w:left="273" w:firstLine="0"/>
        <w:jc w:val="both"/>
        <w:rPr>
          <w:rFonts w:ascii="Times New Roman" w:hAnsi="Times New Roman"/>
          <w:sz w:val="24"/>
          <w:szCs w:val="24"/>
        </w:rPr>
      </w:pPr>
      <w:r w:rsidRPr="003F0548">
        <w:rPr>
          <w:rStyle w:val="c0"/>
          <w:rFonts w:ascii="Times New Roman" w:hAnsi="Times New Roman"/>
          <w:sz w:val="24"/>
          <w:szCs w:val="24"/>
        </w:rPr>
        <w:t>Примерные программы внеурочной деятельности. Начальное и основное образование. / Под ред.В.А. Горского. — 2-е изд. — М.: Просвещение, 2011. — 111 с.</w:t>
      </w:r>
    </w:p>
    <w:p w:rsidR="003F0548" w:rsidRPr="003F0548" w:rsidRDefault="003F0548" w:rsidP="00DE17EF">
      <w:pPr>
        <w:numPr>
          <w:ilvl w:val="1"/>
          <w:numId w:val="40"/>
        </w:numPr>
        <w:tabs>
          <w:tab w:val="clear" w:pos="1440"/>
          <w:tab w:val="left" w:pos="426"/>
          <w:tab w:val="num" w:pos="1713"/>
        </w:tabs>
        <w:spacing w:after="0" w:line="25" w:lineRule="atLeast"/>
        <w:ind w:left="273" w:firstLine="0"/>
        <w:jc w:val="both"/>
        <w:rPr>
          <w:rFonts w:ascii="Times New Roman" w:hAnsi="Times New Roman"/>
          <w:sz w:val="24"/>
          <w:szCs w:val="24"/>
        </w:rPr>
      </w:pPr>
      <w:r w:rsidRPr="003F0548">
        <w:rPr>
          <w:rStyle w:val="c0"/>
          <w:rFonts w:ascii="Times New Roman" w:hAnsi="Times New Roman"/>
          <w:sz w:val="24"/>
          <w:szCs w:val="24"/>
        </w:rPr>
        <w:t>Смирнов Д.В., Горский В.А., Тимофеев А.А. Примерные программы  внеурочной деятельности. Начальное и основное образование. — 2-е изд. — М.: Просвещение, 2011. — 112 с.</w:t>
      </w:r>
    </w:p>
    <w:p w:rsidR="003F0548" w:rsidRPr="00F26D7A" w:rsidRDefault="003F0548" w:rsidP="00DE17EF">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272"/>
        <w:jc w:val="both"/>
        <w:rPr>
          <w:rFonts w:ascii="Times New Roman" w:hAnsi="Times New Roman"/>
          <w:bCs/>
          <w:i/>
          <w:iCs/>
        </w:rPr>
      </w:pPr>
      <w:r w:rsidRPr="00F26D7A">
        <w:rPr>
          <w:rFonts w:ascii="Times New Roman" w:eastAsia="Times New Roman" w:hAnsi="Times New Roman"/>
          <w:bCs/>
          <w:i/>
          <w:sz w:val="24"/>
          <w:szCs w:val="24"/>
          <w:lang w:eastAsia="ru-RU"/>
        </w:rPr>
        <w:t xml:space="preserve">7.4. </w:t>
      </w:r>
      <w:r w:rsidRPr="00F26D7A">
        <w:rPr>
          <w:rFonts w:ascii="Times New Roman" w:eastAsia="Times New Roman" w:hAnsi="Times New Roman"/>
          <w:bCs/>
          <w:i/>
          <w:sz w:val="24"/>
          <w:szCs w:val="24"/>
          <w:lang w:eastAsia="ru-RU"/>
        </w:rPr>
        <w:tab/>
      </w:r>
      <w:r w:rsidRPr="00F26D7A">
        <w:rPr>
          <w:rFonts w:ascii="Times New Roman" w:hAnsi="Times New Roman"/>
          <w:bCs/>
          <w:i/>
          <w:iCs/>
        </w:rPr>
        <w:t>Перечень ресурсов информационно-телекоммуникационной сети «Интернет», необходимых для освоения дисциплины</w:t>
      </w:r>
    </w:p>
    <w:p w:rsidR="003F0548" w:rsidRPr="00F26D7A" w:rsidRDefault="003F0548" w:rsidP="00DE17EF">
      <w:pPr>
        <w:numPr>
          <w:ilvl w:val="0"/>
          <w:numId w:val="39"/>
        </w:numPr>
        <w:tabs>
          <w:tab w:val="left" w:pos="426"/>
        </w:tabs>
        <w:spacing w:after="0" w:line="25" w:lineRule="atLeast"/>
        <w:ind w:left="272" w:firstLine="0"/>
        <w:jc w:val="both"/>
        <w:rPr>
          <w:rFonts w:ascii="Times New Roman" w:hAnsi="Times New Roman"/>
        </w:rPr>
      </w:pPr>
      <w:r w:rsidRPr="00F26D7A">
        <w:rPr>
          <w:rFonts w:ascii="Times New Roman" w:hAnsi="Times New Roman"/>
        </w:rPr>
        <w:t xml:space="preserve">«Методические рекомендации по проведению августовских педагогических совещаний работников образования "Актуальные задачи современной модели образования"» // [электронный ресурс] Сайт Министерства образования и науки РФ. URL: </w:t>
      </w:r>
      <w:hyperlink r:id="rId121" w:history="1">
        <w:r w:rsidRPr="00F26D7A">
          <w:rPr>
            <w:rStyle w:val="a8"/>
            <w:rFonts w:ascii="Times New Roman" w:hAnsi="Times New Roman"/>
          </w:rPr>
          <w:t>http://mon.gov.ru/dok/akt/4674/</w:t>
        </w:r>
      </w:hyperlink>
      <w:r w:rsidRPr="00F26D7A">
        <w:rPr>
          <w:rFonts w:ascii="Times New Roman" w:hAnsi="Times New Roman"/>
        </w:rPr>
        <w:t xml:space="preserve">  (дата обращения: 08.09.2012).</w:t>
      </w:r>
    </w:p>
    <w:p w:rsidR="003F0548" w:rsidRPr="00F26D7A" w:rsidRDefault="003F0548" w:rsidP="00DE17EF">
      <w:pPr>
        <w:numPr>
          <w:ilvl w:val="0"/>
          <w:numId w:val="39"/>
        </w:numPr>
        <w:tabs>
          <w:tab w:val="left" w:pos="426"/>
        </w:tabs>
        <w:spacing w:after="0" w:line="25" w:lineRule="atLeast"/>
        <w:ind w:left="273" w:firstLine="0"/>
        <w:jc w:val="both"/>
        <w:rPr>
          <w:rFonts w:ascii="Times New Roman" w:hAnsi="Times New Roman"/>
        </w:rPr>
      </w:pPr>
      <w:r w:rsidRPr="00F26D7A">
        <w:rPr>
          <w:rFonts w:ascii="Times New Roman" w:hAnsi="Times New Roman"/>
        </w:rPr>
        <w:lastRenderedPageBreak/>
        <w:t xml:space="preserve">Федеральные государственные образовательные стандарты начального общего образования, основного общего и среднего (полного) общего образования, утвержденных приказом Министерства образования и науки Российской Федерации от 06.10.2009 № 373 </w:t>
      </w:r>
      <w:hyperlink r:id="rId122" w:history="1">
        <w:r w:rsidRPr="00F26D7A">
          <w:rPr>
            <w:rStyle w:val="a8"/>
            <w:rFonts w:ascii="Times New Roman" w:hAnsi="Times New Roman"/>
          </w:rPr>
          <w:t>http://standart.edu.ru/</w:t>
        </w:r>
      </w:hyperlink>
    </w:p>
    <w:p w:rsidR="003F0548" w:rsidRPr="00F26D7A" w:rsidRDefault="003F0548"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5" w:lineRule="atLeast"/>
        <w:ind w:left="273" w:firstLine="709"/>
        <w:jc w:val="both"/>
        <w:rPr>
          <w:rFonts w:ascii="Times New Roman" w:hAnsi="Times New Roman"/>
          <w:bCs/>
          <w:i/>
          <w:iC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554"/>
        <w:gridCol w:w="5909"/>
      </w:tblGrid>
      <w:tr w:rsidR="003F0548" w:rsidRPr="00F26D7A" w:rsidTr="00FE39C5">
        <w:trPr>
          <w:trHeight w:val="315"/>
        </w:trPr>
        <w:tc>
          <w:tcPr>
            <w:tcW w:w="3686" w:type="dxa"/>
            <w:shd w:val="clear" w:color="auto" w:fill="auto"/>
          </w:tcPr>
          <w:p w:rsidR="003F0548" w:rsidRPr="00F26D7A" w:rsidRDefault="003F0548" w:rsidP="00DE17EF">
            <w:pPr>
              <w:tabs>
                <w:tab w:val="left" w:pos="851"/>
                <w:tab w:val="left" w:pos="993"/>
              </w:tabs>
              <w:spacing w:line="25" w:lineRule="atLeast"/>
              <w:contextualSpacing/>
              <w:jc w:val="both"/>
              <w:rPr>
                <w:rFonts w:ascii="Times New Roman" w:hAnsi="Times New Roman"/>
                <w:lang w:val="en-US"/>
              </w:rPr>
            </w:pPr>
            <w:r w:rsidRPr="00F26D7A">
              <w:rPr>
                <w:rFonts w:ascii="Times New Roman" w:hAnsi="Times New Roman"/>
                <w:lang w:val="en-US"/>
              </w:rPr>
              <w:t>www.biblioclub.ru</w:t>
            </w:r>
          </w:p>
        </w:tc>
        <w:tc>
          <w:tcPr>
            <w:tcW w:w="6237" w:type="dxa"/>
            <w:shd w:val="clear" w:color="auto" w:fill="auto"/>
          </w:tcPr>
          <w:p w:rsidR="003F0548" w:rsidRPr="00F26D7A" w:rsidRDefault="003F0548" w:rsidP="00DE17EF">
            <w:pPr>
              <w:tabs>
                <w:tab w:val="left" w:pos="851"/>
                <w:tab w:val="left" w:pos="993"/>
              </w:tabs>
              <w:spacing w:line="25" w:lineRule="atLeast"/>
              <w:contextualSpacing/>
              <w:jc w:val="both"/>
              <w:rPr>
                <w:rFonts w:ascii="Times New Roman" w:hAnsi="Times New Roman"/>
              </w:rPr>
            </w:pPr>
            <w:r w:rsidRPr="00F26D7A">
              <w:rPr>
                <w:rFonts w:ascii="Times New Roman" w:hAnsi="Times New Roman"/>
              </w:rPr>
              <w:t>ЭБС «Университетская библиотека онлайн»</w:t>
            </w:r>
          </w:p>
        </w:tc>
      </w:tr>
      <w:tr w:rsidR="003F0548" w:rsidRPr="00F26D7A" w:rsidTr="00FE39C5">
        <w:trPr>
          <w:trHeight w:val="315"/>
        </w:trPr>
        <w:tc>
          <w:tcPr>
            <w:tcW w:w="3686" w:type="dxa"/>
            <w:shd w:val="clear" w:color="auto" w:fill="auto"/>
          </w:tcPr>
          <w:p w:rsidR="003F0548" w:rsidRPr="00F26D7A" w:rsidRDefault="003F0548" w:rsidP="00DE17EF">
            <w:pPr>
              <w:tabs>
                <w:tab w:val="left" w:pos="851"/>
                <w:tab w:val="left" w:pos="993"/>
              </w:tabs>
              <w:spacing w:line="25" w:lineRule="atLeast"/>
              <w:contextualSpacing/>
              <w:jc w:val="both"/>
              <w:rPr>
                <w:rFonts w:ascii="Times New Roman" w:hAnsi="Times New Roman"/>
                <w:lang w:val="en-US"/>
              </w:rPr>
            </w:pPr>
            <w:r w:rsidRPr="00F26D7A">
              <w:rPr>
                <w:rFonts w:ascii="Times New Roman" w:hAnsi="Times New Roman"/>
                <w:lang w:val="en-US"/>
              </w:rPr>
              <w:t>www.elibrary.ru</w:t>
            </w:r>
          </w:p>
        </w:tc>
        <w:tc>
          <w:tcPr>
            <w:tcW w:w="6237" w:type="dxa"/>
            <w:shd w:val="clear" w:color="auto" w:fill="auto"/>
          </w:tcPr>
          <w:p w:rsidR="003F0548" w:rsidRPr="00F26D7A" w:rsidRDefault="003F0548" w:rsidP="00DE17EF">
            <w:pPr>
              <w:tabs>
                <w:tab w:val="left" w:pos="851"/>
                <w:tab w:val="left" w:pos="993"/>
              </w:tabs>
              <w:spacing w:line="25" w:lineRule="atLeast"/>
              <w:contextualSpacing/>
              <w:jc w:val="both"/>
              <w:rPr>
                <w:rFonts w:ascii="Times New Roman" w:hAnsi="Times New Roman"/>
              </w:rPr>
            </w:pPr>
            <w:r w:rsidRPr="00F26D7A">
              <w:rPr>
                <w:rFonts w:ascii="Times New Roman" w:hAnsi="Times New Roman"/>
              </w:rPr>
              <w:t>Научная электронная библиотека</w:t>
            </w:r>
          </w:p>
        </w:tc>
      </w:tr>
      <w:tr w:rsidR="003F0548" w:rsidRPr="00F26D7A" w:rsidTr="00FE39C5">
        <w:trPr>
          <w:trHeight w:val="330"/>
        </w:trPr>
        <w:tc>
          <w:tcPr>
            <w:tcW w:w="3686" w:type="dxa"/>
            <w:shd w:val="clear" w:color="auto" w:fill="auto"/>
          </w:tcPr>
          <w:p w:rsidR="003F0548" w:rsidRPr="00F26D7A" w:rsidRDefault="003F0548" w:rsidP="00DE17EF">
            <w:pPr>
              <w:tabs>
                <w:tab w:val="left" w:pos="851"/>
                <w:tab w:val="left" w:pos="993"/>
              </w:tabs>
              <w:spacing w:line="25" w:lineRule="atLeast"/>
              <w:contextualSpacing/>
              <w:jc w:val="both"/>
              <w:rPr>
                <w:rFonts w:ascii="Times New Roman" w:hAnsi="Times New Roman"/>
                <w:lang w:val="en-US"/>
              </w:rPr>
            </w:pPr>
            <w:r w:rsidRPr="00F26D7A">
              <w:rPr>
                <w:rFonts w:ascii="Times New Roman" w:hAnsi="Times New Roman"/>
                <w:lang w:val="en-US"/>
              </w:rPr>
              <w:t>www.ebiblioteka.ru</w:t>
            </w:r>
          </w:p>
        </w:tc>
        <w:tc>
          <w:tcPr>
            <w:tcW w:w="6237" w:type="dxa"/>
            <w:shd w:val="clear" w:color="auto" w:fill="auto"/>
          </w:tcPr>
          <w:p w:rsidR="003F0548" w:rsidRPr="00F26D7A" w:rsidRDefault="003F0548" w:rsidP="00DE17EF">
            <w:pPr>
              <w:tabs>
                <w:tab w:val="left" w:pos="851"/>
                <w:tab w:val="left" w:pos="993"/>
              </w:tabs>
              <w:spacing w:line="25" w:lineRule="atLeast"/>
              <w:contextualSpacing/>
              <w:jc w:val="both"/>
              <w:rPr>
                <w:rFonts w:ascii="Times New Roman" w:hAnsi="Times New Roman"/>
              </w:rPr>
            </w:pPr>
            <w:r w:rsidRPr="00F26D7A">
              <w:rPr>
                <w:rFonts w:ascii="Times New Roman" w:hAnsi="Times New Roman"/>
              </w:rPr>
              <w:t xml:space="preserve">Универсальные базы данных изданий </w:t>
            </w:r>
          </w:p>
        </w:tc>
      </w:tr>
    </w:tbl>
    <w:p w:rsidR="003F0548" w:rsidRPr="00E24AE2" w:rsidRDefault="003F0548" w:rsidP="00DE17EF">
      <w:pPr>
        <w:autoSpaceDE w:val="0"/>
        <w:autoSpaceDN w:val="0"/>
        <w:adjustRightInd w:val="0"/>
        <w:spacing w:after="0" w:line="25" w:lineRule="atLeast"/>
        <w:ind w:firstLine="709"/>
        <w:jc w:val="both"/>
        <w:rPr>
          <w:rFonts w:ascii="Times New Roman" w:hAnsi="Times New Roman"/>
          <w:sz w:val="24"/>
          <w:szCs w:val="24"/>
        </w:rPr>
      </w:pPr>
    </w:p>
    <w:p w:rsidR="003F0548" w:rsidRPr="00F26D7A" w:rsidRDefault="003F0548" w:rsidP="00DE17EF">
      <w:pPr>
        <w:autoSpaceDE w:val="0"/>
        <w:autoSpaceDN w:val="0"/>
        <w:adjustRightInd w:val="0"/>
        <w:spacing w:line="25" w:lineRule="atLeast"/>
        <w:ind w:firstLine="284"/>
        <w:jc w:val="both"/>
        <w:rPr>
          <w:rFonts w:ascii="Times New Roman" w:hAnsi="Times New Roman"/>
          <w:b/>
          <w:bCs/>
          <w:sz w:val="24"/>
          <w:szCs w:val="24"/>
        </w:rPr>
      </w:pPr>
      <w:r w:rsidRPr="00F26D7A">
        <w:rPr>
          <w:rFonts w:ascii="Times New Roman" w:hAnsi="Times New Roman"/>
          <w:b/>
          <w:bCs/>
          <w:sz w:val="24"/>
          <w:szCs w:val="24"/>
        </w:rPr>
        <w:t>8. Фонды оценочных средств</w:t>
      </w:r>
    </w:p>
    <w:p w:rsidR="003F0548" w:rsidRPr="00F26D7A" w:rsidRDefault="003F0548" w:rsidP="00DE17EF">
      <w:pPr>
        <w:spacing w:line="25" w:lineRule="atLeast"/>
        <w:ind w:firstLine="284"/>
        <w:jc w:val="both"/>
        <w:rPr>
          <w:rFonts w:ascii="Times New Roman" w:hAnsi="Times New Roman"/>
          <w:spacing w:val="-4"/>
          <w:sz w:val="24"/>
          <w:szCs w:val="24"/>
        </w:rPr>
      </w:pPr>
      <w:r w:rsidRPr="00F26D7A">
        <w:rPr>
          <w:rFonts w:ascii="Times New Roman" w:hAnsi="Times New Roman"/>
          <w:spacing w:val="-4"/>
          <w:sz w:val="24"/>
          <w:szCs w:val="24"/>
        </w:rPr>
        <w:t>Фонд оценочных средств представлен в Приложении 1.</w:t>
      </w:r>
    </w:p>
    <w:p w:rsidR="003F0548" w:rsidRPr="00F26D7A" w:rsidRDefault="003F0548" w:rsidP="00DE17EF">
      <w:pPr>
        <w:autoSpaceDE w:val="0"/>
        <w:autoSpaceDN w:val="0"/>
        <w:adjustRightInd w:val="0"/>
        <w:spacing w:after="0" w:line="25" w:lineRule="atLeast"/>
        <w:ind w:firstLine="284"/>
        <w:jc w:val="both"/>
        <w:rPr>
          <w:rFonts w:ascii="Times New Roman" w:hAnsi="Times New Roman"/>
          <w:b/>
          <w:bCs/>
          <w:sz w:val="24"/>
          <w:szCs w:val="24"/>
        </w:rPr>
      </w:pPr>
      <w:r w:rsidRPr="00F26D7A">
        <w:rPr>
          <w:rFonts w:ascii="Times New Roman" w:hAnsi="Times New Roman"/>
          <w:b/>
          <w:bCs/>
          <w:sz w:val="24"/>
          <w:szCs w:val="24"/>
        </w:rPr>
        <w:t>9. Материально-техническое обеспечение образовательного процесса по дисциплине</w:t>
      </w:r>
    </w:p>
    <w:p w:rsidR="003F0548" w:rsidRPr="00F26D7A" w:rsidRDefault="003F0548" w:rsidP="00DE17EF">
      <w:pPr>
        <w:autoSpaceDE w:val="0"/>
        <w:autoSpaceDN w:val="0"/>
        <w:adjustRightInd w:val="0"/>
        <w:spacing w:after="0" w:line="25" w:lineRule="atLeast"/>
        <w:ind w:firstLine="284"/>
        <w:jc w:val="both"/>
        <w:rPr>
          <w:rFonts w:ascii="Times New Roman" w:hAnsi="Times New Roman"/>
          <w:bCs/>
          <w:i/>
          <w:sz w:val="24"/>
          <w:szCs w:val="24"/>
        </w:rPr>
      </w:pPr>
      <w:r w:rsidRPr="00F26D7A">
        <w:rPr>
          <w:rFonts w:ascii="Times New Roman" w:hAnsi="Times New Roman"/>
          <w:bCs/>
          <w:i/>
          <w:sz w:val="24"/>
          <w:szCs w:val="24"/>
        </w:rPr>
        <w:t>9.1. Описание материально-технической базы</w:t>
      </w:r>
    </w:p>
    <w:p w:rsidR="003F0548" w:rsidRPr="00F26D7A" w:rsidRDefault="003F0548" w:rsidP="00DE17EF">
      <w:pPr>
        <w:spacing w:after="0" w:line="25" w:lineRule="atLeast"/>
        <w:ind w:firstLine="284"/>
        <w:jc w:val="both"/>
        <w:rPr>
          <w:rFonts w:ascii="Times New Roman" w:hAnsi="Times New Roman"/>
          <w:sz w:val="24"/>
          <w:szCs w:val="24"/>
        </w:rPr>
      </w:pPr>
      <w:r w:rsidRPr="00F26D7A">
        <w:rPr>
          <w:rFonts w:ascii="Times New Roman" w:hAnsi="Times New Roman"/>
          <w:sz w:val="24"/>
          <w:szCs w:val="24"/>
        </w:rPr>
        <w:t>Реализация дисциплины (модуля) требует наличия мультимедийного оборудования (компьютер, видеопроектор, экран).</w:t>
      </w:r>
    </w:p>
    <w:p w:rsidR="003F0548" w:rsidRPr="00F26D7A" w:rsidRDefault="003F0548" w:rsidP="00DE17EF">
      <w:pPr>
        <w:autoSpaceDE w:val="0"/>
        <w:autoSpaceDN w:val="0"/>
        <w:adjustRightInd w:val="0"/>
        <w:spacing w:after="0" w:line="25" w:lineRule="atLeast"/>
        <w:ind w:firstLine="284"/>
        <w:jc w:val="both"/>
        <w:rPr>
          <w:rFonts w:ascii="Times New Roman" w:hAnsi="Times New Roman"/>
          <w:bCs/>
          <w:i/>
          <w:sz w:val="24"/>
          <w:szCs w:val="24"/>
        </w:rPr>
      </w:pPr>
      <w:r w:rsidRPr="00F26D7A">
        <w:rPr>
          <w:rFonts w:ascii="Times New Roman" w:hAnsi="Times New Roman"/>
          <w:bCs/>
          <w:i/>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3F0548" w:rsidRPr="00F26D7A" w:rsidRDefault="003F0548" w:rsidP="00DE17EF">
      <w:pPr>
        <w:autoSpaceDE w:val="0"/>
        <w:autoSpaceDN w:val="0"/>
        <w:adjustRightInd w:val="0"/>
        <w:spacing w:after="0" w:line="25" w:lineRule="atLeast"/>
        <w:ind w:firstLine="284"/>
        <w:jc w:val="both"/>
        <w:rPr>
          <w:rFonts w:ascii="Times New Roman" w:hAnsi="Times New Roman"/>
          <w:sz w:val="24"/>
          <w:szCs w:val="24"/>
        </w:rPr>
      </w:pPr>
      <w:r w:rsidRPr="00F26D7A">
        <w:rPr>
          <w:rFonts w:ascii="Times New Roman" w:hAnsi="Times New Roman"/>
          <w:sz w:val="24"/>
          <w:szCs w:val="24"/>
        </w:rPr>
        <w:t>Информационные технологии: технология мультимедиа, Интернет-технология.</w:t>
      </w:r>
    </w:p>
    <w:p w:rsidR="003F0548" w:rsidRPr="00F26D7A" w:rsidRDefault="003F0548" w:rsidP="00DE17EF">
      <w:pPr>
        <w:spacing w:after="0" w:line="25" w:lineRule="atLeast"/>
        <w:ind w:firstLine="284"/>
        <w:rPr>
          <w:rFonts w:ascii="Times New Roman" w:hAnsi="Times New Roman"/>
          <w:sz w:val="24"/>
          <w:szCs w:val="24"/>
        </w:rPr>
      </w:pPr>
      <w:r w:rsidRPr="00F26D7A">
        <w:rPr>
          <w:rFonts w:ascii="Times New Roman" w:hAnsi="Times New Roman"/>
          <w:sz w:val="24"/>
          <w:szCs w:val="24"/>
        </w:rPr>
        <w:t>Технические и электронные средства обучения и контроля знаний студентов:</w:t>
      </w:r>
    </w:p>
    <w:p w:rsidR="003F0548" w:rsidRPr="00F26D7A" w:rsidRDefault="003F0548" w:rsidP="00DE17EF">
      <w:pPr>
        <w:spacing w:after="0" w:line="25" w:lineRule="atLeast"/>
        <w:ind w:firstLine="284"/>
        <w:rPr>
          <w:rFonts w:ascii="Times New Roman" w:hAnsi="Times New Roman"/>
          <w:sz w:val="24"/>
          <w:szCs w:val="24"/>
        </w:rPr>
      </w:pPr>
      <w:r w:rsidRPr="00F26D7A">
        <w:rPr>
          <w:rFonts w:ascii="Times New Roman" w:hAnsi="Times New Roman"/>
          <w:sz w:val="24"/>
          <w:szCs w:val="24"/>
        </w:rPr>
        <w:t>- ЭУМК в системе Moodle.</w:t>
      </w:r>
    </w:p>
    <w:p w:rsidR="00E90ADD" w:rsidRPr="0037582D"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E90ADD" w:rsidRPr="00E90ADD"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E90ADD" w:rsidRPr="00E90ADD"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6C57B2" w:rsidRDefault="006C57B2"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2F5F19" w:rsidRDefault="00BA7704" w:rsidP="00DE17EF">
      <w:pPr>
        <w:suppressAutoHyphens/>
        <w:spacing w:after="0" w:line="25" w:lineRule="atLeast"/>
        <w:jc w:val="center"/>
        <w:rPr>
          <w:rFonts w:ascii="Times New Roman" w:eastAsia="Times New Roman" w:hAnsi="Times New Roman"/>
          <w:b/>
          <w:sz w:val="24"/>
          <w:szCs w:val="24"/>
          <w:lang w:eastAsia="ru-RU"/>
        </w:rPr>
      </w:pPr>
      <w:r w:rsidRPr="00BA7704">
        <w:rPr>
          <w:rFonts w:ascii="Times New Roman" w:eastAsia="Times New Roman" w:hAnsi="Times New Roman"/>
          <w:b/>
          <w:sz w:val="24"/>
          <w:szCs w:val="24"/>
          <w:lang w:eastAsia="ru-RU"/>
        </w:rPr>
        <w:t>6. ПРОГРАММА ПРАКТИКИ</w:t>
      </w:r>
    </w:p>
    <w:p w:rsidR="00BA7704" w:rsidRPr="00BA7704" w:rsidRDefault="002F5F19" w:rsidP="00DE17EF">
      <w:pPr>
        <w:suppressAutoHyphens/>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«Педагогическая практика»</w:t>
      </w:r>
    </w:p>
    <w:p w:rsidR="002F5F19" w:rsidRPr="009A72DE" w:rsidRDefault="002F5F19" w:rsidP="00DE17EF">
      <w:pPr>
        <w:suppressAutoHyphens/>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sidRPr="00BA7704">
        <w:rPr>
          <w:rFonts w:ascii="Times New Roman" w:eastAsia="Times New Roman" w:hAnsi="Times New Roman"/>
          <w:bCs/>
          <w:sz w:val="24"/>
          <w:szCs w:val="24"/>
          <w:lang w:eastAsia="ru-RU"/>
        </w:rPr>
        <w:t xml:space="preserve">Вид </w:t>
      </w:r>
      <w:r w:rsidRPr="009A72DE">
        <w:rPr>
          <w:rFonts w:ascii="Times New Roman" w:eastAsia="Times New Roman" w:hAnsi="Times New Roman"/>
          <w:bCs/>
          <w:sz w:val="24"/>
          <w:szCs w:val="24"/>
          <w:lang w:eastAsia="ru-RU"/>
        </w:rPr>
        <w:t>практики: производственная практика</w:t>
      </w:r>
    </w:p>
    <w:p w:rsidR="00BA7704" w:rsidRPr="00BA7704" w:rsidRDefault="002F5F19" w:rsidP="00DE17EF">
      <w:pPr>
        <w:suppressAutoHyphens/>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9A72DE">
        <w:rPr>
          <w:rFonts w:ascii="Times New Roman" w:eastAsia="Times New Roman" w:hAnsi="Times New Roman"/>
          <w:bCs/>
          <w:sz w:val="24"/>
          <w:szCs w:val="24"/>
          <w:lang w:eastAsia="ru-RU"/>
        </w:rPr>
        <w:t>Тип практики: практика</w:t>
      </w:r>
      <w:r>
        <w:rPr>
          <w:rFonts w:ascii="Times New Roman" w:eastAsia="Times New Roman" w:hAnsi="Times New Roman"/>
          <w:bCs/>
          <w:sz w:val="24"/>
          <w:szCs w:val="24"/>
          <w:lang w:eastAsia="ru-RU"/>
        </w:rPr>
        <w:t xml:space="preserve"> по получению профессиональных умений и опыта профессиональной деятельности (педагогическая практика)</w:t>
      </w:r>
    </w:p>
    <w:p w:rsidR="00E90ADD" w:rsidRDefault="00E90ADD" w:rsidP="00DE17EF">
      <w:pPr>
        <w:autoSpaceDE w:val="0"/>
        <w:autoSpaceDN w:val="0"/>
        <w:adjustRightInd w:val="0"/>
        <w:spacing w:after="0" w:line="25" w:lineRule="atLeast"/>
        <w:jc w:val="both"/>
        <w:rPr>
          <w:rFonts w:ascii="Times New Roman" w:eastAsia="Times New Roman" w:hAnsi="Times New Roman"/>
          <w:b/>
          <w:bCs/>
          <w:sz w:val="24"/>
          <w:szCs w:val="24"/>
          <w:lang w:eastAsia="ru-RU"/>
        </w:rPr>
      </w:pPr>
      <w:bookmarkStart w:id="3" w:name="_Hlk1558590"/>
    </w:p>
    <w:p w:rsidR="00E90ADD" w:rsidRPr="00E90ADD" w:rsidRDefault="00E90ADD" w:rsidP="00DE17EF">
      <w:pPr>
        <w:pStyle w:val="a3"/>
        <w:numPr>
          <w:ilvl w:val="1"/>
          <w:numId w:val="7"/>
        </w:numPr>
        <w:tabs>
          <w:tab w:val="clear" w:pos="1440"/>
          <w:tab w:val="num" w:pos="0"/>
          <w:tab w:val="num" w:pos="993"/>
        </w:tabs>
        <w:autoSpaceDE w:val="0"/>
        <w:autoSpaceDN w:val="0"/>
        <w:adjustRightInd w:val="0"/>
        <w:spacing w:after="0" w:line="25" w:lineRule="atLeast"/>
        <w:ind w:left="0" w:firstLine="709"/>
        <w:jc w:val="both"/>
        <w:rPr>
          <w:rFonts w:ascii="Times New Roman" w:eastAsia="Times New Roman" w:hAnsi="Times New Roman"/>
          <w:b/>
          <w:bCs/>
          <w:sz w:val="24"/>
          <w:szCs w:val="24"/>
          <w:lang w:eastAsia="ru-RU"/>
        </w:rPr>
      </w:pPr>
      <w:r w:rsidRPr="00E90ADD">
        <w:rPr>
          <w:rFonts w:ascii="Times New Roman" w:eastAsia="Times New Roman" w:hAnsi="Times New Roman"/>
          <w:b/>
          <w:bCs/>
          <w:sz w:val="24"/>
          <w:szCs w:val="24"/>
          <w:lang w:eastAsia="ru-RU"/>
        </w:rPr>
        <w:t>Пояснительная записка</w:t>
      </w:r>
    </w:p>
    <w:p w:rsidR="00E90ADD" w:rsidRPr="001F7BCD" w:rsidRDefault="00E90ADD" w:rsidP="00DE17EF">
      <w:pPr>
        <w:pStyle w:val="Default"/>
        <w:spacing w:line="25" w:lineRule="atLeast"/>
        <w:ind w:firstLine="709"/>
        <w:jc w:val="both"/>
        <w:rPr>
          <w:rFonts w:ascii="Times New Roman" w:hAnsi="Times New Roman" w:cs="Times New Roman"/>
        </w:rPr>
      </w:pPr>
      <w:r>
        <w:rPr>
          <w:rFonts w:ascii="Times New Roman" w:hAnsi="Times New Roman" w:cs="Times New Roman"/>
        </w:rPr>
        <w:t xml:space="preserve">Педагогическая практика </w:t>
      </w:r>
      <w:r w:rsidRPr="001F7BCD">
        <w:rPr>
          <w:rFonts w:ascii="Times New Roman" w:hAnsi="Times New Roman" w:cs="Times New Roman"/>
        </w:rPr>
        <w:t>в рамках освоения модуля предметной подготовки «</w:t>
      </w:r>
      <w:r>
        <w:rPr>
          <w:rFonts w:ascii="Times New Roman" w:hAnsi="Times New Roman" w:cs="Times New Roman"/>
        </w:rPr>
        <w:t>Профессиональная педагогика</w:t>
      </w:r>
      <w:r w:rsidRPr="001F7BCD">
        <w:rPr>
          <w:rFonts w:ascii="Times New Roman" w:hAnsi="Times New Roman" w:cs="Times New Roman"/>
        </w:rPr>
        <w:t>» является частью основной профессиональной образовательной программы в соответствии с ФГОС ВО по</w:t>
      </w:r>
      <w:r>
        <w:rPr>
          <w:rFonts w:ascii="Times New Roman" w:hAnsi="Times New Roman" w:cs="Times New Roman"/>
        </w:rPr>
        <w:t xml:space="preserve"> направлению подготовки 44.03.04 Профессиональное обучение (по отраслям)</w:t>
      </w:r>
      <w:r w:rsidRPr="001F7BCD">
        <w:rPr>
          <w:rFonts w:ascii="Times New Roman" w:hAnsi="Times New Roman" w:cs="Times New Roman"/>
          <w:bCs/>
        </w:rPr>
        <w:t xml:space="preserve">, </w:t>
      </w:r>
      <w:r w:rsidRPr="001F7BCD">
        <w:rPr>
          <w:rFonts w:ascii="Times New Roman" w:hAnsi="Times New Roman" w:cs="Times New Roman"/>
        </w:rPr>
        <w:t>способствует формированию и развитию первичных профессионал</w:t>
      </w:r>
      <w:r>
        <w:rPr>
          <w:rFonts w:ascii="Times New Roman" w:hAnsi="Times New Roman" w:cs="Times New Roman"/>
        </w:rPr>
        <w:t>ьных умений и навыков студентов.</w:t>
      </w:r>
    </w:p>
    <w:p w:rsidR="00E90ADD" w:rsidRDefault="00E90ADD"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E90ADD" w:rsidRPr="00B21ED1" w:rsidRDefault="00E90ADD"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B21ED1">
        <w:rPr>
          <w:rFonts w:ascii="Times New Roman" w:eastAsia="Times New Roman" w:hAnsi="Times New Roman"/>
          <w:b/>
          <w:bCs/>
          <w:sz w:val="24"/>
          <w:szCs w:val="24"/>
          <w:lang w:eastAsia="ru-RU"/>
        </w:rPr>
        <w:t>2. Место в структуре образовательного модуля</w:t>
      </w:r>
    </w:p>
    <w:p w:rsidR="00E90ADD" w:rsidRPr="00B21ED1" w:rsidRDefault="00E90ADD"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B21ED1">
        <w:rPr>
          <w:rFonts w:ascii="Times New Roman" w:hAnsi="Times New Roman"/>
          <w:sz w:val="24"/>
          <w:szCs w:val="24"/>
        </w:rPr>
        <w:t xml:space="preserve">Педагогическая практика </w:t>
      </w:r>
      <w:r w:rsidRPr="00B21ED1">
        <w:rPr>
          <w:rFonts w:ascii="Times New Roman" w:eastAsia="Times New Roman" w:hAnsi="Times New Roman"/>
          <w:bCs/>
          <w:sz w:val="24"/>
          <w:szCs w:val="24"/>
          <w:lang w:eastAsia="ru-RU"/>
        </w:rPr>
        <w:t>относится к вариативной части комплексного модуля «Профессиональная педагогика».</w:t>
      </w:r>
    </w:p>
    <w:p w:rsidR="00E90ADD" w:rsidRDefault="00E90ADD"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E90ADD" w:rsidRPr="00163B47" w:rsidRDefault="00E90ADD"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163B47">
        <w:rPr>
          <w:rFonts w:ascii="Times New Roman" w:eastAsia="Times New Roman" w:hAnsi="Times New Roman"/>
          <w:b/>
          <w:bCs/>
          <w:sz w:val="24"/>
          <w:szCs w:val="24"/>
          <w:lang w:eastAsia="ru-RU"/>
        </w:rPr>
        <w:t>3. Цели и задачи</w:t>
      </w:r>
    </w:p>
    <w:p w:rsidR="00E90ADD" w:rsidRPr="00163B47" w:rsidRDefault="00E90ADD" w:rsidP="00DE17EF">
      <w:pPr>
        <w:autoSpaceDE w:val="0"/>
        <w:autoSpaceDN w:val="0"/>
        <w:adjustRightInd w:val="0"/>
        <w:spacing w:after="0" w:line="25" w:lineRule="atLeast"/>
        <w:ind w:firstLine="709"/>
        <w:jc w:val="both"/>
        <w:rPr>
          <w:rFonts w:ascii="Times New Roman" w:eastAsia="Times New Roman" w:hAnsi="Times New Roman"/>
          <w:sz w:val="24"/>
          <w:szCs w:val="24"/>
          <w:lang w:eastAsia="ru-RU"/>
        </w:rPr>
      </w:pPr>
      <w:r w:rsidRPr="00163B47">
        <w:rPr>
          <w:rFonts w:ascii="Times New Roman" w:eastAsia="Times New Roman" w:hAnsi="Times New Roman"/>
          <w:i/>
          <w:iCs/>
          <w:sz w:val="24"/>
          <w:szCs w:val="24"/>
          <w:lang w:eastAsia="ru-RU"/>
        </w:rPr>
        <w:t>Цельпрактики</w:t>
      </w:r>
      <w:r>
        <w:rPr>
          <w:rFonts w:ascii="Times New Roman" w:eastAsia="Times New Roman" w:hAnsi="Times New Roman"/>
          <w:sz w:val="24"/>
          <w:szCs w:val="24"/>
          <w:lang w:eastAsia="ru-RU"/>
        </w:rPr>
        <w:t xml:space="preserve"> – создать условия для выявления проблем профессионального образования в соответствии с нормативно-правовым обеспечением организации учебного процесса.</w:t>
      </w:r>
    </w:p>
    <w:p w:rsidR="00E90ADD" w:rsidRDefault="00E90ADD" w:rsidP="00DE17EF">
      <w:pPr>
        <w:autoSpaceDE w:val="0"/>
        <w:autoSpaceDN w:val="0"/>
        <w:adjustRightInd w:val="0"/>
        <w:spacing w:after="0" w:line="25" w:lineRule="atLeast"/>
        <w:ind w:firstLine="709"/>
        <w:jc w:val="both"/>
        <w:rPr>
          <w:rFonts w:ascii="Times New Roman" w:eastAsia="Times New Roman" w:hAnsi="Times New Roman"/>
          <w:i/>
          <w:iCs/>
          <w:sz w:val="24"/>
          <w:szCs w:val="24"/>
          <w:lang w:eastAsia="ru-RU"/>
        </w:rPr>
      </w:pPr>
      <w:r w:rsidRPr="00163B47">
        <w:rPr>
          <w:rFonts w:ascii="Times New Roman" w:eastAsia="Times New Roman" w:hAnsi="Times New Roman"/>
          <w:i/>
          <w:iCs/>
          <w:sz w:val="24"/>
          <w:szCs w:val="24"/>
          <w:lang w:eastAsia="ru-RU"/>
        </w:rPr>
        <w:t>Задачи практики:</w:t>
      </w:r>
    </w:p>
    <w:p w:rsidR="00E90ADD" w:rsidRPr="00E9014A" w:rsidRDefault="00E90ADD" w:rsidP="00DE17EF">
      <w:pPr>
        <w:pStyle w:val="a3"/>
        <w:numPr>
          <w:ilvl w:val="0"/>
          <w:numId w:val="25"/>
        </w:numPr>
        <w:tabs>
          <w:tab w:val="left" w:pos="993"/>
        </w:tabs>
        <w:autoSpaceDE w:val="0"/>
        <w:autoSpaceDN w:val="0"/>
        <w:adjustRightInd w:val="0"/>
        <w:spacing w:after="0" w:line="25" w:lineRule="atLeast"/>
        <w:ind w:left="0" w:firstLine="709"/>
        <w:jc w:val="both"/>
        <w:rPr>
          <w:rFonts w:ascii="Times New Roman" w:eastAsia="Times New Roman" w:hAnsi="Times New Roman"/>
          <w:iCs/>
          <w:sz w:val="24"/>
          <w:szCs w:val="24"/>
          <w:lang w:eastAsia="ru-RU"/>
        </w:rPr>
      </w:pPr>
      <w:r w:rsidRPr="00E9014A">
        <w:rPr>
          <w:rFonts w:ascii="Times New Roman" w:eastAsia="Times New Roman" w:hAnsi="Times New Roman"/>
          <w:iCs/>
          <w:sz w:val="24"/>
          <w:szCs w:val="24"/>
          <w:lang w:eastAsia="ru-RU"/>
        </w:rPr>
        <w:t>исследование образовательного пространства профессионального образовательного учреждения;</w:t>
      </w:r>
    </w:p>
    <w:p w:rsidR="00E90ADD" w:rsidRPr="00E9014A" w:rsidRDefault="00E90ADD" w:rsidP="00DE17EF">
      <w:pPr>
        <w:pStyle w:val="a3"/>
        <w:numPr>
          <w:ilvl w:val="0"/>
          <w:numId w:val="25"/>
        </w:numPr>
        <w:tabs>
          <w:tab w:val="left" w:pos="993"/>
        </w:tabs>
        <w:autoSpaceDE w:val="0"/>
        <w:autoSpaceDN w:val="0"/>
        <w:adjustRightInd w:val="0"/>
        <w:spacing w:after="0" w:line="25" w:lineRule="atLeast"/>
        <w:ind w:left="0" w:firstLine="709"/>
        <w:jc w:val="both"/>
        <w:rPr>
          <w:rFonts w:ascii="Times New Roman" w:eastAsia="Times New Roman" w:hAnsi="Times New Roman"/>
          <w:iCs/>
          <w:sz w:val="24"/>
          <w:szCs w:val="24"/>
          <w:lang w:eastAsia="ru-RU"/>
        </w:rPr>
      </w:pPr>
      <w:r w:rsidRPr="00E9014A">
        <w:rPr>
          <w:rFonts w:ascii="Times New Roman" w:eastAsia="Times New Roman" w:hAnsi="Times New Roman"/>
          <w:iCs/>
          <w:sz w:val="24"/>
          <w:szCs w:val="24"/>
          <w:lang w:eastAsia="ru-RU"/>
        </w:rPr>
        <w:lastRenderedPageBreak/>
        <w:t>исследование нормативно-правового обеспечения деятельности образовательного учреждения;</w:t>
      </w:r>
    </w:p>
    <w:p w:rsidR="00E90ADD" w:rsidRPr="00E9014A" w:rsidRDefault="00E90ADD" w:rsidP="00DE17EF">
      <w:pPr>
        <w:pStyle w:val="a3"/>
        <w:numPr>
          <w:ilvl w:val="0"/>
          <w:numId w:val="25"/>
        </w:numPr>
        <w:tabs>
          <w:tab w:val="left" w:pos="993"/>
        </w:tabs>
        <w:autoSpaceDE w:val="0"/>
        <w:autoSpaceDN w:val="0"/>
        <w:adjustRightInd w:val="0"/>
        <w:spacing w:after="0" w:line="25" w:lineRule="atLeast"/>
        <w:ind w:left="0" w:firstLine="709"/>
        <w:jc w:val="both"/>
        <w:rPr>
          <w:rFonts w:ascii="Times New Roman" w:eastAsia="Times New Roman" w:hAnsi="Times New Roman"/>
          <w:iCs/>
          <w:sz w:val="24"/>
          <w:szCs w:val="24"/>
          <w:lang w:eastAsia="ru-RU"/>
        </w:rPr>
      </w:pPr>
      <w:r w:rsidRPr="00E9014A">
        <w:rPr>
          <w:rFonts w:ascii="Times New Roman" w:eastAsia="Times New Roman" w:hAnsi="Times New Roman"/>
          <w:iCs/>
          <w:sz w:val="24"/>
          <w:szCs w:val="24"/>
          <w:lang w:eastAsia="ru-RU"/>
        </w:rPr>
        <w:t>исследование нормативно-правового обеспечения образовательного процесса;</w:t>
      </w:r>
    </w:p>
    <w:p w:rsidR="00E90ADD" w:rsidRPr="00E9014A" w:rsidRDefault="00E90ADD" w:rsidP="00DE17EF">
      <w:pPr>
        <w:pStyle w:val="a3"/>
        <w:numPr>
          <w:ilvl w:val="0"/>
          <w:numId w:val="25"/>
        </w:numPr>
        <w:tabs>
          <w:tab w:val="left" w:pos="993"/>
        </w:tabs>
        <w:autoSpaceDE w:val="0"/>
        <w:autoSpaceDN w:val="0"/>
        <w:adjustRightInd w:val="0"/>
        <w:spacing w:after="0" w:line="25" w:lineRule="atLeast"/>
        <w:ind w:left="0" w:firstLine="709"/>
        <w:jc w:val="both"/>
        <w:rPr>
          <w:rFonts w:ascii="Times New Roman" w:eastAsia="Times New Roman" w:hAnsi="Times New Roman"/>
          <w:i/>
          <w:iCs/>
          <w:sz w:val="24"/>
          <w:szCs w:val="24"/>
          <w:lang w:eastAsia="ru-RU"/>
        </w:rPr>
      </w:pPr>
      <w:r w:rsidRPr="00E9014A">
        <w:rPr>
          <w:rFonts w:ascii="Times New Roman" w:eastAsia="Times New Roman" w:hAnsi="Times New Roman"/>
          <w:iCs/>
          <w:sz w:val="24"/>
          <w:szCs w:val="24"/>
          <w:lang w:eastAsia="ru-RU"/>
        </w:rPr>
        <w:t>исследование организационно структуры образовательного процесса.</w:t>
      </w:r>
    </w:p>
    <w:p w:rsidR="00E90ADD" w:rsidRDefault="00E90ADD" w:rsidP="00DE17EF">
      <w:pPr>
        <w:autoSpaceDE w:val="0"/>
        <w:autoSpaceDN w:val="0"/>
        <w:adjustRightInd w:val="0"/>
        <w:spacing w:after="0" w:line="25" w:lineRule="atLeast"/>
        <w:ind w:firstLine="709"/>
        <w:contextualSpacing/>
        <w:jc w:val="both"/>
        <w:rPr>
          <w:rFonts w:ascii="Times New Roman" w:eastAsia="Times New Roman" w:hAnsi="Times New Roman"/>
          <w:b/>
          <w:bCs/>
          <w:sz w:val="24"/>
          <w:szCs w:val="24"/>
          <w:lang w:eastAsia="ru-RU"/>
        </w:rPr>
      </w:pPr>
    </w:p>
    <w:p w:rsidR="00E90ADD" w:rsidRDefault="00E90ADD" w:rsidP="00DE17EF">
      <w:pPr>
        <w:autoSpaceDE w:val="0"/>
        <w:autoSpaceDN w:val="0"/>
        <w:adjustRightInd w:val="0"/>
        <w:spacing w:after="0" w:line="25" w:lineRule="atLeast"/>
        <w:ind w:firstLine="709"/>
        <w:contextualSpacing/>
        <w:jc w:val="both"/>
        <w:rPr>
          <w:rFonts w:ascii="Times New Roman" w:eastAsia="Times New Roman" w:hAnsi="Times New Roman"/>
          <w:b/>
          <w:bCs/>
          <w:sz w:val="24"/>
          <w:szCs w:val="24"/>
          <w:lang w:eastAsia="ru-RU"/>
        </w:rPr>
      </w:pPr>
      <w:r w:rsidRPr="00163B47">
        <w:rPr>
          <w:rFonts w:ascii="Times New Roman" w:eastAsia="Times New Roman" w:hAnsi="Times New Roman"/>
          <w:b/>
          <w:bCs/>
          <w:sz w:val="24"/>
          <w:szCs w:val="24"/>
          <w:lang w:eastAsia="ru-RU"/>
        </w:rPr>
        <w:t>4. Образовательные результаты</w:t>
      </w:r>
    </w:p>
    <w:p w:rsidR="00E90ADD" w:rsidRPr="00E9014A" w:rsidRDefault="00E90ADD" w:rsidP="00DE17EF">
      <w:pPr>
        <w:autoSpaceDE w:val="0"/>
        <w:autoSpaceDN w:val="0"/>
        <w:adjustRightInd w:val="0"/>
        <w:spacing w:after="0" w:line="25" w:lineRule="atLeast"/>
        <w:ind w:firstLine="709"/>
        <w:contextualSpacing/>
        <w:jc w:val="both"/>
        <w:rPr>
          <w:rFonts w:ascii="Times New Roman" w:eastAsia="Times New Roman" w:hAnsi="Times New Roman"/>
          <w:bCs/>
          <w:sz w:val="24"/>
          <w:szCs w:val="24"/>
          <w:lang w:eastAsia="ru-RU"/>
        </w:rPr>
      </w:pPr>
    </w:p>
    <w:tbl>
      <w:tblPr>
        <w:tblW w:w="5018" w:type="pct"/>
        <w:tblLayout w:type="fixed"/>
        <w:tblLook w:val="0000"/>
      </w:tblPr>
      <w:tblGrid>
        <w:gridCol w:w="1100"/>
        <w:gridCol w:w="2268"/>
        <w:gridCol w:w="1275"/>
        <w:gridCol w:w="2127"/>
        <w:gridCol w:w="1417"/>
        <w:gridCol w:w="1418"/>
      </w:tblGrid>
      <w:tr w:rsidR="00E90ADD" w:rsidRPr="00163B47" w:rsidTr="00710D0F">
        <w:trPr>
          <w:trHeight w:val="385"/>
        </w:trPr>
        <w:tc>
          <w:tcPr>
            <w:tcW w:w="1101" w:type="dxa"/>
            <w:tcBorders>
              <w:top w:val="single" w:sz="2" w:space="0" w:color="000000"/>
              <w:left w:val="single" w:sz="2" w:space="0" w:color="000000"/>
              <w:bottom w:val="single" w:sz="2" w:space="0" w:color="000000"/>
              <w:right w:val="single" w:sz="2" w:space="0" w:color="000000"/>
            </w:tcBorders>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Код</w:t>
            </w:r>
            <w:r>
              <w:rPr>
                <w:rFonts w:ascii="Times New Roman" w:eastAsia="Times New Roman" w:hAnsi="Times New Roman"/>
                <w:sz w:val="24"/>
                <w:szCs w:val="24"/>
                <w:lang w:eastAsia="ru-RU"/>
              </w:rPr>
              <w:t xml:space="preserve"> ОР модуля</w:t>
            </w:r>
          </w:p>
        </w:tc>
        <w:tc>
          <w:tcPr>
            <w:tcW w:w="2268" w:type="dxa"/>
            <w:tcBorders>
              <w:top w:val="single" w:sz="2" w:space="0" w:color="000000"/>
              <w:left w:val="single" w:sz="2" w:space="0" w:color="000000"/>
              <w:bottom w:val="single" w:sz="2" w:space="0" w:color="000000"/>
              <w:right w:val="single" w:sz="2" w:space="0" w:color="000000"/>
            </w:tcBorders>
          </w:tcPr>
          <w:p w:rsidR="00E90ADD" w:rsidRPr="00163B47" w:rsidRDefault="00E90ADD" w:rsidP="00DE17EF">
            <w:pPr>
              <w:suppressAutoHyphens/>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Образовательные результаты модуля</w:t>
            </w:r>
          </w:p>
        </w:tc>
        <w:tc>
          <w:tcPr>
            <w:tcW w:w="1275" w:type="dxa"/>
            <w:tcBorders>
              <w:top w:val="single" w:sz="2" w:space="0" w:color="000000"/>
              <w:left w:val="single" w:sz="2" w:space="0" w:color="000000"/>
              <w:bottom w:val="single" w:sz="2" w:space="0" w:color="000000"/>
              <w:right w:val="single" w:sz="2" w:space="0" w:color="000000"/>
            </w:tcBorders>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Код ОР практики</w:t>
            </w:r>
          </w:p>
        </w:tc>
        <w:tc>
          <w:tcPr>
            <w:tcW w:w="2127" w:type="dxa"/>
            <w:tcBorders>
              <w:top w:val="single" w:sz="2" w:space="0" w:color="000000"/>
              <w:left w:val="single" w:sz="2" w:space="0" w:color="000000"/>
              <w:bottom w:val="single" w:sz="2" w:space="0" w:color="000000"/>
              <w:right w:val="single" w:sz="2" w:space="0" w:color="000000"/>
            </w:tcBorders>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 xml:space="preserve">Образовательные результаты </w:t>
            </w:r>
            <w:r>
              <w:rPr>
                <w:rFonts w:ascii="Times New Roman" w:eastAsia="Times New Roman" w:hAnsi="Times New Roman"/>
                <w:sz w:val="24"/>
                <w:szCs w:val="24"/>
                <w:lang w:eastAsia="ru-RU"/>
              </w:rPr>
              <w:t>практики</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Код компетенций ОПОП</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 xml:space="preserve">Средства оценивания </w:t>
            </w:r>
            <w:r>
              <w:rPr>
                <w:rFonts w:ascii="Times New Roman" w:eastAsia="Times New Roman" w:hAnsi="Times New Roman"/>
                <w:sz w:val="24"/>
                <w:szCs w:val="24"/>
                <w:lang w:eastAsia="ru-RU"/>
              </w:rPr>
              <w:t>ОР</w:t>
            </w:r>
          </w:p>
        </w:tc>
      </w:tr>
      <w:tr w:rsidR="00E90ADD" w:rsidRPr="00163B47" w:rsidTr="00710D0F">
        <w:trPr>
          <w:trHeight w:val="2520"/>
        </w:trPr>
        <w:tc>
          <w:tcPr>
            <w:tcW w:w="1101" w:type="dxa"/>
            <w:tcBorders>
              <w:top w:val="single" w:sz="2" w:space="0" w:color="000000"/>
              <w:left w:val="single" w:sz="2" w:space="0" w:color="000000"/>
              <w:bottom w:val="single" w:sz="2" w:space="0" w:color="000000"/>
              <w:right w:val="single" w:sz="2" w:space="0" w:color="000000"/>
            </w:tcBorders>
          </w:tcPr>
          <w:p w:rsidR="00E90ADD" w:rsidRPr="00163B47" w:rsidRDefault="00E90ADD" w:rsidP="00DE17EF">
            <w:pPr>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ОР.</w:t>
            </w:r>
            <w:r>
              <w:rPr>
                <w:rFonts w:ascii="Times New Roman" w:eastAsia="Times New Roman" w:hAnsi="Times New Roman"/>
                <w:sz w:val="24"/>
                <w:szCs w:val="24"/>
                <w:lang w:eastAsia="ru-RU"/>
              </w:rPr>
              <w:t>1</w:t>
            </w:r>
          </w:p>
        </w:tc>
        <w:tc>
          <w:tcPr>
            <w:tcW w:w="2268" w:type="dxa"/>
            <w:tcBorders>
              <w:top w:val="single" w:sz="2" w:space="0" w:color="000000"/>
              <w:left w:val="single" w:sz="2" w:space="0" w:color="000000"/>
              <w:bottom w:val="single" w:sz="2" w:space="0" w:color="000000"/>
              <w:right w:val="single" w:sz="2" w:space="0" w:color="000000"/>
            </w:tcBorders>
          </w:tcPr>
          <w:p w:rsidR="004F4D91" w:rsidRPr="002F3260" w:rsidRDefault="004F4D91" w:rsidP="00DE17EF">
            <w:pPr>
              <w:tabs>
                <w:tab w:val="left" w:pos="318"/>
              </w:tabs>
              <w:spacing w:after="0" w:line="25" w:lineRule="atLeast"/>
              <w:rPr>
                <w:rFonts w:ascii="Times New Roman" w:hAnsi="Times New Roman"/>
                <w:color w:val="000000" w:themeColor="text1"/>
                <w:sz w:val="24"/>
                <w:szCs w:val="24"/>
              </w:rPr>
            </w:pPr>
            <w:r w:rsidRPr="002F3260">
              <w:rPr>
                <w:rFonts w:ascii="Times New Roman" w:hAnsi="Times New Roman"/>
                <w:color w:val="000000" w:themeColor="text1"/>
                <w:sz w:val="24"/>
                <w:szCs w:val="24"/>
              </w:rPr>
              <w:t>Обучающийся демонстрирует знания и умения выстраивать профессиональную деятельность с позиции профессиональной педагогики и психологии; умеет проектировать и прогнозировать результаты профессионально-педагогической деятельности.</w:t>
            </w:r>
          </w:p>
          <w:p w:rsidR="00E90ADD" w:rsidRPr="00163B47" w:rsidRDefault="00E90ADD" w:rsidP="00DE17EF">
            <w:pPr>
              <w:spacing w:after="0" w:line="25" w:lineRule="atLeast"/>
              <w:jc w:val="both"/>
              <w:rPr>
                <w:rFonts w:ascii="Times New Roman" w:hAnsi="Times New Roman"/>
                <w:sz w:val="24"/>
                <w:szCs w:val="24"/>
              </w:rPr>
            </w:pPr>
          </w:p>
        </w:tc>
        <w:tc>
          <w:tcPr>
            <w:tcW w:w="1275" w:type="dxa"/>
            <w:tcBorders>
              <w:top w:val="single" w:sz="2" w:space="0" w:color="000000"/>
              <w:left w:val="single" w:sz="2" w:space="0" w:color="000000"/>
              <w:bottom w:val="single" w:sz="2" w:space="0" w:color="000000"/>
              <w:right w:val="single" w:sz="2" w:space="0" w:color="000000"/>
            </w:tcBorders>
          </w:tcPr>
          <w:p w:rsidR="00E90ADD" w:rsidRPr="001505A9" w:rsidRDefault="00E90ADD" w:rsidP="00DE17EF">
            <w:pPr>
              <w:autoSpaceDE w:val="0"/>
              <w:autoSpaceDN w:val="0"/>
              <w:adjustRightInd w:val="0"/>
              <w:spacing w:after="0" w:line="25" w:lineRule="atLeast"/>
              <w:jc w:val="both"/>
              <w:rPr>
                <w:rFonts w:ascii="Times New Roman" w:eastAsia="Times New Roman" w:hAnsi="Times New Roman"/>
                <w:sz w:val="24"/>
                <w:szCs w:val="24"/>
                <w:lang w:val="en-US" w:eastAsia="ru-RU"/>
              </w:rPr>
            </w:pPr>
            <w:r>
              <w:rPr>
                <w:rFonts w:ascii="Times New Roman" w:eastAsia="Times New Roman" w:hAnsi="Times New Roman"/>
                <w:sz w:val="24"/>
                <w:szCs w:val="24"/>
                <w:lang w:eastAsia="ru-RU"/>
              </w:rPr>
              <w:t>ОР.1</w:t>
            </w:r>
            <w:r w:rsidR="001505A9">
              <w:rPr>
                <w:rFonts w:ascii="Times New Roman" w:eastAsia="Times New Roman" w:hAnsi="Times New Roman"/>
                <w:sz w:val="24"/>
                <w:szCs w:val="24"/>
                <w:lang w:val="en-US" w:eastAsia="ru-RU"/>
              </w:rPr>
              <w:t>.15.1</w:t>
            </w:r>
          </w:p>
        </w:tc>
        <w:tc>
          <w:tcPr>
            <w:tcW w:w="2127" w:type="dxa"/>
            <w:tcBorders>
              <w:top w:val="single" w:sz="2" w:space="0" w:color="000000"/>
              <w:left w:val="single" w:sz="2" w:space="0" w:color="000000"/>
              <w:bottom w:val="single" w:sz="2" w:space="0" w:color="000000"/>
              <w:right w:val="single" w:sz="2" w:space="0" w:color="000000"/>
            </w:tcBorders>
          </w:tcPr>
          <w:p w:rsidR="00E90ADD" w:rsidRPr="00163B47" w:rsidRDefault="00E90ADD" w:rsidP="00DE17EF">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Демонстрирует умения анализировать образовательное пространство профессионального образовательного учреждения с учетом нормативно-правового обеспечения</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E90ADD" w:rsidRDefault="00E90ADD" w:rsidP="00DE17EF">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ОК-5</w:t>
            </w:r>
          </w:p>
          <w:p w:rsidR="00E90ADD" w:rsidRDefault="00E90ADD" w:rsidP="00DE17EF">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ОПК-7</w:t>
            </w:r>
          </w:p>
          <w:p w:rsidR="00E90ADD" w:rsidRDefault="00E90ADD" w:rsidP="00DE17EF">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ПК-15</w:t>
            </w:r>
          </w:p>
          <w:p w:rsidR="00E90ADD" w:rsidRDefault="00E90ADD" w:rsidP="00DE17EF">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ПК-19</w:t>
            </w:r>
          </w:p>
          <w:p w:rsidR="00E90ADD" w:rsidRDefault="00E90ADD" w:rsidP="00DE17EF">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ПК-20</w:t>
            </w:r>
          </w:p>
          <w:p w:rsidR="00E90ADD" w:rsidRDefault="00E90ADD" w:rsidP="00DE17EF">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ПК-23</w:t>
            </w:r>
          </w:p>
          <w:p w:rsidR="00E90ADD" w:rsidRPr="00764853" w:rsidRDefault="00E90ADD" w:rsidP="00DE17EF">
            <w:pPr>
              <w:autoSpaceDE w:val="0"/>
              <w:autoSpaceDN w:val="0"/>
              <w:adjustRightInd w:val="0"/>
              <w:spacing w:after="0" w:line="25" w:lineRule="atLeast"/>
              <w:rPr>
                <w:rFonts w:ascii="Times New Roman" w:eastAsia="Times New Roman" w:hAnsi="Times New Roman"/>
                <w:sz w:val="24"/>
                <w:szCs w:val="24"/>
                <w:lang w:eastAsia="ru-RU"/>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E90ADD" w:rsidRPr="00163B47" w:rsidRDefault="007C3050" w:rsidP="00DE17EF">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Собеседование</w:t>
            </w:r>
          </w:p>
        </w:tc>
      </w:tr>
    </w:tbl>
    <w:p w:rsidR="00E90ADD" w:rsidRDefault="00E90ADD" w:rsidP="00DE17EF">
      <w:pPr>
        <w:autoSpaceDE w:val="0"/>
        <w:autoSpaceDN w:val="0"/>
        <w:adjustRightInd w:val="0"/>
        <w:spacing w:after="0" w:line="25" w:lineRule="atLeast"/>
        <w:ind w:firstLine="709"/>
        <w:jc w:val="both"/>
        <w:rPr>
          <w:rFonts w:ascii="Times New Roman" w:eastAsia="Times New Roman" w:hAnsi="Times New Roman"/>
          <w:bCs/>
          <w:i/>
          <w:sz w:val="24"/>
          <w:szCs w:val="24"/>
          <w:highlight w:val="yellow"/>
          <w:lang w:eastAsia="ru-RU"/>
        </w:rPr>
      </w:pPr>
    </w:p>
    <w:p w:rsidR="00E90ADD" w:rsidRPr="00764853" w:rsidRDefault="00E90ADD" w:rsidP="00DE17EF">
      <w:pPr>
        <w:autoSpaceDE w:val="0"/>
        <w:autoSpaceDN w:val="0"/>
        <w:adjustRightInd w:val="0"/>
        <w:spacing w:after="0" w:line="25" w:lineRule="atLeast"/>
        <w:ind w:firstLine="709"/>
        <w:jc w:val="both"/>
        <w:rPr>
          <w:rFonts w:ascii="Times New Roman CYR" w:eastAsia="Times New Roman" w:hAnsi="Times New Roman CYR" w:cs="Times New Roman CYR"/>
          <w:bCs/>
          <w:i/>
          <w:sz w:val="24"/>
          <w:szCs w:val="24"/>
          <w:lang w:eastAsia="ru-RU"/>
        </w:rPr>
      </w:pPr>
      <w:r w:rsidRPr="00764853">
        <w:rPr>
          <w:rFonts w:ascii="Times New Roman CYR" w:eastAsia="Times New Roman" w:hAnsi="Times New Roman CYR" w:cs="Times New Roman CYR"/>
          <w:bCs/>
          <w:i/>
          <w:sz w:val="24"/>
          <w:szCs w:val="24"/>
          <w:lang w:eastAsia="ru-RU"/>
        </w:rPr>
        <w:t>Права и обязанности студентов-практикантов</w:t>
      </w:r>
    </w:p>
    <w:p w:rsidR="00E90ADD" w:rsidRPr="00764853" w:rsidRDefault="00E90ADD" w:rsidP="00DE17EF">
      <w:pPr>
        <w:widowControl w:val="0"/>
        <w:tabs>
          <w:tab w:val="left" w:pos="1134"/>
          <w:tab w:val="left" w:pos="5679"/>
        </w:tabs>
        <w:autoSpaceDE w:val="0"/>
        <w:autoSpaceDN w:val="0"/>
        <w:adjustRightInd w:val="0"/>
        <w:spacing w:after="0" w:line="25" w:lineRule="atLeast"/>
        <w:ind w:firstLine="709"/>
        <w:jc w:val="both"/>
        <w:rPr>
          <w:rFonts w:ascii="Times New Roman" w:eastAsia="Times New Roman" w:hAnsi="Times New Roman"/>
          <w:i/>
          <w:color w:val="2B302A"/>
          <w:sz w:val="24"/>
          <w:szCs w:val="24"/>
          <w:lang w:eastAsia="ru-RU"/>
        </w:rPr>
      </w:pPr>
      <w:r w:rsidRPr="00764853">
        <w:rPr>
          <w:rFonts w:ascii="Times New Roman" w:eastAsia="Times New Roman" w:hAnsi="Times New Roman"/>
          <w:i/>
          <w:color w:val="2B302A"/>
          <w:sz w:val="24"/>
          <w:szCs w:val="24"/>
          <w:lang w:eastAsia="ru-RU"/>
        </w:rPr>
        <w:t xml:space="preserve">Права: </w:t>
      </w:r>
      <w:r w:rsidRPr="00764853">
        <w:rPr>
          <w:rFonts w:ascii="Times New Roman" w:eastAsia="Times New Roman" w:hAnsi="Times New Roman"/>
          <w:i/>
          <w:color w:val="2B302A"/>
          <w:sz w:val="24"/>
          <w:szCs w:val="24"/>
          <w:lang w:eastAsia="ru-RU"/>
        </w:rPr>
        <w:tab/>
      </w:r>
    </w:p>
    <w:p w:rsidR="00E90ADD" w:rsidRPr="00764853" w:rsidRDefault="00E90ADD" w:rsidP="00DE17EF">
      <w:pPr>
        <w:widowControl w:val="0"/>
        <w:tabs>
          <w:tab w:val="left" w:pos="1134"/>
        </w:tabs>
        <w:autoSpaceDE w:val="0"/>
        <w:autoSpaceDN w:val="0"/>
        <w:adjustRightInd w:val="0"/>
        <w:spacing w:after="0" w:line="25" w:lineRule="atLeast"/>
        <w:ind w:firstLine="709"/>
        <w:jc w:val="both"/>
        <w:rPr>
          <w:rFonts w:ascii="Times New Roman" w:eastAsia="Times New Roman" w:hAnsi="Times New Roman"/>
          <w:color w:val="2B302A"/>
          <w:sz w:val="24"/>
          <w:szCs w:val="24"/>
          <w:lang w:eastAsia="ru-RU"/>
        </w:rPr>
      </w:pPr>
      <w:r w:rsidRPr="00764853">
        <w:rPr>
          <w:rFonts w:ascii="Times New Roman" w:eastAsia="Times New Roman" w:hAnsi="Times New Roman"/>
          <w:color w:val="2B302A"/>
          <w:sz w:val="24"/>
          <w:szCs w:val="24"/>
          <w:lang w:eastAsia="ru-RU"/>
        </w:rPr>
        <w:t>- обратиться на кафедру за получением рекомендательного письма (направления) от университета на практику;</w:t>
      </w:r>
    </w:p>
    <w:p w:rsidR="00E90ADD" w:rsidRPr="00764853" w:rsidRDefault="00E90ADD" w:rsidP="00DE17EF">
      <w:pPr>
        <w:tabs>
          <w:tab w:val="left" w:pos="1134"/>
        </w:tabs>
        <w:autoSpaceDE w:val="0"/>
        <w:autoSpaceDN w:val="0"/>
        <w:adjustRightInd w:val="0"/>
        <w:spacing w:after="0" w:line="25" w:lineRule="atLeast"/>
        <w:ind w:firstLine="709"/>
        <w:jc w:val="both"/>
        <w:rPr>
          <w:rFonts w:ascii="Times New Roman" w:eastAsia="Times New Roman" w:hAnsi="Times New Roman"/>
          <w:color w:val="2B302A"/>
          <w:sz w:val="24"/>
          <w:szCs w:val="24"/>
          <w:lang w:eastAsia="ru-RU"/>
        </w:rPr>
      </w:pPr>
      <w:r w:rsidRPr="00764853">
        <w:rPr>
          <w:rFonts w:ascii="Times New Roman" w:eastAsia="Times New Roman" w:hAnsi="Times New Roman"/>
          <w:color w:val="2B302A"/>
          <w:sz w:val="24"/>
          <w:szCs w:val="24"/>
          <w:lang w:eastAsia="ru-RU"/>
        </w:rPr>
        <w:t>- консультироваться по вопросам практики у руководителей практики от вуза и организации-базы практики.</w:t>
      </w:r>
    </w:p>
    <w:p w:rsidR="00E90ADD" w:rsidRPr="00764853" w:rsidRDefault="00E90ADD" w:rsidP="00DE17EF">
      <w:pPr>
        <w:tabs>
          <w:tab w:val="left" w:pos="1134"/>
        </w:tabs>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764853">
        <w:rPr>
          <w:rFonts w:ascii="Times New Roman" w:eastAsia="Times New Roman" w:hAnsi="Times New Roman"/>
          <w:i/>
          <w:color w:val="2B302A"/>
          <w:sz w:val="24"/>
          <w:szCs w:val="24"/>
          <w:lang w:eastAsia="ru-RU"/>
        </w:rPr>
        <w:t>Обязанности:</w:t>
      </w:r>
    </w:p>
    <w:p w:rsidR="00E90ADD" w:rsidRPr="00764853" w:rsidRDefault="00E90ADD" w:rsidP="00DE17EF">
      <w:pPr>
        <w:widowControl w:val="0"/>
        <w:tabs>
          <w:tab w:val="left" w:pos="1134"/>
        </w:tabs>
        <w:autoSpaceDE w:val="0"/>
        <w:autoSpaceDN w:val="0"/>
        <w:adjustRightInd w:val="0"/>
        <w:spacing w:after="0" w:line="25" w:lineRule="atLeast"/>
        <w:ind w:firstLine="709"/>
        <w:jc w:val="both"/>
        <w:rPr>
          <w:rFonts w:ascii="MS Mincho" w:eastAsia="MS Mincho" w:hAnsi="MS Mincho" w:cs="MS Mincho"/>
          <w:sz w:val="24"/>
          <w:szCs w:val="24"/>
          <w:lang w:eastAsia="ru-RU"/>
        </w:rPr>
      </w:pPr>
      <w:r w:rsidRPr="00764853">
        <w:rPr>
          <w:rFonts w:ascii="Times New Roman" w:eastAsia="Times New Roman" w:hAnsi="Times New Roman"/>
          <w:sz w:val="24"/>
          <w:szCs w:val="24"/>
          <w:lang w:eastAsia="ru-RU"/>
        </w:rPr>
        <w:t xml:space="preserve">- предоставить 1 экземпляр договора с </w:t>
      </w:r>
      <w:r>
        <w:rPr>
          <w:rFonts w:ascii="Times New Roman" w:eastAsia="Times New Roman" w:hAnsi="Times New Roman"/>
          <w:sz w:val="24"/>
          <w:szCs w:val="24"/>
          <w:lang w:eastAsia="ru-RU"/>
        </w:rPr>
        <w:t>ОУ</w:t>
      </w:r>
      <w:r w:rsidRPr="00764853">
        <w:rPr>
          <w:rFonts w:ascii="Times New Roman" w:eastAsia="Times New Roman" w:hAnsi="Times New Roman"/>
          <w:sz w:val="24"/>
          <w:szCs w:val="24"/>
          <w:lang w:eastAsia="ru-RU"/>
        </w:rPr>
        <w:t xml:space="preserve"> о проведении практики обучающихся руководителю практики от </w:t>
      </w:r>
      <w:r>
        <w:rPr>
          <w:rFonts w:ascii="Times New Roman" w:eastAsia="Times New Roman" w:hAnsi="Times New Roman"/>
          <w:sz w:val="24"/>
          <w:szCs w:val="24"/>
          <w:lang w:eastAsia="ru-RU"/>
        </w:rPr>
        <w:t>ОУ</w:t>
      </w:r>
      <w:r w:rsidRPr="00764853">
        <w:rPr>
          <w:rFonts w:ascii="Times New Roman" w:eastAsia="Times New Roman" w:hAnsi="Times New Roman"/>
          <w:sz w:val="24"/>
          <w:szCs w:val="24"/>
          <w:lang w:eastAsia="ru-RU"/>
        </w:rPr>
        <w:t>;</w:t>
      </w:r>
    </w:p>
    <w:p w:rsidR="00E90ADD" w:rsidRPr="00764853" w:rsidRDefault="00E90ADD" w:rsidP="00DE17EF">
      <w:pPr>
        <w:widowControl w:val="0"/>
        <w:autoSpaceDE w:val="0"/>
        <w:autoSpaceDN w:val="0"/>
        <w:adjustRightInd w:val="0"/>
        <w:spacing w:after="0" w:line="25" w:lineRule="atLeast"/>
        <w:ind w:firstLine="709"/>
        <w:jc w:val="both"/>
        <w:rPr>
          <w:rFonts w:ascii="MS Mincho" w:eastAsia="MS Mincho" w:hAnsi="MS Mincho" w:cs="MS Mincho"/>
          <w:sz w:val="24"/>
          <w:szCs w:val="24"/>
          <w:lang w:eastAsia="ru-RU"/>
        </w:rPr>
      </w:pPr>
      <w:r w:rsidRPr="00764853">
        <w:rPr>
          <w:rFonts w:ascii="Times New Roman" w:eastAsia="Times New Roman" w:hAnsi="Times New Roman"/>
          <w:sz w:val="24"/>
          <w:szCs w:val="24"/>
          <w:lang w:eastAsia="ru-RU"/>
        </w:rPr>
        <w:t xml:space="preserve">- проставить в дневнике отметки </w:t>
      </w:r>
      <w:r>
        <w:rPr>
          <w:rFonts w:ascii="Times New Roman" w:eastAsia="Times New Roman" w:hAnsi="Times New Roman"/>
          <w:sz w:val="24"/>
          <w:szCs w:val="24"/>
          <w:lang w:eastAsia="ru-RU"/>
        </w:rPr>
        <w:t>ОУ</w:t>
      </w:r>
      <w:r w:rsidRPr="00764853">
        <w:rPr>
          <w:rFonts w:ascii="Times New Roman" w:eastAsia="Times New Roman" w:hAnsi="Times New Roman"/>
          <w:sz w:val="24"/>
          <w:szCs w:val="24"/>
          <w:lang w:eastAsia="ru-RU"/>
        </w:rPr>
        <w:t xml:space="preserve"> о прибытии (подпись уполномоченного лица, печать организации);</w:t>
      </w:r>
      <w:r w:rsidRPr="00764853">
        <w:rPr>
          <w:rFonts w:ascii="MS Mincho" w:eastAsia="MS Mincho" w:hAnsi="MS Mincho" w:cs="MS Mincho"/>
          <w:sz w:val="24"/>
          <w:szCs w:val="24"/>
          <w:lang w:eastAsia="ru-RU"/>
        </w:rPr>
        <w:t> </w:t>
      </w:r>
    </w:p>
    <w:p w:rsidR="00E90ADD" w:rsidRPr="00764853" w:rsidRDefault="00E90ADD" w:rsidP="00DE17EF">
      <w:pPr>
        <w:widowControl w:val="0"/>
        <w:autoSpaceDE w:val="0"/>
        <w:autoSpaceDN w:val="0"/>
        <w:adjustRightInd w:val="0"/>
        <w:spacing w:after="0" w:line="25" w:lineRule="atLeast"/>
        <w:ind w:firstLine="709"/>
        <w:jc w:val="both"/>
        <w:rPr>
          <w:rFonts w:ascii="MS Mincho" w:eastAsia="MS Mincho" w:hAnsi="MS Mincho" w:cs="MS Mincho"/>
          <w:sz w:val="24"/>
          <w:szCs w:val="24"/>
          <w:lang w:eastAsia="ru-RU"/>
        </w:rPr>
      </w:pPr>
      <w:r w:rsidRPr="00764853">
        <w:rPr>
          <w:rFonts w:ascii="Times New Roman" w:eastAsia="Times New Roman" w:hAnsi="Times New Roman"/>
          <w:sz w:val="24"/>
          <w:szCs w:val="24"/>
          <w:lang w:eastAsia="ru-RU"/>
        </w:rPr>
        <w:t xml:space="preserve">- в первый день по согласованию с руководителем практики от </w:t>
      </w:r>
      <w:r>
        <w:rPr>
          <w:rFonts w:ascii="Times New Roman" w:eastAsia="Times New Roman" w:hAnsi="Times New Roman"/>
          <w:sz w:val="24"/>
          <w:szCs w:val="24"/>
          <w:lang w:eastAsia="ru-RU"/>
        </w:rPr>
        <w:t>ОУ</w:t>
      </w:r>
      <w:r w:rsidRPr="00764853">
        <w:rPr>
          <w:rFonts w:ascii="Times New Roman" w:eastAsia="Times New Roman" w:hAnsi="Times New Roman"/>
          <w:sz w:val="24"/>
          <w:szCs w:val="24"/>
          <w:lang w:eastAsia="ru-RU"/>
        </w:rPr>
        <w:t xml:space="preserve"> пройти оформление на практику согласно принятому в организации порядку, обязательные инструктажи по охране труда, ТБ (вводный и на рабочем месте);</w:t>
      </w:r>
      <w:r w:rsidRPr="00764853">
        <w:rPr>
          <w:rFonts w:ascii="MS Mincho" w:eastAsia="MS Mincho" w:hAnsi="MS Mincho" w:cs="MS Mincho"/>
          <w:sz w:val="24"/>
          <w:szCs w:val="24"/>
          <w:lang w:eastAsia="ru-RU"/>
        </w:rPr>
        <w:t> </w:t>
      </w:r>
    </w:p>
    <w:p w:rsidR="00E90ADD" w:rsidRPr="00764853" w:rsidRDefault="00E90ADD" w:rsidP="00DE17EF">
      <w:pPr>
        <w:widowControl w:val="0"/>
        <w:autoSpaceDE w:val="0"/>
        <w:autoSpaceDN w:val="0"/>
        <w:adjustRightInd w:val="0"/>
        <w:spacing w:after="0" w:line="25" w:lineRule="atLeast"/>
        <w:ind w:firstLine="709"/>
        <w:jc w:val="both"/>
        <w:rPr>
          <w:rFonts w:ascii="Times New Roman" w:eastAsia="Times New Roman" w:hAnsi="Times New Roman"/>
          <w:sz w:val="24"/>
          <w:szCs w:val="24"/>
          <w:lang w:eastAsia="ru-RU"/>
        </w:rPr>
      </w:pPr>
      <w:r w:rsidRPr="00764853">
        <w:rPr>
          <w:rFonts w:ascii="Times New Roman" w:eastAsia="Times New Roman" w:hAnsi="Times New Roman"/>
          <w:sz w:val="24"/>
          <w:szCs w:val="24"/>
          <w:lang w:eastAsia="ru-RU"/>
        </w:rPr>
        <w:t xml:space="preserve">- совместно с руководителем практики от </w:t>
      </w:r>
      <w:r>
        <w:rPr>
          <w:rFonts w:ascii="Times New Roman" w:eastAsia="Times New Roman" w:hAnsi="Times New Roman"/>
          <w:sz w:val="24"/>
          <w:szCs w:val="24"/>
          <w:lang w:eastAsia="ru-RU"/>
        </w:rPr>
        <w:t>ОУ</w:t>
      </w:r>
      <w:r w:rsidRPr="00764853">
        <w:rPr>
          <w:rFonts w:ascii="Times New Roman" w:eastAsia="Times New Roman" w:hAnsi="Times New Roman"/>
          <w:sz w:val="24"/>
          <w:szCs w:val="24"/>
          <w:lang w:eastAsia="ru-RU"/>
        </w:rPr>
        <w:t xml:space="preserve"> разработать порядок прохождения практики по дням в соответствии с индивидуальным (и/или групповым) заданием; </w:t>
      </w:r>
    </w:p>
    <w:p w:rsidR="00E90ADD" w:rsidRPr="00764853" w:rsidRDefault="00E90ADD" w:rsidP="00DE17EF">
      <w:pPr>
        <w:widowControl w:val="0"/>
        <w:autoSpaceDE w:val="0"/>
        <w:autoSpaceDN w:val="0"/>
        <w:adjustRightInd w:val="0"/>
        <w:spacing w:after="0" w:line="25" w:lineRule="atLeast"/>
        <w:ind w:firstLine="709"/>
        <w:jc w:val="both"/>
        <w:rPr>
          <w:rFonts w:ascii="MS Mincho" w:eastAsia="MS Mincho" w:hAnsi="MS Mincho" w:cs="MS Mincho"/>
          <w:sz w:val="24"/>
          <w:szCs w:val="24"/>
          <w:lang w:eastAsia="ru-RU"/>
        </w:rPr>
      </w:pPr>
      <w:r w:rsidRPr="00764853">
        <w:rPr>
          <w:rFonts w:ascii="Times New Roman" w:eastAsia="Times New Roman" w:hAnsi="Times New Roman"/>
          <w:sz w:val="24"/>
          <w:szCs w:val="24"/>
          <w:lang w:eastAsia="ru-RU"/>
        </w:rPr>
        <w:t>- заносить краткие сведения о проделанной работе в течение дня в дневник практики, отмечать возникшие вопросы, фиксировать информацию о составленных им и отработанных документах, выполненных заданиях;</w:t>
      </w:r>
      <w:r w:rsidRPr="00764853">
        <w:rPr>
          <w:rFonts w:ascii="MS Mincho" w:eastAsia="MS Mincho" w:hAnsi="MS Mincho" w:cs="MS Mincho"/>
          <w:sz w:val="24"/>
          <w:szCs w:val="24"/>
          <w:lang w:eastAsia="ru-RU"/>
        </w:rPr>
        <w:t> </w:t>
      </w:r>
    </w:p>
    <w:p w:rsidR="00E90ADD" w:rsidRPr="00764853" w:rsidRDefault="00E90ADD" w:rsidP="00DE17EF">
      <w:pPr>
        <w:widowControl w:val="0"/>
        <w:autoSpaceDE w:val="0"/>
        <w:autoSpaceDN w:val="0"/>
        <w:adjustRightInd w:val="0"/>
        <w:spacing w:after="0" w:line="25" w:lineRule="atLeast"/>
        <w:ind w:firstLine="709"/>
        <w:jc w:val="both"/>
        <w:rPr>
          <w:rFonts w:ascii="MS Mincho" w:eastAsia="MS Mincho" w:hAnsi="MS Mincho" w:cs="MS Mincho"/>
          <w:sz w:val="24"/>
          <w:szCs w:val="24"/>
          <w:lang w:eastAsia="ru-RU"/>
        </w:rPr>
      </w:pPr>
      <w:r w:rsidRPr="00764853">
        <w:rPr>
          <w:rFonts w:ascii="Times New Roman" w:eastAsia="Times New Roman" w:hAnsi="Times New Roman"/>
          <w:sz w:val="24"/>
          <w:szCs w:val="24"/>
          <w:lang w:eastAsia="ru-RU"/>
        </w:rPr>
        <w:t xml:space="preserve">- соблюдать дисциплину и правила внутреннего распорядка </w:t>
      </w:r>
      <w:r>
        <w:rPr>
          <w:rFonts w:ascii="Times New Roman" w:eastAsia="Times New Roman" w:hAnsi="Times New Roman"/>
          <w:sz w:val="24"/>
          <w:szCs w:val="24"/>
          <w:lang w:eastAsia="ru-RU"/>
        </w:rPr>
        <w:t>ОУ</w:t>
      </w:r>
      <w:r w:rsidRPr="00764853">
        <w:rPr>
          <w:rFonts w:ascii="Times New Roman" w:eastAsia="Times New Roman" w:hAnsi="Times New Roman"/>
          <w:sz w:val="24"/>
          <w:szCs w:val="24"/>
          <w:lang w:eastAsia="ru-RU"/>
        </w:rPr>
        <w:t>;</w:t>
      </w:r>
      <w:r w:rsidRPr="00764853">
        <w:rPr>
          <w:rFonts w:ascii="MS Mincho" w:eastAsia="MS Mincho" w:hAnsi="MS Mincho" w:cs="MS Mincho"/>
          <w:sz w:val="24"/>
          <w:szCs w:val="24"/>
          <w:lang w:eastAsia="ru-RU"/>
        </w:rPr>
        <w:t> </w:t>
      </w:r>
      <w:r w:rsidRPr="00764853">
        <w:rPr>
          <w:rFonts w:ascii="Times New Roman" w:eastAsia="Times New Roman" w:hAnsi="Times New Roman"/>
          <w:sz w:val="24"/>
          <w:szCs w:val="24"/>
          <w:lang w:eastAsia="ru-RU"/>
        </w:rPr>
        <w:t xml:space="preserve"> работать в режиме, определенном руководителем практики </w:t>
      </w:r>
      <w:r>
        <w:rPr>
          <w:rFonts w:ascii="Times New Roman" w:eastAsia="Times New Roman" w:hAnsi="Times New Roman"/>
          <w:sz w:val="24"/>
          <w:szCs w:val="24"/>
          <w:lang w:eastAsia="ru-RU"/>
        </w:rPr>
        <w:t>ОУ</w:t>
      </w:r>
      <w:r w:rsidRPr="00764853">
        <w:rPr>
          <w:rFonts w:ascii="Times New Roman" w:eastAsia="Times New Roman" w:hAnsi="Times New Roman"/>
          <w:sz w:val="24"/>
          <w:szCs w:val="24"/>
          <w:lang w:eastAsia="ru-RU"/>
        </w:rPr>
        <w:t xml:space="preserve"> и согласованном с руководителем практики от у</w:t>
      </w:r>
      <w:r>
        <w:rPr>
          <w:rFonts w:ascii="Times New Roman" w:eastAsia="Times New Roman" w:hAnsi="Times New Roman"/>
          <w:sz w:val="24"/>
          <w:szCs w:val="24"/>
          <w:lang w:eastAsia="ru-RU"/>
        </w:rPr>
        <w:t>ниверситета.</w:t>
      </w:r>
      <w:r w:rsidRPr="00764853">
        <w:rPr>
          <w:rFonts w:ascii="MS Mincho" w:eastAsia="MS Mincho" w:hAnsi="MS Mincho" w:cs="MS Mincho"/>
          <w:sz w:val="24"/>
          <w:szCs w:val="24"/>
          <w:lang w:eastAsia="ru-RU"/>
        </w:rPr>
        <w:t> </w:t>
      </w:r>
    </w:p>
    <w:p w:rsidR="00E90ADD" w:rsidRPr="00163B47" w:rsidRDefault="00E90ADD" w:rsidP="00DE17EF">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p>
    <w:p w:rsidR="00E90ADD" w:rsidRPr="00163B47" w:rsidRDefault="00E90ADD"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163B47">
        <w:rPr>
          <w:rFonts w:ascii="Times New Roman" w:eastAsia="Times New Roman" w:hAnsi="Times New Roman"/>
          <w:b/>
          <w:bCs/>
          <w:sz w:val="24"/>
          <w:szCs w:val="24"/>
          <w:lang w:eastAsia="ru-RU"/>
        </w:rPr>
        <w:lastRenderedPageBreak/>
        <w:t xml:space="preserve">5. Вид, способ и форма проведения практики </w:t>
      </w:r>
      <w:bookmarkStart w:id="4" w:name="_GoBack"/>
      <w:bookmarkEnd w:id="4"/>
    </w:p>
    <w:p w:rsidR="00E90ADD" w:rsidRPr="00163B47" w:rsidRDefault="00E90ADD" w:rsidP="00DE17EF">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163B47">
        <w:rPr>
          <w:rFonts w:ascii="Times New Roman" w:eastAsia="Times New Roman" w:hAnsi="Times New Roman"/>
          <w:bCs/>
          <w:i/>
          <w:sz w:val="24"/>
          <w:szCs w:val="24"/>
          <w:lang w:eastAsia="ru-RU"/>
        </w:rPr>
        <w:t>Вид практики:</w:t>
      </w:r>
      <w:r>
        <w:rPr>
          <w:rFonts w:ascii="Times New Roman" w:eastAsia="Times New Roman" w:hAnsi="Times New Roman"/>
          <w:bCs/>
          <w:sz w:val="24"/>
          <w:szCs w:val="24"/>
          <w:lang w:eastAsia="ru-RU"/>
        </w:rPr>
        <w:t>производственная</w:t>
      </w:r>
    </w:p>
    <w:p w:rsidR="00E90ADD" w:rsidRPr="00163B47" w:rsidRDefault="00E90ADD" w:rsidP="00DE17EF">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163B47">
        <w:rPr>
          <w:rFonts w:ascii="Times New Roman" w:eastAsia="Times New Roman" w:hAnsi="Times New Roman"/>
          <w:bCs/>
          <w:i/>
          <w:sz w:val="24"/>
          <w:szCs w:val="24"/>
          <w:lang w:eastAsia="ru-RU"/>
        </w:rPr>
        <w:t xml:space="preserve">Способ проведения практики: </w:t>
      </w:r>
      <w:r w:rsidR="002F5F19" w:rsidRPr="002F5F19">
        <w:rPr>
          <w:rFonts w:ascii="Times New Roman" w:eastAsia="Times New Roman" w:hAnsi="Times New Roman"/>
          <w:bCs/>
          <w:sz w:val="24"/>
          <w:szCs w:val="24"/>
          <w:lang w:eastAsia="ru-RU"/>
        </w:rPr>
        <w:t>стационарная; выездная. Выездная практика организуется только при наличии заявления обучающегося.</w:t>
      </w:r>
    </w:p>
    <w:p w:rsidR="00E90ADD"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E90ADD"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163B47">
        <w:rPr>
          <w:rFonts w:ascii="Times New Roman" w:eastAsia="Times New Roman" w:hAnsi="Times New Roman"/>
          <w:b/>
          <w:bCs/>
          <w:sz w:val="24"/>
          <w:szCs w:val="24"/>
          <w:lang w:eastAsia="ru-RU"/>
        </w:rPr>
        <w:t>6. Место и время проведения практики</w:t>
      </w:r>
    </w:p>
    <w:p w:rsidR="00E90ADD" w:rsidRPr="00A8748F"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Профессиональные образовательные учреждения, 1 курс 2 семестр, 2 курс 4 семестр</w:t>
      </w:r>
    </w:p>
    <w:p w:rsidR="00E90ADD" w:rsidRDefault="00E90ADD"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E90ADD" w:rsidRPr="00163B47" w:rsidRDefault="00E90ADD"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163B47">
        <w:rPr>
          <w:rFonts w:ascii="Times New Roman" w:eastAsia="Times New Roman" w:hAnsi="Times New Roman"/>
          <w:b/>
          <w:bCs/>
          <w:sz w:val="24"/>
          <w:szCs w:val="24"/>
          <w:lang w:eastAsia="ru-RU"/>
        </w:rPr>
        <w:t>7. Содержание практики</w:t>
      </w:r>
    </w:p>
    <w:p w:rsidR="00E90ADD"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sidRPr="00163B47">
        <w:rPr>
          <w:rFonts w:ascii="Times New Roman" w:eastAsia="Times New Roman" w:hAnsi="Times New Roman"/>
          <w:bCs/>
          <w:i/>
          <w:sz w:val="24"/>
          <w:szCs w:val="24"/>
          <w:lang w:eastAsia="ru-RU"/>
        </w:rPr>
        <w:t xml:space="preserve">7.1. Трудоемкость практики: </w:t>
      </w:r>
      <w:r>
        <w:rPr>
          <w:rFonts w:ascii="Times New Roman" w:eastAsia="Times New Roman" w:hAnsi="Times New Roman"/>
          <w:bCs/>
          <w:sz w:val="24"/>
          <w:szCs w:val="24"/>
          <w:lang w:eastAsia="ru-RU"/>
        </w:rPr>
        <w:t>3</w:t>
      </w:r>
      <w:r w:rsidRPr="00A8748F">
        <w:rPr>
          <w:rFonts w:ascii="Times New Roman" w:eastAsia="Times New Roman" w:hAnsi="Times New Roman"/>
          <w:bCs/>
          <w:sz w:val="24"/>
          <w:szCs w:val="24"/>
          <w:lang w:eastAsia="ru-RU"/>
        </w:rPr>
        <w:t>з.е./</w:t>
      </w:r>
      <w:r>
        <w:rPr>
          <w:rFonts w:ascii="Times New Roman" w:eastAsia="Times New Roman" w:hAnsi="Times New Roman"/>
          <w:bCs/>
          <w:sz w:val="24"/>
          <w:szCs w:val="24"/>
          <w:lang w:eastAsia="ru-RU"/>
        </w:rPr>
        <w:t>2 недели</w:t>
      </w:r>
    </w:p>
    <w:p w:rsidR="00E90ADD" w:rsidRPr="00163B47"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163B47">
        <w:rPr>
          <w:rFonts w:ascii="Times New Roman" w:eastAsia="Times New Roman" w:hAnsi="Times New Roman"/>
          <w:bCs/>
          <w:i/>
          <w:sz w:val="24"/>
          <w:szCs w:val="24"/>
          <w:lang w:eastAsia="ru-RU"/>
        </w:rPr>
        <w:t>7.2. Структура и содержание комплексной практики</w:t>
      </w:r>
    </w:p>
    <w:tbl>
      <w:tblPr>
        <w:tblW w:w="7486" w:type="pct"/>
        <w:tblLayout w:type="fixed"/>
        <w:tblLook w:val="0000"/>
      </w:tblPr>
      <w:tblGrid>
        <w:gridCol w:w="561"/>
        <w:gridCol w:w="3456"/>
        <w:gridCol w:w="1111"/>
        <w:gridCol w:w="1249"/>
        <w:gridCol w:w="973"/>
        <w:gridCol w:w="836"/>
        <w:gridCol w:w="1279"/>
        <w:gridCol w:w="973"/>
        <w:gridCol w:w="973"/>
        <w:gridCol w:w="973"/>
        <w:gridCol w:w="973"/>
        <w:gridCol w:w="973"/>
      </w:tblGrid>
      <w:tr w:rsidR="00E90ADD" w:rsidRPr="00163B47" w:rsidTr="00710D0F">
        <w:trPr>
          <w:gridAfter w:val="5"/>
          <w:wAfter w:w="4865" w:type="dxa"/>
          <w:trHeight w:val="942"/>
        </w:trPr>
        <w:tc>
          <w:tcPr>
            <w:tcW w:w="560" w:type="dxa"/>
            <w:vMerge w:val="restart"/>
            <w:tcBorders>
              <w:top w:val="single" w:sz="2" w:space="0" w:color="000000"/>
              <w:left w:val="single" w:sz="2" w:space="0" w:color="000000"/>
              <w:right w:val="nil"/>
            </w:tcBorders>
          </w:tcPr>
          <w:p w:rsidR="00E90ADD" w:rsidRPr="00163B47" w:rsidRDefault="00E90ADD" w:rsidP="00DE17EF">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w:t>
            </w:r>
          </w:p>
          <w:p w:rsidR="00E90ADD" w:rsidRPr="00163B47" w:rsidRDefault="00E90ADD" w:rsidP="00DE17EF">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п/п</w:t>
            </w:r>
          </w:p>
        </w:tc>
        <w:tc>
          <w:tcPr>
            <w:tcW w:w="3456" w:type="dxa"/>
            <w:vMerge w:val="restart"/>
            <w:tcBorders>
              <w:top w:val="single" w:sz="2" w:space="0" w:color="000000"/>
              <w:left w:val="single" w:sz="2" w:space="0" w:color="000000"/>
              <w:right w:val="nil"/>
            </w:tcBorders>
          </w:tcPr>
          <w:p w:rsidR="00E90ADD" w:rsidRPr="00163B47" w:rsidRDefault="00E90ADD" w:rsidP="00DE17EF">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Разделы (этапы) практики</w:t>
            </w:r>
          </w:p>
        </w:tc>
        <w:tc>
          <w:tcPr>
            <w:tcW w:w="4169" w:type="dxa"/>
            <w:gridSpan w:val="4"/>
            <w:tcBorders>
              <w:top w:val="single" w:sz="2" w:space="0" w:color="000000"/>
              <w:left w:val="single" w:sz="2" w:space="0" w:color="000000"/>
              <w:bottom w:val="single" w:sz="2" w:space="0" w:color="000000"/>
              <w:right w:val="nil"/>
            </w:tcBorders>
          </w:tcPr>
          <w:p w:rsidR="00E90ADD" w:rsidRPr="00163B47" w:rsidRDefault="00E90ADD" w:rsidP="00DE17EF">
            <w:pPr>
              <w:tabs>
                <w:tab w:val="left" w:pos="708"/>
                <w:tab w:val="right" w:leader="underscore" w:pos="9639"/>
              </w:tabs>
              <w:autoSpaceDE w:val="0"/>
              <w:autoSpaceDN w:val="0"/>
              <w:adjustRightInd w:val="0"/>
              <w:spacing w:after="0" w:line="25" w:lineRule="atLeast"/>
              <w:ind w:firstLine="440"/>
              <w:jc w:val="center"/>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Виды деятельности на практике, включая самостоятельную работу обучающихся и трудоемкость (в часах)</w:t>
            </w:r>
          </w:p>
        </w:tc>
        <w:tc>
          <w:tcPr>
            <w:tcW w:w="1279" w:type="dxa"/>
            <w:vMerge w:val="restart"/>
            <w:tcBorders>
              <w:top w:val="single" w:sz="2" w:space="0" w:color="000000"/>
              <w:left w:val="single" w:sz="2" w:space="0" w:color="000000"/>
              <w:right w:val="single" w:sz="2" w:space="0" w:color="000000"/>
            </w:tcBorders>
          </w:tcPr>
          <w:p w:rsidR="00E90ADD" w:rsidRPr="00163B47" w:rsidRDefault="00E90ADD" w:rsidP="00DE17EF">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Формы текущего</w:t>
            </w:r>
          </w:p>
          <w:p w:rsidR="00E90ADD" w:rsidRPr="00163B47" w:rsidRDefault="00E90ADD" w:rsidP="00DE17EF">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контроля</w:t>
            </w:r>
          </w:p>
        </w:tc>
      </w:tr>
      <w:tr w:rsidR="00E90ADD" w:rsidRPr="00163B47" w:rsidTr="00710D0F">
        <w:trPr>
          <w:gridAfter w:val="5"/>
          <w:wAfter w:w="4865" w:type="dxa"/>
          <w:trHeight w:val="716"/>
        </w:trPr>
        <w:tc>
          <w:tcPr>
            <w:tcW w:w="560" w:type="dxa"/>
            <w:vMerge/>
            <w:tcBorders>
              <w:left w:val="single" w:sz="2" w:space="0" w:color="000000"/>
              <w:bottom w:val="single" w:sz="2" w:space="0" w:color="000000"/>
              <w:right w:val="nil"/>
            </w:tcBorders>
          </w:tcPr>
          <w:p w:rsidR="00E90ADD" w:rsidRPr="00163B47" w:rsidRDefault="00E90ADD" w:rsidP="00DE17EF">
            <w:pPr>
              <w:tabs>
                <w:tab w:val="left" w:pos="708"/>
                <w:tab w:val="right" w:leader="underscore" w:pos="9639"/>
              </w:tabs>
              <w:autoSpaceDE w:val="0"/>
              <w:autoSpaceDN w:val="0"/>
              <w:adjustRightInd w:val="0"/>
              <w:spacing w:after="0" w:line="25" w:lineRule="atLeast"/>
              <w:rPr>
                <w:rFonts w:ascii="Times New Roman" w:eastAsia="Times New Roman" w:hAnsi="Times New Roman"/>
                <w:sz w:val="24"/>
                <w:szCs w:val="24"/>
                <w:lang w:eastAsia="ru-RU"/>
              </w:rPr>
            </w:pPr>
          </w:p>
        </w:tc>
        <w:tc>
          <w:tcPr>
            <w:tcW w:w="3456" w:type="dxa"/>
            <w:vMerge/>
            <w:tcBorders>
              <w:left w:val="single" w:sz="2" w:space="0" w:color="000000"/>
              <w:bottom w:val="single" w:sz="2" w:space="0" w:color="000000"/>
              <w:right w:val="nil"/>
            </w:tcBorders>
          </w:tcPr>
          <w:p w:rsidR="00E90ADD" w:rsidRPr="00163B47" w:rsidRDefault="00E90ADD" w:rsidP="00DE17EF">
            <w:pPr>
              <w:tabs>
                <w:tab w:val="left" w:pos="708"/>
                <w:tab w:val="right" w:leader="underscore" w:pos="9639"/>
              </w:tabs>
              <w:autoSpaceDE w:val="0"/>
              <w:autoSpaceDN w:val="0"/>
              <w:adjustRightInd w:val="0"/>
              <w:spacing w:after="0" w:line="25" w:lineRule="atLeast"/>
              <w:rPr>
                <w:rFonts w:ascii="Times New Roman" w:eastAsia="Times New Roman" w:hAnsi="Times New Roman"/>
                <w:i/>
                <w:sz w:val="24"/>
                <w:szCs w:val="24"/>
                <w:lang w:eastAsia="ru-RU"/>
              </w:rPr>
            </w:pPr>
          </w:p>
        </w:tc>
        <w:tc>
          <w:tcPr>
            <w:tcW w:w="1111" w:type="dxa"/>
            <w:tcBorders>
              <w:top w:val="single" w:sz="2" w:space="0" w:color="000000"/>
              <w:left w:val="single" w:sz="2" w:space="0" w:color="000000"/>
              <w:bottom w:val="single" w:sz="2" w:space="0" w:color="000000"/>
              <w:right w:val="nil"/>
            </w:tcBorders>
          </w:tcPr>
          <w:p w:rsidR="00E90ADD" w:rsidRPr="00FA7B82" w:rsidRDefault="00E90ADD" w:rsidP="00DE17EF">
            <w:pPr>
              <w:tabs>
                <w:tab w:val="left" w:pos="708"/>
                <w:tab w:val="right" w:leader="underscore" w:pos="9639"/>
              </w:tabs>
              <w:autoSpaceDE w:val="0"/>
              <w:autoSpaceDN w:val="0"/>
              <w:adjustRightInd w:val="0"/>
              <w:spacing w:after="0" w:line="25" w:lineRule="atLeast"/>
              <w:rPr>
                <w:rFonts w:ascii="Times New Roman" w:eastAsia="Times New Roman" w:hAnsi="Times New Roman"/>
                <w:sz w:val="20"/>
                <w:szCs w:val="20"/>
                <w:lang w:eastAsia="ru-RU"/>
              </w:rPr>
            </w:pPr>
            <w:r w:rsidRPr="00FA7B82">
              <w:rPr>
                <w:rFonts w:ascii="Times New Roman" w:eastAsia="Times New Roman" w:hAnsi="Times New Roman"/>
                <w:sz w:val="20"/>
                <w:szCs w:val="20"/>
                <w:lang w:eastAsia="ru-RU"/>
              </w:rPr>
              <w:t>В организации (база практик)</w:t>
            </w:r>
          </w:p>
        </w:tc>
        <w:tc>
          <w:tcPr>
            <w:tcW w:w="1249" w:type="dxa"/>
            <w:tcBorders>
              <w:top w:val="single" w:sz="2" w:space="0" w:color="000000"/>
              <w:left w:val="single" w:sz="2" w:space="0" w:color="000000"/>
              <w:bottom w:val="single" w:sz="2" w:space="0" w:color="000000"/>
              <w:right w:val="nil"/>
            </w:tcBorders>
          </w:tcPr>
          <w:p w:rsidR="00E90ADD" w:rsidRPr="00FA7B82" w:rsidRDefault="00E90ADD" w:rsidP="00DE17EF">
            <w:pPr>
              <w:tabs>
                <w:tab w:val="left" w:pos="708"/>
                <w:tab w:val="right" w:leader="underscore" w:pos="9639"/>
              </w:tabs>
              <w:autoSpaceDE w:val="0"/>
              <w:autoSpaceDN w:val="0"/>
              <w:adjustRightInd w:val="0"/>
              <w:spacing w:after="0" w:line="25" w:lineRule="atLeast"/>
              <w:rPr>
                <w:rFonts w:ascii="Times New Roman" w:eastAsia="Times New Roman" w:hAnsi="Times New Roman"/>
                <w:sz w:val="20"/>
                <w:szCs w:val="20"/>
                <w:lang w:eastAsia="ru-RU"/>
              </w:rPr>
            </w:pPr>
            <w:r w:rsidRPr="00FA7B82">
              <w:rPr>
                <w:rFonts w:ascii="Times New Roman" w:eastAsia="Times New Roman" w:hAnsi="Times New Roman"/>
                <w:sz w:val="20"/>
                <w:szCs w:val="20"/>
                <w:lang w:eastAsia="ru-RU"/>
              </w:rPr>
              <w:t>Контактная работа с руководителем практики от вуза (в том числе работа в ЭИОС)</w:t>
            </w:r>
          </w:p>
        </w:tc>
        <w:tc>
          <w:tcPr>
            <w:tcW w:w="973" w:type="dxa"/>
            <w:tcBorders>
              <w:top w:val="single" w:sz="2" w:space="0" w:color="000000"/>
              <w:left w:val="single" w:sz="2" w:space="0" w:color="000000"/>
              <w:bottom w:val="single" w:sz="2" w:space="0" w:color="000000"/>
              <w:right w:val="nil"/>
            </w:tcBorders>
          </w:tcPr>
          <w:p w:rsidR="00E90ADD" w:rsidRPr="00FA7B82" w:rsidRDefault="00E90ADD" w:rsidP="00DE17EF">
            <w:pPr>
              <w:tabs>
                <w:tab w:val="left" w:pos="708"/>
                <w:tab w:val="right" w:leader="underscore" w:pos="9639"/>
              </w:tabs>
              <w:autoSpaceDE w:val="0"/>
              <w:autoSpaceDN w:val="0"/>
              <w:adjustRightInd w:val="0"/>
              <w:spacing w:after="0" w:line="25" w:lineRule="atLeast"/>
              <w:rPr>
                <w:rFonts w:ascii="Times New Roman" w:eastAsia="Times New Roman" w:hAnsi="Times New Roman"/>
                <w:sz w:val="20"/>
                <w:szCs w:val="20"/>
                <w:lang w:eastAsia="ru-RU"/>
              </w:rPr>
            </w:pPr>
            <w:r w:rsidRPr="00FA7B82">
              <w:rPr>
                <w:rFonts w:ascii="Times New Roman" w:eastAsia="Times New Roman" w:hAnsi="Times New Roman"/>
                <w:sz w:val="20"/>
                <w:szCs w:val="20"/>
                <w:lang w:eastAsia="ru-RU"/>
              </w:rPr>
              <w:t>Самостоятельная работа</w:t>
            </w:r>
          </w:p>
        </w:tc>
        <w:tc>
          <w:tcPr>
            <w:tcW w:w="836" w:type="dxa"/>
            <w:tcBorders>
              <w:top w:val="single" w:sz="2" w:space="0" w:color="000000"/>
              <w:left w:val="single" w:sz="2" w:space="0" w:color="000000"/>
              <w:bottom w:val="single" w:sz="2" w:space="0" w:color="000000"/>
              <w:right w:val="nil"/>
            </w:tcBorders>
          </w:tcPr>
          <w:p w:rsidR="00E90ADD" w:rsidRPr="00FA7B82" w:rsidRDefault="00E90ADD" w:rsidP="00DE17EF">
            <w:pPr>
              <w:tabs>
                <w:tab w:val="left" w:pos="708"/>
                <w:tab w:val="right" w:leader="underscore" w:pos="9639"/>
              </w:tabs>
              <w:autoSpaceDE w:val="0"/>
              <w:autoSpaceDN w:val="0"/>
              <w:adjustRightInd w:val="0"/>
              <w:spacing w:after="0" w:line="25" w:lineRule="atLeast"/>
              <w:rPr>
                <w:rFonts w:ascii="Times New Roman" w:eastAsia="Times New Roman" w:hAnsi="Times New Roman"/>
                <w:sz w:val="20"/>
                <w:szCs w:val="20"/>
                <w:lang w:eastAsia="ru-RU"/>
              </w:rPr>
            </w:pPr>
            <w:r w:rsidRPr="00FA7B82">
              <w:rPr>
                <w:rFonts w:ascii="Times New Roman" w:eastAsia="Times New Roman" w:hAnsi="Times New Roman"/>
                <w:sz w:val="20"/>
                <w:szCs w:val="20"/>
                <w:lang w:eastAsia="ru-RU"/>
              </w:rPr>
              <w:t>Общая трудоемкость в часах</w:t>
            </w:r>
          </w:p>
        </w:tc>
        <w:tc>
          <w:tcPr>
            <w:tcW w:w="1279" w:type="dxa"/>
            <w:vMerge/>
            <w:tcBorders>
              <w:left w:val="single" w:sz="2" w:space="0" w:color="000000"/>
              <w:bottom w:val="single" w:sz="2" w:space="0" w:color="000000"/>
              <w:right w:val="single" w:sz="2" w:space="0" w:color="000000"/>
            </w:tcBorders>
          </w:tcPr>
          <w:p w:rsidR="00E90ADD" w:rsidRPr="00163B47" w:rsidRDefault="00E90ADD" w:rsidP="00DE17EF">
            <w:pPr>
              <w:tabs>
                <w:tab w:val="left" w:pos="708"/>
                <w:tab w:val="right" w:leader="underscore" w:pos="9639"/>
              </w:tabs>
              <w:autoSpaceDE w:val="0"/>
              <w:autoSpaceDN w:val="0"/>
              <w:adjustRightInd w:val="0"/>
              <w:spacing w:after="0" w:line="25" w:lineRule="atLeast"/>
              <w:rPr>
                <w:rFonts w:ascii="Times New Roman" w:eastAsia="Times New Roman" w:hAnsi="Times New Roman"/>
                <w:sz w:val="24"/>
                <w:szCs w:val="24"/>
                <w:lang w:eastAsia="ru-RU"/>
              </w:rPr>
            </w:pPr>
          </w:p>
        </w:tc>
      </w:tr>
      <w:tr w:rsidR="00E90ADD" w:rsidRPr="00163B47" w:rsidTr="00710D0F">
        <w:trPr>
          <w:gridAfter w:val="5"/>
          <w:wAfter w:w="4865" w:type="dxa"/>
          <w:trHeight w:val="23"/>
        </w:trPr>
        <w:tc>
          <w:tcPr>
            <w:tcW w:w="9464" w:type="dxa"/>
            <w:gridSpan w:val="7"/>
            <w:tcBorders>
              <w:top w:val="single" w:sz="2" w:space="0" w:color="000000"/>
              <w:left w:val="single" w:sz="2" w:space="0" w:color="000000"/>
              <w:bottom w:val="single" w:sz="2" w:space="0" w:color="000000"/>
              <w:right w:val="single" w:sz="2" w:space="0" w:color="000000"/>
            </w:tcBorders>
          </w:tcPr>
          <w:p w:rsidR="00E90ADD" w:rsidRPr="00FA7B82" w:rsidRDefault="00E90ADD" w:rsidP="00DE17EF">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bCs/>
                <w:sz w:val="24"/>
                <w:szCs w:val="24"/>
                <w:lang w:eastAsia="ru-RU"/>
              </w:rPr>
            </w:pPr>
            <w:r w:rsidRPr="00FA7B82">
              <w:rPr>
                <w:rFonts w:ascii="Times New Roman" w:eastAsia="Times New Roman" w:hAnsi="Times New Roman"/>
                <w:bCs/>
                <w:sz w:val="24"/>
                <w:szCs w:val="24"/>
                <w:lang w:eastAsia="ru-RU"/>
              </w:rPr>
              <w:t>Раздел 1.</w:t>
            </w:r>
          </w:p>
          <w:p w:rsidR="00E90ADD" w:rsidRPr="00163B47" w:rsidRDefault="00E90ADD" w:rsidP="00DE17EF">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bCs/>
                <w:i/>
                <w:sz w:val="24"/>
                <w:szCs w:val="24"/>
                <w:lang w:eastAsia="ru-RU"/>
              </w:rPr>
              <w:t>Подготовительно-организационный этап</w:t>
            </w:r>
          </w:p>
        </w:tc>
      </w:tr>
      <w:tr w:rsidR="00E90ADD" w:rsidRPr="00163B47" w:rsidTr="00710D0F">
        <w:trPr>
          <w:gridAfter w:val="5"/>
          <w:wAfter w:w="4865" w:type="dxa"/>
          <w:trHeight w:val="23"/>
        </w:trPr>
        <w:tc>
          <w:tcPr>
            <w:tcW w:w="560" w:type="dxa"/>
            <w:tcBorders>
              <w:top w:val="single" w:sz="2" w:space="0" w:color="000000"/>
              <w:left w:val="single" w:sz="2" w:space="0" w:color="000000"/>
              <w:bottom w:val="single" w:sz="2" w:space="0" w:color="000000"/>
              <w:right w:val="nil"/>
            </w:tcBorders>
          </w:tcPr>
          <w:p w:rsidR="00E90ADD" w:rsidRPr="00163B47" w:rsidRDefault="00E90ADD" w:rsidP="00DE17EF">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3456" w:type="dxa"/>
            <w:tcBorders>
              <w:top w:val="single" w:sz="2" w:space="0" w:color="000000"/>
              <w:left w:val="single" w:sz="2" w:space="0" w:color="000000"/>
              <w:bottom w:val="single" w:sz="2" w:space="0" w:color="000000"/>
              <w:right w:val="nil"/>
            </w:tcBorders>
          </w:tcPr>
          <w:p w:rsidR="00E90ADD" w:rsidRPr="00163B47" w:rsidRDefault="00E90ADD" w:rsidP="00DE17EF">
            <w:pPr>
              <w:tabs>
                <w:tab w:val="left" w:pos="708"/>
                <w:tab w:val="right" w:leader="underscore" w:pos="9639"/>
              </w:tabs>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Определение типа профессионального учебного заведения</w:t>
            </w:r>
          </w:p>
        </w:tc>
        <w:tc>
          <w:tcPr>
            <w:tcW w:w="1111" w:type="dxa"/>
            <w:tcBorders>
              <w:top w:val="single" w:sz="2" w:space="0" w:color="000000"/>
              <w:left w:val="single" w:sz="2" w:space="0" w:color="000000"/>
              <w:bottom w:val="single" w:sz="2" w:space="0" w:color="000000"/>
              <w:right w:val="nil"/>
            </w:tcBorders>
            <w:vAlign w:val="center"/>
          </w:tcPr>
          <w:p w:rsidR="00E90ADD" w:rsidRPr="00163B47" w:rsidRDefault="00E90ADD" w:rsidP="00DE17EF">
            <w:pPr>
              <w:tabs>
                <w:tab w:val="left" w:pos="708"/>
                <w:tab w:val="right" w:leader="underscore" w:pos="9639"/>
              </w:tabs>
              <w:autoSpaceDE w:val="0"/>
              <w:autoSpaceDN w:val="0"/>
              <w:adjustRightInd w:val="0"/>
              <w:spacing w:after="0" w:line="25" w:lineRule="atLeast"/>
              <w:ind w:hanging="74"/>
              <w:jc w:val="center"/>
              <w:rPr>
                <w:rFonts w:ascii="Times New Roman" w:eastAsia="Times New Roman" w:hAnsi="Times New Roman"/>
                <w:sz w:val="24"/>
                <w:szCs w:val="24"/>
                <w:lang w:eastAsia="ru-RU"/>
              </w:rPr>
            </w:pPr>
          </w:p>
        </w:tc>
        <w:tc>
          <w:tcPr>
            <w:tcW w:w="1249" w:type="dxa"/>
            <w:tcBorders>
              <w:top w:val="single" w:sz="2" w:space="0" w:color="000000"/>
              <w:left w:val="single" w:sz="2" w:space="0" w:color="000000"/>
              <w:bottom w:val="single" w:sz="2" w:space="0" w:color="000000"/>
              <w:right w:val="nil"/>
            </w:tcBorders>
            <w:vAlign w:val="center"/>
          </w:tcPr>
          <w:p w:rsidR="00E90ADD" w:rsidRPr="00163B47" w:rsidRDefault="00E90ADD" w:rsidP="00DE17EF">
            <w:pPr>
              <w:tabs>
                <w:tab w:val="left" w:pos="708"/>
                <w:tab w:val="right" w:leader="underscore" w:pos="9639"/>
              </w:tabs>
              <w:autoSpaceDE w:val="0"/>
              <w:autoSpaceDN w:val="0"/>
              <w:adjustRightInd w:val="0"/>
              <w:spacing w:after="0" w:line="25" w:lineRule="atLeast"/>
              <w:ind w:hanging="75"/>
              <w:jc w:val="center"/>
              <w:rPr>
                <w:rFonts w:ascii="Times New Roman" w:eastAsia="Times New Roman" w:hAnsi="Times New Roman"/>
                <w:sz w:val="24"/>
                <w:szCs w:val="24"/>
                <w:lang w:eastAsia="ru-RU"/>
              </w:rPr>
            </w:pPr>
          </w:p>
        </w:tc>
        <w:tc>
          <w:tcPr>
            <w:tcW w:w="973" w:type="dxa"/>
            <w:tcBorders>
              <w:top w:val="single" w:sz="2" w:space="0" w:color="000000"/>
              <w:left w:val="single" w:sz="2" w:space="0" w:color="000000"/>
              <w:bottom w:val="single" w:sz="2" w:space="0" w:color="000000"/>
              <w:right w:val="nil"/>
            </w:tcBorders>
          </w:tcPr>
          <w:p w:rsidR="00E90ADD" w:rsidRPr="00163B47" w:rsidRDefault="00E90ADD" w:rsidP="00DE17EF">
            <w:pPr>
              <w:tabs>
                <w:tab w:val="left" w:pos="708"/>
                <w:tab w:val="right" w:leader="underscore" w:pos="9639"/>
              </w:tabs>
              <w:autoSpaceDE w:val="0"/>
              <w:autoSpaceDN w:val="0"/>
              <w:adjustRightInd w:val="0"/>
              <w:spacing w:after="0" w:line="25" w:lineRule="atLeast"/>
              <w:ind w:hanging="63"/>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36</w:t>
            </w:r>
          </w:p>
        </w:tc>
        <w:tc>
          <w:tcPr>
            <w:tcW w:w="836" w:type="dxa"/>
            <w:tcBorders>
              <w:top w:val="single" w:sz="2" w:space="0" w:color="000000"/>
              <w:left w:val="single" w:sz="2" w:space="0" w:color="000000"/>
              <w:bottom w:val="single" w:sz="2" w:space="0" w:color="000000"/>
              <w:right w:val="nil"/>
            </w:tcBorders>
          </w:tcPr>
          <w:p w:rsidR="00E90ADD" w:rsidRPr="00163B47" w:rsidRDefault="00E90ADD" w:rsidP="00DE17EF">
            <w:pPr>
              <w:tabs>
                <w:tab w:val="left" w:pos="708"/>
                <w:tab w:val="right" w:leader="underscore" w:pos="9639"/>
              </w:tabs>
              <w:autoSpaceDE w:val="0"/>
              <w:autoSpaceDN w:val="0"/>
              <w:adjustRightInd w:val="0"/>
              <w:spacing w:after="0" w:line="25" w:lineRule="atLeast"/>
              <w:ind w:hanging="63"/>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36</w:t>
            </w:r>
          </w:p>
        </w:tc>
        <w:tc>
          <w:tcPr>
            <w:tcW w:w="1279" w:type="dxa"/>
            <w:vMerge w:val="restart"/>
            <w:tcBorders>
              <w:top w:val="single" w:sz="2" w:space="0" w:color="000000"/>
              <w:left w:val="single" w:sz="2" w:space="0" w:color="000000"/>
              <w:right w:val="single" w:sz="2" w:space="0" w:color="000000"/>
            </w:tcBorders>
          </w:tcPr>
          <w:p w:rsidR="00E90ADD" w:rsidRDefault="00E90ADD" w:rsidP="00DE17EF">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Организационное собрание.</w:t>
            </w:r>
          </w:p>
          <w:p w:rsidR="00E90ADD" w:rsidRPr="00163B47" w:rsidRDefault="00E90ADD" w:rsidP="00DE17EF">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Индивидуальные консультации</w:t>
            </w:r>
          </w:p>
        </w:tc>
      </w:tr>
      <w:tr w:rsidR="00E90ADD" w:rsidRPr="00163B47" w:rsidTr="00710D0F">
        <w:trPr>
          <w:gridAfter w:val="5"/>
          <w:wAfter w:w="4865" w:type="dxa"/>
          <w:trHeight w:val="23"/>
        </w:trPr>
        <w:tc>
          <w:tcPr>
            <w:tcW w:w="560" w:type="dxa"/>
            <w:tcBorders>
              <w:top w:val="single" w:sz="2" w:space="0" w:color="000000"/>
              <w:left w:val="single" w:sz="2" w:space="0" w:color="000000"/>
              <w:bottom w:val="single" w:sz="2" w:space="0" w:color="000000"/>
              <w:right w:val="nil"/>
            </w:tcBorders>
          </w:tcPr>
          <w:p w:rsidR="00E90ADD" w:rsidRPr="00163B47" w:rsidRDefault="00E90ADD" w:rsidP="00DE17EF">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3456" w:type="dxa"/>
            <w:tcBorders>
              <w:top w:val="single" w:sz="2" w:space="0" w:color="000000"/>
              <w:left w:val="single" w:sz="2" w:space="0" w:color="000000"/>
              <w:bottom w:val="single" w:sz="2" w:space="0" w:color="000000"/>
              <w:right w:val="nil"/>
            </w:tcBorders>
          </w:tcPr>
          <w:p w:rsidR="00E90ADD" w:rsidRPr="00163B47" w:rsidRDefault="00E90ADD" w:rsidP="00DE17EF">
            <w:pPr>
              <w:tabs>
                <w:tab w:val="left" w:pos="708"/>
                <w:tab w:val="right" w:leader="underscore" w:pos="9639"/>
              </w:tabs>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Ознакомление с программой практики, выдача задания</w:t>
            </w:r>
          </w:p>
        </w:tc>
        <w:tc>
          <w:tcPr>
            <w:tcW w:w="1111" w:type="dxa"/>
            <w:tcBorders>
              <w:top w:val="single" w:sz="2" w:space="0" w:color="000000"/>
              <w:left w:val="single" w:sz="2" w:space="0" w:color="000000"/>
              <w:bottom w:val="single" w:sz="2" w:space="0" w:color="000000"/>
              <w:right w:val="nil"/>
            </w:tcBorders>
            <w:vAlign w:val="center"/>
          </w:tcPr>
          <w:p w:rsidR="00E90ADD" w:rsidRPr="00163B47" w:rsidRDefault="00E90ADD" w:rsidP="00DE17EF">
            <w:pPr>
              <w:tabs>
                <w:tab w:val="left" w:pos="708"/>
                <w:tab w:val="right" w:leader="underscore" w:pos="9639"/>
              </w:tabs>
              <w:autoSpaceDE w:val="0"/>
              <w:autoSpaceDN w:val="0"/>
              <w:adjustRightInd w:val="0"/>
              <w:spacing w:after="0" w:line="25" w:lineRule="atLeast"/>
              <w:ind w:hanging="74"/>
              <w:jc w:val="center"/>
              <w:rPr>
                <w:rFonts w:ascii="Times New Roman" w:eastAsia="Times New Roman" w:hAnsi="Times New Roman"/>
                <w:sz w:val="24"/>
                <w:szCs w:val="24"/>
                <w:lang w:eastAsia="ru-RU"/>
              </w:rPr>
            </w:pPr>
          </w:p>
        </w:tc>
        <w:tc>
          <w:tcPr>
            <w:tcW w:w="1249" w:type="dxa"/>
            <w:tcBorders>
              <w:top w:val="single" w:sz="2" w:space="0" w:color="000000"/>
              <w:left w:val="single" w:sz="2" w:space="0" w:color="000000"/>
              <w:bottom w:val="single" w:sz="2" w:space="0" w:color="000000"/>
              <w:right w:val="nil"/>
            </w:tcBorders>
            <w:vAlign w:val="center"/>
          </w:tcPr>
          <w:p w:rsidR="00E90ADD" w:rsidRPr="00163B47" w:rsidRDefault="00E90ADD" w:rsidP="00DE17EF">
            <w:pPr>
              <w:tabs>
                <w:tab w:val="left" w:pos="708"/>
                <w:tab w:val="right" w:leader="underscore" w:pos="9639"/>
              </w:tabs>
              <w:autoSpaceDE w:val="0"/>
              <w:autoSpaceDN w:val="0"/>
              <w:adjustRightInd w:val="0"/>
              <w:spacing w:after="0" w:line="25" w:lineRule="atLeast"/>
              <w:ind w:hanging="75"/>
              <w:jc w:val="center"/>
              <w:rPr>
                <w:rFonts w:ascii="Times New Roman" w:eastAsia="Times New Roman" w:hAnsi="Times New Roman"/>
                <w:sz w:val="24"/>
                <w:szCs w:val="24"/>
                <w:lang w:eastAsia="ru-RU"/>
              </w:rPr>
            </w:pPr>
          </w:p>
        </w:tc>
        <w:tc>
          <w:tcPr>
            <w:tcW w:w="973" w:type="dxa"/>
            <w:tcBorders>
              <w:top w:val="single" w:sz="2" w:space="0" w:color="000000"/>
              <w:left w:val="single" w:sz="2" w:space="0" w:color="000000"/>
              <w:bottom w:val="single" w:sz="2" w:space="0" w:color="000000"/>
              <w:right w:val="nil"/>
            </w:tcBorders>
          </w:tcPr>
          <w:p w:rsidR="00E90ADD" w:rsidRPr="00163B47" w:rsidRDefault="00E90ADD" w:rsidP="00DE17EF">
            <w:pPr>
              <w:tabs>
                <w:tab w:val="left" w:pos="708"/>
                <w:tab w:val="right" w:leader="underscore" w:pos="9639"/>
              </w:tabs>
              <w:autoSpaceDE w:val="0"/>
              <w:autoSpaceDN w:val="0"/>
              <w:adjustRightInd w:val="0"/>
              <w:spacing w:after="0" w:line="25" w:lineRule="atLeast"/>
              <w:ind w:hanging="63"/>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36</w:t>
            </w:r>
          </w:p>
        </w:tc>
        <w:tc>
          <w:tcPr>
            <w:tcW w:w="836" w:type="dxa"/>
            <w:tcBorders>
              <w:top w:val="single" w:sz="2" w:space="0" w:color="000000"/>
              <w:left w:val="single" w:sz="2" w:space="0" w:color="000000"/>
              <w:bottom w:val="single" w:sz="2" w:space="0" w:color="000000"/>
              <w:right w:val="nil"/>
            </w:tcBorders>
          </w:tcPr>
          <w:p w:rsidR="00E90ADD" w:rsidRPr="00163B47" w:rsidRDefault="00E90ADD" w:rsidP="00DE17EF">
            <w:pPr>
              <w:tabs>
                <w:tab w:val="left" w:pos="708"/>
                <w:tab w:val="right" w:leader="underscore" w:pos="9639"/>
              </w:tabs>
              <w:autoSpaceDE w:val="0"/>
              <w:autoSpaceDN w:val="0"/>
              <w:adjustRightInd w:val="0"/>
              <w:spacing w:after="0" w:line="25" w:lineRule="atLeast"/>
              <w:ind w:hanging="63"/>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36</w:t>
            </w:r>
          </w:p>
        </w:tc>
        <w:tc>
          <w:tcPr>
            <w:tcW w:w="1279" w:type="dxa"/>
            <w:vMerge/>
            <w:tcBorders>
              <w:left w:val="single" w:sz="2" w:space="0" w:color="000000"/>
              <w:right w:val="single" w:sz="2" w:space="0" w:color="000000"/>
            </w:tcBorders>
          </w:tcPr>
          <w:p w:rsidR="00E90ADD" w:rsidRPr="00163B47" w:rsidRDefault="00E90ADD" w:rsidP="00DE17EF">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p>
        </w:tc>
      </w:tr>
      <w:tr w:rsidR="00E90ADD" w:rsidRPr="00163B47" w:rsidTr="00710D0F">
        <w:trPr>
          <w:gridAfter w:val="5"/>
          <w:wAfter w:w="4865" w:type="dxa"/>
          <w:trHeight w:val="23"/>
        </w:trPr>
        <w:tc>
          <w:tcPr>
            <w:tcW w:w="560" w:type="dxa"/>
            <w:tcBorders>
              <w:top w:val="single" w:sz="2" w:space="0" w:color="000000"/>
              <w:left w:val="single" w:sz="2" w:space="0" w:color="000000"/>
              <w:bottom w:val="single" w:sz="2" w:space="0" w:color="000000"/>
              <w:right w:val="nil"/>
            </w:tcBorders>
          </w:tcPr>
          <w:p w:rsidR="00E90ADD" w:rsidRPr="00163B47" w:rsidRDefault="00E90ADD" w:rsidP="00DE17EF">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3456" w:type="dxa"/>
            <w:tcBorders>
              <w:top w:val="single" w:sz="2" w:space="0" w:color="000000"/>
              <w:left w:val="single" w:sz="2" w:space="0" w:color="000000"/>
              <w:bottom w:val="single" w:sz="2" w:space="0" w:color="000000"/>
              <w:right w:val="nil"/>
            </w:tcBorders>
          </w:tcPr>
          <w:p w:rsidR="00E90ADD" w:rsidRDefault="00E90ADD" w:rsidP="00DE17EF">
            <w:pPr>
              <w:tabs>
                <w:tab w:val="left" w:pos="708"/>
                <w:tab w:val="right" w:leader="underscore" w:pos="9639"/>
              </w:tabs>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Ознакомление с формой контроля по педагогической практике</w:t>
            </w:r>
          </w:p>
        </w:tc>
        <w:tc>
          <w:tcPr>
            <w:tcW w:w="1111" w:type="dxa"/>
            <w:tcBorders>
              <w:top w:val="single" w:sz="2" w:space="0" w:color="000000"/>
              <w:left w:val="single" w:sz="2" w:space="0" w:color="000000"/>
              <w:bottom w:val="single" w:sz="2" w:space="0" w:color="000000"/>
              <w:right w:val="nil"/>
            </w:tcBorders>
            <w:vAlign w:val="center"/>
          </w:tcPr>
          <w:p w:rsidR="00E90ADD" w:rsidRPr="00163B47" w:rsidRDefault="00E90ADD" w:rsidP="00DE17EF">
            <w:pPr>
              <w:tabs>
                <w:tab w:val="left" w:pos="708"/>
                <w:tab w:val="right" w:leader="underscore" w:pos="9639"/>
              </w:tabs>
              <w:autoSpaceDE w:val="0"/>
              <w:autoSpaceDN w:val="0"/>
              <w:adjustRightInd w:val="0"/>
              <w:spacing w:after="0" w:line="25" w:lineRule="atLeast"/>
              <w:ind w:hanging="74"/>
              <w:jc w:val="center"/>
              <w:rPr>
                <w:rFonts w:ascii="Times New Roman" w:eastAsia="Times New Roman" w:hAnsi="Times New Roman"/>
                <w:sz w:val="24"/>
                <w:szCs w:val="24"/>
                <w:lang w:eastAsia="ru-RU"/>
              </w:rPr>
            </w:pPr>
          </w:p>
        </w:tc>
        <w:tc>
          <w:tcPr>
            <w:tcW w:w="1249" w:type="dxa"/>
            <w:tcBorders>
              <w:top w:val="single" w:sz="2" w:space="0" w:color="000000"/>
              <w:left w:val="single" w:sz="2" w:space="0" w:color="000000"/>
              <w:bottom w:val="single" w:sz="2" w:space="0" w:color="000000"/>
              <w:right w:val="nil"/>
            </w:tcBorders>
            <w:vAlign w:val="center"/>
          </w:tcPr>
          <w:p w:rsidR="00E90ADD" w:rsidRPr="00163B47" w:rsidRDefault="00E90ADD" w:rsidP="00DE17EF">
            <w:pPr>
              <w:tabs>
                <w:tab w:val="left" w:pos="708"/>
                <w:tab w:val="right" w:leader="underscore" w:pos="9639"/>
              </w:tabs>
              <w:autoSpaceDE w:val="0"/>
              <w:autoSpaceDN w:val="0"/>
              <w:adjustRightInd w:val="0"/>
              <w:spacing w:after="0" w:line="25" w:lineRule="atLeast"/>
              <w:ind w:hanging="75"/>
              <w:jc w:val="center"/>
              <w:rPr>
                <w:rFonts w:ascii="Times New Roman" w:eastAsia="Times New Roman" w:hAnsi="Times New Roman"/>
                <w:sz w:val="24"/>
                <w:szCs w:val="24"/>
                <w:lang w:eastAsia="ru-RU"/>
              </w:rPr>
            </w:pPr>
          </w:p>
        </w:tc>
        <w:tc>
          <w:tcPr>
            <w:tcW w:w="973" w:type="dxa"/>
            <w:tcBorders>
              <w:top w:val="single" w:sz="2" w:space="0" w:color="000000"/>
              <w:left w:val="single" w:sz="2" w:space="0" w:color="000000"/>
              <w:bottom w:val="single" w:sz="2" w:space="0" w:color="000000"/>
              <w:right w:val="nil"/>
            </w:tcBorders>
          </w:tcPr>
          <w:p w:rsidR="00E90ADD" w:rsidRPr="00163B47" w:rsidRDefault="00E90ADD" w:rsidP="00DE17EF">
            <w:pPr>
              <w:tabs>
                <w:tab w:val="left" w:pos="708"/>
                <w:tab w:val="right" w:leader="underscore" w:pos="9639"/>
              </w:tabs>
              <w:autoSpaceDE w:val="0"/>
              <w:autoSpaceDN w:val="0"/>
              <w:adjustRightInd w:val="0"/>
              <w:spacing w:after="0" w:line="25" w:lineRule="atLeast"/>
              <w:ind w:hanging="63"/>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36</w:t>
            </w:r>
          </w:p>
        </w:tc>
        <w:tc>
          <w:tcPr>
            <w:tcW w:w="836" w:type="dxa"/>
            <w:tcBorders>
              <w:top w:val="single" w:sz="2" w:space="0" w:color="000000"/>
              <w:left w:val="single" w:sz="2" w:space="0" w:color="000000"/>
              <w:bottom w:val="single" w:sz="2" w:space="0" w:color="000000"/>
              <w:right w:val="nil"/>
            </w:tcBorders>
          </w:tcPr>
          <w:p w:rsidR="00E90ADD" w:rsidRPr="00163B47" w:rsidRDefault="00E90ADD" w:rsidP="00DE17EF">
            <w:pPr>
              <w:tabs>
                <w:tab w:val="left" w:pos="708"/>
                <w:tab w:val="right" w:leader="underscore" w:pos="9639"/>
              </w:tabs>
              <w:autoSpaceDE w:val="0"/>
              <w:autoSpaceDN w:val="0"/>
              <w:adjustRightInd w:val="0"/>
              <w:spacing w:after="0" w:line="25" w:lineRule="atLeast"/>
              <w:ind w:hanging="63"/>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36</w:t>
            </w:r>
          </w:p>
        </w:tc>
        <w:tc>
          <w:tcPr>
            <w:tcW w:w="1279" w:type="dxa"/>
            <w:vMerge/>
            <w:tcBorders>
              <w:left w:val="single" w:sz="2" w:space="0" w:color="000000"/>
              <w:bottom w:val="single" w:sz="2" w:space="0" w:color="000000"/>
              <w:right w:val="single" w:sz="2" w:space="0" w:color="000000"/>
            </w:tcBorders>
          </w:tcPr>
          <w:p w:rsidR="00E90ADD" w:rsidRPr="00163B47" w:rsidRDefault="00E90ADD" w:rsidP="00DE17EF">
            <w:pPr>
              <w:tabs>
                <w:tab w:val="left" w:pos="708"/>
                <w:tab w:val="right" w:leader="underscore" w:pos="9639"/>
              </w:tabs>
              <w:autoSpaceDE w:val="0"/>
              <w:autoSpaceDN w:val="0"/>
              <w:adjustRightInd w:val="0"/>
              <w:spacing w:after="0" w:line="25" w:lineRule="atLeast"/>
              <w:rPr>
                <w:rFonts w:ascii="Times New Roman" w:eastAsia="Times New Roman" w:hAnsi="Times New Roman"/>
                <w:sz w:val="24"/>
                <w:szCs w:val="24"/>
                <w:lang w:eastAsia="ru-RU"/>
              </w:rPr>
            </w:pPr>
          </w:p>
        </w:tc>
      </w:tr>
      <w:tr w:rsidR="00E90ADD" w:rsidRPr="00163B47" w:rsidTr="00710D0F">
        <w:trPr>
          <w:gridAfter w:val="5"/>
          <w:wAfter w:w="4865" w:type="dxa"/>
          <w:trHeight w:val="23"/>
        </w:trPr>
        <w:tc>
          <w:tcPr>
            <w:tcW w:w="9464" w:type="dxa"/>
            <w:gridSpan w:val="7"/>
            <w:tcBorders>
              <w:top w:val="single" w:sz="2" w:space="0" w:color="000000"/>
              <w:left w:val="single" w:sz="2" w:space="0" w:color="000000"/>
              <w:bottom w:val="single" w:sz="2" w:space="0" w:color="000000"/>
              <w:right w:val="single" w:sz="2" w:space="0" w:color="000000"/>
            </w:tcBorders>
          </w:tcPr>
          <w:p w:rsidR="00E90ADD" w:rsidRPr="00163B47" w:rsidRDefault="00E90ADD" w:rsidP="00DE17EF">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i/>
                <w:sz w:val="24"/>
                <w:szCs w:val="24"/>
                <w:lang w:eastAsia="ru-RU"/>
              </w:rPr>
            </w:pPr>
            <w:r w:rsidRPr="00163B47">
              <w:rPr>
                <w:rFonts w:ascii="Times New Roman" w:eastAsia="Times New Roman" w:hAnsi="Times New Roman"/>
                <w:sz w:val="24"/>
                <w:szCs w:val="24"/>
                <w:lang w:eastAsia="ru-RU"/>
              </w:rPr>
              <w:br w:type="page"/>
            </w:r>
            <w:r w:rsidRPr="00163B47">
              <w:rPr>
                <w:rFonts w:ascii="Times New Roman" w:eastAsia="Times New Roman" w:hAnsi="Times New Roman"/>
                <w:bCs/>
                <w:i/>
                <w:sz w:val="24"/>
                <w:szCs w:val="24"/>
                <w:lang w:eastAsia="ru-RU"/>
              </w:rPr>
              <w:t>Производственный этап прохождения практики</w:t>
            </w:r>
          </w:p>
        </w:tc>
      </w:tr>
      <w:tr w:rsidR="00E90ADD" w:rsidRPr="00163B47" w:rsidTr="00710D0F">
        <w:trPr>
          <w:gridAfter w:val="5"/>
          <w:wAfter w:w="4865" w:type="dxa"/>
          <w:trHeight w:val="23"/>
        </w:trPr>
        <w:tc>
          <w:tcPr>
            <w:tcW w:w="560" w:type="dxa"/>
            <w:tcBorders>
              <w:top w:val="single" w:sz="2" w:space="0" w:color="000000"/>
              <w:left w:val="single" w:sz="2" w:space="0" w:color="000000"/>
              <w:bottom w:val="single" w:sz="2" w:space="0" w:color="000000"/>
              <w:right w:val="nil"/>
            </w:tcBorders>
          </w:tcPr>
          <w:p w:rsidR="00E90ADD" w:rsidRPr="00163B47" w:rsidRDefault="00E90ADD" w:rsidP="00DE17EF">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3456" w:type="dxa"/>
            <w:tcBorders>
              <w:top w:val="single" w:sz="2" w:space="0" w:color="000000"/>
              <w:left w:val="single" w:sz="2" w:space="0" w:color="000000"/>
              <w:bottom w:val="single" w:sz="2" w:space="0" w:color="000000"/>
              <w:right w:val="nil"/>
            </w:tcBorders>
          </w:tcPr>
          <w:p w:rsidR="00E90ADD" w:rsidRPr="00A8748F"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autoSpaceDE w:val="0"/>
              <w:autoSpaceDN w:val="0"/>
              <w:adjustRightInd w:val="0"/>
              <w:spacing w:after="0" w:line="25" w:lineRule="atLeast"/>
              <w:rPr>
                <w:rFonts w:ascii="Times New Roman" w:eastAsia="Times New Roman" w:hAnsi="Times New Roman"/>
                <w:sz w:val="24"/>
                <w:szCs w:val="24"/>
                <w:lang w:eastAsia="ru-RU"/>
              </w:rPr>
            </w:pPr>
            <w:r w:rsidRPr="00A8748F">
              <w:rPr>
                <w:rFonts w:ascii="Times New Roman" w:eastAsia="Times New Roman" w:hAnsi="Times New Roman"/>
                <w:sz w:val="24"/>
                <w:szCs w:val="24"/>
                <w:lang w:eastAsia="ru-RU"/>
              </w:rPr>
              <w:t>Изучение деятельности образовательного учреждения:</w:t>
            </w:r>
          </w:p>
          <w:p w:rsidR="00E90ADD" w:rsidRPr="00A8748F"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autoSpaceDE w:val="0"/>
              <w:autoSpaceDN w:val="0"/>
              <w:adjustRightInd w:val="0"/>
              <w:spacing w:after="0" w:line="25" w:lineRule="atLeast"/>
              <w:rPr>
                <w:rFonts w:ascii="Times New Roman" w:eastAsia="Times New Roman" w:hAnsi="Times New Roman"/>
                <w:sz w:val="24"/>
                <w:szCs w:val="24"/>
                <w:lang w:eastAsia="ru-RU"/>
              </w:rPr>
            </w:pPr>
            <w:r w:rsidRPr="00A8748F">
              <w:rPr>
                <w:rFonts w:ascii="Times New Roman" w:eastAsia="Times New Roman" w:hAnsi="Times New Roman"/>
                <w:sz w:val="24"/>
                <w:szCs w:val="24"/>
                <w:lang w:eastAsia="ru-RU"/>
              </w:rPr>
              <w:t>- основные сведения, портфолио образовательного учреждения;</w:t>
            </w:r>
          </w:p>
          <w:p w:rsidR="00E90ADD" w:rsidRPr="00A8748F"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autoSpaceDE w:val="0"/>
              <w:autoSpaceDN w:val="0"/>
              <w:adjustRightInd w:val="0"/>
              <w:spacing w:after="0" w:line="25" w:lineRule="atLeast"/>
              <w:rPr>
                <w:rFonts w:ascii="Times New Roman" w:eastAsia="Times New Roman" w:hAnsi="Times New Roman"/>
                <w:sz w:val="24"/>
                <w:szCs w:val="24"/>
                <w:lang w:eastAsia="ru-RU"/>
              </w:rPr>
            </w:pPr>
            <w:r w:rsidRPr="00A8748F">
              <w:rPr>
                <w:rFonts w:ascii="Times New Roman" w:eastAsia="Times New Roman" w:hAnsi="Times New Roman"/>
                <w:sz w:val="24"/>
                <w:szCs w:val="24"/>
                <w:lang w:eastAsia="ru-RU"/>
              </w:rPr>
              <w:t>- организационно-управленческая структура, педагогический состав ОУ;</w:t>
            </w:r>
          </w:p>
          <w:p w:rsidR="00E90ADD" w:rsidRPr="00A8748F"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autoSpaceDE w:val="0"/>
              <w:autoSpaceDN w:val="0"/>
              <w:adjustRightInd w:val="0"/>
              <w:spacing w:after="0" w:line="25" w:lineRule="atLeast"/>
              <w:rPr>
                <w:rFonts w:ascii="Times New Roman" w:eastAsia="Times New Roman" w:hAnsi="Times New Roman"/>
                <w:sz w:val="24"/>
                <w:szCs w:val="24"/>
                <w:lang w:eastAsia="ru-RU"/>
              </w:rPr>
            </w:pPr>
            <w:r w:rsidRPr="00A8748F">
              <w:rPr>
                <w:rFonts w:ascii="Times New Roman" w:eastAsia="Times New Roman" w:hAnsi="Times New Roman"/>
                <w:sz w:val="24"/>
                <w:szCs w:val="24"/>
                <w:lang w:eastAsia="ru-RU"/>
              </w:rPr>
              <w:t>- направления подготовки специалистов;</w:t>
            </w:r>
          </w:p>
          <w:p w:rsidR="00E90ADD" w:rsidRPr="00A8748F"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autoSpaceDE w:val="0"/>
              <w:autoSpaceDN w:val="0"/>
              <w:adjustRightInd w:val="0"/>
              <w:spacing w:after="0" w:line="25" w:lineRule="atLeast"/>
              <w:rPr>
                <w:rFonts w:ascii="Times New Roman" w:eastAsia="Times New Roman" w:hAnsi="Times New Roman"/>
                <w:sz w:val="24"/>
                <w:szCs w:val="24"/>
                <w:lang w:eastAsia="ru-RU"/>
              </w:rPr>
            </w:pPr>
            <w:r w:rsidRPr="00A8748F">
              <w:rPr>
                <w:rFonts w:ascii="Times New Roman" w:eastAsia="Times New Roman" w:hAnsi="Times New Roman"/>
                <w:sz w:val="24"/>
                <w:szCs w:val="24"/>
                <w:lang w:eastAsia="ru-RU"/>
              </w:rPr>
              <w:t>- план работы ОУ на учебный год;</w:t>
            </w:r>
          </w:p>
          <w:p w:rsidR="00E90ADD" w:rsidRPr="00163B47"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autoSpaceDE w:val="0"/>
              <w:autoSpaceDN w:val="0"/>
              <w:adjustRightInd w:val="0"/>
              <w:spacing w:after="0" w:line="25" w:lineRule="atLeast"/>
              <w:rPr>
                <w:rFonts w:ascii="Times New Roman" w:eastAsia="Times New Roman" w:hAnsi="Times New Roman"/>
                <w:sz w:val="24"/>
                <w:szCs w:val="24"/>
                <w:lang w:eastAsia="ru-RU"/>
              </w:rPr>
            </w:pPr>
            <w:r w:rsidRPr="00A8748F">
              <w:rPr>
                <w:rFonts w:ascii="Times New Roman" w:eastAsia="Times New Roman" w:hAnsi="Times New Roman"/>
                <w:sz w:val="24"/>
                <w:szCs w:val="24"/>
                <w:lang w:eastAsia="ru-RU"/>
              </w:rPr>
              <w:t>- воспитательная работа</w:t>
            </w:r>
          </w:p>
        </w:tc>
        <w:tc>
          <w:tcPr>
            <w:tcW w:w="1111" w:type="dxa"/>
            <w:tcBorders>
              <w:top w:val="single" w:sz="2" w:space="0" w:color="000000"/>
              <w:left w:val="single" w:sz="2" w:space="0" w:color="000000"/>
              <w:bottom w:val="single" w:sz="2" w:space="0" w:color="000000"/>
              <w:right w:val="nil"/>
            </w:tcBorders>
            <w:vAlign w:val="center"/>
          </w:tcPr>
          <w:p w:rsidR="00E90ADD" w:rsidRPr="00163B47" w:rsidRDefault="00E90ADD" w:rsidP="00DE17EF">
            <w:pPr>
              <w:tabs>
                <w:tab w:val="left" w:pos="708"/>
                <w:tab w:val="right" w:leader="underscore" w:pos="9639"/>
              </w:tabs>
              <w:autoSpaceDE w:val="0"/>
              <w:autoSpaceDN w:val="0"/>
              <w:adjustRightInd w:val="0"/>
              <w:spacing w:after="0" w:line="25" w:lineRule="atLeast"/>
              <w:ind w:hanging="74"/>
              <w:jc w:val="center"/>
              <w:rPr>
                <w:rFonts w:ascii="Times New Roman" w:eastAsia="Times New Roman" w:hAnsi="Times New Roman"/>
                <w:sz w:val="24"/>
                <w:szCs w:val="24"/>
                <w:lang w:eastAsia="ru-RU"/>
              </w:rPr>
            </w:pPr>
          </w:p>
        </w:tc>
        <w:tc>
          <w:tcPr>
            <w:tcW w:w="1249" w:type="dxa"/>
            <w:tcBorders>
              <w:top w:val="single" w:sz="2" w:space="0" w:color="000000"/>
              <w:left w:val="single" w:sz="2" w:space="0" w:color="000000"/>
              <w:bottom w:val="single" w:sz="2" w:space="0" w:color="000000"/>
              <w:right w:val="nil"/>
            </w:tcBorders>
            <w:vAlign w:val="center"/>
          </w:tcPr>
          <w:p w:rsidR="00E90ADD" w:rsidRPr="00163B47" w:rsidRDefault="00E90ADD" w:rsidP="00DE17EF">
            <w:pPr>
              <w:tabs>
                <w:tab w:val="left" w:pos="708"/>
                <w:tab w:val="right" w:leader="underscore" w:pos="9639"/>
              </w:tabs>
              <w:autoSpaceDE w:val="0"/>
              <w:autoSpaceDN w:val="0"/>
              <w:adjustRightInd w:val="0"/>
              <w:spacing w:after="0" w:line="25" w:lineRule="atLeast"/>
              <w:ind w:hanging="75"/>
              <w:jc w:val="center"/>
              <w:rPr>
                <w:rFonts w:ascii="Times New Roman" w:eastAsia="Times New Roman" w:hAnsi="Times New Roman"/>
                <w:sz w:val="24"/>
                <w:szCs w:val="24"/>
                <w:lang w:eastAsia="ru-RU"/>
              </w:rPr>
            </w:pPr>
          </w:p>
        </w:tc>
        <w:tc>
          <w:tcPr>
            <w:tcW w:w="973" w:type="dxa"/>
            <w:tcBorders>
              <w:top w:val="single" w:sz="2" w:space="0" w:color="000000"/>
              <w:left w:val="single" w:sz="2" w:space="0" w:color="000000"/>
              <w:bottom w:val="single" w:sz="2" w:space="0" w:color="000000"/>
              <w:right w:val="nil"/>
            </w:tcBorders>
          </w:tcPr>
          <w:p w:rsidR="00E90ADD" w:rsidRPr="00163B47" w:rsidRDefault="00E90ADD" w:rsidP="00DE17EF">
            <w:pPr>
              <w:tabs>
                <w:tab w:val="left" w:pos="708"/>
                <w:tab w:val="right" w:leader="underscore" w:pos="9639"/>
              </w:tabs>
              <w:autoSpaceDE w:val="0"/>
              <w:autoSpaceDN w:val="0"/>
              <w:adjustRightInd w:val="0"/>
              <w:spacing w:after="0" w:line="25" w:lineRule="atLeast"/>
              <w:ind w:hanging="63"/>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36</w:t>
            </w:r>
          </w:p>
        </w:tc>
        <w:tc>
          <w:tcPr>
            <w:tcW w:w="836" w:type="dxa"/>
            <w:tcBorders>
              <w:top w:val="single" w:sz="2" w:space="0" w:color="000000"/>
              <w:left w:val="single" w:sz="2" w:space="0" w:color="000000"/>
              <w:bottom w:val="single" w:sz="2" w:space="0" w:color="000000"/>
              <w:right w:val="nil"/>
            </w:tcBorders>
          </w:tcPr>
          <w:p w:rsidR="00E90ADD" w:rsidRPr="00163B47" w:rsidRDefault="00E90ADD" w:rsidP="00DE17EF">
            <w:pPr>
              <w:tabs>
                <w:tab w:val="left" w:pos="708"/>
                <w:tab w:val="right" w:leader="underscore" w:pos="9639"/>
              </w:tabs>
              <w:autoSpaceDE w:val="0"/>
              <w:autoSpaceDN w:val="0"/>
              <w:adjustRightInd w:val="0"/>
              <w:spacing w:after="0" w:line="25" w:lineRule="atLeast"/>
              <w:ind w:hanging="63"/>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36</w:t>
            </w:r>
          </w:p>
        </w:tc>
        <w:tc>
          <w:tcPr>
            <w:tcW w:w="1279" w:type="dxa"/>
            <w:tcBorders>
              <w:top w:val="single" w:sz="2" w:space="0" w:color="000000"/>
              <w:left w:val="single" w:sz="2" w:space="0" w:color="000000"/>
              <w:bottom w:val="single" w:sz="2" w:space="0" w:color="000000"/>
              <w:right w:val="single" w:sz="2" w:space="0" w:color="000000"/>
            </w:tcBorders>
            <w:vAlign w:val="center"/>
          </w:tcPr>
          <w:p w:rsidR="00E90ADD" w:rsidRPr="00163B47"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Индивидуальные консультации</w:t>
            </w:r>
          </w:p>
        </w:tc>
      </w:tr>
      <w:tr w:rsidR="00E90ADD" w:rsidRPr="00163B47" w:rsidTr="00710D0F">
        <w:trPr>
          <w:gridAfter w:val="5"/>
          <w:wAfter w:w="4865" w:type="dxa"/>
          <w:trHeight w:val="23"/>
        </w:trPr>
        <w:tc>
          <w:tcPr>
            <w:tcW w:w="560" w:type="dxa"/>
            <w:tcBorders>
              <w:top w:val="single" w:sz="2" w:space="0" w:color="000000"/>
              <w:left w:val="single" w:sz="2" w:space="0" w:color="000000"/>
              <w:bottom w:val="single" w:sz="2" w:space="0" w:color="000000"/>
              <w:right w:val="nil"/>
            </w:tcBorders>
          </w:tcPr>
          <w:p w:rsidR="00E90ADD" w:rsidRPr="00163B47" w:rsidRDefault="00E90ADD" w:rsidP="00DE17EF">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3456" w:type="dxa"/>
            <w:tcBorders>
              <w:top w:val="single" w:sz="2" w:space="0" w:color="000000"/>
              <w:left w:val="single" w:sz="2" w:space="0" w:color="000000"/>
              <w:bottom w:val="single" w:sz="2" w:space="0" w:color="000000"/>
              <w:right w:val="nil"/>
            </w:tcBorders>
          </w:tcPr>
          <w:p w:rsidR="00E90ADD" w:rsidRPr="00642C8C" w:rsidRDefault="00E90ADD" w:rsidP="00DE17EF">
            <w:pPr>
              <w:tabs>
                <w:tab w:val="left" w:pos="9360"/>
              </w:tabs>
              <w:autoSpaceDE w:val="0"/>
              <w:autoSpaceDN w:val="0"/>
              <w:adjustRightInd w:val="0"/>
              <w:spacing w:after="0" w:line="25" w:lineRule="atLeast"/>
              <w:rPr>
                <w:rFonts w:ascii="Times New Roman" w:hAnsi="Times New Roman"/>
                <w:sz w:val="24"/>
                <w:szCs w:val="24"/>
              </w:rPr>
            </w:pPr>
            <w:r w:rsidRPr="00642C8C">
              <w:rPr>
                <w:rFonts w:ascii="Times New Roman" w:eastAsia="Times New Roman" w:hAnsi="Times New Roman"/>
                <w:sz w:val="24"/>
                <w:szCs w:val="24"/>
                <w:lang w:eastAsia="ru-RU"/>
              </w:rPr>
              <w:t xml:space="preserve">Анализ учебно-программной документации </w:t>
            </w:r>
            <w:r w:rsidRPr="00642C8C">
              <w:rPr>
                <w:rFonts w:ascii="Times New Roman" w:hAnsi="Times New Roman"/>
                <w:sz w:val="24"/>
                <w:szCs w:val="24"/>
              </w:rPr>
              <w:t>по специальности:</w:t>
            </w:r>
          </w:p>
          <w:p w:rsidR="00E90ADD" w:rsidRPr="00642C8C" w:rsidRDefault="00E90ADD" w:rsidP="00DE17EF">
            <w:pPr>
              <w:tabs>
                <w:tab w:val="left" w:pos="9360"/>
              </w:tabs>
              <w:autoSpaceDE w:val="0"/>
              <w:autoSpaceDN w:val="0"/>
              <w:adjustRightInd w:val="0"/>
              <w:spacing w:after="0" w:line="25" w:lineRule="atLeast"/>
              <w:rPr>
                <w:rFonts w:ascii="Times New Roman" w:hAnsi="Times New Roman"/>
                <w:sz w:val="24"/>
                <w:szCs w:val="24"/>
              </w:rPr>
            </w:pPr>
            <w:r w:rsidRPr="00642C8C">
              <w:rPr>
                <w:rFonts w:ascii="Times New Roman" w:hAnsi="Times New Roman"/>
                <w:sz w:val="24"/>
                <w:szCs w:val="24"/>
              </w:rPr>
              <w:t xml:space="preserve">- квалификационная </w:t>
            </w:r>
            <w:r w:rsidRPr="00642C8C">
              <w:rPr>
                <w:rFonts w:ascii="Times New Roman" w:hAnsi="Times New Roman"/>
                <w:sz w:val="24"/>
                <w:szCs w:val="24"/>
              </w:rPr>
              <w:lastRenderedPageBreak/>
              <w:t>характеристика специалиста;</w:t>
            </w:r>
          </w:p>
          <w:p w:rsidR="00E90ADD" w:rsidRPr="00754F1D" w:rsidRDefault="00E90ADD" w:rsidP="00DE17EF">
            <w:pPr>
              <w:tabs>
                <w:tab w:val="left" w:pos="9360"/>
              </w:tabs>
              <w:autoSpaceDE w:val="0"/>
              <w:autoSpaceDN w:val="0"/>
              <w:adjustRightInd w:val="0"/>
              <w:spacing w:after="0" w:line="25" w:lineRule="atLeast"/>
              <w:rPr>
                <w:rFonts w:ascii="Times New Roman" w:hAnsi="Times New Roman"/>
                <w:sz w:val="24"/>
                <w:szCs w:val="24"/>
              </w:rPr>
            </w:pPr>
            <w:r w:rsidRPr="00642C8C">
              <w:rPr>
                <w:rFonts w:ascii="Times New Roman" w:hAnsi="Times New Roman"/>
                <w:sz w:val="24"/>
                <w:szCs w:val="24"/>
              </w:rPr>
              <w:t>-</w:t>
            </w:r>
            <w:r>
              <w:rPr>
                <w:rFonts w:ascii="Times New Roman" w:hAnsi="Times New Roman"/>
                <w:sz w:val="24"/>
                <w:szCs w:val="24"/>
              </w:rPr>
              <w:t xml:space="preserve"> ФГОС; учебный план; </w:t>
            </w:r>
            <w:r w:rsidRPr="00642C8C">
              <w:rPr>
                <w:rFonts w:ascii="Times New Roman" w:hAnsi="Times New Roman"/>
                <w:sz w:val="24"/>
                <w:szCs w:val="24"/>
              </w:rPr>
              <w:t>учебная программа</w:t>
            </w:r>
            <w:r w:rsidRPr="00642C8C">
              <w:rPr>
                <w:rFonts w:ascii="Times New Roman" w:eastAsia="Times New Roman" w:hAnsi="Times New Roman"/>
                <w:sz w:val="24"/>
                <w:szCs w:val="24"/>
                <w:lang w:eastAsia="ru-RU"/>
              </w:rPr>
              <w:t xml:space="preserve"> дисциплины</w:t>
            </w:r>
            <w:r>
              <w:rPr>
                <w:rFonts w:ascii="Times New Roman" w:eastAsia="Times New Roman" w:hAnsi="Times New Roman"/>
                <w:sz w:val="24"/>
                <w:szCs w:val="24"/>
                <w:lang w:eastAsia="ru-RU"/>
              </w:rPr>
              <w:t xml:space="preserve"> (модуля)</w:t>
            </w:r>
          </w:p>
        </w:tc>
        <w:tc>
          <w:tcPr>
            <w:tcW w:w="1111" w:type="dxa"/>
            <w:tcBorders>
              <w:top w:val="single" w:sz="2" w:space="0" w:color="000000"/>
              <w:left w:val="single" w:sz="2" w:space="0" w:color="000000"/>
              <w:bottom w:val="single" w:sz="2" w:space="0" w:color="000000"/>
              <w:right w:val="nil"/>
            </w:tcBorders>
            <w:vAlign w:val="center"/>
          </w:tcPr>
          <w:p w:rsidR="00E90ADD" w:rsidRPr="00163B47" w:rsidRDefault="00E90ADD" w:rsidP="00DE17EF">
            <w:pPr>
              <w:tabs>
                <w:tab w:val="left" w:pos="708"/>
                <w:tab w:val="right" w:leader="underscore" w:pos="9639"/>
              </w:tabs>
              <w:autoSpaceDE w:val="0"/>
              <w:autoSpaceDN w:val="0"/>
              <w:adjustRightInd w:val="0"/>
              <w:spacing w:after="0" w:line="25" w:lineRule="atLeast"/>
              <w:ind w:hanging="74"/>
              <w:jc w:val="center"/>
              <w:rPr>
                <w:rFonts w:ascii="Times New Roman" w:eastAsia="Times New Roman" w:hAnsi="Times New Roman"/>
                <w:sz w:val="24"/>
                <w:szCs w:val="24"/>
                <w:lang w:eastAsia="ru-RU"/>
              </w:rPr>
            </w:pPr>
          </w:p>
        </w:tc>
        <w:tc>
          <w:tcPr>
            <w:tcW w:w="1249" w:type="dxa"/>
            <w:tcBorders>
              <w:top w:val="single" w:sz="2" w:space="0" w:color="000000"/>
              <w:left w:val="single" w:sz="2" w:space="0" w:color="000000"/>
              <w:bottom w:val="single" w:sz="2" w:space="0" w:color="000000"/>
              <w:right w:val="nil"/>
            </w:tcBorders>
            <w:vAlign w:val="center"/>
          </w:tcPr>
          <w:p w:rsidR="00E90ADD" w:rsidRPr="00163B47" w:rsidRDefault="00E90ADD" w:rsidP="00DE17EF">
            <w:pPr>
              <w:tabs>
                <w:tab w:val="left" w:pos="708"/>
                <w:tab w:val="right" w:leader="underscore" w:pos="9639"/>
              </w:tabs>
              <w:autoSpaceDE w:val="0"/>
              <w:autoSpaceDN w:val="0"/>
              <w:adjustRightInd w:val="0"/>
              <w:spacing w:after="0" w:line="25" w:lineRule="atLeast"/>
              <w:ind w:hanging="75"/>
              <w:jc w:val="center"/>
              <w:rPr>
                <w:rFonts w:ascii="Times New Roman" w:eastAsia="Times New Roman" w:hAnsi="Times New Roman"/>
                <w:sz w:val="24"/>
                <w:szCs w:val="24"/>
                <w:lang w:eastAsia="ru-RU"/>
              </w:rPr>
            </w:pPr>
          </w:p>
        </w:tc>
        <w:tc>
          <w:tcPr>
            <w:tcW w:w="973" w:type="dxa"/>
            <w:tcBorders>
              <w:top w:val="single" w:sz="2" w:space="0" w:color="000000"/>
              <w:left w:val="single" w:sz="2" w:space="0" w:color="000000"/>
              <w:bottom w:val="single" w:sz="2" w:space="0" w:color="000000"/>
              <w:right w:val="nil"/>
            </w:tcBorders>
          </w:tcPr>
          <w:p w:rsidR="00E90ADD" w:rsidRPr="00163B47" w:rsidRDefault="00E90ADD" w:rsidP="00DE17EF">
            <w:pPr>
              <w:tabs>
                <w:tab w:val="left" w:pos="708"/>
                <w:tab w:val="right" w:leader="underscore" w:pos="9639"/>
              </w:tabs>
              <w:autoSpaceDE w:val="0"/>
              <w:autoSpaceDN w:val="0"/>
              <w:adjustRightInd w:val="0"/>
              <w:spacing w:after="0" w:line="25" w:lineRule="atLeast"/>
              <w:ind w:hanging="63"/>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36</w:t>
            </w:r>
          </w:p>
        </w:tc>
        <w:tc>
          <w:tcPr>
            <w:tcW w:w="836" w:type="dxa"/>
            <w:tcBorders>
              <w:top w:val="single" w:sz="2" w:space="0" w:color="000000"/>
              <w:left w:val="single" w:sz="2" w:space="0" w:color="000000"/>
              <w:bottom w:val="single" w:sz="2" w:space="0" w:color="000000"/>
              <w:right w:val="nil"/>
            </w:tcBorders>
          </w:tcPr>
          <w:p w:rsidR="00E90ADD" w:rsidRPr="00163B47" w:rsidRDefault="00E90ADD" w:rsidP="00DE17EF">
            <w:pPr>
              <w:tabs>
                <w:tab w:val="left" w:pos="708"/>
                <w:tab w:val="right" w:leader="underscore" w:pos="9639"/>
              </w:tabs>
              <w:autoSpaceDE w:val="0"/>
              <w:autoSpaceDN w:val="0"/>
              <w:adjustRightInd w:val="0"/>
              <w:spacing w:after="0" w:line="25" w:lineRule="atLeast"/>
              <w:ind w:hanging="63"/>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36</w:t>
            </w:r>
          </w:p>
        </w:tc>
        <w:tc>
          <w:tcPr>
            <w:tcW w:w="1279" w:type="dxa"/>
            <w:tcBorders>
              <w:top w:val="single" w:sz="2" w:space="0" w:color="000000"/>
              <w:left w:val="single" w:sz="2" w:space="0" w:color="000000"/>
              <w:bottom w:val="single" w:sz="2" w:space="0" w:color="000000"/>
              <w:right w:val="single" w:sz="2" w:space="0" w:color="000000"/>
            </w:tcBorders>
            <w:vAlign w:val="center"/>
          </w:tcPr>
          <w:p w:rsidR="00E90ADD" w:rsidRPr="00163B47"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Индивидуальные консультации</w:t>
            </w:r>
          </w:p>
        </w:tc>
      </w:tr>
      <w:tr w:rsidR="00E90ADD" w:rsidRPr="00163B47" w:rsidTr="00710D0F">
        <w:trPr>
          <w:trHeight w:val="23"/>
        </w:trPr>
        <w:tc>
          <w:tcPr>
            <w:tcW w:w="9464" w:type="dxa"/>
            <w:gridSpan w:val="7"/>
            <w:tcBorders>
              <w:top w:val="single" w:sz="2" w:space="0" w:color="000000"/>
              <w:left w:val="single" w:sz="2" w:space="0" w:color="000000"/>
              <w:bottom w:val="single" w:sz="2" w:space="0" w:color="000000"/>
              <w:right w:val="single" w:sz="2" w:space="0" w:color="000000"/>
            </w:tcBorders>
          </w:tcPr>
          <w:p w:rsidR="00E90ADD" w:rsidRPr="00163B47" w:rsidRDefault="00E90ADD" w:rsidP="00DE17EF">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i/>
                <w:sz w:val="24"/>
                <w:szCs w:val="24"/>
                <w:lang w:eastAsia="ru-RU"/>
              </w:rPr>
            </w:pPr>
            <w:r w:rsidRPr="00163B47">
              <w:rPr>
                <w:rFonts w:ascii="Times New Roman" w:eastAsia="Times New Roman" w:hAnsi="Times New Roman"/>
                <w:bCs/>
                <w:i/>
                <w:sz w:val="24"/>
                <w:szCs w:val="24"/>
                <w:lang w:eastAsia="ru-RU"/>
              </w:rPr>
              <w:lastRenderedPageBreak/>
              <w:t>Заключительный этап</w:t>
            </w:r>
          </w:p>
        </w:tc>
        <w:tc>
          <w:tcPr>
            <w:tcW w:w="973" w:type="dxa"/>
          </w:tcPr>
          <w:p w:rsidR="00E90ADD" w:rsidRPr="00163B47" w:rsidRDefault="00E90ADD" w:rsidP="00DE17EF">
            <w:pPr>
              <w:spacing w:line="25" w:lineRule="atLeast"/>
            </w:pPr>
          </w:p>
        </w:tc>
        <w:tc>
          <w:tcPr>
            <w:tcW w:w="973" w:type="dxa"/>
          </w:tcPr>
          <w:p w:rsidR="00E90ADD" w:rsidRPr="00163B47" w:rsidRDefault="00E90ADD" w:rsidP="00DE17EF">
            <w:pPr>
              <w:spacing w:line="25" w:lineRule="atLeast"/>
            </w:pPr>
          </w:p>
        </w:tc>
        <w:tc>
          <w:tcPr>
            <w:tcW w:w="973" w:type="dxa"/>
          </w:tcPr>
          <w:p w:rsidR="00E90ADD" w:rsidRPr="00163B47" w:rsidRDefault="00E90ADD" w:rsidP="00DE17EF">
            <w:pPr>
              <w:spacing w:line="25" w:lineRule="atLeast"/>
            </w:pPr>
          </w:p>
        </w:tc>
        <w:tc>
          <w:tcPr>
            <w:tcW w:w="973" w:type="dxa"/>
          </w:tcPr>
          <w:p w:rsidR="00E90ADD" w:rsidRPr="00163B47" w:rsidRDefault="00E90ADD" w:rsidP="00DE17EF">
            <w:pPr>
              <w:spacing w:line="25" w:lineRule="atLeast"/>
            </w:pPr>
          </w:p>
        </w:tc>
        <w:tc>
          <w:tcPr>
            <w:tcW w:w="973" w:type="dxa"/>
          </w:tcPr>
          <w:p w:rsidR="00E90ADD" w:rsidRPr="00163B47" w:rsidRDefault="00E90ADD" w:rsidP="00DE17EF">
            <w:pPr>
              <w:tabs>
                <w:tab w:val="left" w:pos="708"/>
                <w:tab w:val="right" w:leader="underscore" w:pos="9639"/>
              </w:tabs>
              <w:autoSpaceDE w:val="0"/>
              <w:autoSpaceDN w:val="0"/>
              <w:adjustRightInd w:val="0"/>
              <w:spacing w:after="0" w:line="25" w:lineRule="atLeast"/>
              <w:ind w:hanging="63"/>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36</w:t>
            </w:r>
          </w:p>
        </w:tc>
      </w:tr>
      <w:tr w:rsidR="00E90ADD" w:rsidRPr="00163B47" w:rsidTr="00710D0F">
        <w:trPr>
          <w:gridAfter w:val="5"/>
          <w:wAfter w:w="4865" w:type="dxa"/>
          <w:trHeight w:val="23"/>
        </w:trPr>
        <w:tc>
          <w:tcPr>
            <w:tcW w:w="560" w:type="dxa"/>
            <w:tcBorders>
              <w:top w:val="single" w:sz="2" w:space="0" w:color="000000"/>
              <w:left w:val="single" w:sz="2" w:space="0" w:color="000000"/>
              <w:bottom w:val="single" w:sz="2" w:space="0" w:color="000000"/>
              <w:right w:val="nil"/>
            </w:tcBorders>
          </w:tcPr>
          <w:p w:rsidR="00E90ADD" w:rsidRPr="00163B47" w:rsidRDefault="00E90ADD" w:rsidP="00DE17EF">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6</w:t>
            </w:r>
          </w:p>
        </w:tc>
        <w:tc>
          <w:tcPr>
            <w:tcW w:w="3456" w:type="dxa"/>
            <w:tcBorders>
              <w:top w:val="single" w:sz="2" w:space="0" w:color="000000"/>
              <w:left w:val="single" w:sz="2" w:space="0" w:color="000000"/>
              <w:bottom w:val="single" w:sz="2" w:space="0" w:color="000000"/>
              <w:right w:val="nil"/>
            </w:tcBorders>
          </w:tcPr>
          <w:p w:rsidR="00E90ADD" w:rsidRPr="00163B47" w:rsidRDefault="00E90ADD" w:rsidP="00DE17EF">
            <w:pPr>
              <w:tabs>
                <w:tab w:val="left" w:pos="9360"/>
              </w:tabs>
              <w:autoSpaceDE w:val="0"/>
              <w:autoSpaceDN w:val="0"/>
              <w:adjustRightInd w:val="0"/>
              <w:spacing w:after="0" w:line="25" w:lineRule="atLeast"/>
              <w:rPr>
                <w:rFonts w:ascii="Times New Roman" w:eastAsia="Times New Roman" w:hAnsi="Times New Roman"/>
                <w:sz w:val="24"/>
                <w:szCs w:val="24"/>
                <w:lang w:eastAsia="ru-RU"/>
              </w:rPr>
            </w:pPr>
            <w:r w:rsidRPr="00642C8C">
              <w:rPr>
                <w:rFonts w:ascii="Times New Roman" w:eastAsia="Times New Roman" w:hAnsi="Times New Roman"/>
                <w:sz w:val="24"/>
                <w:szCs w:val="24"/>
                <w:lang w:eastAsia="ru-RU"/>
              </w:rPr>
              <w:t>Оформление дневника, отчета</w:t>
            </w:r>
          </w:p>
        </w:tc>
        <w:tc>
          <w:tcPr>
            <w:tcW w:w="1111" w:type="dxa"/>
            <w:tcBorders>
              <w:top w:val="single" w:sz="2" w:space="0" w:color="000000"/>
              <w:left w:val="single" w:sz="2" w:space="0" w:color="000000"/>
              <w:bottom w:val="single" w:sz="2" w:space="0" w:color="000000"/>
              <w:right w:val="nil"/>
            </w:tcBorders>
            <w:vAlign w:val="center"/>
          </w:tcPr>
          <w:p w:rsidR="00E90ADD" w:rsidRPr="00163B47" w:rsidRDefault="00E90ADD" w:rsidP="00DE17EF">
            <w:pPr>
              <w:tabs>
                <w:tab w:val="left" w:pos="708"/>
                <w:tab w:val="right" w:leader="underscore" w:pos="9639"/>
              </w:tabs>
              <w:autoSpaceDE w:val="0"/>
              <w:autoSpaceDN w:val="0"/>
              <w:adjustRightInd w:val="0"/>
              <w:spacing w:after="0" w:line="25" w:lineRule="atLeast"/>
              <w:ind w:hanging="74"/>
              <w:jc w:val="center"/>
              <w:rPr>
                <w:rFonts w:ascii="Times New Roman" w:eastAsia="Times New Roman" w:hAnsi="Times New Roman"/>
                <w:sz w:val="24"/>
                <w:szCs w:val="24"/>
                <w:lang w:eastAsia="ru-RU"/>
              </w:rPr>
            </w:pPr>
          </w:p>
        </w:tc>
        <w:tc>
          <w:tcPr>
            <w:tcW w:w="1249" w:type="dxa"/>
            <w:tcBorders>
              <w:top w:val="single" w:sz="2" w:space="0" w:color="000000"/>
              <w:left w:val="single" w:sz="2" w:space="0" w:color="000000"/>
              <w:bottom w:val="single" w:sz="2" w:space="0" w:color="000000"/>
              <w:right w:val="nil"/>
            </w:tcBorders>
            <w:vAlign w:val="center"/>
          </w:tcPr>
          <w:p w:rsidR="00E90ADD" w:rsidRPr="00163B47" w:rsidRDefault="00E90ADD" w:rsidP="00DE17EF">
            <w:pPr>
              <w:tabs>
                <w:tab w:val="left" w:pos="708"/>
                <w:tab w:val="right" w:leader="underscore" w:pos="9639"/>
              </w:tabs>
              <w:autoSpaceDE w:val="0"/>
              <w:autoSpaceDN w:val="0"/>
              <w:adjustRightInd w:val="0"/>
              <w:spacing w:after="0" w:line="25" w:lineRule="atLeast"/>
              <w:ind w:hanging="75"/>
              <w:jc w:val="center"/>
              <w:rPr>
                <w:rFonts w:ascii="Times New Roman" w:eastAsia="Times New Roman" w:hAnsi="Times New Roman"/>
                <w:sz w:val="24"/>
                <w:szCs w:val="24"/>
                <w:lang w:eastAsia="ru-RU"/>
              </w:rPr>
            </w:pPr>
          </w:p>
        </w:tc>
        <w:tc>
          <w:tcPr>
            <w:tcW w:w="973" w:type="dxa"/>
            <w:tcBorders>
              <w:top w:val="single" w:sz="2" w:space="0" w:color="000000"/>
              <w:left w:val="single" w:sz="2" w:space="0" w:color="000000"/>
              <w:bottom w:val="single" w:sz="2" w:space="0" w:color="000000"/>
              <w:right w:val="nil"/>
            </w:tcBorders>
          </w:tcPr>
          <w:p w:rsidR="00E90ADD" w:rsidRPr="00163B47" w:rsidRDefault="00E90ADD" w:rsidP="00DE17EF">
            <w:pPr>
              <w:tabs>
                <w:tab w:val="left" w:pos="708"/>
                <w:tab w:val="right" w:leader="underscore" w:pos="9639"/>
              </w:tabs>
              <w:autoSpaceDE w:val="0"/>
              <w:autoSpaceDN w:val="0"/>
              <w:adjustRightInd w:val="0"/>
              <w:spacing w:after="0" w:line="25" w:lineRule="atLeast"/>
              <w:ind w:hanging="63"/>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36</w:t>
            </w:r>
          </w:p>
        </w:tc>
        <w:tc>
          <w:tcPr>
            <w:tcW w:w="836" w:type="dxa"/>
            <w:tcBorders>
              <w:top w:val="single" w:sz="2" w:space="0" w:color="000000"/>
              <w:left w:val="single" w:sz="2" w:space="0" w:color="000000"/>
              <w:bottom w:val="single" w:sz="2" w:space="0" w:color="000000"/>
              <w:right w:val="nil"/>
            </w:tcBorders>
          </w:tcPr>
          <w:p w:rsidR="00E90ADD" w:rsidRPr="00163B47" w:rsidRDefault="00E90ADD" w:rsidP="00DE17EF">
            <w:pPr>
              <w:tabs>
                <w:tab w:val="left" w:pos="708"/>
                <w:tab w:val="right" w:leader="underscore" w:pos="9639"/>
              </w:tabs>
              <w:autoSpaceDE w:val="0"/>
              <w:autoSpaceDN w:val="0"/>
              <w:adjustRightInd w:val="0"/>
              <w:spacing w:after="0" w:line="25" w:lineRule="atLeast"/>
              <w:ind w:hanging="63"/>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36</w:t>
            </w:r>
          </w:p>
        </w:tc>
        <w:tc>
          <w:tcPr>
            <w:tcW w:w="1279" w:type="dxa"/>
            <w:tcBorders>
              <w:top w:val="single" w:sz="2" w:space="0" w:color="000000"/>
              <w:left w:val="single" w:sz="2" w:space="0" w:color="000000"/>
              <w:bottom w:val="single" w:sz="2" w:space="0" w:color="000000"/>
              <w:right w:val="single" w:sz="2" w:space="0" w:color="000000"/>
            </w:tcBorders>
          </w:tcPr>
          <w:p w:rsidR="00E90ADD" w:rsidRPr="00163B47" w:rsidRDefault="00E90ADD" w:rsidP="00DE17EF">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Организационное собрание</w:t>
            </w:r>
          </w:p>
        </w:tc>
      </w:tr>
      <w:tr w:rsidR="00E90ADD" w:rsidRPr="00163B47" w:rsidTr="00710D0F">
        <w:trPr>
          <w:gridAfter w:val="5"/>
          <w:wAfter w:w="4865" w:type="dxa"/>
          <w:trHeight w:val="23"/>
        </w:trPr>
        <w:tc>
          <w:tcPr>
            <w:tcW w:w="560" w:type="dxa"/>
            <w:tcBorders>
              <w:top w:val="single" w:sz="2" w:space="0" w:color="000000"/>
              <w:left w:val="single" w:sz="2" w:space="0" w:color="000000"/>
              <w:bottom w:val="single" w:sz="2" w:space="0" w:color="000000"/>
              <w:right w:val="nil"/>
            </w:tcBorders>
          </w:tcPr>
          <w:p w:rsidR="00E90ADD" w:rsidRPr="00163B47" w:rsidRDefault="00E90ADD" w:rsidP="00DE17EF">
            <w:pPr>
              <w:tabs>
                <w:tab w:val="left" w:pos="708"/>
                <w:tab w:val="right" w:leader="underscore" w:pos="9639"/>
              </w:tabs>
              <w:autoSpaceDE w:val="0"/>
              <w:autoSpaceDN w:val="0"/>
              <w:adjustRightInd w:val="0"/>
              <w:spacing w:after="0" w:line="25" w:lineRule="atLeast"/>
              <w:rPr>
                <w:rFonts w:ascii="Times New Roman" w:eastAsia="Times New Roman" w:hAnsi="Times New Roman"/>
                <w:sz w:val="24"/>
                <w:szCs w:val="24"/>
                <w:lang w:eastAsia="ru-RU"/>
              </w:rPr>
            </w:pPr>
          </w:p>
        </w:tc>
        <w:tc>
          <w:tcPr>
            <w:tcW w:w="3456" w:type="dxa"/>
            <w:tcBorders>
              <w:top w:val="single" w:sz="2" w:space="0" w:color="000000"/>
              <w:left w:val="single" w:sz="2" w:space="0" w:color="000000"/>
              <w:bottom w:val="single" w:sz="2" w:space="0" w:color="000000"/>
              <w:right w:val="nil"/>
            </w:tcBorders>
          </w:tcPr>
          <w:p w:rsidR="00E90ADD" w:rsidRPr="00163B47" w:rsidRDefault="00E90ADD" w:rsidP="00DE17EF">
            <w:pPr>
              <w:tabs>
                <w:tab w:val="left" w:pos="708"/>
                <w:tab w:val="right" w:leader="underscore" w:pos="9639"/>
              </w:tabs>
              <w:autoSpaceDE w:val="0"/>
              <w:autoSpaceDN w:val="0"/>
              <w:adjustRightInd w:val="0"/>
              <w:spacing w:after="0" w:line="25" w:lineRule="atLeast"/>
              <w:ind w:firstLine="68"/>
              <w:jc w:val="center"/>
              <w:rPr>
                <w:rFonts w:ascii="Times New Roman" w:eastAsia="Times New Roman" w:hAnsi="Times New Roman"/>
                <w:sz w:val="24"/>
                <w:szCs w:val="24"/>
                <w:lang w:eastAsia="ru-RU"/>
              </w:rPr>
            </w:pPr>
            <w:r w:rsidRPr="00163B47">
              <w:rPr>
                <w:rFonts w:ascii="Times New Roman" w:eastAsia="Times New Roman" w:hAnsi="Times New Roman"/>
                <w:sz w:val="24"/>
                <w:szCs w:val="24"/>
                <w:lang w:eastAsia="ru-RU"/>
              </w:rPr>
              <w:t>Итого:</w:t>
            </w:r>
          </w:p>
        </w:tc>
        <w:tc>
          <w:tcPr>
            <w:tcW w:w="1111" w:type="dxa"/>
            <w:tcBorders>
              <w:top w:val="single" w:sz="2" w:space="0" w:color="000000"/>
              <w:left w:val="single" w:sz="2" w:space="0" w:color="000000"/>
              <w:bottom w:val="single" w:sz="2" w:space="0" w:color="000000"/>
              <w:right w:val="nil"/>
            </w:tcBorders>
          </w:tcPr>
          <w:p w:rsidR="00E90ADD" w:rsidRPr="00163B47" w:rsidRDefault="00E90ADD" w:rsidP="00DE17EF">
            <w:pPr>
              <w:tabs>
                <w:tab w:val="left" w:pos="708"/>
                <w:tab w:val="right" w:leader="underscore" w:pos="9639"/>
              </w:tabs>
              <w:autoSpaceDE w:val="0"/>
              <w:autoSpaceDN w:val="0"/>
              <w:adjustRightInd w:val="0"/>
              <w:spacing w:after="0" w:line="25" w:lineRule="atLeast"/>
              <w:ind w:hanging="74"/>
              <w:jc w:val="center"/>
              <w:rPr>
                <w:rFonts w:ascii="Times New Roman" w:eastAsia="Times New Roman" w:hAnsi="Times New Roman"/>
                <w:sz w:val="24"/>
                <w:szCs w:val="24"/>
                <w:lang w:eastAsia="ru-RU"/>
              </w:rPr>
            </w:pPr>
          </w:p>
        </w:tc>
        <w:tc>
          <w:tcPr>
            <w:tcW w:w="1249" w:type="dxa"/>
            <w:tcBorders>
              <w:top w:val="single" w:sz="2" w:space="0" w:color="000000"/>
              <w:left w:val="single" w:sz="2" w:space="0" w:color="000000"/>
              <w:bottom w:val="single" w:sz="2" w:space="0" w:color="000000"/>
              <w:right w:val="nil"/>
            </w:tcBorders>
          </w:tcPr>
          <w:p w:rsidR="00E90ADD" w:rsidRPr="00163B47" w:rsidRDefault="00E90ADD" w:rsidP="00DE17EF">
            <w:pPr>
              <w:tabs>
                <w:tab w:val="left" w:pos="708"/>
                <w:tab w:val="right" w:leader="underscore" w:pos="9639"/>
              </w:tabs>
              <w:autoSpaceDE w:val="0"/>
              <w:autoSpaceDN w:val="0"/>
              <w:adjustRightInd w:val="0"/>
              <w:spacing w:after="0" w:line="25" w:lineRule="atLeast"/>
              <w:ind w:hanging="75"/>
              <w:jc w:val="center"/>
              <w:rPr>
                <w:rFonts w:ascii="Times New Roman" w:eastAsia="Times New Roman" w:hAnsi="Times New Roman"/>
                <w:sz w:val="24"/>
                <w:szCs w:val="24"/>
                <w:lang w:eastAsia="ru-RU"/>
              </w:rPr>
            </w:pPr>
          </w:p>
        </w:tc>
        <w:tc>
          <w:tcPr>
            <w:tcW w:w="973" w:type="dxa"/>
            <w:tcBorders>
              <w:top w:val="single" w:sz="2" w:space="0" w:color="000000"/>
              <w:left w:val="single" w:sz="2" w:space="0" w:color="000000"/>
              <w:bottom w:val="single" w:sz="2" w:space="0" w:color="000000"/>
              <w:right w:val="nil"/>
            </w:tcBorders>
          </w:tcPr>
          <w:p w:rsidR="00E90ADD" w:rsidRPr="00163B47" w:rsidRDefault="00E90ADD" w:rsidP="00DE17EF">
            <w:pPr>
              <w:tabs>
                <w:tab w:val="left" w:pos="854"/>
                <w:tab w:val="right" w:leader="underscore" w:pos="9639"/>
              </w:tabs>
              <w:autoSpaceDE w:val="0"/>
              <w:autoSpaceDN w:val="0"/>
              <w:adjustRightInd w:val="0"/>
              <w:spacing w:after="0" w:line="25" w:lineRule="atLeast"/>
              <w:ind w:left="-139" w:firstLine="76"/>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216</w:t>
            </w:r>
          </w:p>
        </w:tc>
        <w:tc>
          <w:tcPr>
            <w:tcW w:w="836" w:type="dxa"/>
            <w:tcBorders>
              <w:top w:val="single" w:sz="2" w:space="0" w:color="000000"/>
              <w:left w:val="single" w:sz="2" w:space="0" w:color="000000"/>
              <w:bottom w:val="single" w:sz="2" w:space="0" w:color="000000"/>
              <w:right w:val="nil"/>
            </w:tcBorders>
          </w:tcPr>
          <w:p w:rsidR="00E90ADD" w:rsidRPr="00163B47" w:rsidRDefault="00E90ADD" w:rsidP="00DE17EF">
            <w:pPr>
              <w:tabs>
                <w:tab w:val="left" w:pos="708"/>
                <w:tab w:val="right" w:leader="underscore" w:pos="9639"/>
              </w:tabs>
              <w:autoSpaceDE w:val="0"/>
              <w:autoSpaceDN w:val="0"/>
              <w:adjustRightInd w:val="0"/>
              <w:spacing w:after="0" w:line="25" w:lineRule="atLeast"/>
              <w:ind w:hanging="88"/>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216</w:t>
            </w:r>
          </w:p>
        </w:tc>
        <w:tc>
          <w:tcPr>
            <w:tcW w:w="1279" w:type="dxa"/>
            <w:tcBorders>
              <w:top w:val="single" w:sz="2" w:space="0" w:color="000000"/>
              <w:left w:val="single" w:sz="2" w:space="0" w:color="000000"/>
              <w:bottom w:val="single" w:sz="2" w:space="0" w:color="000000"/>
              <w:right w:val="single" w:sz="2" w:space="0" w:color="000000"/>
            </w:tcBorders>
          </w:tcPr>
          <w:p w:rsidR="00E90ADD" w:rsidRPr="00163B47" w:rsidRDefault="00E90ADD" w:rsidP="00DE17EF">
            <w:pPr>
              <w:tabs>
                <w:tab w:val="left" w:pos="708"/>
                <w:tab w:val="right" w:leader="underscore" w:pos="9639"/>
              </w:tabs>
              <w:autoSpaceDE w:val="0"/>
              <w:autoSpaceDN w:val="0"/>
              <w:adjustRightInd w:val="0"/>
              <w:spacing w:after="0" w:line="25" w:lineRule="atLeast"/>
              <w:ind w:hanging="108"/>
              <w:rPr>
                <w:rFonts w:ascii="Times New Roman" w:eastAsia="Times New Roman" w:hAnsi="Times New Roman"/>
                <w:sz w:val="24"/>
                <w:szCs w:val="24"/>
                <w:lang w:eastAsia="ru-RU"/>
              </w:rPr>
            </w:pPr>
          </w:p>
        </w:tc>
      </w:tr>
    </w:tbl>
    <w:p w:rsidR="00E90ADD" w:rsidRDefault="00E90ADD"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E90ADD" w:rsidRPr="00163B47" w:rsidRDefault="00E90ADD"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163B47">
        <w:rPr>
          <w:rFonts w:ascii="Times New Roman" w:eastAsia="Times New Roman" w:hAnsi="Times New Roman"/>
          <w:b/>
          <w:bCs/>
          <w:sz w:val="24"/>
          <w:szCs w:val="24"/>
          <w:lang w:eastAsia="ru-RU"/>
        </w:rPr>
        <w:t xml:space="preserve">8. Методы и технологии, используемые на практике </w:t>
      </w:r>
    </w:p>
    <w:p w:rsidR="00E90ADD" w:rsidRPr="00F07C76" w:rsidRDefault="00E90ADD" w:rsidP="00DE17EF">
      <w:pPr>
        <w:tabs>
          <w:tab w:val="left" w:pos="284"/>
          <w:tab w:val="right" w:leader="underscore" w:pos="9639"/>
        </w:tabs>
        <w:spacing w:after="0" w:line="25" w:lineRule="atLeast"/>
        <w:ind w:firstLine="709"/>
        <w:jc w:val="both"/>
        <w:rPr>
          <w:rFonts w:ascii="Times New Roman" w:eastAsia="Times New Roman" w:hAnsi="Times New Roman"/>
          <w:bCs/>
          <w:sz w:val="24"/>
          <w:szCs w:val="24"/>
          <w:lang w:eastAsia="ru-RU"/>
        </w:rPr>
      </w:pPr>
      <w:r w:rsidRPr="00F07C76">
        <w:rPr>
          <w:rFonts w:ascii="Times New Roman" w:eastAsia="Times New Roman" w:hAnsi="Times New Roman"/>
          <w:bCs/>
          <w:sz w:val="24"/>
          <w:szCs w:val="24"/>
          <w:lang w:eastAsia="ru-RU"/>
        </w:rPr>
        <w:t>Проектный метод, Интернет-технологии, кейс-технологии</w:t>
      </w:r>
    </w:p>
    <w:p w:rsidR="00E90ADD" w:rsidRDefault="00E90ADD"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E90ADD" w:rsidRPr="00163B47" w:rsidRDefault="00E90ADD"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163B47">
        <w:rPr>
          <w:rFonts w:ascii="Times New Roman" w:eastAsia="Times New Roman" w:hAnsi="Times New Roman"/>
          <w:b/>
          <w:bCs/>
          <w:sz w:val="24"/>
          <w:szCs w:val="24"/>
          <w:lang w:eastAsia="ru-RU"/>
        </w:rPr>
        <w:t xml:space="preserve">9. Технологическая карта </w:t>
      </w:r>
    </w:p>
    <w:p w:rsidR="00E90ADD" w:rsidRPr="00163B47" w:rsidRDefault="00E90ADD" w:rsidP="00DE17EF">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163B47">
        <w:rPr>
          <w:rFonts w:ascii="Times New Roman" w:eastAsia="Times New Roman" w:hAnsi="Times New Roman"/>
          <w:bCs/>
          <w:i/>
          <w:sz w:val="24"/>
          <w:szCs w:val="24"/>
          <w:lang w:eastAsia="ru-RU"/>
        </w:rPr>
        <w:t>9.1. Рейтинг-план</w:t>
      </w:r>
    </w:p>
    <w:tbl>
      <w:tblPr>
        <w:tblW w:w="4944" w:type="pct"/>
        <w:tblLayout w:type="fixed"/>
        <w:tblLook w:val="0000"/>
      </w:tblPr>
      <w:tblGrid>
        <w:gridCol w:w="479"/>
        <w:gridCol w:w="1282"/>
        <w:gridCol w:w="1784"/>
        <w:gridCol w:w="1525"/>
        <w:gridCol w:w="1417"/>
        <w:gridCol w:w="1276"/>
        <w:gridCol w:w="850"/>
        <w:gridCol w:w="851"/>
      </w:tblGrid>
      <w:tr w:rsidR="00E90ADD" w:rsidRPr="00163B47" w:rsidTr="00710D0F">
        <w:trPr>
          <w:trHeight w:val="600"/>
        </w:trPr>
        <w:tc>
          <w:tcPr>
            <w:tcW w:w="479" w:type="dxa"/>
            <w:vMerge w:val="restart"/>
            <w:tcBorders>
              <w:top w:val="single" w:sz="2" w:space="0" w:color="000000"/>
              <w:left w:val="single" w:sz="2" w:space="0" w:color="000000"/>
              <w:bottom w:val="nil"/>
              <w:right w:val="single" w:sz="2" w:space="0" w:color="000000"/>
            </w:tcBorders>
            <w:shd w:val="clear" w:color="000000" w:fill="FFFFFF"/>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color w:val="000000"/>
                <w:sz w:val="24"/>
                <w:szCs w:val="24"/>
                <w:lang w:eastAsia="ru-RU"/>
              </w:rPr>
              <w:t>№ п/п</w:t>
            </w:r>
          </w:p>
        </w:tc>
        <w:tc>
          <w:tcPr>
            <w:tcW w:w="1282" w:type="dxa"/>
            <w:vMerge w:val="restart"/>
            <w:tcBorders>
              <w:top w:val="single" w:sz="2" w:space="0" w:color="000000"/>
              <w:left w:val="single" w:sz="2" w:space="0" w:color="000000"/>
              <w:right w:val="single" w:sz="2" w:space="0" w:color="000000"/>
            </w:tcBorders>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Код ОР практики</w:t>
            </w:r>
          </w:p>
        </w:tc>
        <w:tc>
          <w:tcPr>
            <w:tcW w:w="1784" w:type="dxa"/>
            <w:vMerge w:val="restart"/>
            <w:tcBorders>
              <w:top w:val="single" w:sz="2" w:space="0" w:color="000000"/>
              <w:left w:val="single" w:sz="2" w:space="0" w:color="000000"/>
              <w:bottom w:val="single" w:sz="2" w:space="0" w:color="000000"/>
              <w:right w:val="single" w:sz="2" w:space="0" w:color="000000"/>
            </w:tcBorders>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sidRPr="00163B47">
              <w:rPr>
                <w:rFonts w:ascii="Times New Roman" w:eastAsia="Times New Roman" w:hAnsi="Times New Roman"/>
                <w:color w:val="000000"/>
                <w:sz w:val="24"/>
                <w:szCs w:val="24"/>
                <w:lang w:eastAsia="ru-RU"/>
              </w:rPr>
              <w:t>Виды учебной деятельности</w:t>
            </w:r>
          </w:p>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о</w:t>
            </w:r>
            <w:r w:rsidRPr="00163B47">
              <w:rPr>
                <w:rFonts w:ascii="Times New Roman" w:eastAsia="Times New Roman" w:hAnsi="Times New Roman"/>
                <w:color w:val="000000"/>
                <w:sz w:val="24"/>
                <w:szCs w:val="24"/>
                <w:lang w:eastAsia="ru-RU"/>
              </w:rPr>
              <w:t>бучающегося</w:t>
            </w:r>
          </w:p>
        </w:tc>
        <w:tc>
          <w:tcPr>
            <w:tcW w:w="1525" w:type="dxa"/>
            <w:vMerge w:val="restart"/>
            <w:tcBorders>
              <w:top w:val="single" w:sz="2" w:space="0" w:color="000000"/>
              <w:left w:val="single" w:sz="2" w:space="0" w:color="000000"/>
              <w:right w:val="single" w:sz="2" w:space="0" w:color="000000"/>
            </w:tcBorders>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sidRPr="00163B47">
              <w:rPr>
                <w:rFonts w:ascii="Times New Roman" w:eastAsia="Times New Roman" w:hAnsi="Times New Roman"/>
                <w:color w:val="000000"/>
                <w:sz w:val="24"/>
                <w:szCs w:val="24"/>
                <w:lang w:eastAsia="ru-RU"/>
              </w:rPr>
              <w:t>Средства оценивания</w:t>
            </w:r>
          </w:p>
        </w:tc>
        <w:tc>
          <w:tcPr>
            <w:tcW w:w="1417" w:type="dxa"/>
            <w:vMerge w:val="restart"/>
            <w:tcBorders>
              <w:top w:val="single" w:sz="2" w:space="0" w:color="000000"/>
              <w:left w:val="single" w:sz="2" w:space="0" w:color="000000"/>
              <w:bottom w:val="single" w:sz="2" w:space="0" w:color="000000"/>
              <w:right w:val="single" w:sz="2" w:space="0" w:color="000000"/>
            </w:tcBorders>
          </w:tcPr>
          <w:p w:rsidR="00E90ADD" w:rsidRDefault="00E90ADD" w:rsidP="00DE17EF">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sidRPr="00163B47">
              <w:rPr>
                <w:rFonts w:ascii="Times New Roman" w:eastAsia="Times New Roman" w:hAnsi="Times New Roman"/>
                <w:color w:val="000000"/>
                <w:sz w:val="24"/>
                <w:szCs w:val="24"/>
                <w:lang w:eastAsia="ru-RU"/>
              </w:rPr>
              <w:t>Балл за конкретное задание</w:t>
            </w:r>
          </w:p>
          <w:p w:rsidR="00E90ADD" w:rsidRPr="001D7326"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w:t>
            </w:r>
            <w:r>
              <w:rPr>
                <w:rFonts w:ascii="Times New Roman" w:eastAsia="Times New Roman" w:hAnsi="Times New Roman"/>
                <w:color w:val="000000"/>
                <w:sz w:val="24"/>
                <w:szCs w:val="24"/>
                <w:lang w:val="en-US" w:eastAsia="ru-RU"/>
              </w:rPr>
              <w:t>min</w:t>
            </w:r>
            <w:r w:rsidRPr="001E6B6C">
              <w:rPr>
                <w:rFonts w:ascii="Times New Roman" w:eastAsia="Times New Roman" w:hAnsi="Times New Roman"/>
                <w:color w:val="000000"/>
                <w:sz w:val="24"/>
                <w:szCs w:val="24"/>
                <w:lang w:eastAsia="ru-RU"/>
              </w:rPr>
              <w:t>-</w:t>
            </w:r>
            <w:r>
              <w:rPr>
                <w:rFonts w:ascii="Times New Roman" w:eastAsia="Times New Roman" w:hAnsi="Times New Roman"/>
                <w:color w:val="000000"/>
                <w:sz w:val="24"/>
                <w:szCs w:val="24"/>
                <w:lang w:val="en-US" w:eastAsia="ru-RU"/>
              </w:rPr>
              <w:t>max</w:t>
            </w:r>
            <w:r>
              <w:rPr>
                <w:rFonts w:ascii="Times New Roman" w:eastAsia="Times New Roman" w:hAnsi="Times New Roman"/>
                <w:color w:val="000000"/>
                <w:sz w:val="24"/>
                <w:szCs w:val="24"/>
                <w:lang w:eastAsia="ru-RU"/>
              </w:rPr>
              <w:t>)</w:t>
            </w:r>
          </w:p>
        </w:tc>
        <w:tc>
          <w:tcPr>
            <w:tcW w:w="1276" w:type="dxa"/>
            <w:vMerge w:val="restart"/>
            <w:tcBorders>
              <w:top w:val="single" w:sz="2" w:space="0" w:color="000000"/>
              <w:left w:val="single" w:sz="2" w:space="0" w:color="000000"/>
              <w:bottom w:val="single" w:sz="2" w:space="0" w:color="000000"/>
              <w:right w:val="single" w:sz="2" w:space="0" w:color="000000"/>
            </w:tcBorders>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color w:val="000000"/>
                <w:sz w:val="24"/>
                <w:szCs w:val="24"/>
                <w:lang w:eastAsia="ru-RU"/>
              </w:rPr>
              <w:t>Число заданий за семестр</w:t>
            </w:r>
          </w:p>
        </w:tc>
        <w:tc>
          <w:tcPr>
            <w:tcW w:w="1701" w:type="dxa"/>
            <w:gridSpan w:val="2"/>
            <w:tcBorders>
              <w:top w:val="single" w:sz="2" w:space="0" w:color="000000"/>
              <w:left w:val="nil"/>
              <w:bottom w:val="single" w:sz="2" w:space="0" w:color="000000"/>
              <w:right w:val="single" w:sz="2" w:space="0" w:color="000000"/>
            </w:tcBorders>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color w:val="000000"/>
                <w:sz w:val="24"/>
                <w:szCs w:val="24"/>
                <w:lang w:eastAsia="ru-RU"/>
              </w:rPr>
              <w:t>Баллы</w:t>
            </w:r>
          </w:p>
        </w:tc>
      </w:tr>
      <w:tr w:rsidR="00E90ADD" w:rsidRPr="00163B47" w:rsidTr="00710D0F">
        <w:trPr>
          <w:trHeight w:val="300"/>
        </w:trPr>
        <w:tc>
          <w:tcPr>
            <w:tcW w:w="479" w:type="dxa"/>
            <w:vMerge/>
            <w:tcBorders>
              <w:top w:val="nil"/>
              <w:left w:val="single" w:sz="2" w:space="0" w:color="000000"/>
              <w:bottom w:val="single" w:sz="2" w:space="0" w:color="000000"/>
              <w:right w:val="single" w:sz="2" w:space="0" w:color="000000"/>
            </w:tcBorders>
            <w:shd w:val="clear" w:color="000000" w:fill="FFFFFF"/>
          </w:tcPr>
          <w:p w:rsidR="00E90ADD" w:rsidRPr="00163B47" w:rsidRDefault="00E90ADD" w:rsidP="00DE17EF">
            <w:pPr>
              <w:autoSpaceDE w:val="0"/>
              <w:autoSpaceDN w:val="0"/>
              <w:adjustRightInd w:val="0"/>
              <w:spacing w:after="0" w:line="25" w:lineRule="atLeast"/>
              <w:rPr>
                <w:rFonts w:ascii="Times New Roman" w:eastAsia="Times New Roman" w:hAnsi="Times New Roman"/>
                <w:sz w:val="24"/>
                <w:szCs w:val="24"/>
                <w:lang w:eastAsia="ru-RU"/>
              </w:rPr>
            </w:pPr>
          </w:p>
        </w:tc>
        <w:tc>
          <w:tcPr>
            <w:tcW w:w="1282" w:type="dxa"/>
            <w:vMerge/>
            <w:tcBorders>
              <w:left w:val="single" w:sz="2" w:space="0" w:color="000000"/>
              <w:bottom w:val="single" w:sz="2" w:space="0" w:color="000000"/>
              <w:right w:val="single" w:sz="2" w:space="0" w:color="000000"/>
            </w:tcBorders>
            <w:shd w:val="clear" w:color="000000" w:fill="FFFFFF"/>
          </w:tcPr>
          <w:p w:rsidR="00E90ADD" w:rsidRPr="00163B47" w:rsidRDefault="00E90ADD" w:rsidP="00DE17EF">
            <w:pPr>
              <w:autoSpaceDE w:val="0"/>
              <w:autoSpaceDN w:val="0"/>
              <w:adjustRightInd w:val="0"/>
              <w:spacing w:after="0" w:line="25" w:lineRule="atLeast"/>
              <w:rPr>
                <w:rFonts w:ascii="Times New Roman" w:eastAsia="Times New Roman" w:hAnsi="Times New Roman"/>
                <w:sz w:val="24"/>
                <w:szCs w:val="24"/>
                <w:lang w:eastAsia="ru-RU"/>
              </w:rPr>
            </w:pPr>
          </w:p>
        </w:tc>
        <w:tc>
          <w:tcPr>
            <w:tcW w:w="1784"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163B47" w:rsidRDefault="00E90ADD" w:rsidP="00DE17EF">
            <w:pPr>
              <w:autoSpaceDE w:val="0"/>
              <w:autoSpaceDN w:val="0"/>
              <w:adjustRightInd w:val="0"/>
              <w:spacing w:after="0" w:line="25" w:lineRule="atLeast"/>
              <w:rPr>
                <w:rFonts w:ascii="Times New Roman" w:eastAsia="Times New Roman" w:hAnsi="Times New Roman"/>
                <w:sz w:val="24"/>
                <w:szCs w:val="24"/>
                <w:lang w:eastAsia="ru-RU"/>
              </w:rPr>
            </w:pPr>
          </w:p>
        </w:tc>
        <w:tc>
          <w:tcPr>
            <w:tcW w:w="1525" w:type="dxa"/>
            <w:vMerge/>
            <w:tcBorders>
              <w:left w:val="single" w:sz="2" w:space="0" w:color="000000"/>
              <w:bottom w:val="single" w:sz="2" w:space="0" w:color="000000"/>
              <w:right w:val="single" w:sz="2" w:space="0" w:color="000000"/>
            </w:tcBorders>
            <w:shd w:val="clear" w:color="000000" w:fill="FFFFFF"/>
          </w:tcPr>
          <w:p w:rsidR="00E90ADD" w:rsidRPr="00163B47" w:rsidRDefault="00E90ADD" w:rsidP="00DE17EF">
            <w:pPr>
              <w:autoSpaceDE w:val="0"/>
              <w:autoSpaceDN w:val="0"/>
              <w:adjustRightInd w:val="0"/>
              <w:spacing w:after="0" w:line="25" w:lineRule="atLeast"/>
              <w:rPr>
                <w:rFonts w:ascii="Times New Roman" w:eastAsia="Times New Roman" w:hAnsi="Times New Roman"/>
                <w:sz w:val="24"/>
                <w:szCs w:val="24"/>
                <w:lang w:eastAsia="ru-RU"/>
              </w:rPr>
            </w:pPr>
          </w:p>
        </w:tc>
        <w:tc>
          <w:tcPr>
            <w:tcW w:w="1417"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163B47" w:rsidRDefault="00E90ADD" w:rsidP="00DE17EF">
            <w:pPr>
              <w:autoSpaceDE w:val="0"/>
              <w:autoSpaceDN w:val="0"/>
              <w:adjustRightInd w:val="0"/>
              <w:spacing w:after="0" w:line="25" w:lineRule="atLeast"/>
              <w:rPr>
                <w:rFonts w:ascii="Times New Roman" w:eastAsia="Times New Roman" w:hAnsi="Times New Roman"/>
                <w:sz w:val="24"/>
                <w:szCs w:val="24"/>
                <w:lang w:eastAsia="ru-RU"/>
              </w:rPr>
            </w:pPr>
          </w:p>
        </w:tc>
        <w:tc>
          <w:tcPr>
            <w:tcW w:w="1276"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163B47" w:rsidRDefault="00E90ADD" w:rsidP="00DE17EF">
            <w:pPr>
              <w:autoSpaceDE w:val="0"/>
              <w:autoSpaceDN w:val="0"/>
              <w:adjustRightInd w:val="0"/>
              <w:spacing w:after="0" w:line="25" w:lineRule="atLeast"/>
              <w:rPr>
                <w:rFonts w:ascii="Times New Roman" w:eastAsia="Times New Roman" w:hAnsi="Times New Roman"/>
                <w:sz w:val="24"/>
                <w:szCs w:val="24"/>
                <w:lang w:eastAsia="ru-RU"/>
              </w:rPr>
            </w:pPr>
          </w:p>
        </w:tc>
        <w:tc>
          <w:tcPr>
            <w:tcW w:w="850" w:type="dxa"/>
            <w:tcBorders>
              <w:top w:val="nil"/>
              <w:left w:val="nil"/>
              <w:bottom w:val="single" w:sz="2" w:space="0" w:color="000000"/>
              <w:right w:val="single" w:sz="2" w:space="0" w:color="000000"/>
            </w:tcBorders>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color w:val="000000"/>
                <w:sz w:val="24"/>
                <w:szCs w:val="24"/>
                <w:lang w:eastAsia="ru-RU"/>
              </w:rPr>
              <w:t>Минимальный</w:t>
            </w:r>
          </w:p>
        </w:tc>
        <w:tc>
          <w:tcPr>
            <w:tcW w:w="851" w:type="dxa"/>
            <w:tcBorders>
              <w:top w:val="nil"/>
              <w:left w:val="nil"/>
              <w:bottom w:val="single" w:sz="2" w:space="0" w:color="000000"/>
              <w:right w:val="single" w:sz="2" w:space="0" w:color="000000"/>
            </w:tcBorders>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sidRPr="00163B47">
              <w:rPr>
                <w:rFonts w:ascii="Times New Roman" w:eastAsia="Times New Roman" w:hAnsi="Times New Roman"/>
                <w:color w:val="000000"/>
                <w:sz w:val="24"/>
                <w:szCs w:val="24"/>
                <w:lang w:eastAsia="ru-RU"/>
              </w:rPr>
              <w:t>Максимальный</w:t>
            </w:r>
          </w:p>
        </w:tc>
      </w:tr>
      <w:tr w:rsidR="00E90ADD" w:rsidRPr="00163B47" w:rsidTr="00710D0F">
        <w:trPr>
          <w:trHeight w:val="300"/>
        </w:trPr>
        <w:tc>
          <w:tcPr>
            <w:tcW w:w="479" w:type="dxa"/>
            <w:vMerge w:val="restart"/>
            <w:tcBorders>
              <w:top w:val="single" w:sz="2" w:space="0" w:color="000000"/>
              <w:left w:val="single" w:sz="2" w:space="0" w:color="000000"/>
              <w:right w:val="single" w:sz="2" w:space="0" w:color="000000"/>
            </w:tcBorders>
            <w:shd w:val="clear" w:color="000000" w:fill="FFFFFF"/>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282" w:type="dxa"/>
            <w:vMerge w:val="restart"/>
            <w:tcBorders>
              <w:top w:val="single" w:sz="2" w:space="0" w:color="000000"/>
              <w:left w:val="single" w:sz="2" w:space="0" w:color="000000"/>
              <w:right w:val="single" w:sz="2" w:space="0" w:color="000000"/>
            </w:tcBorders>
            <w:shd w:val="clear" w:color="000000" w:fill="FFFFFF"/>
          </w:tcPr>
          <w:p w:rsidR="00E90ADD" w:rsidRPr="00163B47" w:rsidRDefault="001505A9"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ОР.1</w:t>
            </w:r>
            <w:r>
              <w:rPr>
                <w:rFonts w:ascii="Times New Roman" w:eastAsia="Times New Roman" w:hAnsi="Times New Roman"/>
                <w:sz w:val="24"/>
                <w:szCs w:val="24"/>
                <w:lang w:val="en-US" w:eastAsia="ru-RU"/>
              </w:rPr>
              <w:t>.15.1</w:t>
            </w:r>
          </w:p>
        </w:tc>
        <w:tc>
          <w:tcPr>
            <w:tcW w:w="178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163B47" w:rsidRDefault="00E90ADD" w:rsidP="00DE17EF">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Анализ нормативно-правовой документации образовательного учреждения (ФЗ РФ Об образовании, Устав) </w:t>
            </w:r>
          </w:p>
        </w:tc>
        <w:tc>
          <w:tcPr>
            <w:tcW w:w="1525" w:type="dxa"/>
            <w:tcBorders>
              <w:top w:val="single" w:sz="2" w:space="0" w:color="000000"/>
              <w:left w:val="single" w:sz="2" w:space="0" w:color="000000"/>
              <w:bottom w:val="single" w:sz="2" w:space="0" w:color="000000"/>
              <w:right w:val="single" w:sz="2" w:space="0" w:color="000000"/>
            </w:tcBorders>
            <w:shd w:val="clear" w:color="000000" w:fill="FFFFFF"/>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Отчет</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8-14</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850" w:type="dxa"/>
            <w:tcBorders>
              <w:top w:val="single" w:sz="2" w:space="0" w:color="000000"/>
              <w:left w:val="nil"/>
              <w:bottom w:val="single" w:sz="2" w:space="0" w:color="000000"/>
              <w:right w:val="single" w:sz="2" w:space="0" w:color="000000"/>
            </w:tcBorders>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40</w:t>
            </w:r>
          </w:p>
        </w:tc>
        <w:tc>
          <w:tcPr>
            <w:tcW w:w="851" w:type="dxa"/>
            <w:tcBorders>
              <w:top w:val="single" w:sz="2" w:space="0" w:color="000000"/>
              <w:left w:val="nil"/>
              <w:bottom w:val="single" w:sz="2" w:space="0" w:color="000000"/>
              <w:right w:val="single" w:sz="2" w:space="0" w:color="000000"/>
            </w:tcBorders>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70</w:t>
            </w:r>
          </w:p>
        </w:tc>
      </w:tr>
      <w:tr w:rsidR="00E90ADD" w:rsidRPr="00163B47" w:rsidTr="00710D0F">
        <w:trPr>
          <w:trHeight w:val="300"/>
        </w:trPr>
        <w:tc>
          <w:tcPr>
            <w:tcW w:w="479" w:type="dxa"/>
            <w:vMerge/>
            <w:tcBorders>
              <w:left w:val="single" w:sz="2" w:space="0" w:color="000000"/>
              <w:bottom w:val="single" w:sz="2" w:space="0" w:color="000000"/>
              <w:right w:val="single" w:sz="2" w:space="0" w:color="000000"/>
            </w:tcBorders>
            <w:shd w:val="clear" w:color="000000" w:fill="FFFFFF"/>
          </w:tcPr>
          <w:p w:rsidR="00E90ADD" w:rsidRPr="00163B47" w:rsidRDefault="00E90ADD"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282" w:type="dxa"/>
            <w:vMerge/>
            <w:tcBorders>
              <w:left w:val="single" w:sz="2" w:space="0" w:color="000000"/>
              <w:bottom w:val="single" w:sz="2" w:space="0" w:color="000000"/>
              <w:right w:val="single" w:sz="2" w:space="0" w:color="000000"/>
            </w:tcBorders>
            <w:shd w:val="clear" w:color="000000" w:fill="FFFFFF"/>
          </w:tcPr>
          <w:p w:rsidR="00E90ADD" w:rsidRPr="00163B47" w:rsidRDefault="00E90ADD"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78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163B47" w:rsidRDefault="00E90ADD" w:rsidP="00DE17EF">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Анализ учебно-программной документации (ФГОС, учебный план, учебные программы, учебно-тематический план)</w:t>
            </w:r>
          </w:p>
        </w:tc>
        <w:tc>
          <w:tcPr>
            <w:tcW w:w="1525" w:type="dxa"/>
            <w:tcBorders>
              <w:top w:val="single" w:sz="2" w:space="0" w:color="000000"/>
              <w:left w:val="single" w:sz="2" w:space="0" w:color="000000"/>
              <w:bottom w:val="single" w:sz="2" w:space="0" w:color="000000"/>
              <w:right w:val="single" w:sz="2" w:space="0" w:color="000000"/>
            </w:tcBorders>
            <w:shd w:val="clear" w:color="000000" w:fill="FFFFFF"/>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Отчет</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3-6</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850" w:type="dxa"/>
            <w:tcBorders>
              <w:top w:val="single" w:sz="2" w:space="0" w:color="000000"/>
              <w:left w:val="nil"/>
              <w:bottom w:val="single" w:sz="2" w:space="0" w:color="000000"/>
              <w:right w:val="single" w:sz="2" w:space="0" w:color="000000"/>
            </w:tcBorders>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c>
          <w:tcPr>
            <w:tcW w:w="851" w:type="dxa"/>
            <w:tcBorders>
              <w:top w:val="single" w:sz="2" w:space="0" w:color="000000"/>
              <w:left w:val="nil"/>
              <w:bottom w:val="single" w:sz="2" w:space="0" w:color="000000"/>
              <w:right w:val="single" w:sz="2" w:space="0" w:color="000000"/>
            </w:tcBorders>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30</w:t>
            </w:r>
          </w:p>
        </w:tc>
      </w:tr>
      <w:tr w:rsidR="00E90ADD" w:rsidRPr="00163B47" w:rsidTr="00710D0F">
        <w:trPr>
          <w:trHeight w:val="300"/>
        </w:trPr>
        <w:tc>
          <w:tcPr>
            <w:tcW w:w="479" w:type="dxa"/>
            <w:tcBorders>
              <w:top w:val="single" w:sz="2" w:space="0" w:color="000000"/>
              <w:left w:val="single" w:sz="2" w:space="0" w:color="000000"/>
              <w:bottom w:val="single" w:sz="2" w:space="0" w:color="000000"/>
              <w:right w:val="single" w:sz="2" w:space="0" w:color="000000"/>
            </w:tcBorders>
            <w:shd w:val="clear" w:color="000000" w:fill="FFFFFF"/>
          </w:tcPr>
          <w:p w:rsidR="00E90ADD" w:rsidRPr="00163B47" w:rsidRDefault="00E90ADD" w:rsidP="00DE17EF">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282" w:type="dxa"/>
            <w:tcBorders>
              <w:top w:val="single" w:sz="2" w:space="0" w:color="000000"/>
              <w:left w:val="single" w:sz="2" w:space="0" w:color="000000"/>
              <w:bottom w:val="single" w:sz="2" w:space="0" w:color="000000"/>
              <w:right w:val="single" w:sz="2" w:space="0" w:color="000000"/>
            </w:tcBorders>
            <w:shd w:val="clear" w:color="000000" w:fill="FFFFFF"/>
          </w:tcPr>
          <w:p w:rsidR="00E90ADD" w:rsidRPr="00163B47" w:rsidRDefault="00E90ADD" w:rsidP="00DE17EF">
            <w:pPr>
              <w:autoSpaceDE w:val="0"/>
              <w:autoSpaceDN w:val="0"/>
              <w:adjustRightInd w:val="0"/>
              <w:spacing w:after="0" w:line="25" w:lineRule="atLeast"/>
              <w:jc w:val="center"/>
              <w:rPr>
                <w:rFonts w:ascii="Times New Roman" w:eastAsia="Times New Roman" w:hAnsi="Times New Roman"/>
                <w:color w:val="000000"/>
                <w:sz w:val="24"/>
                <w:szCs w:val="24"/>
                <w:lang w:eastAsia="ru-RU"/>
              </w:rPr>
            </w:pPr>
          </w:p>
        </w:tc>
        <w:tc>
          <w:tcPr>
            <w:tcW w:w="178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B23F1" w:rsidRDefault="00E90ADD" w:rsidP="00DE17EF">
            <w:pPr>
              <w:autoSpaceDE w:val="0"/>
              <w:autoSpaceDN w:val="0"/>
              <w:adjustRightInd w:val="0"/>
              <w:spacing w:after="0" w:line="25" w:lineRule="atLeast"/>
              <w:jc w:val="center"/>
              <w:rPr>
                <w:rFonts w:ascii="Times New Roman" w:eastAsia="Times New Roman" w:hAnsi="Times New Roman"/>
                <w:b/>
                <w:sz w:val="24"/>
                <w:szCs w:val="24"/>
                <w:lang w:eastAsia="ru-RU"/>
              </w:rPr>
            </w:pPr>
            <w:r w:rsidRPr="00EB23F1">
              <w:rPr>
                <w:rFonts w:ascii="Times New Roman" w:eastAsia="Times New Roman" w:hAnsi="Times New Roman"/>
                <w:b/>
                <w:color w:val="000000"/>
                <w:sz w:val="24"/>
                <w:szCs w:val="24"/>
                <w:lang w:eastAsia="ru-RU"/>
              </w:rPr>
              <w:t>Итого:</w:t>
            </w:r>
          </w:p>
        </w:tc>
        <w:tc>
          <w:tcPr>
            <w:tcW w:w="152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B23F1" w:rsidRDefault="00E90ADD" w:rsidP="00DE17EF">
            <w:pPr>
              <w:autoSpaceDE w:val="0"/>
              <w:autoSpaceDN w:val="0"/>
              <w:adjustRightInd w:val="0"/>
              <w:spacing w:after="0" w:line="25" w:lineRule="atLeast"/>
              <w:jc w:val="center"/>
              <w:rPr>
                <w:rFonts w:ascii="Times New Roman" w:eastAsia="Times New Roman" w:hAnsi="Times New Roman"/>
                <w:b/>
                <w:sz w:val="24"/>
                <w:szCs w:val="24"/>
                <w:lang w:eastAsia="ru-RU"/>
              </w:rPr>
            </w:pP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B23F1" w:rsidRDefault="00E90ADD" w:rsidP="00DE17EF">
            <w:pPr>
              <w:autoSpaceDE w:val="0"/>
              <w:autoSpaceDN w:val="0"/>
              <w:adjustRightInd w:val="0"/>
              <w:spacing w:after="0" w:line="25" w:lineRule="atLeast"/>
              <w:jc w:val="center"/>
              <w:rPr>
                <w:rFonts w:ascii="Times New Roman" w:eastAsia="Times New Roman" w:hAnsi="Times New Roman"/>
                <w:b/>
                <w:sz w:val="24"/>
                <w:szCs w:val="24"/>
                <w:lang w:eastAsia="ru-RU"/>
              </w:rPr>
            </w:pPr>
          </w:p>
        </w:tc>
        <w:tc>
          <w:tcPr>
            <w:tcW w:w="127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90ADD" w:rsidRPr="00EB23F1" w:rsidRDefault="00E90ADD" w:rsidP="00DE17EF">
            <w:pPr>
              <w:autoSpaceDE w:val="0"/>
              <w:autoSpaceDN w:val="0"/>
              <w:adjustRightInd w:val="0"/>
              <w:spacing w:after="0" w:line="25" w:lineRule="atLeast"/>
              <w:jc w:val="center"/>
              <w:rPr>
                <w:rFonts w:ascii="Times New Roman" w:eastAsia="Times New Roman" w:hAnsi="Times New Roman"/>
                <w:b/>
                <w:sz w:val="24"/>
                <w:szCs w:val="24"/>
                <w:lang w:eastAsia="ru-RU"/>
              </w:rPr>
            </w:pPr>
          </w:p>
        </w:tc>
        <w:tc>
          <w:tcPr>
            <w:tcW w:w="850" w:type="dxa"/>
            <w:tcBorders>
              <w:top w:val="single" w:sz="2" w:space="0" w:color="000000"/>
              <w:left w:val="nil"/>
              <w:bottom w:val="single" w:sz="2" w:space="0" w:color="000000"/>
              <w:right w:val="single" w:sz="2" w:space="0" w:color="000000"/>
            </w:tcBorders>
            <w:vAlign w:val="center"/>
          </w:tcPr>
          <w:p w:rsidR="00E90ADD" w:rsidRPr="00EB23F1" w:rsidRDefault="00E90ADD" w:rsidP="00DE17EF">
            <w:pPr>
              <w:autoSpaceDE w:val="0"/>
              <w:autoSpaceDN w:val="0"/>
              <w:adjustRightInd w:val="0"/>
              <w:spacing w:after="0" w:line="25" w:lineRule="atLeast"/>
              <w:jc w:val="center"/>
              <w:rPr>
                <w:rFonts w:ascii="Times New Roman" w:eastAsia="Times New Roman" w:hAnsi="Times New Roman"/>
                <w:b/>
                <w:sz w:val="24"/>
                <w:szCs w:val="24"/>
                <w:lang w:eastAsia="ru-RU"/>
              </w:rPr>
            </w:pPr>
            <w:r w:rsidRPr="00EB23F1">
              <w:rPr>
                <w:rFonts w:ascii="Times New Roman" w:eastAsia="Times New Roman" w:hAnsi="Times New Roman"/>
                <w:b/>
                <w:sz w:val="24"/>
                <w:szCs w:val="24"/>
                <w:lang w:eastAsia="ru-RU"/>
              </w:rPr>
              <w:t>55</w:t>
            </w:r>
          </w:p>
        </w:tc>
        <w:tc>
          <w:tcPr>
            <w:tcW w:w="851" w:type="dxa"/>
            <w:tcBorders>
              <w:top w:val="single" w:sz="2" w:space="0" w:color="000000"/>
              <w:left w:val="nil"/>
              <w:bottom w:val="single" w:sz="2" w:space="0" w:color="000000"/>
              <w:right w:val="single" w:sz="2" w:space="0" w:color="000000"/>
            </w:tcBorders>
            <w:vAlign w:val="center"/>
          </w:tcPr>
          <w:p w:rsidR="00E90ADD" w:rsidRPr="00EB23F1" w:rsidRDefault="00E90ADD" w:rsidP="00DE17EF">
            <w:pPr>
              <w:autoSpaceDE w:val="0"/>
              <w:autoSpaceDN w:val="0"/>
              <w:adjustRightInd w:val="0"/>
              <w:spacing w:after="0" w:line="25" w:lineRule="atLeast"/>
              <w:jc w:val="center"/>
              <w:rPr>
                <w:rFonts w:ascii="Times New Roman" w:eastAsia="Times New Roman" w:hAnsi="Times New Roman"/>
                <w:b/>
                <w:sz w:val="24"/>
                <w:szCs w:val="24"/>
                <w:lang w:eastAsia="ru-RU"/>
              </w:rPr>
            </w:pPr>
            <w:r w:rsidRPr="00EB23F1">
              <w:rPr>
                <w:rFonts w:ascii="Times New Roman" w:eastAsia="Times New Roman" w:hAnsi="Times New Roman"/>
                <w:b/>
                <w:sz w:val="24"/>
                <w:szCs w:val="24"/>
                <w:lang w:eastAsia="ru-RU"/>
              </w:rPr>
              <w:t>100</w:t>
            </w:r>
          </w:p>
        </w:tc>
      </w:tr>
    </w:tbl>
    <w:p w:rsidR="00E90ADD" w:rsidRDefault="00E90ADD" w:rsidP="00DE17EF">
      <w:pPr>
        <w:autoSpaceDE w:val="0"/>
        <w:autoSpaceDN w:val="0"/>
        <w:adjustRightInd w:val="0"/>
        <w:spacing w:after="0" w:line="25" w:lineRule="atLeast"/>
        <w:jc w:val="both"/>
        <w:rPr>
          <w:rFonts w:ascii="Times New Roman" w:eastAsia="Times New Roman" w:hAnsi="Times New Roman"/>
          <w:b/>
          <w:bCs/>
          <w:sz w:val="24"/>
          <w:szCs w:val="24"/>
          <w:lang w:eastAsia="ru-RU"/>
        </w:rPr>
      </w:pPr>
    </w:p>
    <w:p w:rsidR="00E90ADD" w:rsidRPr="00163B47" w:rsidRDefault="00E90ADD"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E90ADD" w:rsidRDefault="00E90ADD"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163B47">
        <w:rPr>
          <w:rFonts w:ascii="Times New Roman" w:eastAsia="Times New Roman" w:hAnsi="Times New Roman"/>
          <w:b/>
          <w:bCs/>
          <w:sz w:val="24"/>
          <w:szCs w:val="24"/>
          <w:lang w:eastAsia="ru-RU"/>
        </w:rPr>
        <w:t>10. Формы промежуточной аттестации (по итогам практики)</w:t>
      </w:r>
    </w:p>
    <w:p w:rsidR="00E90ADD" w:rsidRPr="00642C8C" w:rsidRDefault="00E90ADD" w:rsidP="00DE17EF">
      <w:pPr>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sidRPr="00642C8C">
        <w:rPr>
          <w:rFonts w:ascii="Times New Roman" w:eastAsia="Times New Roman" w:hAnsi="Times New Roman"/>
          <w:bCs/>
          <w:sz w:val="24"/>
          <w:szCs w:val="24"/>
          <w:lang w:eastAsia="ru-RU"/>
        </w:rPr>
        <w:t>Зачет с оценкой</w:t>
      </w:r>
    </w:p>
    <w:p w:rsidR="00E90ADD" w:rsidRDefault="00E90ADD"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E90ADD" w:rsidRPr="00163B47" w:rsidRDefault="00E90ADD"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163B47">
        <w:rPr>
          <w:rFonts w:ascii="Times New Roman" w:eastAsia="Times New Roman" w:hAnsi="Times New Roman"/>
          <w:b/>
          <w:bCs/>
          <w:sz w:val="24"/>
          <w:szCs w:val="24"/>
          <w:lang w:eastAsia="ru-RU"/>
        </w:rPr>
        <w:t>11. Учебно-методическое и информационное обеспечение</w:t>
      </w:r>
    </w:p>
    <w:p w:rsidR="00E90ADD"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lang w:eastAsia="ru-RU"/>
        </w:rPr>
      </w:pPr>
      <w:r w:rsidRPr="00163B47">
        <w:rPr>
          <w:rFonts w:ascii="Times New Roman" w:eastAsia="Times New Roman" w:hAnsi="Times New Roman"/>
          <w:bCs/>
          <w:i/>
          <w:sz w:val="24"/>
          <w:szCs w:val="24"/>
          <w:lang w:eastAsia="ru-RU"/>
        </w:rPr>
        <w:t xml:space="preserve">11.1. </w:t>
      </w:r>
      <w:r w:rsidRPr="00163B47">
        <w:rPr>
          <w:rFonts w:ascii="Times New Roman" w:eastAsia="Times New Roman" w:hAnsi="Times New Roman"/>
          <w:bCs/>
          <w:i/>
          <w:iCs/>
          <w:sz w:val="24"/>
          <w:szCs w:val="24"/>
          <w:lang w:eastAsia="ru-RU"/>
        </w:rPr>
        <w:t>Основная литература</w:t>
      </w:r>
    </w:p>
    <w:p w:rsidR="00E90ADD" w:rsidRPr="005770F2" w:rsidRDefault="00E90ADD" w:rsidP="00DE17EF">
      <w:pPr>
        <w:pStyle w:val="a3"/>
        <w:numPr>
          <w:ilvl w:val="0"/>
          <w:numId w:val="26"/>
        </w:numPr>
        <w:spacing w:after="0" w:line="25" w:lineRule="atLeast"/>
        <w:ind w:left="0" w:firstLine="709"/>
        <w:jc w:val="both"/>
        <w:rPr>
          <w:rFonts w:ascii="Times New Roman" w:hAnsi="Times New Roman"/>
          <w:sz w:val="24"/>
          <w:szCs w:val="24"/>
        </w:rPr>
      </w:pPr>
      <w:r w:rsidRPr="005770F2">
        <w:rPr>
          <w:rFonts w:ascii="Times New Roman" w:hAnsi="Times New Roman"/>
          <w:sz w:val="24"/>
          <w:szCs w:val="24"/>
        </w:rPr>
        <w:t xml:space="preserve">Костюк, Н.В. Педагогика профессионального образования: учебное пособие / Н.В. Костюк; Министерство культуры Российской Федерации, Кемеровский </w:t>
      </w:r>
      <w:r w:rsidRPr="005770F2">
        <w:rPr>
          <w:rFonts w:ascii="Times New Roman" w:hAnsi="Times New Roman"/>
          <w:sz w:val="24"/>
          <w:szCs w:val="24"/>
        </w:rPr>
        <w:lastRenderedPageBreak/>
        <w:t>государственный институт культуры, Социально-гуманитарный институт, Кафедра педагогики и психологии. - Кемерово: Кемеровский государственный институт культуры, 2016. - 136 с.: табл. - Билиогр.: с. 114-115 - ISBN 978-5-8154-0349-9 ; То же [Электронный ресурс]. - URL: </w:t>
      </w:r>
      <w:hyperlink r:id="rId123" w:history="1">
        <w:r w:rsidRPr="005770F2">
          <w:rPr>
            <w:rStyle w:val="a8"/>
            <w:rFonts w:ascii="Times New Roman" w:hAnsi="Times New Roman" w:cs="Times New Roman"/>
            <w:sz w:val="24"/>
            <w:szCs w:val="24"/>
          </w:rPr>
          <w:t>http://biblioclub.ru/index.php?page=book&amp;id=472630</w:t>
        </w:r>
      </w:hyperlink>
      <w:r w:rsidRPr="005770F2">
        <w:rPr>
          <w:rFonts w:ascii="Times New Roman" w:hAnsi="Times New Roman"/>
          <w:sz w:val="24"/>
          <w:szCs w:val="24"/>
        </w:rPr>
        <w:t> (26.04.2019).</w:t>
      </w:r>
    </w:p>
    <w:p w:rsidR="00E90ADD" w:rsidRPr="005770F2" w:rsidRDefault="00E90ADD" w:rsidP="00DE17EF">
      <w:pPr>
        <w:pStyle w:val="a3"/>
        <w:numPr>
          <w:ilvl w:val="0"/>
          <w:numId w:val="26"/>
        </w:numPr>
        <w:spacing w:after="0" w:line="25" w:lineRule="atLeast"/>
        <w:ind w:left="0" w:firstLine="709"/>
        <w:jc w:val="both"/>
        <w:rPr>
          <w:rFonts w:ascii="Times New Roman" w:hAnsi="Times New Roman"/>
          <w:sz w:val="24"/>
          <w:szCs w:val="24"/>
        </w:rPr>
      </w:pPr>
      <w:r w:rsidRPr="005770F2">
        <w:rPr>
          <w:rFonts w:ascii="Times New Roman" w:hAnsi="Times New Roman"/>
          <w:sz w:val="24"/>
          <w:szCs w:val="24"/>
        </w:rPr>
        <w:t>Усманов, В.В. Профессиональная педагогика: учебное пособие / В.В. Усманов, Ю.В. Слесарев, И.В. Марусева. - Москва; Берлин: Директ-Медиа, 2017. - 295 с.: ил., схем. табл. - Библиогр. в кн. - ISBN 978-5-4475-9237-0; То же [Электронный ресурс]. - URL: </w:t>
      </w:r>
      <w:hyperlink r:id="rId124" w:history="1">
        <w:r w:rsidRPr="005770F2">
          <w:rPr>
            <w:rStyle w:val="a8"/>
            <w:rFonts w:ascii="Times New Roman" w:hAnsi="Times New Roman" w:cs="Times New Roman"/>
            <w:sz w:val="24"/>
            <w:szCs w:val="24"/>
          </w:rPr>
          <w:t>http://biblioclub.ru/index.php?page=book&amp;id=474292(26.04.2019)</w:t>
        </w:r>
      </w:hyperlink>
      <w:r w:rsidRPr="005770F2">
        <w:rPr>
          <w:rFonts w:ascii="Times New Roman" w:hAnsi="Times New Roman"/>
          <w:sz w:val="24"/>
          <w:szCs w:val="24"/>
        </w:rPr>
        <w:t>.</w:t>
      </w:r>
    </w:p>
    <w:p w:rsidR="00E90ADD"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contextualSpacing/>
        <w:jc w:val="both"/>
        <w:rPr>
          <w:rFonts w:ascii="Times New Roman" w:eastAsia="Times New Roman" w:hAnsi="Times New Roman"/>
          <w:bCs/>
          <w:i/>
          <w:iCs/>
          <w:sz w:val="24"/>
          <w:szCs w:val="24"/>
          <w:lang w:eastAsia="ru-RU"/>
        </w:rPr>
      </w:pPr>
      <w:r w:rsidRPr="00163B47">
        <w:rPr>
          <w:rFonts w:ascii="Times New Roman" w:eastAsia="Times New Roman" w:hAnsi="Times New Roman"/>
          <w:bCs/>
          <w:i/>
          <w:iCs/>
          <w:sz w:val="24"/>
          <w:szCs w:val="24"/>
          <w:lang w:eastAsia="ru-RU"/>
        </w:rPr>
        <w:t>11.2. Дополнительная литература</w:t>
      </w:r>
    </w:p>
    <w:p w:rsidR="00E90ADD" w:rsidRPr="005770F2" w:rsidRDefault="00E90ADD" w:rsidP="00DE17EF">
      <w:pPr>
        <w:spacing w:after="0" w:line="25" w:lineRule="atLeast"/>
        <w:ind w:firstLine="709"/>
        <w:jc w:val="both"/>
        <w:rPr>
          <w:rFonts w:ascii="Times New Roman" w:hAnsi="Times New Roman"/>
          <w:sz w:val="24"/>
          <w:szCs w:val="24"/>
        </w:rPr>
      </w:pPr>
      <w:r>
        <w:rPr>
          <w:rFonts w:ascii="Times New Roman" w:hAnsi="Times New Roman"/>
          <w:sz w:val="24"/>
          <w:szCs w:val="24"/>
        </w:rPr>
        <w:t xml:space="preserve">1. </w:t>
      </w:r>
      <w:r w:rsidRPr="005770F2">
        <w:rPr>
          <w:rFonts w:ascii="Times New Roman" w:hAnsi="Times New Roman"/>
          <w:sz w:val="24"/>
          <w:szCs w:val="24"/>
        </w:rPr>
        <w:t>Градусова, Т.К. Педагогические технологии и оценочные средства для проведения текущего и промежуточного контроля успеваемости и итоговой аттестации студентов: учебное пособие / Т.К. Градусова, Т.А. Жукова. - Кемерово: Кемеровский государственный университет, 2013. - 100 с. - ISBN 978-5-8353-1518-5; То же [Электронный ресурс]. - URL: </w:t>
      </w:r>
      <w:hyperlink r:id="rId125" w:history="1">
        <w:r w:rsidRPr="005770F2">
          <w:rPr>
            <w:rStyle w:val="a8"/>
            <w:rFonts w:ascii="Times New Roman" w:hAnsi="Times New Roman"/>
            <w:sz w:val="24"/>
            <w:szCs w:val="24"/>
          </w:rPr>
          <w:t>http://biblioclub.ru/index.php?page=book&amp;id=232489</w:t>
        </w:r>
      </w:hyperlink>
      <w:r w:rsidRPr="005770F2">
        <w:rPr>
          <w:rFonts w:ascii="Times New Roman" w:hAnsi="Times New Roman"/>
          <w:sz w:val="24"/>
          <w:szCs w:val="24"/>
        </w:rPr>
        <w:t>(27.04.2019).</w:t>
      </w:r>
    </w:p>
    <w:p w:rsidR="00E90ADD" w:rsidRPr="005770F2" w:rsidRDefault="00E90ADD" w:rsidP="00DE17EF">
      <w:pPr>
        <w:spacing w:after="0" w:line="25" w:lineRule="atLeast"/>
        <w:ind w:firstLine="709"/>
        <w:jc w:val="both"/>
        <w:rPr>
          <w:rFonts w:ascii="Times New Roman" w:hAnsi="Times New Roman"/>
          <w:sz w:val="24"/>
          <w:szCs w:val="24"/>
        </w:rPr>
      </w:pPr>
      <w:r>
        <w:rPr>
          <w:rFonts w:ascii="Times New Roman" w:hAnsi="Times New Roman"/>
          <w:sz w:val="24"/>
          <w:szCs w:val="24"/>
        </w:rPr>
        <w:t xml:space="preserve">2. </w:t>
      </w:r>
      <w:r w:rsidRPr="005770F2">
        <w:rPr>
          <w:rFonts w:ascii="Times New Roman" w:hAnsi="Times New Roman"/>
          <w:sz w:val="24"/>
          <w:szCs w:val="24"/>
        </w:rPr>
        <w:t>Юдина, О.И. Методология педагогического исследования: учебное пособие / О.И. Юдина;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«Оренбургский государственный университет». - Оренбург: ОГУ, 2013. - 141 с. - Библиогр.: с. 139-140 ; То же [Электронный ресурс]. - URL: </w:t>
      </w:r>
      <w:hyperlink r:id="rId126" w:history="1">
        <w:r w:rsidRPr="005770F2">
          <w:rPr>
            <w:rStyle w:val="a8"/>
            <w:rFonts w:ascii="Times New Roman" w:hAnsi="Times New Roman"/>
            <w:sz w:val="24"/>
            <w:szCs w:val="24"/>
          </w:rPr>
          <w:t>http://biblioclub.ru/index.php?page=book&amp;id=270324</w:t>
        </w:r>
      </w:hyperlink>
      <w:r w:rsidRPr="005770F2">
        <w:rPr>
          <w:rFonts w:ascii="Times New Roman" w:hAnsi="Times New Roman"/>
          <w:sz w:val="24"/>
          <w:szCs w:val="24"/>
        </w:rPr>
        <w:t> (27.04.2019).</w:t>
      </w:r>
    </w:p>
    <w:p w:rsidR="00E90ADD" w:rsidRDefault="00E90ADD" w:rsidP="00DE17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contextualSpacing/>
        <w:jc w:val="both"/>
        <w:rPr>
          <w:rFonts w:ascii="Times New Roman" w:eastAsia="Times New Roman" w:hAnsi="Times New Roman"/>
          <w:bCs/>
          <w:i/>
          <w:iCs/>
          <w:sz w:val="24"/>
          <w:szCs w:val="24"/>
          <w:lang w:eastAsia="ru-RU"/>
        </w:rPr>
      </w:pPr>
      <w:r>
        <w:rPr>
          <w:rFonts w:ascii="Times New Roman" w:eastAsia="Times New Roman" w:hAnsi="Times New Roman"/>
          <w:bCs/>
          <w:i/>
          <w:iCs/>
          <w:sz w:val="24"/>
          <w:szCs w:val="24"/>
          <w:lang w:eastAsia="ru-RU"/>
        </w:rPr>
        <w:t>11.3 Перечень учебно-методического обеспечения для самостоятельной работы обучающихся по практике</w:t>
      </w:r>
    </w:p>
    <w:p w:rsidR="00E90ADD" w:rsidRDefault="00E90ADD" w:rsidP="00DE17EF">
      <w:pPr>
        <w:pStyle w:val="a3"/>
        <w:autoSpaceDE w:val="0"/>
        <w:autoSpaceDN w:val="0"/>
        <w:adjustRightInd w:val="0"/>
        <w:spacing w:after="0" w:line="25" w:lineRule="atLeast"/>
        <w:ind w:left="0" w:firstLine="709"/>
        <w:jc w:val="both"/>
        <w:rPr>
          <w:rFonts w:ascii="Times New Roman" w:eastAsia="Times New Roman" w:hAnsi="Times New Roman" w:cs="Times New Roman"/>
          <w:bCs/>
          <w:iCs/>
          <w:sz w:val="24"/>
          <w:szCs w:val="24"/>
          <w:lang w:eastAsia="ru-RU"/>
        </w:rPr>
      </w:pPr>
      <w:r>
        <w:rPr>
          <w:rFonts w:ascii="Times New Roman" w:eastAsia="Times New Roman" w:hAnsi="Times New Roman" w:cs="Times New Roman"/>
          <w:bCs/>
          <w:iCs/>
          <w:sz w:val="24"/>
          <w:szCs w:val="24"/>
          <w:lang w:eastAsia="ru-RU"/>
        </w:rPr>
        <w:t>1. Маркова С.М., Юртаева Т.С. Педагогическое тестирование - Н. Новгород: ВГИПУ, 2005- 166с.</w:t>
      </w:r>
    </w:p>
    <w:p w:rsidR="00E90ADD" w:rsidRDefault="00E90ADD" w:rsidP="00DE17EF">
      <w:pPr>
        <w:pStyle w:val="a3"/>
        <w:autoSpaceDE w:val="0"/>
        <w:autoSpaceDN w:val="0"/>
        <w:adjustRightInd w:val="0"/>
        <w:spacing w:after="0" w:line="25" w:lineRule="atLeast"/>
        <w:ind w:left="0" w:firstLine="709"/>
        <w:jc w:val="both"/>
        <w:rPr>
          <w:rFonts w:ascii="Times New Roman" w:eastAsia="Times New Roman" w:hAnsi="Times New Roman" w:cs="Times New Roman"/>
          <w:bCs/>
          <w:iCs/>
          <w:sz w:val="24"/>
          <w:szCs w:val="24"/>
          <w:lang w:eastAsia="ru-RU"/>
        </w:rPr>
      </w:pPr>
      <w:r>
        <w:rPr>
          <w:rFonts w:ascii="Times New Roman" w:eastAsia="Times New Roman" w:hAnsi="Times New Roman" w:cs="Times New Roman"/>
          <w:bCs/>
          <w:iCs/>
          <w:sz w:val="24"/>
          <w:szCs w:val="24"/>
          <w:lang w:eastAsia="ru-RU"/>
        </w:rPr>
        <w:t>2. Маркова</w:t>
      </w:r>
      <w:r>
        <w:rPr>
          <w:rFonts w:ascii="Times New Roman" w:eastAsia="Times New Roman" w:hAnsi="Times New Roman" w:cs="Times New Roman"/>
          <w:bCs/>
          <w:iCs/>
          <w:sz w:val="24"/>
          <w:szCs w:val="24"/>
          <w:lang w:eastAsia="ru-RU"/>
        </w:rPr>
        <w:tab/>
        <w:t>С.М. Профессиональная педагогика в понятиях и терминах: - Н. Новгород: ВГИПУ, 2007 - 154с.</w:t>
      </w:r>
    </w:p>
    <w:p w:rsidR="00E90ADD" w:rsidRDefault="00E90ADD" w:rsidP="00DE17EF">
      <w:pPr>
        <w:spacing w:after="0" w:line="25" w:lineRule="atLeast"/>
        <w:ind w:firstLine="709"/>
        <w:contextualSpacing/>
        <w:jc w:val="both"/>
        <w:rPr>
          <w:rFonts w:ascii="Times New Roman" w:eastAsia="Times New Roman" w:hAnsi="Times New Roman"/>
          <w:bCs/>
          <w:i/>
          <w:iCs/>
          <w:sz w:val="24"/>
          <w:szCs w:val="24"/>
          <w:lang w:eastAsia="ru-RU"/>
        </w:rPr>
      </w:pPr>
      <w:r w:rsidRPr="00163B47">
        <w:rPr>
          <w:rFonts w:ascii="Times New Roman" w:eastAsia="Times New Roman" w:hAnsi="Times New Roman"/>
          <w:bCs/>
          <w:i/>
          <w:iCs/>
          <w:sz w:val="24"/>
          <w:szCs w:val="24"/>
          <w:lang w:eastAsia="ru-RU"/>
        </w:rPr>
        <w:t>11.</w:t>
      </w:r>
      <w:r>
        <w:rPr>
          <w:rFonts w:ascii="Times New Roman" w:eastAsia="Times New Roman" w:hAnsi="Times New Roman"/>
          <w:bCs/>
          <w:i/>
          <w:iCs/>
          <w:sz w:val="24"/>
          <w:szCs w:val="24"/>
          <w:lang w:eastAsia="ru-RU"/>
        </w:rPr>
        <w:t>4</w:t>
      </w:r>
      <w:r w:rsidRPr="00163B47">
        <w:rPr>
          <w:rFonts w:ascii="Times New Roman" w:eastAsia="Times New Roman" w:hAnsi="Times New Roman"/>
          <w:bCs/>
          <w:i/>
          <w:iCs/>
          <w:sz w:val="24"/>
          <w:szCs w:val="24"/>
          <w:lang w:eastAsia="ru-RU"/>
        </w:rPr>
        <w:t xml:space="preserve"> Перечень ресурсов информационно-телекоммуникационной сети «Интернет», необходимых для освоения</w:t>
      </w:r>
      <w:r>
        <w:rPr>
          <w:rFonts w:ascii="Times New Roman" w:eastAsia="Times New Roman" w:hAnsi="Times New Roman"/>
          <w:bCs/>
          <w:i/>
          <w:iCs/>
          <w:sz w:val="24"/>
          <w:szCs w:val="24"/>
          <w:lang w:eastAsia="ru-RU"/>
        </w:rPr>
        <w:t>практики</w:t>
      </w:r>
    </w:p>
    <w:p w:rsidR="00E90ADD" w:rsidRPr="005770F2" w:rsidRDefault="00E90ADD" w:rsidP="00DE17EF">
      <w:pPr>
        <w:tabs>
          <w:tab w:val="left" w:pos="993"/>
        </w:tabs>
        <w:spacing w:after="0" w:line="25" w:lineRule="atLeast"/>
        <w:ind w:firstLine="709"/>
        <w:contextualSpacing/>
        <w:jc w:val="both"/>
        <w:rPr>
          <w:rFonts w:ascii="Times New Roman" w:eastAsia="Times New Roman" w:hAnsi="Times New Roman"/>
          <w:b/>
          <w:bCs/>
          <w:i/>
          <w:iCs/>
          <w:sz w:val="24"/>
          <w:szCs w:val="24"/>
          <w:lang w:eastAsia="ru-RU"/>
        </w:rPr>
      </w:pPr>
      <w:r>
        <w:rPr>
          <w:rFonts w:ascii="Times New Roman" w:hAnsi="Times New Roman"/>
          <w:bCs/>
          <w:color w:val="000000"/>
          <w:sz w:val="24"/>
          <w:szCs w:val="24"/>
          <w:shd w:val="clear" w:color="auto" w:fill="FFFFFF"/>
        </w:rPr>
        <w:t xml:space="preserve">1. </w:t>
      </w:r>
      <w:r w:rsidRPr="00C27330">
        <w:rPr>
          <w:rFonts w:ascii="Times New Roman" w:hAnsi="Times New Roman"/>
          <w:bCs/>
          <w:color w:val="000000"/>
          <w:sz w:val="24"/>
          <w:szCs w:val="24"/>
          <w:shd w:val="clear" w:color="auto" w:fill="FFFFFF"/>
        </w:rPr>
        <w:t xml:space="preserve">Новиков А.М. Я-педагог. М.: Эгвес, 2011. - 136с. </w:t>
      </w:r>
      <w:hyperlink r:id="rId127" w:history="1">
        <w:r w:rsidRPr="005770F2">
          <w:rPr>
            <w:rFonts w:ascii="Times New Roman" w:hAnsi="Times New Roman"/>
            <w:bCs/>
            <w:sz w:val="24"/>
            <w:szCs w:val="24"/>
            <w:u w:val="single"/>
            <w:shd w:val="clear" w:color="auto" w:fill="FFFFFF"/>
          </w:rPr>
          <w:t>http://www.anovikov.ru/books/ya_ped.pdf</w:t>
        </w:r>
      </w:hyperlink>
    </w:p>
    <w:p w:rsidR="00E90ADD" w:rsidRDefault="00E90ADD"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E90ADD" w:rsidRPr="00163B47" w:rsidRDefault="00E90ADD"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163B47">
        <w:rPr>
          <w:rFonts w:ascii="Times New Roman" w:eastAsia="Times New Roman" w:hAnsi="Times New Roman"/>
          <w:b/>
          <w:bCs/>
          <w:sz w:val="24"/>
          <w:szCs w:val="24"/>
          <w:lang w:eastAsia="ru-RU"/>
        </w:rPr>
        <w:t>12. Фонды оценочных средств</w:t>
      </w:r>
    </w:p>
    <w:p w:rsidR="00E90ADD" w:rsidRPr="00163B47" w:rsidRDefault="00E90ADD" w:rsidP="00DE17EF">
      <w:pPr>
        <w:spacing w:after="0" w:line="25" w:lineRule="atLeast"/>
        <w:ind w:firstLine="709"/>
        <w:jc w:val="both"/>
        <w:rPr>
          <w:rFonts w:ascii="Times New Roman" w:eastAsia="Times New Roman" w:hAnsi="Times New Roman"/>
          <w:spacing w:val="-4"/>
          <w:sz w:val="24"/>
          <w:szCs w:val="24"/>
          <w:lang w:eastAsia="ru-RU"/>
        </w:rPr>
      </w:pPr>
      <w:r w:rsidRPr="00163B47">
        <w:rPr>
          <w:rFonts w:ascii="Times New Roman" w:eastAsia="Times New Roman" w:hAnsi="Times New Roman"/>
          <w:spacing w:val="-4"/>
          <w:sz w:val="24"/>
          <w:szCs w:val="24"/>
          <w:lang w:eastAsia="ru-RU"/>
        </w:rPr>
        <w:t>Фонд оценочных средств представлен в Приложении 2.</w:t>
      </w:r>
    </w:p>
    <w:p w:rsidR="00E90ADD" w:rsidRDefault="00E90ADD"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E90ADD" w:rsidRPr="00163B47" w:rsidRDefault="00E90ADD" w:rsidP="00DE17EF">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sidRPr="00163B47">
        <w:rPr>
          <w:rFonts w:ascii="Times New Roman" w:eastAsia="Times New Roman" w:hAnsi="Times New Roman"/>
          <w:b/>
          <w:bCs/>
          <w:sz w:val="24"/>
          <w:szCs w:val="24"/>
          <w:lang w:eastAsia="ru-RU"/>
        </w:rPr>
        <w:t>13. Материально-техническое обеспечение образовательного процесса по практике</w:t>
      </w:r>
    </w:p>
    <w:p w:rsidR="00E90ADD" w:rsidRDefault="00E90ADD" w:rsidP="00DE17EF">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163B47">
        <w:rPr>
          <w:rFonts w:ascii="Times New Roman" w:eastAsia="Times New Roman" w:hAnsi="Times New Roman"/>
          <w:bCs/>
          <w:i/>
          <w:sz w:val="24"/>
          <w:szCs w:val="24"/>
          <w:lang w:eastAsia="ru-RU"/>
        </w:rPr>
        <w:t>13.1. Описание материально-технической базы</w:t>
      </w:r>
    </w:p>
    <w:p w:rsidR="00E90ADD" w:rsidRDefault="00E90ADD" w:rsidP="00DE17EF">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rPr>
        <w:t>Реализация программы практики требует наличия локальной сети, выхода в Интернет.</w:t>
      </w:r>
    </w:p>
    <w:p w:rsidR="00E90ADD" w:rsidRDefault="00E90ADD" w:rsidP="00DE17EF">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sidRPr="00163B47">
        <w:rPr>
          <w:rFonts w:ascii="Times New Roman" w:eastAsia="Times New Roman" w:hAnsi="Times New Roman"/>
          <w:bCs/>
          <w:i/>
          <w:sz w:val="24"/>
          <w:szCs w:val="24"/>
          <w:lang w:eastAsia="ru-RU"/>
        </w:rPr>
        <w:t>13.2.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E90ADD" w:rsidRDefault="00E90ADD" w:rsidP="00DE17EF">
      <w:pPr>
        <w:autoSpaceDE w:val="0"/>
        <w:autoSpaceDN w:val="0"/>
        <w:adjustRightInd w:val="0"/>
        <w:spacing w:after="0" w:line="25" w:lineRule="atLeast"/>
        <w:ind w:firstLine="709"/>
        <w:jc w:val="center"/>
        <w:rPr>
          <w:rFonts w:ascii="Times New Roman" w:hAnsi="Times New Roman"/>
          <w:bCs/>
          <w:sz w:val="24"/>
          <w:szCs w:val="24"/>
        </w:rPr>
      </w:pPr>
      <w:r>
        <w:rPr>
          <w:rFonts w:ascii="Times New Roman" w:hAnsi="Times New Roman"/>
          <w:bCs/>
          <w:sz w:val="24"/>
          <w:szCs w:val="24"/>
        </w:rPr>
        <w:t>Перечень программного обеспечения</w:t>
      </w:r>
    </w:p>
    <w:p w:rsidR="00E90ADD" w:rsidRDefault="00E90ADD" w:rsidP="00DE17EF">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rPr>
        <w:t>MicrosoftOffice;</w:t>
      </w:r>
    </w:p>
    <w:p w:rsidR="00E90ADD" w:rsidRPr="009F64BA" w:rsidRDefault="00E90ADD" w:rsidP="00DE17EF">
      <w:pPr>
        <w:autoSpaceDE w:val="0"/>
        <w:autoSpaceDN w:val="0"/>
        <w:adjustRightInd w:val="0"/>
        <w:spacing w:after="0" w:line="25" w:lineRule="atLeast"/>
        <w:ind w:firstLine="709"/>
        <w:jc w:val="both"/>
        <w:rPr>
          <w:rFonts w:ascii="Times New Roman" w:hAnsi="Times New Roman"/>
          <w:bCs/>
          <w:sz w:val="24"/>
          <w:szCs w:val="24"/>
          <w:lang w:val="en-US"/>
        </w:rPr>
      </w:pPr>
      <w:r>
        <w:rPr>
          <w:rFonts w:ascii="Times New Roman" w:hAnsi="Times New Roman"/>
          <w:bCs/>
          <w:sz w:val="24"/>
          <w:szCs w:val="24"/>
        </w:rPr>
        <w:t>Браузеры</w:t>
      </w:r>
      <w:r>
        <w:rPr>
          <w:rFonts w:ascii="Times New Roman" w:hAnsi="Times New Roman"/>
          <w:bCs/>
          <w:sz w:val="24"/>
          <w:szCs w:val="24"/>
          <w:lang w:val="en-US"/>
        </w:rPr>
        <w:t>GoogleChrome</w:t>
      </w:r>
      <w:r w:rsidRPr="009F64BA">
        <w:rPr>
          <w:rFonts w:ascii="Times New Roman" w:hAnsi="Times New Roman"/>
          <w:bCs/>
          <w:sz w:val="24"/>
          <w:szCs w:val="24"/>
          <w:lang w:val="en-US"/>
        </w:rPr>
        <w:t xml:space="preserve">, </w:t>
      </w:r>
      <w:r>
        <w:rPr>
          <w:rFonts w:ascii="Times New Roman" w:hAnsi="Times New Roman"/>
          <w:bCs/>
          <w:sz w:val="24"/>
          <w:szCs w:val="24"/>
          <w:lang w:val="en-US"/>
        </w:rPr>
        <w:t>MozillaFirefox</w:t>
      </w:r>
      <w:r w:rsidRPr="009F64BA">
        <w:rPr>
          <w:rFonts w:ascii="Times New Roman" w:hAnsi="Times New Roman"/>
          <w:bCs/>
          <w:sz w:val="24"/>
          <w:szCs w:val="24"/>
          <w:lang w:val="en-US"/>
        </w:rPr>
        <w:t xml:space="preserve">, </w:t>
      </w:r>
      <w:r>
        <w:rPr>
          <w:rFonts w:ascii="Times New Roman" w:hAnsi="Times New Roman"/>
          <w:bCs/>
          <w:sz w:val="24"/>
          <w:szCs w:val="24"/>
          <w:lang w:val="en-US"/>
        </w:rPr>
        <w:t>Opera</w:t>
      </w:r>
      <w:r>
        <w:rPr>
          <w:rFonts w:ascii="Times New Roman" w:hAnsi="Times New Roman"/>
          <w:bCs/>
          <w:sz w:val="24"/>
          <w:szCs w:val="24"/>
        </w:rPr>
        <w:t>илидр</w:t>
      </w:r>
      <w:r w:rsidRPr="009F64BA">
        <w:rPr>
          <w:rFonts w:ascii="Times New Roman" w:hAnsi="Times New Roman"/>
          <w:bCs/>
          <w:sz w:val="24"/>
          <w:szCs w:val="24"/>
          <w:lang w:val="en-US"/>
        </w:rPr>
        <w:t>.;</w:t>
      </w:r>
    </w:p>
    <w:p w:rsidR="00E90ADD" w:rsidRDefault="00E90ADD" w:rsidP="00DE17EF">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rPr>
        <w:t>поисковые систем Google, Rambler, Yandex и др.;</w:t>
      </w:r>
    </w:p>
    <w:p w:rsidR="00E90ADD" w:rsidRDefault="00E90ADD" w:rsidP="00DE17EF">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rPr>
        <w:t>технология ВикиВики;</w:t>
      </w:r>
    </w:p>
    <w:p w:rsidR="00E90ADD" w:rsidRPr="009F64BA" w:rsidRDefault="00E90ADD" w:rsidP="00DE17EF">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lang w:val="en-US"/>
        </w:rPr>
        <w:t>LMSMoodle</w:t>
      </w:r>
      <w:r>
        <w:rPr>
          <w:rFonts w:ascii="Times New Roman" w:hAnsi="Times New Roman"/>
          <w:bCs/>
          <w:sz w:val="24"/>
          <w:szCs w:val="24"/>
        </w:rPr>
        <w:t>;</w:t>
      </w:r>
    </w:p>
    <w:p w:rsidR="00E90ADD" w:rsidRPr="001E6B6C" w:rsidRDefault="00E90ADD" w:rsidP="00DE17EF">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rPr>
        <w:t>сервисы</w:t>
      </w:r>
      <w:r>
        <w:rPr>
          <w:rFonts w:ascii="Times New Roman" w:hAnsi="Times New Roman"/>
          <w:bCs/>
          <w:sz w:val="24"/>
          <w:szCs w:val="24"/>
          <w:lang w:val="en-US"/>
        </w:rPr>
        <w:t>on</w:t>
      </w:r>
      <w:r w:rsidRPr="001E6B6C">
        <w:rPr>
          <w:rFonts w:ascii="Times New Roman" w:hAnsi="Times New Roman"/>
          <w:bCs/>
          <w:sz w:val="24"/>
          <w:szCs w:val="24"/>
        </w:rPr>
        <w:t>-</w:t>
      </w:r>
      <w:r>
        <w:rPr>
          <w:rFonts w:ascii="Times New Roman" w:hAnsi="Times New Roman"/>
          <w:bCs/>
          <w:sz w:val="24"/>
          <w:szCs w:val="24"/>
          <w:lang w:val="en-US"/>
        </w:rPr>
        <w:t>line</w:t>
      </w:r>
      <w:r>
        <w:rPr>
          <w:rFonts w:ascii="Times New Roman" w:hAnsi="Times New Roman"/>
          <w:bCs/>
          <w:sz w:val="24"/>
          <w:szCs w:val="24"/>
        </w:rPr>
        <w:t>визуализации</w:t>
      </w:r>
      <w:r w:rsidRPr="001E6B6C">
        <w:rPr>
          <w:rFonts w:ascii="Times New Roman" w:hAnsi="Times New Roman"/>
          <w:bCs/>
          <w:sz w:val="24"/>
          <w:szCs w:val="24"/>
        </w:rPr>
        <w:t xml:space="preserve">, </w:t>
      </w:r>
      <w:r>
        <w:rPr>
          <w:rFonts w:ascii="Times New Roman" w:hAnsi="Times New Roman"/>
          <w:bCs/>
          <w:sz w:val="24"/>
          <w:szCs w:val="24"/>
        </w:rPr>
        <w:t>например</w:t>
      </w:r>
      <w:r w:rsidRPr="001E6B6C">
        <w:rPr>
          <w:rFonts w:ascii="Times New Roman" w:hAnsi="Times New Roman"/>
          <w:bCs/>
          <w:sz w:val="24"/>
          <w:szCs w:val="24"/>
        </w:rPr>
        <w:t xml:space="preserve">, </w:t>
      </w:r>
      <w:r w:rsidRPr="009F64BA">
        <w:rPr>
          <w:rFonts w:ascii="Times New Roman" w:hAnsi="Times New Roman"/>
          <w:bCs/>
          <w:sz w:val="24"/>
          <w:szCs w:val="24"/>
          <w:lang w:val="en-US"/>
        </w:rPr>
        <w:t>Bubbl</w:t>
      </w:r>
      <w:r w:rsidRPr="001E6B6C">
        <w:rPr>
          <w:rFonts w:ascii="Times New Roman" w:hAnsi="Times New Roman"/>
          <w:bCs/>
          <w:sz w:val="24"/>
          <w:szCs w:val="24"/>
        </w:rPr>
        <w:t>.</w:t>
      </w:r>
      <w:r w:rsidRPr="009F64BA">
        <w:rPr>
          <w:rFonts w:ascii="Times New Roman" w:hAnsi="Times New Roman"/>
          <w:bCs/>
          <w:sz w:val="24"/>
          <w:szCs w:val="24"/>
          <w:lang w:val="en-US"/>
        </w:rPr>
        <w:t>us</w:t>
      </w:r>
      <w:r w:rsidRPr="001E6B6C">
        <w:rPr>
          <w:rFonts w:ascii="Times New Roman" w:hAnsi="Times New Roman"/>
          <w:bCs/>
          <w:sz w:val="24"/>
          <w:szCs w:val="24"/>
        </w:rPr>
        <w:t xml:space="preserve">, </w:t>
      </w:r>
      <w:r w:rsidRPr="009F64BA">
        <w:rPr>
          <w:rFonts w:ascii="Times New Roman" w:hAnsi="Times New Roman"/>
          <w:bCs/>
          <w:sz w:val="24"/>
          <w:szCs w:val="24"/>
          <w:lang w:val="en-US"/>
        </w:rPr>
        <w:t>Mindmeister</w:t>
      </w:r>
      <w:r w:rsidRPr="001E6B6C">
        <w:rPr>
          <w:rFonts w:ascii="Times New Roman" w:hAnsi="Times New Roman"/>
          <w:bCs/>
          <w:sz w:val="24"/>
          <w:szCs w:val="24"/>
        </w:rPr>
        <w:t>.</w:t>
      </w:r>
      <w:r w:rsidRPr="009F64BA">
        <w:rPr>
          <w:rFonts w:ascii="Times New Roman" w:hAnsi="Times New Roman"/>
          <w:bCs/>
          <w:sz w:val="24"/>
          <w:szCs w:val="24"/>
          <w:lang w:val="en-US"/>
        </w:rPr>
        <w:t>com</w:t>
      </w:r>
      <w:r>
        <w:rPr>
          <w:rFonts w:ascii="Times New Roman" w:hAnsi="Times New Roman"/>
          <w:bCs/>
          <w:sz w:val="24"/>
          <w:szCs w:val="24"/>
        </w:rPr>
        <w:t>идр</w:t>
      </w:r>
      <w:r w:rsidRPr="001E6B6C">
        <w:rPr>
          <w:rFonts w:ascii="Times New Roman" w:hAnsi="Times New Roman"/>
          <w:bCs/>
          <w:sz w:val="24"/>
          <w:szCs w:val="24"/>
        </w:rPr>
        <w:t>.;</w:t>
      </w:r>
    </w:p>
    <w:p w:rsidR="00E90ADD" w:rsidRDefault="00E90ADD" w:rsidP="00DE17EF">
      <w:pPr>
        <w:autoSpaceDE w:val="0"/>
        <w:autoSpaceDN w:val="0"/>
        <w:adjustRightInd w:val="0"/>
        <w:spacing w:after="0" w:line="25" w:lineRule="atLeast"/>
        <w:ind w:firstLine="709"/>
        <w:jc w:val="both"/>
        <w:rPr>
          <w:rFonts w:ascii="Times New Roman" w:hAnsi="Times New Roman"/>
          <w:bCs/>
          <w:sz w:val="24"/>
          <w:szCs w:val="24"/>
          <w:lang w:val="en-US"/>
        </w:rPr>
      </w:pPr>
      <w:r>
        <w:rPr>
          <w:rFonts w:ascii="Times New Roman" w:hAnsi="Times New Roman"/>
          <w:bCs/>
          <w:sz w:val="24"/>
          <w:szCs w:val="24"/>
        </w:rPr>
        <w:t>облачныетехнологии</w:t>
      </w:r>
      <w:r>
        <w:rPr>
          <w:rFonts w:ascii="Times New Roman" w:hAnsi="Times New Roman"/>
          <w:bCs/>
          <w:sz w:val="24"/>
          <w:szCs w:val="24"/>
          <w:lang w:val="en-US"/>
        </w:rPr>
        <w:t xml:space="preserve"> Google</w:t>
      </w:r>
      <w:r>
        <w:rPr>
          <w:rFonts w:ascii="Times New Roman" w:hAnsi="Times New Roman"/>
          <w:bCs/>
          <w:sz w:val="24"/>
          <w:szCs w:val="24"/>
        </w:rPr>
        <w:t>или</w:t>
      </w:r>
      <w:r>
        <w:rPr>
          <w:rFonts w:ascii="Times New Roman" w:hAnsi="Times New Roman"/>
          <w:bCs/>
          <w:sz w:val="24"/>
          <w:szCs w:val="24"/>
          <w:lang w:val="en-US"/>
        </w:rPr>
        <w:t xml:space="preserve"> Microsoft Office on-line.</w:t>
      </w:r>
    </w:p>
    <w:p w:rsidR="00E90ADD" w:rsidRPr="001E6B6C" w:rsidRDefault="00E90ADD" w:rsidP="00DE17EF">
      <w:pPr>
        <w:autoSpaceDE w:val="0"/>
        <w:autoSpaceDN w:val="0"/>
        <w:adjustRightInd w:val="0"/>
        <w:spacing w:after="0" w:line="25" w:lineRule="atLeast"/>
        <w:ind w:firstLine="709"/>
        <w:jc w:val="center"/>
        <w:rPr>
          <w:rFonts w:ascii="Times New Roman" w:hAnsi="Times New Roman"/>
          <w:bCs/>
          <w:sz w:val="24"/>
          <w:szCs w:val="24"/>
          <w:lang w:val="en-US"/>
        </w:rPr>
      </w:pPr>
    </w:p>
    <w:p w:rsidR="00E90ADD" w:rsidRDefault="00E90ADD" w:rsidP="00DE17EF">
      <w:pPr>
        <w:autoSpaceDE w:val="0"/>
        <w:autoSpaceDN w:val="0"/>
        <w:adjustRightInd w:val="0"/>
        <w:spacing w:after="0" w:line="25" w:lineRule="atLeast"/>
        <w:ind w:firstLine="709"/>
        <w:jc w:val="center"/>
        <w:rPr>
          <w:rFonts w:ascii="Times New Roman" w:hAnsi="Times New Roman"/>
          <w:bCs/>
          <w:sz w:val="24"/>
          <w:szCs w:val="24"/>
        </w:rPr>
      </w:pPr>
      <w:r>
        <w:rPr>
          <w:rFonts w:ascii="Times New Roman" w:hAnsi="Times New Roman"/>
          <w:bCs/>
          <w:sz w:val="24"/>
          <w:szCs w:val="24"/>
        </w:rPr>
        <w:t>Перечень информационных справочных систем</w:t>
      </w:r>
    </w:p>
    <w:p w:rsidR="00E90ADD" w:rsidRDefault="00E90ADD" w:rsidP="00DE17EF">
      <w:pPr>
        <w:autoSpaceDE w:val="0"/>
        <w:autoSpaceDN w:val="0"/>
        <w:adjustRightInd w:val="0"/>
        <w:spacing w:after="0" w:line="25" w:lineRule="atLeast"/>
        <w:ind w:firstLine="709"/>
        <w:rPr>
          <w:rFonts w:ascii="Times New Roman" w:hAnsi="Times New Roman"/>
          <w:bCs/>
          <w:sz w:val="24"/>
          <w:szCs w:val="24"/>
        </w:rPr>
      </w:pPr>
      <w:r>
        <w:rPr>
          <w:rFonts w:ascii="Times New Roman" w:hAnsi="Times New Roman"/>
          <w:bCs/>
          <w:sz w:val="24"/>
          <w:szCs w:val="24"/>
        </w:rPr>
        <w:lastRenderedPageBreak/>
        <w:t>www.biblioclub.ru</w:t>
      </w:r>
      <w:r>
        <w:rPr>
          <w:rFonts w:ascii="Times New Roman" w:hAnsi="Times New Roman"/>
          <w:bCs/>
          <w:sz w:val="24"/>
          <w:szCs w:val="24"/>
        </w:rPr>
        <w:tab/>
      </w:r>
      <w:r>
        <w:rPr>
          <w:rFonts w:ascii="Times New Roman" w:hAnsi="Times New Roman"/>
          <w:bCs/>
          <w:sz w:val="24"/>
          <w:szCs w:val="24"/>
        </w:rPr>
        <w:tab/>
        <w:t>ЭБС «Университетская библиотека онлайн»</w:t>
      </w:r>
    </w:p>
    <w:p w:rsidR="00E90ADD" w:rsidRDefault="00E90ADD" w:rsidP="00DE17EF">
      <w:pPr>
        <w:autoSpaceDE w:val="0"/>
        <w:autoSpaceDN w:val="0"/>
        <w:adjustRightInd w:val="0"/>
        <w:spacing w:after="0" w:line="25" w:lineRule="atLeast"/>
        <w:ind w:firstLine="709"/>
        <w:rPr>
          <w:rFonts w:ascii="Times New Roman" w:hAnsi="Times New Roman"/>
          <w:bCs/>
          <w:sz w:val="24"/>
          <w:szCs w:val="24"/>
        </w:rPr>
      </w:pPr>
      <w:r>
        <w:rPr>
          <w:rFonts w:ascii="Times New Roman" w:hAnsi="Times New Roman"/>
          <w:bCs/>
          <w:sz w:val="24"/>
          <w:szCs w:val="24"/>
        </w:rPr>
        <w:t>www.elibrary.ru</w:t>
      </w:r>
      <w:r>
        <w:rPr>
          <w:rFonts w:ascii="Times New Roman" w:hAnsi="Times New Roman"/>
          <w:bCs/>
          <w:sz w:val="24"/>
          <w:szCs w:val="24"/>
        </w:rPr>
        <w:tab/>
      </w:r>
      <w:r>
        <w:rPr>
          <w:rFonts w:ascii="Times New Roman" w:hAnsi="Times New Roman"/>
          <w:bCs/>
          <w:sz w:val="24"/>
          <w:szCs w:val="24"/>
        </w:rPr>
        <w:tab/>
        <w:t>Научная электронная библиотека</w:t>
      </w:r>
    </w:p>
    <w:p w:rsidR="00E90ADD" w:rsidRDefault="00E90ADD" w:rsidP="00DE17EF">
      <w:pPr>
        <w:autoSpaceDE w:val="0"/>
        <w:autoSpaceDN w:val="0"/>
        <w:adjustRightInd w:val="0"/>
        <w:spacing w:after="0" w:line="25" w:lineRule="atLeast"/>
        <w:ind w:firstLine="709"/>
        <w:rPr>
          <w:rFonts w:ascii="Times New Roman" w:hAnsi="Times New Roman"/>
          <w:bCs/>
          <w:sz w:val="24"/>
          <w:szCs w:val="24"/>
        </w:rPr>
      </w:pPr>
      <w:r>
        <w:rPr>
          <w:rFonts w:ascii="Times New Roman" w:hAnsi="Times New Roman"/>
          <w:bCs/>
          <w:sz w:val="24"/>
          <w:szCs w:val="24"/>
        </w:rPr>
        <w:t>www.ebiblioteka.ru</w:t>
      </w:r>
      <w:r>
        <w:rPr>
          <w:rFonts w:ascii="Times New Roman" w:hAnsi="Times New Roman"/>
          <w:bCs/>
          <w:sz w:val="24"/>
          <w:szCs w:val="24"/>
        </w:rPr>
        <w:tab/>
      </w:r>
      <w:r>
        <w:rPr>
          <w:rFonts w:ascii="Times New Roman" w:hAnsi="Times New Roman"/>
          <w:bCs/>
          <w:sz w:val="24"/>
          <w:szCs w:val="24"/>
        </w:rPr>
        <w:tab/>
        <w:t xml:space="preserve">Универсальные базы данных изданий </w:t>
      </w:r>
    </w:p>
    <w:p w:rsidR="00E90ADD" w:rsidRDefault="00E90ADD" w:rsidP="00DE17EF">
      <w:pPr>
        <w:autoSpaceDE w:val="0"/>
        <w:autoSpaceDN w:val="0"/>
        <w:adjustRightInd w:val="0"/>
        <w:spacing w:after="0" w:line="25" w:lineRule="atLeast"/>
        <w:ind w:firstLine="709"/>
        <w:rPr>
          <w:rFonts w:ascii="Times New Roman" w:hAnsi="Times New Roman"/>
          <w:bCs/>
          <w:sz w:val="24"/>
          <w:szCs w:val="24"/>
        </w:rPr>
      </w:pPr>
      <w:r>
        <w:rPr>
          <w:rFonts w:ascii="Times New Roman" w:hAnsi="Times New Roman"/>
          <w:bCs/>
          <w:sz w:val="24"/>
          <w:szCs w:val="24"/>
        </w:rPr>
        <w:t>http://window.edu.ru/</w:t>
      </w:r>
      <w:r>
        <w:rPr>
          <w:rFonts w:ascii="Times New Roman" w:hAnsi="Times New Roman"/>
          <w:bCs/>
          <w:sz w:val="24"/>
          <w:szCs w:val="24"/>
        </w:rPr>
        <w:tab/>
      </w:r>
      <w:r>
        <w:rPr>
          <w:rFonts w:ascii="Times New Roman" w:hAnsi="Times New Roman"/>
          <w:bCs/>
          <w:sz w:val="24"/>
          <w:szCs w:val="24"/>
        </w:rPr>
        <w:tab/>
        <w:t>Единое окно доступа к образовательным ресурсам</w:t>
      </w:r>
    </w:p>
    <w:p w:rsidR="00E90ADD" w:rsidRDefault="00E90ADD" w:rsidP="00DE17EF">
      <w:pPr>
        <w:autoSpaceDE w:val="0"/>
        <w:autoSpaceDN w:val="0"/>
        <w:adjustRightInd w:val="0"/>
        <w:spacing w:after="0" w:line="25" w:lineRule="atLeast"/>
        <w:ind w:firstLine="709"/>
        <w:rPr>
          <w:rFonts w:ascii="Times New Roman" w:hAnsi="Times New Roman"/>
          <w:bCs/>
          <w:sz w:val="24"/>
          <w:szCs w:val="24"/>
        </w:rPr>
      </w:pPr>
      <w:r>
        <w:rPr>
          <w:rFonts w:ascii="Times New Roman" w:hAnsi="Times New Roman"/>
          <w:bCs/>
          <w:sz w:val="24"/>
          <w:szCs w:val="24"/>
        </w:rPr>
        <w:t>http://wiki.mininuniver.ru</w:t>
      </w:r>
      <w:r>
        <w:rPr>
          <w:rFonts w:ascii="Times New Roman" w:hAnsi="Times New Roman"/>
          <w:bCs/>
          <w:sz w:val="24"/>
          <w:szCs w:val="24"/>
        </w:rPr>
        <w:tab/>
        <w:t>Вики НГПУ</w:t>
      </w:r>
    </w:p>
    <w:p w:rsidR="003F0548" w:rsidRDefault="003F0548" w:rsidP="00DE17EF">
      <w:pPr>
        <w:autoSpaceDE w:val="0"/>
        <w:autoSpaceDN w:val="0"/>
        <w:adjustRightInd w:val="0"/>
        <w:spacing w:after="0" w:line="25" w:lineRule="atLeast"/>
        <w:ind w:firstLine="709"/>
        <w:rPr>
          <w:rFonts w:ascii="Times New Roman" w:hAnsi="Times New Roman"/>
          <w:bCs/>
          <w:sz w:val="24"/>
          <w:szCs w:val="24"/>
        </w:rPr>
      </w:pPr>
    </w:p>
    <w:p w:rsidR="003F0548" w:rsidRDefault="003F0548" w:rsidP="00DE17EF">
      <w:pPr>
        <w:autoSpaceDE w:val="0"/>
        <w:autoSpaceDN w:val="0"/>
        <w:adjustRightInd w:val="0"/>
        <w:spacing w:after="0" w:line="25" w:lineRule="atLeast"/>
        <w:ind w:firstLine="709"/>
        <w:rPr>
          <w:rFonts w:ascii="Times New Roman" w:hAnsi="Times New Roman"/>
          <w:bCs/>
          <w:sz w:val="24"/>
          <w:szCs w:val="24"/>
        </w:rPr>
      </w:pPr>
    </w:p>
    <w:p w:rsidR="00893CE7" w:rsidRPr="000E49E4" w:rsidRDefault="00D14973" w:rsidP="00DE17EF">
      <w:pPr>
        <w:autoSpaceDE w:val="0"/>
        <w:autoSpaceDN w:val="0"/>
        <w:adjustRightInd w:val="0"/>
        <w:spacing w:line="25" w:lineRule="atLeast"/>
        <w:ind w:firstLine="709"/>
        <w:jc w:val="center"/>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7</w:t>
      </w:r>
      <w:r w:rsidR="00893CE7" w:rsidRPr="000E49E4">
        <w:rPr>
          <w:rFonts w:ascii="Times New Roman" w:eastAsia="Times New Roman" w:hAnsi="Times New Roman"/>
          <w:b/>
          <w:bCs/>
          <w:sz w:val="24"/>
          <w:szCs w:val="24"/>
          <w:lang w:eastAsia="ru-RU"/>
        </w:rPr>
        <w:t>. ПРОГРАММА ИТОГОВОЙ АТТЕСТАЦИИ</w:t>
      </w:r>
    </w:p>
    <w:p w:rsidR="00893CE7" w:rsidRPr="000E49E4" w:rsidRDefault="00893CE7" w:rsidP="00DE17EF">
      <w:pPr>
        <w:tabs>
          <w:tab w:val="left" w:pos="1134"/>
        </w:tabs>
        <w:spacing w:line="25" w:lineRule="atLeast"/>
        <w:ind w:firstLine="567"/>
        <w:contextualSpacing/>
        <w:jc w:val="center"/>
        <w:rPr>
          <w:rFonts w:ascii="Times New Roman" w:hAnsi="Times New Roman"/>
          <w:b/>
          <w:sz w:val="24"/>
          <w:szCs w:val="24"/>
        </w:rPr>
      </w:pPr>
      <w:r w:rsidRPr="000E49E4">
        <w:rPr>
          <w:rFonts w:ascii="Times New Roman" w:hAnsi="Times New Roman"/>
          <w:b/>
          <w:sz w:val="24"/>
          <w:szCs w:val="24"/>
        </w:rPr>
        <w:t xml:space="preserve">Определение результатов освоения модуля на основе вычисления рейтинговой оценки по каждому элементу модуля </w:t>
      </w:r>
    </w:p>
    <w:p w:rsidR="00893CE7" w:rsidRPr="000E49E4" w:rsidRDefault="00893CE7" w:rsidP="00DE17EF">
      <w:pPr>
        <w:tabs>
          <w:tab w:val="left" w:pos="-7797"/>
        </w:tabs>
        <w:spacing w:after="0" w:line="25" w:lineRule="atLeast"/>
        <w:ind w:firstLine="567"/>
        <w:contextualSpacing/>
        <w:jc w:val="both"/>
        <w:rPr>
          <w:rFonts w:ascii="Times New Roman" w:hAnsi="Times New Roman"/>
          <w:sz w:val="24"/>
          <w:szCs w:val="24"/>
        </w:rPr>
      </w:pPr>
      <w:r w:rsidRPr="000E49E4">
        <w:rPr>
          <w:rFonts w:ascii="Times New Roman" w:hAnsi="Times New Roman"/>
          <w:sz w:val="24"/>
          <w:szCs w:val="24"/>
        </w:rPr>
        <w:tab/>
        <w:t xml:space="preserve">Рейтинговая оценка по модулю рассчитывается по формуле: </w:t>
      </w:r>
    </w:p>
    <w:p w:rsidR="00893CE7" w:rsidRPr="000E49E4" w:rsidRDefault="00893CE7" w:rsidP="00DE17EF">
      <w:pPr>
        <w:tabs>
          <w:tab w:val="left" w:pos="1320"/>
        </w:tabs>
        <w:spacing w:line="25" w:lineRule="atLeast"/>
        <w:ind w:left="360"/>
        <w:rPr>
          <w:rFonts w:ascii="Times New Roman" w:hAnsi="Times New Roman"/>
          <w:sz w:val="24"/>
          <w:szCs w:val="24"/>
        </w:rPr>
      </w:pPr>
      <w:r w:rsidRPr="000E49E4">
        <w:rPr>
          <w:rFonts w:ascii="Times New Roman" w:hAnsi="Times New Roman"/>
          <w:sz w:val="24"/>
          <w:szCs w:val="24"/>
          <w:lang w:val="en-US"/>
        </w:rPr>
        <w:t>R</w:t>
      </w:r>
      <w:r w:rsidRPr="000E49E4">
        <w:rPr>
          <w:rFonts w:ascii="Times New Roman" w:hAnsi="Times New Roman"/>
          <w:sz w:val="24"/>
          <w:szCs w:val="24"/>
          <w:vertAlign w:val="subscript"/>
          <w:lang w:val="en-US"/>
        </w:rPr>
        <w:t>j</w:t>
      </w:r>
      <w:r w:rsidRPr="000E49E4">
        <w:rPr>
          <w:rFonts w:ascii="Times New Roman" w:hAnsi="Times New Roman"/>
          <w:sz w:val="24"/>
          <w:szCs w:val="24"/>
          <w:vertAlign w:val="superscript"/>
        </w:rPr>
        <w:t>мод.</w:t>
      </w:r>
      <w:r w:rsidRPr="000E49E4">
        <w:rPr>
          <w:rFonts w:ascii="Times New Roman" w:hAnsi="Times New Roman"/>
          <w:sz w:val="24"/>
          <w:szCs w:val="24"/>
        </w:rPr>
        <w:t xml:space="preserve"> = </w:t>
      </w:r>
      <m:oMath>
        <m:f>
          <m:fPr>
            <m:ctrlPr>
              <w:rPr>
                <w:rFonts w:ascii="Cambria Math" w:hAnsi="Cambria Math"/>
                <w:i/>
                <w:sz w:val="24"/>
                <w:szCs w:val="24"/>
              </w:rPr>
            </m:ctrlPr>
          </m:fPr>
          <m:num>
            <m:sSub>
              <m:sSubPr>
                <m:ctrlPr>
                  <w:rPr>
                    <w:rFonts w:ascii="Cambria Math" w:hAnsi="Cambria Math"/>
                    <w:i/>
                    <w:sz w:val="24"/>
                    <w:szCs w:val="24"/>
                  </w:rPr>
                </m:ctrlPr>
              </m:sSubPr>
              <m:e>
                <m:r>
                  <w:rPr>
                    <w:rFonts w:ascii="Cambria Math" w:hAnsi="Cambria Math"/>
                    <w:sz w:val="24"/>
                    <w:szCs w:val="24"/>
                  </w:rPr>
                  <m:t>k</m:t>
                </m:r>
              </m:e>
              <m:sub>
                <m:r>
                  <w:rPr>
                    <w:rFonts w:ascii="Cambria Math" w:hAnsi="Cambria Math"/>
                    <w:sz w:val="24"/>
                    <w:szCs w:val="24"/>
                  </w:rPr>
                  <m:t xml:space="preserve">1 </m:t>
                </m:r>
              </m:sub>
            </m:sSub>
            <m: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1</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k</m:t>
                </m:r>
              </m:e>
              <m:sub>
                <m:r>
                  <w:rPr>
                    <w:rFonts w:ascii="Cambria Math" w:hAnsi="Cambria Math"/>
                    <w:sz w:val="24"/>
                    <w:szCs w:val="24"/>
                  </w:rPr>
                  <m:t xml:space="preserve">2 </m:t>
                </m:r>
              </m:sub>
            </m:sSub>
            <m: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2</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k</m:t>
                </m:r>
              </m:e>
              <m:sub>
                <m:r>
                  <w:rPr>
                    <w:rFonts w:ascii="Cambria Math" w:hAnsi="Cambria Math"/>
                    <w:sz w:val="24"/>
                    <w:szCs w:val="24"/>
                  </w:rPr>
                  <m:t xml:space="preserve">3 </m:t>
                </m:r>
              </m:sub>
            </m:sSub>
            <m: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3</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k</m:t>
                </m:r>
              </m:e>
              <m:sub>
                <m:r>
                  <w:rPr>
                    <w:rFonts w:ascii="Cambria Math" w:hAnsi="Cambria Math"/>
                    <w:sz w:val="24"/>
                    <w:szCs w:val="24"/>
                  </w:rPr>
                  <m:t xml:space="preserve">n </m:t>
                </m:r>
              </m:sub>
            </m:sSub>
            <m: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n</m:t>
                </m:r>
              </m:sub>
            </m:sSub>
            <m: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k</m:t>
                </m:r>
              </m:e>
              <m:sub>
                <m:r>
                  <w:rPr>
                    <w:rFonts w:ascii="Cambria Math" w:hAnsi="Cambria Math"/>
                    <w:sz w:val="24"/>
                    <w:szCs w:val="24"/>
                  </w:rPr>
                  <m:t xml:space="preserve">пр </m:t>
                </m:r>
              </m:sub>
            </m:sSub>
            <m: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пр</m:t>
                </m:r>
              </m:sub>
            </m:sSub>
            <m: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k</m:t>
                </m:r>
              </m:e>
              <m:sub>
                <m:r>
                  <w:rPr>
                    <w:rFonts w:ascii="Cambria Math" w:hAnsi="Cambria Math"/>
                    <w:sz w:val="24"/>
                    <w:szCs w:val="24"/>
                  </w:rPr>
                  <m:t xml:space="preserve">кур </m:t>
                </m:r>
              </m:sub>
            </m:sSub>
            <m: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кур</m:t>
                </m:r>
              </m:sub>
            </m:sSub>
          </m:num>
          <m:den>
            <m:sSub>
              <m:sSubPr>
                <m:ctrlPr>
                  <w:rPr>
                    <w:rFonts w:ascii="Cambria Math" w:hAnsi="Cambria Math"/>
                    <w:i/>
                    <w:sz w:val="24"/>
                    <w:szCs w:val="24"/>
                    <w:lang w:val="en-US"/>
                  </w:rPr>
                </m:ctrlPr>
              </m:sSubPr>
              <m:e>
                <m:r>
                  <w:rPr>
                    <w:rFonts w:ascii="Cambria Math" w:hAnsi="Cambria Math"/>
                    <w:sz w:val="24"/>
                    <w:szCs w:val="24"/>
                    <w:lang w:val="en-US"/>
                  </w:rPr>
                  <m:t>k</m:t>
                </m:r>
              </m:e>
              <m:sub>
                <m:r>
                  <w:rPr>
                    <w:rFonts w:ascii="Cambria Math" w:hAnsi="Cambria Math"/>
                    <w:sz w:val="24"/>
                    <w:szCs w:val="24"/>
                  </w:rPr>
                  <m:t xml:space="preserve">1  </m:t>
                </m:r>
              </m:sub>
            </m:sSub>
            <m:r>
              <w:rPr>
                <w:rFonts w:ascii="Cambria Math" w:hAnsi="Cambria Math"/>
                <w:sz w:val="24"/>
                <w:szCs w:val="24"/>
              </w:rPr>
              <m:t>+</m:t>
            </m:r>
            <m:sSub>
              <m:sSubPr>
                <m:ctrlPr>
                  <w:rPr>
                    <w:rFonts w:ascii="Cambria Math" w:hAnsi="Cambria Math"/>
                    <w:i/>
                    <w:sz w:val="24"/>
                    <w:szCs w:val="24"/>
                    <w:lang w:val="en-US"/>
                  </w:rPr>
                </m:ctrlPr>
              </m:sSubPr>
              <m:e>
                <m:r>
                  <w:rPr>
                    <w:rFonts w:ascii="Cambria Math" w:hAnsi="Cambria Math"/>
                    <w:sz w:val="24"/>
                    <w:szCs w:val="24"/>
                    <w:lang w:val="en-US"/>
                  </w:rPr>
                  <m:t>k</m:t>
                </m:r>
              </m:e>
              <m:sub>
                <m:r>
                  <w:rPr>
                    <w:rFonts w:ascii="Cambria Math" w:hAnsi="Cambria Math"/>
                    <w:sz w:val="24"/>
                    <w:szCs w:val="24"/>
                  </w:rPr>
                  <m:t xml:space="preserve">2 </m:t>
                </m:r>
              </m:sub>
            </m:sSub>
            <m:r>
              <w:rPr>
                <w:rFonts w:ascii="Cambria Math" w:hAnsi="Cambria Math"/>
                <w:sz w:val="24"/>
                <w:szCs w:val="24"/>
              </w:rPr>
              <m:t>+</m:t>
            </m:r>
            <m:sSub>
              <m:sSubPr>
                <m:ctrlPr>
                  <w:rPr>
                    <w:rFonts w:ascii="Cambria Math" w:hAnsi="Cambria Math"/>
                    <w:i/>
                    <w:sz w:val="24"/>
                    <w:szCs w:val="24"/>
                    <w:lang w:val="en-US"/>
                  </w:rPr>
                </m:ctrlPr>
              </m:sSubPr>
              <m:e>
                <m:r>
                  <w:rPr>
                    <w:rFonts w:ascii="Cambria Math" w:hAnsi="Cambria Math"/>
                    <w:sz w:val="24"/>
                    <w:szCs w:val="24"/>
                    <w:lang w:val="en-US"/>
                  </w:rPr>
                  <m:t>k</m:t>
                </m:r>
              </m:e>
              <m:sub>
                <m:r>
                  <w:rPr>
                    <w:rFonts w:ascii="Cambria Math" w:hAnsi="Cambria Math"/>
                    <w:sz w:val="24"/>
                    <w:szCs w:val="24"/>
                  </w:rPr>
                  <m:t>3</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k</m:t>
                </m:r>
              </m:e>
              <m:sub>
                <m:r>
                  <w:rPr>
                    <w:rFonts w:ascii="Cambria Math" w:hAnsi="Cambria Math"/>
                    <w:sz w:val="24"/>
                    <w:szCs w:val="24"/>
                    <w:lang w:val="en-US"/>
                  </w:rPr>
                  <m:t>n</m:t>
                </m:r>
              </m:sub>
            </m:sSub>
            <m: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k</m:t>
                </m:r>
              </m:e>
              <m:sub>
                <m:r>
                  <w:rPr>
                    <w:rFonts w:ascii="Cambria Math" w:hAnsi="Cambria Math"/>
                    <w:sz w:val="24"/>
                    <w:szCs w:val="24"/>
                  </w:rPr>
                  <m:t xml:space="preserve">пр </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k</m:t>
                </m:r>
              </m:e>
              <m:sub>
                <m:r>
                  <w:rPr>
                    <w:rFonts w:ascii="Cambria Math" w:hAnsi="Cambria Math"/>
                    <w:sz w:val="24"/>
                    <w:szCs w:val="24"/>
                  </w:rPr>
                  <m:t>кур1</m:t>
                </m:r>
              </m:sub>
            </m:sSub>
          </m:den>
        </m:f>
      </m:oMath>
    </w:p>
    <w:p w:rsidR="00893CE7" w:rsidRPr="000E49E4" w:rsidRDefault="00893CE7" w:rsidP="00DE17EF">
      <w:pPr>
        <w:spacing w:line="25" w:lineRule="atLeast"/>
        <w:ind w:left="360"/>
        <w:rPr>
          <w:rFonts w:ascii="Times New Roman" w:hAnsi="Times New Roman"/>
          <w:sz w:val="24"/>
          <w:szCs w:val="24"/>
          <w:vertAlign w:val="superscript"/>
        </w:rPr>
      </w:pPr>
      <w:r w:rsidRPr="000E49E4">
        <w:rPr>
          <w:rFonts w:ascii="Times New Roman" w:hAnsi="Times New Roman"/>
          <w:sz w:val="24"/>
          <w:szCs w:val="24"/>
          <w:lang w:val="en-US"/>
        </w:rPr>
        <w:t>R</w:t>
      </w:r>
      <w:r w:rsidRPr="000E49E4">
        <w:rPr>
          <w:rFonts w:ascii="Times New Roman" w:hAnsi="Times New Roman"/>
          <w:sz w:val="24"/>
          <w:szCs w:val="24"/>
          <w:vertAlign w:val="subscript"/>
          <w:lang w:val="en-US"/>
        </w:rPr>
        <w:t>j</w:t>
      </w:r>
      <w:r w:rsidRPr="000E49E4">
        <w:rPr>
          <w:rFonts w:ascii="Times New Roman" w:hAnsi="Times New Roman"/>
          <w:sz w:val="24"/>
          <w:szCs w:val="24"/>
          <w:vertAlign w:val="superscript"/>
        </w:rPr>
        <w:t>мод.</w:t>
      </w:r>
      <w:r w:rsidRPr="000E49E4">
        <w:rPr>
          <w:rFonts w:ascii="Times New Roman" w:hAnsi="Times New Roman"/>
          <w:sz w:val="24"/>
          <w:szCs w:val="24"/>
        </w:rPr>
        <w:t xml:space="preserve"> –  рейтинговый балл студента </w:t>
      </w:r>
      <w:r w:rsidRPr="000E49E4">
        <w:rPr>
          <w:rFonts w:ascii="Times New Roman" w:hAnsi="Times New Roman"/>
          <w:sz w:val="24"/>
          <w:szCs w:val="24"/>
          <w:lang w:val="en-US"/>
        </w:rPr>
        <w:t>j</w:t>
      </w:r>
      <w:r w:rsidRPr="000E49E4">
        <w:rPr>
          <w:rFonts w:ascii="Times New Roman" w:hAnsi="Times New Roman"/>
          <w:sz w:val="24"/>
          <w:szCs w:val="24"/>
        </w:rPr>
        <w:t xml:space="preserve"> по модулю;</w:t>
      </w:r>
    </w:p>
    <w:p w:rsidR="00893CE7" w:rsidRPr="000E49E4" w:rsidRDefault="003318DC" w:rsidP="00DE17EF">
      <w:pPr>
        <w:spacing w:after="0" w:line="25" w:lineRule="atLeast"/>
        <w:ind w:left="360"/>
        <w:rPr>
          <w:rFonts w:ascii="Times New Roman" w:eastAsiaTheme="minorEastAsia" w:hAnsi="Times New Roman"/>
          <w:sz w:val="24"/>
          <w:szCs w:val="24"/>
        </w:rPr>
      </w:pPr>
      <m:oMath>
        <m:sSub>
          <m:sSubPr>
            <m:ctrlPr>
              <w:rPr>
                <w:rFonts w:ascii="Cambria Math" w:hAnsi="Cambria Math"/>
                <w:i/>
                <w:sz w:val="24"/>
                <w:szCs w:val="24"/>
                <w:vertAlign w:val="superscript"/>
                <w:lang w:val="en-US"/>
              </w:rPr>
            </m:ctrlPr>
          </m:sSubPr>
          <m:e>
            <m:r>
              <w:rPr>
                <w:rFonts w:ascii="Cambria Math" w:hAnsi="Cambria Math"/>
                <w:sz w:val="24"/>
                <w:szCs w:val="24"/>
                <w:vertAlign w:val="superscript"/>
                <w:lang w:val="en-US"/>
              </w:rPr>
              <m:t>k</m:t>
            </m:r>
          </m:e>
          <m:sub>
            <m:r>
              <w:rPr>
                <w:rFonts w:ascii="Cambria Math" w:hAnsi="Cambria Math"/>
                <w:sz w:val="24"/>
                <w:szCs w:val="24"/>
                <w:vertAlign w:val="superscript"/>
              </w:rPr>
              <m:t>1</m:t>
            </m:r>
          </m:sub>
        </m:sSub>
      </m:oMath>
      <w:r w:rsidR="00893CE7" w:rsidRPr="000E49E4">
        <w:rPr>
          <w:rFonts w:ascii="Times New Roman" w:eastAsiaTheme="minorEastAsia" w:hAnsi="Times New Roman"/>
          <w:sz w:val="24"/>
          <w:szCs w:val="24"/>
        </w:rPr>
        <w:t xml:space="preserve">, </w:t>
      </w:r>
      <m:oMath>
        <m:sSub>
          <m:sSubPr>
            <m:ctrlPr>
              <w:rPr>
                <w:rFonts w:ascii="Cambria Math" w:hAnsi="Cambria Math"/>
                <w:i/>
                <w:sz w:val="24"/>
                <w:szCs w:val="24"/>
                <w:vertAlign w:val="superscript"/>
                <w:lang w:val="en-US"/>
              </w:rPr>
            </m:ctrlPr>
          </m:sSubPr>
          <m:e>
            <m:r>
              <w:rPr>
                <w:rFonts w:ascii="Cambria Math" w:hAnsi="Cambria Math"/>
                <w:sz w:val="24"/>
                <w:szCs w:val="24"/>
                <w:vertAlign w:val="superscript"/>
                <w:lang w:val="en-US"/>
              </w:rPr>
              <m:t>k</m:t>
            </m:r>
          </m:e>
          <m:sub>
            <m:r>
              <w:rPr>
                <w:rFonts w:ascii="Cambria Math" w:hAnsi="Cambria Math"/>
                <w:sz w:val="24"/>
                <w:szCs w:val="24"/>
                <w:vertAlign w:val="superscript"/>
              </w:rPr>
              <m:t>2</m:t>
            </m:r>
          </m:sub>
        </m:sSub>
      </m:oMath>
      <w:r w:rsidR="00893CE7" w:rsidRPr="000E49E4">
        <w:rPr>
          <w:rFonts w:ascii="Times New Roman" w:eastAsiaTheme="minorEastAsia" w:hAnsi="Times New Roman"/>
          <w:sz w:val="24"/>
          <w:szCs w:val="24"/>
        </w:rPr>
        <w:t>,…</w:t>
      </w:r>
      <m:oMath>
        <m:sSub>
          <m:sSubPr>
            <m:ctrlPr>
              <w:rPr>
                <w:rFonts w:ascii="Cambria Math" w:hAnsi="Cambria Math"/>
                <w:i/>
                <w:sz w:val="24"/>
                <w:szCs w:val="24"/>
                <w:vertAlign w:val="superscript"/>
                <w:lang w:val="en-US"/>
              </w:rPr>
            </m:ctrlPr>
          </m:sSubPr>
          <m:e>
            <m:r>
              <w:rPr>
                <w:rFonts w:ascii="Cambria Math" w:hAnsi="Cambria Math"/>
                <w:sz w:val="24"/>
                <w:szCs w:val="24"/>
                <w:vertAlign w:val="superscript"/>
                <w:lang w:val="en-US"/>
              </w:rPr>
              <m:t>k</m:t>
            </m:r>
          </m:e>
          <m:sub>
            <m:r>
              <w:rPr>
                <w:rFonts w:ascii="Cambria Math" w:hAnsi="Cambria Math"/>
                <w:sz w:val="24"/>
                <w:szCs w:val="24"/>
                <w:vertAlign w:val="superscript"/>
                <w:lang w:val="en-US"/>
              </w:rPr>
              <m:t>n</m:t>
            </m:r>
          </m:sub>
        </m:sSub>
      </m:oMath>
      <w:r w:rsidR="00893CE7" w:rsidRPr="000E49E4">
        <w:rPr>
          <w:rFonts w:ascii="Times New Roman" w:eastAsiaTheme="minorEastAsia" w:hAnsi="Times New Roman"/>
          <w:sz w:val="24"/>
          <w:szCs w:val="24"/>
        </w:rPr>
        <w:t xml:space="preserve"> – зачетные единицы дисциплин, входящих в модуль, </w:t>
      </w:r>
    </w:p>
    <w:p w:rsidR="00893CE7" w:rsidRPr="000E49E4" w:rsidRDefault="003318DC" w:rsidP="00DE17EF">
      <w:pPr>
        <w:spacing w:after="0" w:line="25" w:lineRule="atLeast"/>
        <w:ind w:left="360"/>
        <w:rPr>
          <w:rFonts w:ascii="Times New Roman" w:eastAsiaTheme="minorEastAsia" w:hAnsi="Times New Roman"/>
          <w:sz w:val="24"/>
          <w:szCs w:val="24"/>
        </w:rPr>
      </w:pPr>
      <m:oMath>
        <m:sSub>
          <m:sSubPr>
            <m:ctrlPr>
              <w:rPr>
                <w:rFonts w:ascii="Cambria Math" w:hAnsi="Cambria Math"/>
                <w:i/>
                <w:sz w:val="24"/>
                <w:szCs w:val="24"/>
                <w:vertAlign w:val="superscript"/>
                <w:lang w:val="en-US"/>
              </w:rPr>
            </m:ctrlPr>
          </m:sSubPr>
          <m:e>
            <m:r>
              <w:rPr>
                <w:rFonts w:ascii="Cambria Math" w:hAnsi="Cambria Math"/>
                <w:sz w:val="24"/>
                <w:szCs w:val="24"/>
                <w:vertAlign w:val="superscript"/>
                <w:lang w:val="en-US"/>
              </w:rPr>
              <m:t>k</m:t>
            </m:r>
          </m:e>
          <m:sub>
            <m:r>
              <w:rPr>
                <w:rFonts w:ascii="Cambria Math" w:hAnsi="Cambria Math"/>
                <w:sz w:val="24"/>
                <w:szCs w:val="24"/>
                <w:vertAlign w:val="superscript"/>
              </w:rPr>
              <m:t>пр</m:t>
            </m:r>
          </m:sub>
        </m:sSub>
      </m:oMath>
      <w:r w:rsidR="00893CE7" w:rsidRPr="000E49E4">
        <w:rPr>
          <w:rFonts w:ascii="Times New Roman" w:eastAsiaTheme="minorEastAsia" w:hAnsi="Times New Roman"/>
          <w:sz w:val="24"/>
          <w:szCs w:val="24"/>
        </w:rPr>
        <w:t xml:space="preserve"> – зачетная единица по практике, </w:t>
      </w:r>
      <m:oMath>
        <m:sSub>
          <m:sSubPr>
            <m:ctrlPr>
              <w:rPr>
                <w:rFonts w:ascii="Cambria Math" w:hAnsi="Cambria Math"/>
                <w:i/>
                <w:sz w:val="24"/>
                <w:szCs w:val="24"/>
                <w:vertAlign w:val="superscript"/>
                <w:lang w:val="en-US"/>
              </w:rPr>
            </m:ctrlPr>
          </m:sSubPr>
          <m:e>
            <m:r>
              <w:rPr>
                <w:rFonts w:ascii="Cambria Math" w:hAnsi="Cambria Math"/>
                <w:sz w:val="24"/>
                <w:szCs w:val="24"/>
                <w:vertAlign w:val="superscript"/>
                <w:lang w:val="en-US"/>
              </w:rPr>
              <m:t>k</m:t>
            </m:r>
          </m:e>
          <m:sub>
            <m:r>
              <w:rPr>
                <w:rFonts w:ascii="Cambria Math" w:hAnsi="Cambria Math"/>
                <w:sz w:val="24"/>
                <w:szCs w:val="24"/>
                <w:vertAlign w:val="superscript"/>
              </w:rPr>
              <m:t>кур</m:t>
            </m:r>
          </m:sub>
        </m:sSub>
      </m:oMath>
      <w:r w:rsidR="00893CE7" w:rsidRPr="000E49E4">
        <w:rPr>
          <w:rFonts w:ascii="Times New Roman" w:eastAsiaTheme="minorEastAsia" w:hAnsi="Times New Roman"/>
          <w:sz w:val="24"/>
          <w:szCs w:val="24"/>
        </w:rPr>
        <w:t xml:space="preserve"> – зачетная единица по курсовой работе;</w:t>
      </w:r>
    </w:p>
    <w:p w:rsidR="00893CE7" w:rsidRPr="000E49E4" w:rsidRDefault="003318DC" w:rsidP="00DE17EF">
      <w:pPr>
        <w:spacing w:after="0" w:line="25" w:lineRule="atLeast"/>
        <w:ind w:left="360"/>
        <w:rPr>
          <w:rFonts w:ascii="Times New Roman" w:hAnsi="Times New Roman"/>
          <w:sz w:val="24"/>
          <w:szCs w:val="24"/>
        </w:rPr>
      </w:pPr>
      <m:oMath>
        <m:sSub>
          <m:sSubPr>
            <m:ctrlPr>
              <w:rPr>
                <w:rFonts w:ascii="Cambria Math" w:hAnsi="Cambria Math"/>
                <w:i/>
                <w:sz w:val="24"/>
                <w:szCs w:val="24"/>
                <w:vertAlign w:val="superscript"/>
                <w:lang w:val="en-US"/>
              </w:rPr>
            </m:ctrlPr>
          </m:sSubPr>
          <m:e>
            <m:r>
              <w:rPr>
                <w:rFonts w:ascii="Cambria Math" w:hAnsi="Cambria Math"/>
                <w:sz w:val="24"/>
                <w:szCs w:val="24"/>
                <w:vertAlign w:val="superscript"/>
                <w:lang w:val="en-US"/>
              </w:rPr>
              <m:t>R</m:t>
            </m:r>
          </m:e>
          <m:sub>
            <m:r>
              <w:rPr>
                <w:rFonts w:ascii="Cambria Math" w:hAnsi="Cambria Math"/>
                <w:sz w:val="24"/>
                <w:szCs w:val="24"/>
                <w:vertAlign w:val="superscript"/>
              </w:rPr>
              <m:t>1</m:t>
            </m:r>
          </m:sub>
        </m:sSub>
      </m:oMath>
      <w:r w:rsidR="00893CE7" w:rsidRPr="000E49E4">
        <w:rPr>
          <w:rFonts w:ascii="Times New Roman" w:eastAsiaTheme="minorEastAsia" w:hAnsi="Times New Roman"/>
          <w:sz w:val="24"/>
          <w:szCs w:val="24"/>
        </w:rPr>
        <w:t xml:space="preserve">, </w:t>
      </w:r>
      <m:oMath>
        <m:sSub>
          <m:sSubPr>
            <m:ctrlPr>
              <w:rPr>
                <w:rFonts w:ascii="Cambria Math" w:hAnsi="Cambria Math"/>
                <w:i/>
                <w:sz w:val="24"/>
                <w:szCs w:val="24"/>
                <w:vertAlign w:val="superscript"/>
                <w:lang w:val="en-US"/>
              </w:rPr>
            </m:ctrlPr>
          </m:sSubPr>
          <m:e>
            <m:r>
              <w:rPr>
                <w:rFonts w:ascii="Cambria Math" w:hAnsi="Cambria Math"/>
                <w:sz w:val="24"/>
                <w:szCs w:val="24"/>
                <w:vertAlign w:val="superscript"/>
                <w:lang w:val="en-US"/>
              </w:rPr>
              <m:t>R</m:t>
            </m:r>
          </m:e>
          <m:sub>
            <m:r>
              <w:rPr>
                <w:rFonts w:ascii="Cambria Math" w:hAnsi="Cambria Math"/>
                <w:sz w:val="24"/>
                <w:szCs w:val="24"/>
                <w:vertAlign w:val="superscript"/>
              </w:rPr>
              <m:t>2</m:t>
            </m:r>
          </m:sub>
        </m:sSub>
      </m:oMath>
      <w:r w:rsidR="00893CE7" w:rsidRPr="000E49E4">
        <w:rPr>
          <w:rFonts w:ascii="Times New Roman" w:eastAsiaTheme="minorEastAsia" w:hAnsi="Times New Roman"/>
          <w:sz w:val="24"/>
          <w:szCs w:val="24"/>
        </w:rPr>
        <w:t xml:space="preserve">, … </w:t>
      </w:r>
      <m:oMath>
        <m:sSub>
          <m:sSubPr>
            <m:ctrlPr>
              <w:rPr>
                <w:rFonts w:ascii="Cambria Math" w:hAnsi="Cambria Math"/>
                <w:i/>
                <w:sz w:val="24"/>
                <w:szCs w:val="24"/>
                <w:vertAlign w:val="superscript"/>
                <w:lang w:val="en-US"/>
              </w:rPr>
            </m:ctrlPr>
          </m:sSubPr>
          <m:e>
            <m:r>
              <w:rPr>
                <w:rFonts w:ascii="Cambria Math" w:hAnsi="Cambria Math"/>
                <w:sz w:val="24"/>
                <w:szCs w:val="24"/>
                <w:vertAlign w:val="superscript"/>
                <w:lang w:val="en-US"/>
              </w:rPr>
              <m:t>R</m:t>
            </m:r>
          </m:e>
          <m:sub>
            <m:r>
              <w:rPr>
                <w:rFonts w:ascii="Cambria Math" w:hAnsi="Cambria Math"/>
                <w:sz w:val="24"/>
                <w:szCs w:val="24"/>
                <w:vertAlign w:val="superscript"/>
                <w:lang w:val="en-US"/>
              </w:rPr>
              <m:t>n</m:t>
            </m:r>
          </m:sub>
        </m:sSub>
      </m:oMath>
      <w:r w:rsidR="00893CE7" w:rsidRPr="000E49E4">
        <w:rPr>
          <w:rFonts w:ascii="Times New Roman" w:eastAsiaTheme="minorEastAsia" w:hAnsi="Times New Roman"/>
          <w:sz w:val="24"/>
          <w:szCs w:val="24"/>
        </w:rPr>
        <w:t xml:space="preserve"> – рейтинговые баллы студента по дисциплинам модуля,</w:t>
      </w:r>
    </w:p>
    <w:p w:rsidR="00893CE7" w:rsidRPr="000E49E4" w:rsidRDefault="003318DC" w:rsidP="00DE17EF">
      <w:pPr>
        <w:spacing w:line="25" w:lineRule="atLeast"/>
        <w:ind w:left="360"/>
        <w:rPr>
          <w:rFonts w:ascii="Times New Roman" w:eastAsiaTheme="minorEastAsia" w:hAnsi="Times New Roman"/>
          <w:sz w:val="24"/>
          <w:szCs w:val="24"/>
        </w:rPr>
      </w:pPr>
      <m:oMath>
        <m:sSub>
          <m:sSubPr>
            <m:ctrlPr>
              <w:rPr>
                <w:rFonts w:ascii="Cambria Math" w:hAnsi="Cambria Math"/>
                <w:i/>
                <w:sz w:val="24"/>
                <w:szCs w:val="24"/>
                <w:vertAlign w:val="superscript"/>
                <w:lang w:val="en-US"/>
              </w:rPr>
            </m:ctrlPr>
          </m:sSubPr>
          <m:e>
            <m:r>
              <w:rPr>
                <w:rFonts w:ascii="Cambria Math" w:hAnsi="Cambria Math"/>
                <w:sz w:val="24"/>
                <w:szCs w:val="24"/>
                <w:vertAlign w:val="superscript"/>
                <w:lang w:val="en-US"/>
              </w:rPr>
              <m:t>R</m:t>
            </m:r>
          </m:e>
          <m:sub>
            <m:r>
              <w:rPr>
                <w:rFonts w:ascii="Cambria Math" w:hAnsi="Cambria Math"/>
                <w:sz w:val="24"/>
                <w:szCs w:val="24"/>
                <w:vertAlign w:val="superscript"/>
              </w:rPr>
              <m:t>пр</m:t>
            </m:r>
          </m:sub>
        </m:sSub>
      </m:oMath>
      <w:r w:rsidR="00893CE7" w:rsidRPr="000E49E4">
        <w:rPr>
          <w:rFonts w:ascii="Times New Roman" w:eastAsiaTheme="minorEastAsia" w:hAnsi="Times New Roman"/>
          <w:sz w:val="24"/>
          <w:szCs w:val="24"/>
        </w:rPr>
        <w:t xml:space="preserve">, </w:t>
      </w:r>
      <m:oMath>
        <m:sSub>
          <m:sSubPr>
            <m:ctrlPr>
              <w:rPr>
                <w:rFonts w:ascii="Cambria Math" w:hAnsi="Cambria Math"/>
                <w:i/>
                <w:sz w:val="24"/>
                <w:szCs w:val="24"/>
                <w:vertAlign w:val="superscript"/>
                <w:lang w:val="en-US"/>
              </w:rPr>
            </m:ctrlPr>
          </m:sSubPr>
          <m:e>
            <m:r>
              <w:rPr>
                <w:rFonts w:ascii="Cambria Math" w:hAnsi="Cambria Math"/>
                <w:sz w:val="24"/>
                <w:szCs w:val="24"/>
                <w:vertAlign w:val="superscript"/>
                <w:lang w:val="en-US"/>
              </w:rPr>
              <m:t>R</m:t>
            </m:r>
          </m:e>
          <m:sub>
            <m:r>
              <w:rPr>
                <w:rFonts w:ascii="Cambria Math" w:hAnsi="Cambria Math"/>
                <w:sz w:val="24"/>
                <w:szCs w:val="24"/>
                <w:vertAlign w:val="superscript"/>
              </w:rPr>
              <m:t>кур</m:t>
            </m:r>
          </m:sub>
        </m:sSub>
      </m:oMath>
      <w:r w:rsidR="00893CE7" w:rsidRPr="000E49E4">
        <w:rPr>
          <w:rFonts w:ascii="Times New Roman" w:eastAsiaTheme="minorEastAsia" w:hAnsi="Times New Roman"/>
          <w:sz w:val="24"/>
          <w:szCs w:val="24"/>
        </w:rPr>
        <w:t xml:space="preserve"> – рейтинговые баллы студента за практику, за курсовую работу, если их выполнение предусмотрено в семестре.</w:t>
      </w:r>
    </w:p>
    <w:p w:rsidR="00893CE7" w:rsidRPr="000E49E4" w:rsidRDefault="00893CE7" w:rsidP="00DE17EF">
      <w:pPr>
        <w:spacing w:after="0" w:line="25" w:lineRule="atLeast"/>
        <w:ind w:left="360"/>
        <w:rPr>
          <w:rFonts w:ascii="Times New Roman" w:hAnsi="Times New Roman"/>
          <w:sz w:val="24"/>
          <w:szCs w:val="24"/>
        </w:rPr>
      </w:pPr>
      <w:r w:rsidRPr="000E49E4">
        <w:rPr>
          <w:rFonts w:ascii="Times New Roman" w:hAnsi="Times New Roman"/>
          <w:sz w:val="24"/>
          <w:szCs w:val="24"/>
        </w:rPr>
        <w:t>Величина среднего рейтинга студента по модулю лежит впределах от 55 до 100 баллов.</w:t>
      </w:r>
      <w:bookmarkEnd w:id="3"/>
    </w:p>
    <w:p w:rsidR="00893CE7" w:rsidRPr="00EE33B5" w:rsidRDefault="00893CE7" w:rsidP="00DE17EF">
      <w:pPr>
        <w:spacing w:line="25" w:lineRule="atLeast"/>
        <w:rPr>
          <w:sz w:val="24"/>
          <w:szCs w:val="24"/>
        </w:rPr>
      </w:pPr>
    </w:p>
    <w:sectPr w:rsidR="00893CE7" w:rsidRPr="00EE33B5" w:rsidSect="00E82113">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F6556" w:rsidRDefault="001F6556">
      <w:pPr>
        <w:spacing w:after="0" w:line="240" w:lineRule="auto"/>
      </w:pPr>
      <w:r>
        <w:separator/>
      </w:r>
    </w:p>
  </w:endnote>
  <w:endnote w:type="continuationSeparator" w:id="1">
    <w:p w:rsidR="001F6556" w:rsidRDefault="001F655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yandex-sans">
    <w:altName w:val="Times New Roman"/>
    <w:panose1 w:val="00000000000000000000"/>
    <w:charset w:val="00"/>
    <w:family w:val="roman"/>
    <w:notTrueType/>
    <w:pitch w:val="default"/>
    <w:sig w:usb0="00000003" w:usb1="00000000" w:usb2="00000000" w:usb3="00000000" w:csb0="00000001" w:csb1="00000000"/>
  </w:font>
  <w:font w:name="Times New Roman CYR">
    <w:panose1 w:val="02020603050405020304"/>
    <w:charset w:val="CC"/>
    <w:family w:val="roman"/>
    <w:pitch w:val="variable"/>
    <w:sig w:usb0="E0002AFF" w:usb1="C0007841"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2705860"/>
      <w:docPartObj>
        <w:docPartGallery w:val="Page Numbers (Bottom of Page)"/>
        <w:docPartUnique/>
      </w:docPartObj>
    </w:sdtPr>
    <w:sdtContent>
      <w:p w:rsidR="00B939B4" w:rsidRDefault="003318DC">
        <w:pPr>
          <w:pStyle w:val="a5"/>
          <w:jc w:val="right"/>
        </w:pPr>
        <w:r>
          <w:fldChar w:fldCharType="begin"/>
        </w:r>
        <w:r w:rsidR="007C3050">
          <w:instrText>PAGE   \* MERGEFORMAT</w:instrText>
        </w:r>
        <w:r>
          <w:fldChar w:fldCharType="separate"/>
        </w:r>
        <w:r w:rsidR="00DE17EF">
          <w:rPr>
            <w:noProof/>
          </w:rPr>
          <w:t>10</w:t>
        </w:r>
        <w:r>
          <w:rPr>
            <w:noProof/>
          </w:rPr>
          <w:fldChar w:fldCharType="end"/>
        </w:r>
      </w:p>
    </w:sdtContent>
  </w:sdt>
  <w:p w:rsidR="00B939B4" w:rsidRDefault="00B939B4">
    <w:pPr>
      <w:pStyle w:val="a5"/>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939B4" w:rsidRDefault="00B939B4">
    <w:pPr>
      <w:pStyle w:val="a5"/>
      <w:jc w:val="right"/>
    </w:pPr>
  </w:p>
  <w:p w:rsidR="00B939B4" w:rsidRDefault="00B939B4">
    <w:pPr>
      <w:pStyle w:val="a5"/>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342667682"/>
      <w:docPartObj>
        <w:docPartGallery w:val="Page Numbers (Bottom of Page)"/>
        <w:docPartUnique/>
      </w:docPartObj>
    </w:sdtPr>
    <w:sdtContent>
      <w:p w:rsidR="00B939B4" w:rsidRDefault="003318DC">
        <w:pPr>
          <w:pStyle w:val="a5"/>
          <w:jc w:val="right"/>
        </w:pPr>
        <w:r>
          <w:fldChar w:fldCharType="begin"/>
        </w:r>
        <w:r w:rsidR="007C3050">
          <w:instrText>PAGE   \* MERGEFORMAT</w:instrText>
        </w:r>
        <w:r>
          <w:fldChar w:fldCharType="separate"/>
        </w:r>
        <w:r w:rsidR="00DE17EF">
          <w:rPr>
            <w:noProof/>
          </w:rPr>
          <w:t>79</w:t>
        </w:r>
        <w:r>
          <w:rPr>
            <w:noProof/>
          </w:rPr>
          <w:fldChar w:fldCharType="end"/>
        </w:r>
      </w:p>
    </w:sdtContent>
  </w:sdt>
  <w:p w:rsidR="00B939B4" w:rsidRDefault="00B939B4">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F6556" w:rsidRDefault="001F6556">
      <w:pPr>
        <w:spacing w:after="0" w:line="240" w:lineRule="auto"/>
      </w:pPr>
      <w:r>
        <w:separator/>
      </w:r>
    </w:p>
  </w:footnote>
  <w:footnote w:type="continuationSeparator" w:id="1">
    <w:p w:rsidR="001F6556" w:rsidRDefault="001F6556">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4542C8"/>
    <w:multiLevelType w:val="hybridMultilevel"/>
    <w:tmpl w:val="A94C4ED0"/>
    <w:lvl w:ilvl="0" w:tplc="0419000F">
      <w:start w:val="1"/>
      <w:numFmt w:val="decimal"/>
      <w:lvlText w:val="%1."/>
      <w:lvlJc w:val="left"/>
      <w:pPr>
        <w:tabs>
          <w:tab w:val="num" w:pos="720"/>
        </w:tabs>
        <w:ind w:left="720" w:hanging="360"/>
      </w:pPr>
    </w:lvl>
    <w:lvl w:ilvl="1" w:tplc="D83AC0F2">
      <w:start w:val="1"/>
      <w:numFmt w:val="decimal"/>
      <w:lvlText w:val="%2."/>
      <w:lvlJc w:val="left"/>
      <w:pPr>
        <w:tabs>
          <w:tab w:val="num" w:pos="1440"/>
        </w:tabs>
        <w:ind w:left="1440" w:hanging="360"/>
      </w:pPr>
      <w:rPr>
        <w:rFonts w:hint="default"/>
        <w:i w:val="0"/>
      </w:rPr>
    </w:lvl>
    <w:lvl w:ilvl="2" w:tplc="0419000F">
      <w:start w:val="1"/>
      <w:numFmt w:val="decimal"/>
      <w:lvlText w:val="%3."/>
      <w:lvlJc w:val="left"/>
      <w:pPr>
        <w:ind w:left="3405" w:hanging="1425"/>
      </w:pPr>
      <w:rPr>
        <w:rFonts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029E264B"/>
    <w:multiLevelType w:val="hybridMultilevel"/>
    <w:tmpl w:val="847270B2"/>
    <w:lvl w:ilvl="0" w:tplc="C5585F22">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
    <w:nsid w:val="03E635C3"/>
    <w:multiLevelType w:val="multilevel"/>
    <w:tmpl w:val="5CFCABBA"/>
    <w:lvl w:ilvl="0">
      <w:start w:val="7"/>
      <w:numFmt w:val="decimal"/>
      <w:lvlText w:val="%1."/>
      <w:lvlJc w:val="left"/>
      <w:pPr>
        <w:ind w:left="360" w:hanging="360"/>
      </w:pPr>
      <w:rPr>
        <w:rFonts w:hint="default"/>
      </w:rPr>
    </w:lvl>
    <w:lvl w:ilvl="1">
      <w:start w:val="2"/>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3">
    <w:nsid w:val="042C3309"/>
    <w:multiLevelType w:val="hybridMultilevel"/>
    <w:tmpl w:val="5B00A2E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6550BAB"/>
    <w:multiLevelType w:val="hybridMultilevel"/>
    <w:tmpl w:val="054A696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A896093"/>
    <w:multiLevelType w:val="hybridMultilevel"/>
    <w:tmpl w:val="3FE0F478"/>
    <w:lvl w:ilvl="0" w:tplc="CFE8ADA6">
      <w:start w:val="1"/>
      <w:numFmt w:val="bullet"/>
      <w:lvlText w:val="−"/>
      <w:lvlJc w:val="left"/>
      <w:pPr>
        <w:ind w:left="1429" w:hanging="360"/>
      </w:pPr>
      <w:rPr>
        <w:rFonts w:ascii="Times New Roman" w:hAnsi="Times New Roman" w:cs="Times New Roman"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6">
    <w:nsid w:val="0B3B79D6"/>
    <w:multiLevelType w:val="hybridMultilevel"/>
    <w:tmpl w:val="BECC4DC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1745612F"/>
    <w:multiLevelType w:val="multilevel"/>
    <w:tmpl w:val="245C599A"/>
    <w:lvl w:ilvl="0">
      <w:start w:val="1"/>
      <w:numFmt w:val="decimal"/>
      <w:lvlText w:val="%1."/>
      <w:lvlJc w:val="left"/>
      <w:pPr>
        <w:ind w:left="1069" w:hanging="360"/>
      </w:pPr>
      <w:rPr>
        <w:rFonts w:hint="default"/>
      </w:rPr>
    </w:lvl>
    <w:lvl w:ilvl="1">
      <w:start w:val="4"/>
      <w:numFmt w:val="decimal"/>
      <w:isLgl/>
      <w:lvlText w:val="%1.%2."/>
      <w:lvlJc w:val="left"/>
      <w:pPr>
        <w:ind w:left="1429" w:hanging="360"/>
      </w:pPr>
      <w:rPr>
        <w:rFonts w:hint="default"/>
      </w:rPr>
    </w:lvl>
    <w:lvl w:ilvl="2">
      <w:start w:val="1"/>
      <w:numFmt w:val="decimal"/>
      <w:isLgl/>
      <w:lvlText w:val="%1.%2.%3."/>
      <w:lvlJc w:val="left"/>
      <w:pPr>
        <w:ind w:left="2149" w:hanging="720"/>
      </w:pPr>
      <w:rPr>
        <w:rFonts w:hint="default"/>
      </w:rPr>
    </w:lvl>
    <w:lvl w:ilvl="3">
      <w:start w:val="1"/>
      <w:numFmt w:val="decimal"/>
      <w:isLgl/>
      <w:lvlText w:val="%1.%2.%3.%4."/>
      <w:lvlJc w:val="left"/>
      <w:pPr>
        <w:ind w:left="2509" w:hanging="720"/>
      </w:pPr>
      <w:rPr>
        <w:rFonts w:hint="default"/>
      </w:rPr>
    </w:lvl>
    <w:lvl w:ilvl="4">
      <w:start w:val="1"/>
      <w:numFmt w:val="decimal"/>
      <w:isLgl/>
      <w:lvlText w:val="%1.%2.%3.%4.%5."/>
      <w:lvlJc w:val="left"/>
      <w:pPr>
        <w:ind w:left="3229" w:hanging="1080"/>
      </w:pPr>
      <w:rPr>
        <w:rFonts w:hint="default"/>
      </w:rPr>
    </w:lvl>
    <w:lvl w:ilvl="5">
      <w:start w:val="1"/>
      <w:numFmt w:val="decimal"/>
      <w:isLgl/>
      <w:lvlText w:val="%1.%2.%3.%4.%5.%6."/>
      <w:lvlJc w:val="left"/>
      <w:pPr>
        <w:ind w:left="3589" w:hanging="1080"/>
      </w:pPr>
      <w:rPr>
        <w:rFonts w:hint="default"/>
      </w:rPr>
    </w:lvl>
    <w:lvl w:ilvl="6">
      <w:start w:val="1"/>
      <w:numFmt w:val="decimal"/>
      <w:isLgl/>
      <w:lvlText w:val="%1.%2.%3.%4.%5.%6.%7."/>
      <w:lvlJc w:val="left"/>
      <w:pPr>
        <w:ind w:left="4309" w:hanging="1440"/>
      </w:pPr>
      <w:rPr>
        <w:rFonts w:hint="default"/>
      </w:rPr>
    </w:lvl>
    <w:lvl w:ilvl="7">
      <w:start w:val="1"/>
      <w:numFmt w:val="decimal"/>
      <w:isLgl/>
      <w:lvlText w:val="%1.%2.%3.%4.%5.%6.%7.%8."/>
      <w:lvlJc w:val="left"/>
      <w:pPr>
        <w:ind w:left="4669" w:hanging="1440"/>
      </w:pPr>
      <w:rPr>
        <w:rFonts w:hint="default"/>
      </w:rPr>
    </w:lvl>
    <w:lvl w:ilvl="8">
      <w:start w:val="1"/>
      <w:numFmt w:val="decimal"/>
      <w:isLgl/>
      <w:lvlText w:val="%1.%2.%3.%4.%5.%6.%7.%8.%9."/>
      <w:lvlJc w:val="left"/>
      <w:pPr>
        <w:ind w:left="5389" w:hanging="1800"/>
      </w:pPr>
      <w:rPr>
        <w:rFonts w:hint="default"/>
      </w:rPr>
    </w:lvl>
  </w:abstractNum>
  <w:abstractNum w:abstractNumId="8">
    <w:nsid w:val="1855336E"/>
    <w:multiLevelType w:val="hybridMultilevel"/>
    <w:tmpl w:val="D3DAFFF0"/>
    <w:lvl w:ilvl="0" w:tplc="A3A80414">
      <w:start w:val="1"/>
      <w:numFmt w:val="decimal"/>
      <w:lvlText w:val="%1."/>
      <w:lvlJc w:val="left"/>
      <w:pPr>
        <w:ind w:left="1069" w:hanging="360"/>
      </w:pPr>
      <w:rPr>
        <w:rFonts w:hint="default"/>
        <w:sz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nsid w:val="1E81670F"/>
    <w:multiLevelType w:val="hybridMultilevel"/>
    <w:tmpl w:val="9C84F122"/>
    <w:lvl w:ilvl="0" w:tplc="0419000F">
      <w:start w:val="1"/>
      <w:numFmt w:val="decimal"/>
      <w:lvlText w:val="%1."/>
      <w:lvlJc w:val="left"/>
      <w:pPr>
        <w:tabs>
          <w:tab w:val="num" w:pos="720"/>
        </w:tabs>
        <w:ind w:left="720" w:hanging="360"/>
      </w:pPr>
    </w:lvl>
    <w:lvl w:ilvl="1" w:tplc="D83AC0F2">
      <w:start w:val="1"/>
      <w:numFmt w:val="decimal"/>
      <w:lvlText w:val="%2."/>
      <w:lvlJc w:val="left"/>
      <w:pPr>
        <w:tabs>
          <w:tab w:val="num" w:pos="1440"/>
        </w:tabs>
        <w:ind w:left="1440" w:hanging="360"/>
      </w:pPr>
      <w:rPr>
        <w:rFonts w:hint="default"/>
        <w:i w:val="0"/>
      </w:rPr>
    </w:lvl>
    <w:lvl w:ilvl="2" w:tplc="8A0C728C">
      <w:start w:val="1"/>
      <w:numFmt w:val="bullet"/>
      <w:lvlText w:val="-"/>
      <w:lvlJc w:val="left"/>
      <w:pPr>
        <w:ind w:left="3405" w:hanging="1425"/>
      </w:pPr>
      <w:rPr>
        <w:rFonts w:ascii="SimSun" w:eastAsia="SimSun" w:hAnsi="SimSun" w:hint="eastAsia"/>
      </w:rPr>
    </w:lvl>
    <w:lvl w:ilvl="3" w:tplc="0419000F">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nsid w:val="212828F6"/>
    <w:multiLevelType w:val="hybridMultilevel"/>
    <w:tmpl w:val="5CC4603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25C060DE"/>
    <w:multiLevelType w:val="hybridMultilevel"/>
    <w:tmpl w:val="0AF48BA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26A363B6"/>
    <w:multiLevelType w:val="hybridMultilevel"/>
    <w:tmpl w:val="053AD14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3">
    <w:nsid w:val="280C2189"/>
    <w:multiLevelType w:val="hybridMultilevel"/>
    <w:tmpl w:val="9C84F122"/>
    <w:lvl w:ilvl="0" w:tplc="0419000F">
      <w:start w:val="1"/>
      <w:numFmt w:val="decimal"/>
      <w:lvlText w:val="%1."/>
      <w:lvlJc w:val="left"/>
      <w:pPr>
        <w:tabs>
          <w:tab w:val="num" w:pos="720"/>
        </w:tabs>
        <w:ind w:left="720" w:hanging="360"/>
      </w:pPr>
    </w:lvl>
    <w:lvl w:ilvl="1" w:tplc="D83AC0F2">
      <w:start w:val="1"/>
      <w:numFmt w:val="decimal"/>
      <w:lvlText w:val="%2."/>
      <w:lvlJc w:val="left"/>
      <w:pPr>
        <w:tabs>
          <w:tab w:val="num" w:pos="1440"/>
        </w:tabs>
        <w:ind w:left="1440" w:hanging="360"/>
      </w:pPr>
      <w:rPr>
        <w:rFonts w:hint="default"/>
        <w:i w:val="0"/>
      </w:rPr>
    </w:lvl>
    <w:lvl w:ilvl="2" w:tplc="8A0C728C">
      <w:start w:val="1"/>
      <w:numFmt w:val="bullet"/>
      <w:lvlText w:val="-"/>
      <w:lvlJc w:val="left"/>
      <w:pPr>
        <w:ind w:left="3405" w:hanging="1425"/>
      </w:pPr>
      <w:rPr>
        <w:rFonts w:ascii="SimSun" w:eastAsia="SimSun" w:hAnsi="SimSun" w:hint="eastAsia"/>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nsid w:val="29F54BCD"/>
    <w:multiLevelType w:val="hybridMultilevel"/>
    <w:tmpl w:val="6CF43B10"/>
    <w:lvl w:ilvl="0" w:tplc="F98E4BEA">
      <w:start w:val="1"/>
      <w:numFmt w:val="bullet"/>
      <w:lvlText w:val=""/>
      <w:lvlJc w:val="left"/>
      <w:pPr>
        <w:tabs>
          <w:tab w:val="num" w:pos="786"/>
        </w:tabs>
        <w:ind w:left="786" w:hanging="360"/>
      </w:pPr>
      <w:rPr>
        <w:rFonts w:ascii="Symbol" w:hAnsi="Symbol" w:hint="default"/>
      </w:rPr>
    </w:lvl>
    <w:lvl w:ilvl="1" w:tplc="04190003">
      <w:start w:val="1"/>
      <w:numFmt w:val="bullet"/>
      <w:lvlText w:val="o"/>
      <w:lvlJc w:val="left"/>
      <w:pPr>
        <w:tabs>
          <w:tab w:val="num" w:pos="786"/>
        </w:tabs>
        <w:ind w:left="786" w:hanging="360"/>
      </w:pPr>
      <w:rPr>
        <w:rFonts w:ascii="Courier New" w:hAnsi="Courier New" w:hint="default"/>
      </w:rPr>
    </w:lvl>
    <w:lvl w:ilvl="2" w:tplc="04190005">
      <w:start w:val="1"/>
      <w:numFmt w:val="bullet"/>
      <w:lvlText w:val=""/>
      <w:lvlJc w:val="left"/>
      <w:pPr>
        <w:tabs>
          <w:tab w:val="num" w:pos="1506"/>
        </w:tabs>
        <w:ind w:left="1506" w:hanging="360"/>
      </w:pPr>
      <w:rPr>
        <w:rFonts w:ascii="Wingdings" w:hAnsi="Wingdings" w:hint="default"/>
      </w:rPr>
    </w:lvl>
    <w:lvl w:ilvl="3" w:tplc="04190001">
      <w:start w:val="1"/>
      <w:numFmt w:val="bullet"/>
      <w:lvlText w:val=""/>
      <w:lvlJc w:val="left"/>
      <w:pPr>
        <w:tabs>
          <w:tab w:val="num" w:pos="2226"/>
        </w:tabs>
        <w:ind w:left="2226" w:hanging="360"/>
      </w:pPr>
      <w:rPr>
        <w:rFonts w:ascii="Symbol" w:hAnsi="Symbol" w:hint="default"/>
      </w:rPr>
    </w:lvl>
    <w:lvl w:ilvl="4" w:tplc="04190003">
      <w:start w:val="1"/>
      <w:numFmt w:val="bullet"/>
      <w:lvlText w:val="o"/>
      <w:lvlJc w:val="left"/>
      <w:pPr>
        <w:tabs>
          <w:tab w:val="num" w:pos="2946"/>
        </w:tabs>
        <w:ind w:left="2946" w:hanging="360"/>
      </w:pPr>
      <w:rPr>
        <w:rFonts w:ascii="Courier New" w:hAnsi="Courier New" w:hint="default"/>
      </w:rPr>
    </w:lvl>
    <w:lvl w:ilvl="5" w:tplc="04190005">
      <w:start w:val="1"/>
      <w:numFmt w:val="bullet"/>
      <w:lvlText w:val=""/>
      <w:lvlJc w:val="left"/>
      <w:pPr>
        <w:tabs>
          <w:tab w:val="num" w:pos="3666"/>
        </w:tabs>
        <w:ind w:left="3666" w:hanging="360"/>
      </w:pPr>
      <w:rPr>
        <w:rFonts w:ascii="Wingdings" w:hAnsi="Wingdings" w:hint="default"/>
      </w:rPr>
    </w:lvl>
    <w:lvl w:ilvl="6" w:tplc="04190001">
      <w:start w:val="1"/>
      <w:numFmt w:val="bullet"/>
      <w:lvlText w:val=""/>
      <w:lvlJc w:val="left"/>
      <w:pPr>
        <w:tabs>
          <w:tab w:val="num" w:pos="4386"/>
        </w:tabs>
        <w:ind w:left="4386" w:hanging="360"/>
      </w:pPr>
      <w:rPr>
        <w:rFonts w:ascii="Symbol" w:hAnsi="Symbol" w:hint="default"/>
      </w:rPr>
    </w:lvl>
    <w:lvl w:ilvl="7" w:tplc="04190003">
      <w:start w:val="1"/>
      <w:numFmt w:val="bullet"/>
      <w:lvlText w:val="o"/>
      <w:lvlJc w:val="left"/>
      <w:pPr>
        <w:tabs>
          <w:tab w:val="num" w:pos="5106"/>
        </w:tabs>
        <w:ind w:left="5106" w:hanging="360"/>
      </w:pPr>
      <w:rPr>
        <w:rFonts w:ascii="Courier New" w:hAnsi="Courier New" w:hint="default"/>
      </w:rPr>
    </w:lvl>
    <w:lvl w:ilvl="8" w:tplc="04190005">
      <w:start w:val="1"/>
      <w:numFmt w:val="bullet"/>
      <w:lvlText w:val=""/>
      <w:lvlJc w:val="left"/>
      <w:pPr>
        <w:tabs>
          <w:tab w:val="num" w:pos="5826"/>
        </w:tabs>
        <w:ind w:left="5826" w:hanging="360"/>
      </w:pPr>
      <w:rPr>
        <w:rFonts w:ascii="Wingdings" w:hAnsi="Wingdings" w:hint="default"/>
      </w:rPr>
    </w:lvl>
  </w:abstractNum>
  <w:abstractNum w:abstractNumId="15">
    <w:nsid w:val="2EC03B4D"/>
    <w:multiLevelType w:val="hybridMultilevel"/>
    <w:tmpl w:val="821C0D2A"/>
    <w:lvl w:ilvl="0" w:tplc="70F60BB4">
      <w:start w:val="1"/>
      <w:numFmt w:val="decimal"/>
      <w:lvlText w:val="%1."/>
      <w:lvlJc w:val="left"/>
      <w:pPr>
        <w:tabs>
          <w:tab w:val="num" w:pos="720"/>
        </w:tabs>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321D32EE"/>
    <w:multiLevelType w:val="hybridMultilevel"/>
    <w:tmpl w:val="147ADB1E"/>
    <w:lvl w:ilvl="0" w:tplc="8A0C728C">
      <w:start w:val="1"/>
      <w:numFmt w:val="bullet"/>
      <w:lvlText w:val="-"/>
      <w:lvlJc w:val="left"/>
      <w:pPr>
        <w:ind w:left="1429" w:hanging="360"/>
      </w:pPr>
      <w:rPr>
        <w:rFonts w:ascii="SimSun" w:eastAsia="SimSun" w:hAnsi="SimSun" w:hint="eastAsia"/>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369B175B"/>
    <w:multiLevelType w:val="hybridMultilevel"/>
    <w:tmpl w:val="440E362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38997A49"/>
    <w:multiLevelType w:val="hybridMultilevel"/>
    <w:tmpl w:val="2EFE4AA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41D07C52"/>
    <w:multiLevelType w:val="hybridMultilevel"/>
    <w:tmpl w:val="B338079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45063F8C"/>
    <w:multiLevelType w:val="hybridMultilevel"/>
    <w:tmpl w:val="1ACC8A54"/>
    <w:lvl w:ilvl="0" w:tplc="54D4A140">
      <w:start w:val="1"/>
      <w:numFmt w:val="decimal"/>
      <w:lvlText w:val="%1."/>
      <w:lvlJc w:val="left"/>
      <w:pPr>
        <w:ind w:left="1365" w:hanging="64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4A6F4240"/>
    <w:multiLevelType w:val="multilevel"/>
    <w:tmpl w:val="8296192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nsid w:val="4A847E8F"/>
    <w:multiLevelType w:val="hybridMultilevel"/>
    <w:tmpl w:val="317A5D1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4B5D66BC"/>
    <w:multiLevelType w:val="hybridMultilevel"/>
    <w:tmpl w:val="254AF30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4">
    <w:nsid w:val="4D6F714F"/>
    <w:multiLevelType w:val="hybridMultilevel"/>
    <w:tmpl w:val="5B14777C"/>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5">
    <w:nsid w:val="4DBC6A32"/>
    <w:multiLevelType w:val="hybridMultilevel"/>
    <w:tmpl w:val="A41440EA"/>
    <w:lvl w:ilvl="0" w:tplc="5F1C0926">
      <w:start w:val="1"/>
      <w:numFmt w:val="decimal"/>
      <w:lvlText w:val="%1."/>
      <w:lvlJc w:val="left"/>
      <w:pPr>
        <w:ind w:left="1069" w:hanging="360"/>
      </w:pPr>
      <w:rPr>
        <w:rFonts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6">
    <w:nsid w:val="4EEF7F69"/>
    <w:multiLevelType w:val="hybridMultilevel"/>
    <w:tmpl w:val="F96C5E6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7">
    <w:nsid w:val="4F19486D"/>
    <w:multiLevelType w:val="hybridMultilevel"/>
    <w:tmpl w:val="6A0A774A"/>
    <w:lvl w:ilvl="0" w:tplc="C3C03FE6">
      <w:start w:val="1"/>
      <w:numFmt w:val="bullet"/>
      <w:lvlText w:val="•"/>
      <w:lvlJc w:val="left"/>
      <w:pPr>
        <w:tabs>
          <w:tab w:val="num" w:pos="720"/>
        </w:tabs>
        <w:ind w:left="720" w:hanging="360"/>
      </w:pPr>
      <w:rPr>
        <w:rFonts w:ascii="Arial" w:hAnsi="Arial" w:hint="default"/>
      </w:rPr>
    </w:lvl>
    <w:lvl w:ilvl="1" w:tplc="BA8297FE" w:tentative="1">
      <w:start w:val="1"/>
      <w:numFmt w:val="bullet"/>
      <w:lvlText w:val="•"/>
      <w:lvlJc w:val="left"/>
      <w:pPr>
        <w:tabs>
          <w:tab w:val="num" w:pos="1440"/>
        </w:tabs>
        <w:ind w:left="1440" w:hanging="360"/>
      </w:pPr>
      <w:rPr>
        <w:rFonts w:ascii="Arial" w:hAnsi="Arial" w:hint="default"/>
      </w:rPr>
    </w:lvl>
    <w:lvl w:ilvl="2" w:tplc="9862668A" w:tentative="1">
      <w:start w:val="1"/>
      <w:numFmt w:val="bullet"/>
      <w:lvlText w:val="•"/>
      <w:lvlJc w:val="left"/>
      <w:pPr>
        <w:tabs>
          <w:tab w:val="num" w:pos="2160"/>
        </w:tabs>
        <w:ind w:left="2160" w:hanging="360"/>
      </w:pPr>
      <w:rPr>
        <w:rFonts w:ascii="Arial" w:hAnsi="Arial" w:hint="default"/>
      </w:rPr>
    </w:lvl>
    <w:lvl w:ilvl="3" w:tplc="23280CDA" w:tentative="1">
      <w:start w:val="1"/>
      <w:numFmt w:val="bullet"/>
      <w:lvlText w:val="•"/>
      <w:lvlJc w:val="left"/>
      <w:pPr>
        <w:tabs>
          <w:tab w:val="num" w:pos="2880"/>
        </w:tabs>
        <w:ind w:left="2880" w:hanging="360"/>
      </w:pPr>
      <w:rPr>
        <w:rFonts w:ascii="Arial" w:hAnsi="Arial" w:hint="default"/>
      </w:rPr>
    </w:lvl>
    <w:lvl w:ilvl="4" w:tplc="4B543136" w:tentative="1">
      <w:start w:val="1"/>
      <w:numFmt w:val="bullet"/>
      <w:lvlText w:val="•"/>
      <w:lvlJc w:val="left"/>
      <w:pPr>
        <w:tabs>
          <w:tab w:val="num" w:pos="3600"/>
        </w:tabs>
        <w:ind w:left="3600" w:hanging="360"/>
      </w:pPr>
      <w:rPr>
        <w:rFonts w:ascii="Arial" w:hAnsi="Arial" w:hint="default"/>
      </w:rPr>
    </w:lvl>
    <w:lvl w:ilvl="5" w:tplc="715EA9BC" w:tentative="1">
      <w:start w:val="1"/>
      <w:numFmt w:val="bullet"/>
      <w:lvlText w:val="•"/>
      <w:lvlJc w:val="left"/>
      <w:pPr>
        <w:tabs>
          <w:tab w:val="num" w:pos="4320"/>
        </w:tabs>
        <w:ind w:left="4320" w:hanging="360"/>
      </w:pPr>
      <w:rPr>
        <w:rFonts w:ascii="Arial" w:hAnsi="Arial" w:hint="default"/>
      </w:rPr>
    </w:lvl>
    <w:lvl w:ilvl="6" w:tplc="03DEC570" w:tentative="1">
      <w:start w:val="1"/>
      <w:numFmt w:val="bullet"/>
      <w:lvlText w:val="•"/>
      <w:lvlJc w:val="left"/>
      <w:pPr>
        <w:tabs>
          <w:tab w:val="num" w:pos="5040"/>
        </w:tabs>
        <w:ind w:left="5040" w:hanging="360"/>
      </w:pPr>
      <w:rPr>
        <w:rFonts w:ascii="Arial" w:hAnsi="Arial" w:hint="default"/>
      </w:rPr>
    </w:lvl>
    <w:lvl w:ilvl="7" w:tplc="DC38D990" w:tentative="1">
      <w:start w:val="1"/>
      <w:numFmt w:val="bullet"/>
      <w:lvlText w:val="•"/>
      <w:lvlJc w:val="left"/>
      <w:pPr>
        <w:tabs>
          <w:tab w:val="num" w:pos="5760"/>
        </w:tabs>
        <w:ind w:left="5760" w:hanging="360"/>
      </w:pPr>
      <w:rPr>
        <w:rFonts w:ascii="Arial" w:hAnsi="Arial" w:hint="default"/>
      </w:rPr>
    </w:lvl>
    <w:lvl w:ilvl="8" w:tplc="E60CD644" w:tentative="1">
      <w:start w:val="1"/>
      <w:numFmt w:val="bullet"/>
      <w:lvlText w:val="•"/>
      <w:lvlJc w:val="left"/>
      <w:pPr>
        <w:tabs>
          <w:tab w:val="num" w:pos="6480"/>
        </w:tabs>
        <w:ind w:left="6480" w:hanging="360"/>
      </w:pPr>
      <w:rPr>
        <w:rFonts w:ascii="Arial" w:hAnsi="Arial" w:hint="default"/>
      </w:rPr>
    </w:lvl>
  </w:abstractNum>
  <w:abstractNum w:abstractNumId="28">
    <w:nsid w:val="53123288"/>
    <w:multiLevelType w:val="hybridMultilevel"/>
    <w:tmpl w:val="7DB4F14A"/>
    <w:lvl w:ilvl="0" w:tplc="EFA4FDA6">
      <w:start w:val="1"/>
      <w:numFmt w:val="bullet"/>
      <w:lvlText w:val=""/>
      <w:lvlJc w:val="left"/>
      <w:pPr>
        <w:tabs>
          <w:tab w:val="num" w:pos="720"/>
        </w:tabs>
        <w:ind w:left="720" w:hanging="360"/>
      </w:pPr>
      <w:rPr>
        <w:rFonts w:ascii="Symbol" w:hAnsi="Symbol" w:hint="default"/>
        <w:sz w:val="28"/>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9">
    <w:nsid w:val="597366DD"/>
    <w:multiLevelType w:val="multilevel"/>
    <w:tmpl w:val="54D4A754"/>
    <w:lvl w:ilvl="0">
      <w:start w:val="1"/>
      <w:numFmt w:val="decimal"/>
      <w:lvlText w:val="%1."/>
      <w:lvlJc w:val="left"/>
      <w:pPr>
        <w:ind w:left="644" w:hanging="360"/>
      </w:pPr>
      <w:rPr>
        <w:rFonts w:hint="default"/>
        <w:sz w:val="24"/>
        <w:szCs w:val="24"/>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0">
    <w:nsid w:val="5B855962"/>
    <w:multiLevelType w:val="multilevel"/>
    <w:tmpl w:val="906C0794"/>
    <w:lvl w:ilvl="0">
      <w:start w:val="5"/>
      <w:numFmt w:val="decimal"/>
      <w:lvlText w:val="%1."/>
      <w:lvlJc w:val="left"/>
      <w:pPr>
        <w:ind w:left="360" w:hanging="360"/>
      </w:pPr>
      <w:rPr>
        <w:rFonts w:hint="default"/>
      </w:rPr>
    </w:lvl>
    <w:lvl w:ilvl="1">
      <w:start w:val="4"/>
      <w:numFmt w:val="decimal"/>
      <w:lvlText w:val="%1.%2."/>
      <w:lvlJc w:val="left"/>
      <w:pPr>
        <w:ind w:left="1429" w:hanging="360"/>
      </w:pPr>
      <w:rPr>
        <w:rFonts w:hint="default"/>
      </w:rPr>
    </w:lvl>
    <w:lvl w:ilvl="2">
      <w:start w:val="1"/>
      <w:numFmt w:val="decimal"/>
      <w:lvlText w:val="%1.%2.%3."/>
      <w:lvlJc w:val="left"/>
      <w:pPr>
        <w:ind w:left="2858" w:hanging="720"/>
      </w:pPr>
      <w:rPr>
        <w:rFonts w:hint="default"/>
      </w:rPr>
    </w:lvl>
    <w:lvl w:ilvl="3">
      <w:start w:val="1"/>
      <w:numFmt w:val="decimal"/>
      <w:lvlText w:val="%1.%2.%3.%4."/>
      <w:lvlJc w:val="left"/>
      <w:pPr>
        <w:ind w:left="3927" w:hanging="720"/>
      </w:pPr>
      <w:rPr>
        <w:rFonts w:hint="default"/>
      </w:rPr>
    </w:lvl>
    <w:lvl w:ilvl="4">
      <w:start w:val="1"/>
      <w:numFmt w:val="decimal"/>
      <w:lvlText w:val="%1.%2.%3.%4.%5."/>
      <w:lvlJc w:val="left"/>
      <w:pPr>
        <w:ind w:left="5356" w:hanging="1080"/>
      </w:pPr>
      <w:rPr>
        <w:rFonts w:hint="default"/>
      </w:rPr>
    </w:lvl>
    <w:lvl w:ilvl="5">
      <w:start w:val="1"/>
      <w:numFmt w:val="decimal"/>
      <w:lvlText w:val="%1.%2.%3.%4.%5.%6."/>
      <w:lvlJc w:val="left"/>
      <w:pPr>
        <w:ind w:left="6425" w:hanging="1080"/>
      </w:pPr>
      <w:rPr>
        <w:rFonts w:hint="default"/>
      </w:rPr>
    </w:lvl>
    <w:lvl w:ilvl="6">
      <w:start w:val="1"/>
      <w:numFmt w:val="decimal"/>
      <w:lvlText w:val="%1.%2.%3.%4.%5.%6.%7."/>
      <w:lvlJc w:val="left"/>
      <w:pPr>
        <w:ind w:left="7854" w:hanging="1440"/>
      </w:pPr>
      <w:rPr>
        <w:rFonts w:hint="default"/>
      </w:rPr>
    </w:lvl>
    <w:lvl w:ilvl="7">
      <w:start w:val="1"/>
      <w:numFmt w:val="decimal"/>
      <w:lvlText w:val="%1.%2.%3.%4.%5.%6.%7.%8."/>
      <w:lvlJc w:val="left"/>
      <w:pPr>
        <w:ind w:left="8923" w:hanging="1440"/>
      </w:pPr>
      <w:rPr>
        <w:rFonts w:hint="default"/>
      </w:rPr>
    </w:lvl>
    <w:lvl w:ilvl="8">
      <w:start w:val="1"/>
      <w:numFmt w:val="decimal"/>
      <w:lvlText w:val="%1.%2.%3.%4.%5.%6.%7.%8.%9."/>
      <w:lvlJc w:val="left"/>
      <w:pPr>
        <w:ind w:left="10352" w:hanging="1800"/>
      </w:pPr>
      <w:rPr>
        <w:rFonts w:hint="default"/>
      </w:rPr>
    </w:lvl>
  </w:abstractNum>
  <w:abstractNum w:abstractNumId="31">
    <w:nsid w:val="5FE50EF4"/>
    <w:multiLevelType w:val="hybridMultilevel"/>
    <w:tmpl w:val="22104A4A"/>
    <w:lvl w:ilvl="0" w:tplc="85F48B4E">
      <w:start w:val="1"/>
      <w:numFmt w:val="decimal"/>
      <w:lvlText w:val="%1."/>
      <w:lvlJc w:val="left"/>
      <w:pPr>
        <w:ind w:left="360"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2">
    <w:nsid w:val="664404A7"/>
    <w:multiLevelType w:val="multilevel"/>
    <w:tmpl w:val="8F342608"/>
    <w:lvl w:ilvl="0">
      <w:start w:val="1"/>
      <w:numFmt w:val="decimal"/>
      <w:lvlText w:val="%1."/>
      <w:lvlJc w:val="left"/>
      <w:pPr>
        <w:ind w:left="720" w:hanging="360"/>
      </w:pPr>
    </w:lvl>
    <w:lvl w:ilvl="1">
      <w:start w:val="9"/>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3">
    <w:nsid w:val="69B06484"/>
    <w:multiLevelType w:val="multilevel"/>
    <w:tmpl w:val="17F45AC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4">
    <w:nsid w:val="6DDC5F82"/>
    <w:multiLevelType w:val="multilevel"/>
    <w:tmpl w:val="F668890C"/>
    <w:lvl w:ilvl="0">
      <w:start w:val="1"/>
      <w:numFmt w:val="decimal"/>
      <w:lvlText w:val="%1."/>
      <w:lvlJc w:val="left"/>
      <w:pPr>
        <w:ind w:left="720" w:hanging="360"/>
      </w:pPr>
    </w:lvl>
    <w:lvl w:ilvl="1">
      <w:start w:val="7"/>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5">
    <w:nsid w:val="6FDE7596"/>
    <w:multiLevelType w:val="hybridMultilevel"/>
    <w:tmpl w:val="A82ACC9A"/>
    <w:lvl w:ilvl="0" w:tplc="CFE8ADA6">
      <w:start w:val="1"/>
      <w:numFmt w:val="bullet"/>
      <w:lvlText w:val="−"/>
      <w:lvlJc w:val="left"/>
      <w:pPr>
        <w:ind w:left="1440" w:hanging="360"/>
      </w:pPr>
      <w:rPr>
        <w:rFonts w:ascii="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6">
    <w:nsid w:val="70677C5C"/>
    <w:multiLevelType w:val="multilevel"/>
    <w:tmpl w:val="D5163270"/>
    <w:lvl w:ilvl="0">
      <w:start w:val="1"/>
      <w:numFmt w:val="decimal"/>
      <w:lvlText w:val="%1."/>
      <w:lvlJc w:val="left"/>
      <w:pPr>
        <w:ind w:left="360" w:hanging="360"/>
      </w:pPr>
      <w:rPr>
        <w:rFonts w:hint="default"/>
      </w:rPr>
    </w:lvl>
    <w:lvl w:ilvl="1">
      <w:start w:val="2"/>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37">
    <w:nsid w:val="717143E8"/>
    <w:multiLevelType w:val="hybridMultilevel"/>
    <w:tmpl w:val="CF86F9BE"/>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71A17B08"/>
    <w:multiLevelType w:val="hybridMultilevel"/>
    <w:tmpl w:val="847270B2"/>
    <w:lvl w:ilvl="0" w:tplc="C5585F2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9">
    <w:nsid w:val="73A55605"/>
    <w:multiLevelType w:val="multilevel"/>
    <w:tmpl w:val="B5E49220"/>
    <w:lvl w:ilvl="0">
      <w:start w:val="7"/>
      <w:numFmt w:val="decimal"/>
      <w:lvlText w:val="%1."/>
      <w:lvlJc w:val="left"/>
      <w:pPr>
        <w:ind w:left="644" w:hanging="360"/>
      </w:pPr>
      <w:rPr>
        <w:rFonts w:hint="default"/>
        <w:sz w:val="24"/>
      </w:rPr>
    </w:lvl>
    <w:lvl w:ilvl="1">
      <w:start w:val="2"/>
      <w:numFmt w:val="decimal"/>
      <w:isLgl/>
      <w:lvlText w:val="%1.%2."/>
      <w:lvlJc w:val="left"/>
      <w:pPr>
        <w:ind w:left="1069" w:hanging="360"/>
      </w:pPr>
      <w:rPr>
        <w:rFonts w:hint="default"/>
      </w:rPr>
    </w:lvl>
    <w:lvl w:ilvl="2">
      <w:start w:val="1"/>
      <w:numFmt w:val="decimal"/>
      <w:isLgl/>
      <w:lvlText w:val="%1.%2.%3."/>
      <w:lvlJc w:val="left"/>
      <w:pPr>
        <w:ind w:left="1854" w:hanging="720"/>
      </w:pPr>
      <w:rPr>
        <w:rFonts w:hint="default"/>
      </w:rPr>
    </w:lvl>
    <w:lvl w:ilvl="3">
      <w:start w:val="1"/>
      <w:numFmt w:val="decimal"/>
      <w:isLgl/>
      <w:lvlText w:val="%1.%2.%3.%4."/>
      <w:lvlJc w:val="left"/>
      <w:pPr>
        <w:ind w:left="2279" w:hanging="720"/>
      </w:pPr>
      <w:rPr>
        <w:rFonts w:hint="default"/>
      </w:rPr>
    </w:lvl>
    <w:lvl w:ilvl="4">
      <w:start w:val="1"/>
      <w:numFmt w:val="decimal"/>
      <w:isLgl/>
      <w:lvlText w:val="%1.%2.%3.%4.%5."/>
      <w:lvlJc w:val="left"/>
      <w:pPr>
        <w:ind w:left="3064" w:hanging="1080"/>
      </w:pPr>
      <w:rPr>
        <w:rFonts w:hint="default"/>
      </w:rPr>
    </w:lvl>
    <w:lvl w:ilvl="5">
      <w:start w:val="1"/>
      <w:numFmt w:val="decimal"/>
      <w:isLgl/>
      <w:lvlText w:val="%1.%2.%3.%4.%5.%6."/>
      <w:lvlJc w:val="left"/>
      <w:pPr>
        <w:ind w:left="3489" w:hanging="1080"/>
      </w:pPr>
      <w:rPr>
        <w:rFonts w:hint="default"/>
      </w:rPr>
    </w:lvl>
    <w:lvl w:ilvl="6">
      <w:start w:val="1"/>
      <w:numFmt w:val="decimal"/>
      <w:isLgl/>
      <w:lvlText w:val="%1.%2.%3.%4.%5.%6.%7."/>
      <w:lvlJc w:val="left"/>
      <w:pPr>
        <w:ind w:left="4274" w:hanging="1440"/>
      </w:pPr>
      <w:rPr>
        <w:rFonts w:hint="default"/>
      </w:rPr>
    </w:lvl>
    <w:lvl w:ilvl="7">
      <w:start w:val="1"/>
      <w:numFmt w:val="decimal"/>
      <w:isLgl/>
      <w:lvlText w:val="%1.%2.%3.%4.%5.%6.%7.%8."/>
      <w:lvlJc w:val="left"/>
      <w:pPr>
        <w:ind w:left="4699" w:hanging="1440"/>
      </w:pPr>
      <w:rPr>
        <w:rFonts w:hint="default"/>
      </w:rPr>
    </w:lvl>
    <w:lvl w:ilvl="8">
      <w:start w:val="1"/>
      <w:numFmt w:val="decimal"/>
      <w:isLgl/>
      <w:lvlText w:val="%1.%2.%3.%4.%5.%6.%7.%8.%9."/>
      <w:lvlJc w:val="left"/>
      <w:pPr>
        <w:ind w:left="5484" w:hanging="1800"/>
      </w:pPr>
      <w:rPr>
        <w:rFonts w:hint="default"/>
      </w:rPr>
    </w:lvl>
  </w:abstractNum>
  <w:abstractNum w:abstractNumId="40">
    <w:nsid w:val="73CA555F"/>
    <w:multiLevelType w:val="multilevel"/>
    <w:tmpl w:val="D5163270"/>
    <w:lvl w:ilvl="0">
      <w:start w:val="1"/>
      <w:numFmt w:val="decimal"/>
      <w:lvlText w:val="%1."/>
      <w:lvlJc w:val="left"/>
      <w:pPr>
        <w:ind w:left="360" w:hanging="360"/>
      </w:pPr>
      <w:rPr>
        <w:rFonts w:hint="default"/>
      </w:rPr>
    </w:lvl>
    <w:lvl w:ilvl="1">
      <w:start w:val="2"/>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41">
    <w:nsid w:val="76B41A37"/>
    <w:multiLevelType w:val="hybridMultilevel"/>
    <w:tmpl w:val="CAA83420"/>
    <w:lvl w:ilvl="0" w:tplc="0419000F">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78CB6648"/>
    <w:multiLevelType w:val="hybridMultilevel"/>
    <w:tmpl w:val="6E58A14E"/>
    <w:lvl w:ilvl="0" w:tplc="CE949E24">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79F75560"/>
    <w:multiLevelType w:val="hybridMultilevel"/>
    <w:tmpl w:val="FD00B132"/>
    <w:lvl w:ilvl="0" w:tplc="7C7C18AC">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nsid w:val="7B151C60"/>
    <w:multiLevelType w:val="hybridMultilevel"/>
    <w:tmpl w:val="73980614"/>
    <w:lvl w:ilvl="0" w:tplc="94D8A8E8">
      <w:start w:val="1"/>
      <w:numFmt w:val="decimal"/>
      <w:lvlText w:val="%1."/>
      <w:lvlJc w:val="left"/>
      <w:pPr>
        <w:tabs>
          <w:tab w:val="num" w:pos="720"/>
        </w:tabs>
        <w:ind w:left="720" w:hanging="360"/>
      </w:pPr>
      <w:rPr>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5">
    <w:nsid w:val="7DEB0268"/>
    <w:multiLevelType w:val="hybridMultilevel"/>
    <w:tmpl w:val="F7868944"/>
    <w:lvl w:ilvl="0" w:tplc="85E4FB94">
      <w:start w:val="1"/>
      <w:numFmt w:val="decimal"/>
      <w:lvlText w:val="%1."/>
      <w:lvlJc w:val="left"/>
      <w:pPr>
        <w:ind w:left="1429" w:hanging="360"/>
      </w:pPr>
      <w:rPr>
        <w:b w:val="0"/>
        <w:i w:val="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6">
    <w:nsid w:val="7EA14D98"/>
    <w:multiLevelType w:val="hybridMultilevel"/>
    <w:tmpl w:val="9998E18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4"/>
  </w:num>
  <w:num w:numId="2">
    <w:abstractNumId w:val="29"/>
  </w:num>
  <w:num w:numId="3">
    <w:abstractNumId w:val="37"/>
  </w:num>
  <w:num w:numId="4">
    <w:abstractNumId w:val="8"/>
  </w:num>
  <w:num w:numId="5">
    <w:abstractNumId w:val="39"/>
  </w:num>
  <w:num w:numId="6">
    <w:abstractNumId w:val="7"/>
  </w:num>
  <w:num w:numId="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8"/>
  </w:num>
  <w:num w:numId="10">
    <w:abstractNumId w:val="20"/>
  </w:num>
  <w:num w:numId="11">
    <w:abstractNumId w:val="19"/>
  </w:num>
  <w:num w:numId="12">
    <w:abstractNumId w:val="43"/>
  </w:num>
  <w:num w:numId="13">
    <w:abstractNumId w:val="41"/>
  </w:num>
  <w:num w:numId="14">
    <w:abstractNumId w:val="13"/>
  </w:num>
  <w:num w:numId="15">
    <w:abstractNumId w:val="22"/>
  </w:num>
  <w:num w:numId="16">
    <w:abstractNumId w:val="9"/>
  </w:num>
  <w:num w:numId="17">
    <w:abstractNumId w:val="2"/>
  </w:num>
  <w:num w:numId="18">
    <w:abstractNumId w:val="26"/>
  </w:num>
  <w:num w:numId="19">
    <w:abstractNumId w:val="40"/>
  </w:num>
  <w:num w:numId="20">
    <w:abstractNumId w:val="35"/>
  </w:num>
  <w:num w:numId="21">
    <w:abstractNumId w:val="18"/>
  </w:num>
  <w:num w:numId="22">
    <w:abstractNumId w:val="32"/>
  </w:num>
  <w:num w:numId="23">
    <w:abstractNumId w:val="5"/>
  </w:num>
  <w:num w:numId="24">
    <w:abstractNumId w:val="21"/>
  </w:num>
  <w:num w:numId="25">
    <w:abstractNumId w:val="16"/>
  </w:num>
  <w:num w:numId="26">
    <w:abstractNumId w:val="36"/>
  </w:num>
  <w:num w:numId="27">
    <w:abstractNumId w:val="6"/>
  </w:num>
  <w:num w:numId="28">
    <w:abstractNumId w:val="3"/>
  </w:num>
  <w:num w:numId="29">
    <w:abstractNumId w:val="27"/>
  </w:num>
  <w:num w:numId="30">
    <w:abstractNumId w:val="45"/>
  </w:num>
  <w:num w:numId="31">
    <w:abstractNumId w:val="17"/>
  </w:num>
  <w:num w:numId="32">
    <w:abstractNumId w:val="10"/>
  </w:num>
  <w:num w:numId="33">
    <w:abstractNumId w:val="34"/>
  </w:num>
  <w:num w:numId="34">
    <w:abstractNumId w:val="44"/>
  </w:num>
  <w:num w:numId="35">
    <w:abstractNumId w:val="42"/>
  </w:num>
  <w:num w:numId="36">
    <w:abstractNumId w:val="14"/>
  </w:num>
  <w:num w:numId="37">
    <w:abstractNumId w:val="15"/>
  </w:num>
  <w:num w:numId="38">
    <w:abstractNumId w:val="23"/>
  </w:num>
  <w:num w:numId="39">
    <w:abstractNumId w:val="31"/>
  </w:num>
  <w:num w:numId="40">
    <w:abstractNumId w:val="33"/>
  </w:num>
  <w:num w:numId="41">
    <w:abstractNumId w:val="24"/>
  </w:num>
  <w:num w:numId="42">
    <w:abstractNumId w:val="11"/>
  </w:num>
  <w:num w:numId="43">
    <w:abstractNumId w:val="12"/>
  </w:num>
  <w:num w:numId="44">
    <w:abstractNumId w:val="1"/>
  </w:num>
  <w:num w:numId="45">
    <w:abstractNumId w:val="38"/>
  </w:num>
  <w:num w:numId="46">
    <w:abstractNumId w:val="25"/>
  </w:num>
  <w:num w:numId="47">
    <w:abstractNumId w:val="30"/>
  </w:num>
  <w:numIdMacAtCleanup w:val="4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isplayBackgroundShape/>
  <w:defaultTabStop w:val="708"/>
  <w:characterSpacingControl w:val="doNotCompress"/>
  <w:footnotePr>
    <w:footnote w:id="0"/>
    <w:footnote w:id="1"/>
  </w:footnotePr>
  <w:endnotePr>
    <w:endnote w:id="0"/>
    <w:endnote w:id="1"/>
  </w:endnotePr>
  <w:compat/>
  <w:rsids>
    <w:rsidRoot w:val="0072529E"/>
    <w:rsid w:val="000049A6"/>
    <w:rsid w:val="0000676C"/>
    <w:rsid w:val="00006ACF"/>
    <w:rsid w:val="00007ADD"/>
    <w:rsid w:val="000104EC"/>
    <w:rsid w:val="000135C2"/>
    <w:rsid w:val="00024EA9"/>
    <w:rsid w:val="0003315F"/>
    <w:rsid w:val="0003359E"/>
    <w:rsid w:val="000421C0"/>
    <w:rsid w:val="000521A4"/>
    <w:rsid w:val="0006111B"/>
    <w:rsid w:val="0008536A"/>
    <w:rsid w:val="00087C17"/>
    <w:rsid w:val="000D3BB3"/>
    <w:rsid w:val="000E53D1"/>
    <w:rsid w:val="000E5CFB"/>
    <w:rsid w:val="000E6E65"/>
    <w:rsid w:val="000F0226"/>
    <w:rsid w:val="000F233D"/>
    <w:rsid w:val="000F61B2"/>
    <w:rsid w:val="000F7C1F"/>
    <w:rsid w:val="0010477A"/>
    <w:rsid w:val="00124F78"/>
    <w:rsid w:val="00132668"/>
    <w:rsid w:val="0013629D"/>
    <w:rsid w:val="001375EA"/>
    <w:rsid w:val="00142606"/>
    <w:rsid w:val="001505A9"/>
    <w:rsid w:val="00152C38"/>
    <w:rsid w:val="00157996"/>
    <w:rsid w:val="001659B2"/>
    <w:rsid w:val="00172F7E"/>
    <w:rsid w:val="0018040B"/>
    <w:rsid w:val="00185331"/>
    <w:rsid w:val="001B0348"/>
    <w:rsid w:val="001B7E07"/>
    <w:rsid w:val="001D0D5F"/>
    <w:rsid w:val="001D1888"/>
    <w:rsid w:val="001D4BDB"/>
    <w:rsid w:val="001D67CB"/>
    <w:rsid w:val="001F6556"/>
    <w:rsid w:val="00205BD9"/>
    <w:rsid w:val="002126D4"/>
    <w:rsid w:val="0021459A"/>
    <w:rsid w:val="002238DA"/>
    <w:rsid w:val="002407EB"/>
    <w:rsid w:val="002422C6"/>
    <w:rsid w:val="00262E2B"/>
    <w:rsid w:val="00262FF9"/>
    <w:rsid w:val="00263DA0"/>
    <w:rsid w:val="002657E3"/>
    <w:rsid w:val="00277BC4"/>
    <w:rsid w:val="00286ACB"/>
    <w:rsid w:val="002951D8"/>
    <w:rsid w:val="002B1198"/>
    <w:rsid w:val="002E077F"/>
    <w:rsid w:val="002E425F"/>
    <w:rsid w:val="002E73C1"/>
    <w:rsid w:val="002F3260"/>
    <w:rsid w:val="002F3AAF"/>
    <w:rsid w:val="002F435B"/>
    <w:rsid w:val="002F5F19"/>
    <w:rsid w:val="0030527F"/>
    <w:rsid w:val="003318DC"/>
    <w:rsid w:val="003422AD"/>
    <w:rsid w:val="00344ACC"/>
    <w:rsid w:val="00347EE6"/>
    <w:rsid w:val="00355403"/>
    <w:rsid w:val="003572ED"/>
    <w:rsid w:val="00360EAE"/>
    <w:rsid w:val="00364AB1"/>
    <w:rsid w:val="0037582D"/>
    <w:rsid w:val="00383266"/>
    <w:rsid w:val="003A1435"/>
    <w:rsid w:val="003B0E3F"/>
    <w:rsid w:val="003B32A8"/>
    <w:rsid w:val="003C2C8D"/>
    <w:rsid w:val="003C544C"/>
    <w:rsid w:val="003C5809"/>
    <w:rsid w:val="003D0AF7"/>
    <w:rsid w:val="003D1670"/>
    <w:rsid w:val="003D680D"/>
    <w:rsid w:val="003E0B11"/>
    <w:rsid w:val="003F0548"/>
    <w:rsid w:val="003F2219"/>
    <w:rsid w:val="003F5B13"/>
    <w:rsid w:val="00405182"/>
    <w:rsid w:val="004125AF"/>
    <w:rsid w:val="00417818"/>
    <w:rsid w:val="0044055A"/>
    <w:rsid w:val="00451634"/>
    <w:rsid w:val="004670EF"/>
    <w:rsid w:val="00492160"/>
    <w:rsid w:val="00495D82"/>
    <w:rsid w:val="0049626E"/>
    <w:rsid w:val="004B5086"/>
    <w:rsid w:val="004B7C4E"/>
    <w:rsid w:val="004B7CC5"/>
    <w:rsid w:val="004C62A9"/>
    <w:rsid w:val="004E18FE"/>
    <w:rsid w:val="004E522A"/>
    <w:rsid w:val="004F4D91"/>
    <w:rsid w:val="005025E9"/>
    <w:rsid w:val="00512614"/>
    <w:rsid w:val="00513E76"/>
    <w:rsid w:val="00514DAD"/>
    <w:rsid w:val="00522426"/>
    <w:rsid w:val="00522FEA"/>
    <w:rsid w:val="00525FDC"/>
    <w:rsid w:val="00526CD8"/>
    <w:rsid w:val="00527D99"/>
    <w:rsid w:val="00533E2F"/>
    <w:rsid w:val="00553CE5"/>
    <w:rsid w:val="00570204"/>
    <w:rsid w:val="005726EB"/>
    <w:rsid w:val="00575D1B"/>
    <w:rsid w:val="00576E06"/>
    <w:rsid w:val="00582D6A"/>
    <w:rsid w:val="00583269"/>
    <w:rsid w:val="00583318"/>
    <w:rsid w:val="005877C6"/>
    <w:rsid w:val="005A0610"/>
    <w:rsid w:val="005A50B0"/>
    <w:rsid w:val="005B03DB"/>
    <w:rsid w:val="005B6321"/>
    <w:rsid w:val="005C5B83"/>
    <w:rsid w:val="005F2357"/>
    <w:rsid w:val="005F51EA"/>
    <w:rsid w:val="005F6EC1"/>
    <w:rsid w:val="0060071E"/>
    <w:rsid w:val="0060535D"/>
    <w:rsid w:val="00611BEA"/>
    <w:rsid w:val="00615EBB"/>
    <w:rsid w:val="00652B67"/>
    <w:rsid w:val="00655452"/>
    <w:rsid w:val="00666621"/>
    <w:rsid w:val="00666857"/>
    <w:rsid w:val="00670237"/>
    <w:rsid w:val="006A453A"/>
    <w:rsid w:val="006A4E90"/>
    <w:rsid w:val="006C3E66"/>
    <w:rsid w:val="006C3F43"/>
    <w:rsid w:val="006C57B2"/>
    <w:rsid w:val="006C77ED"/>
    <w:rsid w:val="006D1ECD"/>
    <w:rsid w:val="006D2134"/>
    <w:rsid w:val="006F0AEF"/>
    <w:rsid w:val="006F5378"/>
    <w:rsid w:val="007036ED"/>
    <w:rsid w:val="00706CF1"/>
    <w:rsid w:val="00710D0F"/>
    <w:rsid w:val="00715AB5"/>
    <w:rsid w:val="0072529E"/>
    <w:rsid w:val="007315AA"/>
    <w:rsid w:val="00736452"/>
    <w:rsid w:val="00740B3B"/>
    <w:rsid w:val="00753CA3"/>
    <w:rsid w:val="007573AB"/>
    <w:rsid w:val="00774CA7"/>
    <w:rsid w:val="00776414"/>
    <w:rsid w:val="00787FF0"/>
    <w:rsid w:val="00790978"/>
    <w:rsid w:val="0079366A"/>
    <w:rsid w:val="007B3523"/>
    <w:rsid w:val="007B4D11"/>
    <w:rsid w:val="007B5F3D"/>
    <w:rsid w:val="007C04DA"/>
    <w:rsid w:val="007C1402"/>
    <w:rsid w:val="007C3050"/>
    <w:rsid w:val="007C47BA"/>
    <w:rsid w:val="007C54C5"/>
    <w:rsid w:val="007D68A0"/>
    <w:rsid w:val="007E186E"/>
    <w:rsid w:val="007E5EDE"/>
    <w:rsid w:val="007E7244"/>
    <w:rsid w:val="007F5A02"/>
    <w:rsid w:val="007F7253"/>
    <w:rsid w:val="00804E9F"/>
    <w:rsid w:val="00810E42"/>
    <w:rsid w:val="008165D3"/>
    <w:rsid w:val="00820D2D"/>
    <w:rsid w:val="00827173"/>
    <w:rsid w:val="0083477A"/>
    <w:rsid w:val="0084290A"/>
    <w:rsid w:val="00871212"/>
    <w:rsid w:val="00871FA1"/>
    <w:rsid w:val="0089061E"/>
    <w:rsid w:val="008910D1"/>
    <w:rsid w:val="00893CE7"/>
    <w:rsid w:val="008A7F1A"/>
    <w:rsid w:val="008B15DE"/>
    <w:rsid w:val="008D01D2"/>
    <w:rsid w:val="008F0143"/>
    <w:rsid w:val="008F65E7"/>
    <w:rsid w:val="00920ADA"/>
    <w:rsid w:val="00925E0B"/>
    <w:rsid w:val="0094783D"/>
    <w:rsid w:val="00965DBE"/>
    <w:rsid w:val="00967E8F"/>
    <w:rsid w:val="00974CF7"/>
    <w:rsid w:val="00976128"/>
    <w:rsid w:val="009809EB"/>
    <w:rsid w:val="0098227D"/>
    <w:rsid w:val="00993C6B"/>
    <w:rsid w:val="00995303"/>
    <w:rsid w:val="009A297A"/>
    <w:rsid w:val="009A2C29"/>
    <w:rsid w:val="009A4502"/>
    <w:rsid w:val="009A57FD"/>
    <w:rsid w:val="009B777D"/>
    <w:rsid w:val="009D2CC8"/>
    <w:rsid w:val="009D3447"/>
    <w:rsid w:val="009D524C"/>
    <w:rsid w:val="009E1776"/>
    <w:rsid w:val="009E6916"/>
    <w:rsid w:val="00A03135"/>
    <w:rsid w:val="00A23212"/>
    <w:rsid w:val="00A3518C"/>
    <w:rsid w:val="00A3607D"/>
    <w:rsid w:val="00A36CE3"/>
    <w:rsid w:val="00A43520"/>
    <w:rsid w:val="00A51189"/>
    <w:rsid w:val="00A67505"/>
    <w:rsid w:val="00A709FE"/>
    <w:rsid w:val="00A72BB1"/>
    <w:rsid w:val="00A73DAE"/>
    <w:rsid w:val="00A8604E"/>
    <w:rsid w:val="00AA0B82"/>
    <w:rsid w:val="00AA5481"/>
    <w:rsid w:val="00AF31B3"/>
    <w:rsid w:val="00AF36A7"/>
    <w:rsid w:val="00B00E95"/>
    <w:rsid w:val="00B0339B"/>
    <w:rsid w:val="00B0453F"/>
    <w:rsid w:val="00B17CB7"/>
    <w:rsid w:val="00B308B1"/>
    <w:rsid w:val="00B333CC"/>
    <w:rsid w:val="00B35803"/>
    <w:rsid w:val="00B55FE8"/>
    <w:rsid w:val="00B56394"/>
    <w:rsid w:val="00B91822"/>
    <w:rsid w:val="00B91964"/>
    <w:rsid w:val="00B92D10"/>
    <w:rsid w:val="00B939B4"/>
    <w:rsid w:val="00BA7704"/>
    <w:rsid w:val="00BB3D72"/>
    <w:rsid w:val="00BC396D"/>
    <w:rsid w:val="00BD7D4F"/>
    <w:rsid w:val="00BE38B5"/>
    <w:rsid w:val="00BF6D97"/>
    <w:rsid w:val="00C01AF5"/>
    <w:rsid w:val="00C058E8"/>
    <w:rsid w:val="00C17312"/>
    <w:rsid w:val="00C20EFE"/>
    <w:rsid w:val="00C21754"/>
    <w:rsid w:val="00C31D8D"/>
    <w:rsid w:val="00C471FE"/>
    <w:rsid w:val="00C52F2C"/>
    <w:rsid w:val="00C565BA"/>
    <w:rsid w:val="00C63094"/>
    <w:rsid w:val="00C703AC"/>
    <w:rsid w:val="00C75934"/>
    <w:rsid w:val="00C80EDF"/>
    <w:rsid w:val="00C80FAA"/>
    <w:rsid w:val="00C905F9"/>
    <w:rsid w:val="00C91E2F"/>
    <w:rsid w:val="00C945B0"/>
    <w:rsid w:val="00C95996"/>
    <w:rsid w:val="00CB0832"/>
    <w:rsid w:val="00CC0FC7"/>
    <w:rsid w:val="00CC5D2D"/>
    <w:rsid w:val="00CD2C1C"/>
    <w:rsid w:val="00CD63B4"/>
    <w:rsid w:val="00CE5633"/>
    <w:rsid w:val="00CF026F"/>
    <w:rsid w:val="00CF68A0"/>
    <w:rsid w:val="00D02BE6"/>
    <w:rsid w:val="00D14973"/>
    <w:rsid w:val="00D15DC2"/>
    <w:rsid w:val="00D163D3"/>
    <w:rsid w:val="00D2427B"/>
    <w:rsid w:val="00D4490E"/>
    <w:rsid w:val="00D469B4"/>
    <w:rsid w:val="00D54255"/>
    <w:rsid w:val="00D63EA3"/>
    <w:rsid w:val="00D64189"/>
    <w:rsid w:val="00D67DCB"/>
    <w:rsid w:val="00DA0AED"/>
    <w:rsid w:val="00DA65F9"/>
    <w:rsid w:val="00DB4CAE"/>
    <w:rsid w:val="00DC3A3F"/>
    <w:rsid w:val="00DC7DB8"/>
    <w:rsid w:val="00DD1455"/>
    <w:rsid w:val="00DD22AB"/>
    <w:rsid w:val="00DE17EF"/>
    <w:rsid w:val="00DE78E9"/>
    <w:rsid w:val="00E02E35"/>
    <w:rsid w:val="00E058FD"/>
    <w:rsid w:val="00E153AF"/>
    <w:rsid w:val="00E23850"/>
    <w:rsid w:val="00E34371"/>
    <w:rsid w:val="00E40A5D"/>
    <w:rsid w:val="00E412EB"/>
    <w:rsid w:val="00E42223"/>
    <w:rsid w:val="00E47134"/>
    <w:rsid w:val="00E504B4"/>
    <w:rsid w:val="00E66898"/>
    <w:rsid w:val="00E71283"/>
    <w:rsid w:val="00E82113"/>
    <w:rsid w:val="00E833B4"/>
    <w:rsid w:val="00E90ADD"/>
    <w:rsid w:val="00E90D0C"/>
    <w:rsid w:val="00E95EBF"/>
    <w:rsid w:val="00EA31B4"/>
    <w:rsid w:val="00EB3260"/>
    <w:rsid w:val="00EC6237"/>
    <w:rsid w:val="00EC6569"/>
    <w:rsid w:val="00EC757C"/>
    <w:rsid w:val="00EC7B5A"/>
    <w:rsid w:val="00ED6DA4"/>
    <w:rsid w:val="00EE2C44"/>
    <w:rsid w:val="00EE33B5"/>
    <w:rsid w:val="00EE65D4"/>
    <w:rsid w:val="00EE79DF"/>
    <w:rsid w:val="00EF35AE"/>
    <w:rsid w:val="00EF39DA"/>
    <w:rsid w:val="00F04411"/>
    <w:rsid w:val="00F24D1A"/>
    <w:rsid w:val="00F25C70"/>
    <w:rsid w:val="00F57B01"/>
    <w:rsid w:val="00F6681A"/>
    <w:rsid w:val="00F74325"/>
    <w:rsid w:val="00F86D74"/>
    <w:rsid w:val="00F94D77"/>
    <w:rsid w:val="00FA6091"/>
    <w:rsid w:val="00FB49AC"/>
    <w:rsid w:val="00FC738A"/>
    <w:rsid w:val="00FE39C5"/>
    <w:rsid w:val="00FF315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colormenu v:ext="edit" fill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E38B5"/>
    <w:rPr>
      <w:rFonts w:ascii="Calibri" w:eastAsia="Calibri" w:hAnsi="Calibri" w:cs="Times New Roman"/>
    </w:rPr>
  </w:style>
  <w:style w:type="paragraph" w:styleId="1">
    <w:name w:val="heading 1"/>
    <w:basedOn w:val="a"/>
    <w:next w:val="a"/>
    <w:link w:val="10"/>
    <w:uiPriority w:val="9"/>
    <w:qFormat/>
    <w:rsid w:val="0097612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976128"/>
    <w:rPr>
      <w:rFonts w:asciiTheme="majorHAnsi" w:eastAsiaTheme="majorEastAsia" w:hAnsiTheme="majorHAnsi" w:cstheme="majorBidi"/>
      <w:b/>
      <w:bCs/>
      <w:color w:val="365F91" w:themeColor="accent1" w:themeShade="BF"/>
      <w:sz w:val="28"/>
      <w:szCs w:val="28"/>
    </w:rPr>
  </w:style>
  <w:style w:type="paragraph" w:styleId="a3">
    <w:name w:val="List Paragraph"/>
    <w:basedOn w:val="a"/>
    <w:link w:val="a4"/>
    <w:uiPriority w:val="34"/>
    <w:qFormat/>
    <w:rsid w:val="00BE38B5"/>
    <w:pPr>
      <w:spacing w:after="160" w:line="259" w:lineRule="auto"/>
      <w:ind w:left="720"/>
      <w:contextualSpacing/>
    </w:pPr>
    <w:rPr>
      <w:rFonts w:asciiTheme="minorHAnsi" w:eastAsiaTheme="minorHAnsi" w:hAnsiTheme="minorHAnsi" w:cstheme="minorBidi"/>
    </w:rPr>
  </w:style>
  <w:style w:type="character" w:customStyle="1" w:styleId="a4">
    <w:name w:val="Абзац списка Знак"/>
    <w:link w:val="a3"/>
    <w:uiPriority w:val="34"/>
    <w:locked/>
    <w:rsid w:val="00BE38B5"/>
  </w:style>
  <w:style w:type="paragraph" w:styleId="a5">
    <w:name w:val="footer"/>
    <w:basedOn w:val="a"/>
    <w:link w:val="a6"/>
    <w:uiPriority w:val="99"/>
    <w:unhideWhenUsed/>
    <w:rsid w:val="00BE38B5"/>
    <w:pPr>
      <w:tabs>
        <w:tab w:val="center" w:pos="4677"/>
        <w:tab w:val="right" w:pos="9355"/>
      </w:tabs>
      <w:spacing w:after="0" w:line="240" w:lineRule="auto"/>
    </w:pPr>
  </w:style>
  <w:style w:type="character" w:customStyle="1" w:styleId="a6">
    <w:name w:val="Нижний колонтитул Знак"/>
    <w:basedOn w:val="a0"/>
    <w:link w:val="a5"/>
    <w:uiPriority w:val="99"/>
    <w:rsid w:val="00BE38B5"/>
    <w:rPr>
      <w:rFonts w:ascii="Calibri" w:eastAsia="Calibri" w:hAnsi="Calibri" w:cs="Times New Roman"/>
    </w:rPr>
  </w:style>
  <w:style w:type="table" w:customStyle="1" w:styleId="11">
    <w:name w:val="Сетка таблицы1"/>
    <w:basedOn w:val="a1"/>
    <w:next w:val="a7"/>
    <w:uiPriority w:val="59"/>
    <w:rsid w:val="00BE38B5"/>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a7">
    <w:name w:val="Table Grid"/>
    <w:basedOn w:val="a1"/>
    <w:uiPriority w:val="59"/>
    <w:rsid w:val="00BE38B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
    <w:name w:val="Основной текст2"/>
    <w:rsid w:val="00BE38B5"/>
    <w:rPr>
      <w:rFonts w:ascii="Times New Roman" w:eastAsia="Times New Roman" w:hAnsi="Times New Roman" w:cs="Times New Roman"/>
      <w:color w:val="000000"/>
      <w:spacing w:val="0"/>
      <w:w w:val="100"/>
      <w:position w:val="0"/>
      <w:sz w:val="23"/>
      <w:szCs w:val="23"/>
      <w:shd w:val="clear" w:color="auto" w:fill="FFFFFF"/>
      <w:lang w:val="ru-RU"/>
    </w:rPr>
  </w:style>
  <w:style w:type="paragraph" w:customStyle="1" w:styleId="c3">
    <w:name w:val="c3"/>
    <w:basedOn w:val="a"/>
    <w:rsid w:val="00BE38B5"/>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6">
    <w:name w:val="c6"/>
    <w:basedOn w:val="a0"/>
    <w:rsid w:val="00BE38B5"/>
  </w:style>
  <w:style w:type="character" w:styleId="a8">
    <w:name w:val="Hyperlink"/>
    <w:basedOn w:val="a0"/>
    <w:uiPriority w:val="99"/>
    <w:unhideWhenUsed/>
    <w:rsid w:val="00BE38B5"/>
    <w:rPr>
      <w:color w:val="0000FF" w:themeColor="hyperlink"/>
      <w:u w:val="single"/>
    </w:rPr>
  </w:style>
  <w:style w:type="paragraph" w:styleId="a9">
    <w:name w:val="Balloon Text"/>
    <w:basedOn w:val="a"/>
    <w:link w:val="aa"/>
    <w:uiPriority w:val="99"/>
    <w:semiHidden/>
    <w:unhideWhenUsed/>
    <w:rsid w:val="00BE38B5"/>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BE38B5"/>
    <w:rPr>
      <w:rFonts w:ascii="Tahoma" w:eastAsia="Calibri" w:hAnsi="Tahoma" w:cs="Tahoma"/>
      <w:sz w:val="16"/>
      <w:szCs w:val="16"/>
    </w:rPr>
  </w:style>
  <w:style w:type="paragraph" w:styleId="ab">
    <w:name w:val="Normal (Web)"/>
    <w:basedOn w:val="a"/>
    <w:uiPriority w:val="99"/>
    <w:unhideWhenUsed/>
    <w:rsid w:val="00976128"/>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pple-converted-space">
    <w:name w:val="apple-converted-space"/>
    <w:basedOn w:val="a0"/>
    <w:rsid w:val="00976128"/>
  </w:style>
  <w:style w:type="paragraph" w:styleId="ac">
    <w:name w:val="Body Text"/>
    <w:basedOn w:val="a"/>
    <w:link w:val="ad"/>
    <w:rsid w:val="00D469B4"/>
    <w:pPr>
      <w:widowControl w:val="0"/>
      <w:spacing w:after="120" w:line="420" w:lineRule="auto"/>
      <w:ind w:firstLine="680"/>
      <w:jc w:val="both"/>
    </w:pPr>
    <w:rPr>
      <w:rFonts w:ascii="Times New Roman" w:eastAsia="Times New Roman" w:hAnsi="Times New Roman"/>
      <w:snapToGrid w:val="0"/>
      <w:sz w:val="28"/>
      <w:szCs w:val="20"/>
      <w:lang w:eastAsia="ru-RU"/>
    </w:rPr>
  </w:style>
  <w:style w:type="character" w:customStyle="1" w:styleId="ad">
    <w:name w:val="Основной текст Знак"/>
    <w:basedOn w:val="a0"/>
    <w:link w:val="ac"/>
    <w:rsid w:val="00D469B4"/>
    <w:rPr>
      <w:rFonts w:ascii="Times New Roman" w:eastAsia="Times New Roman" w:hAnsi="Times New Roman" w:cs="Times New Roman"/>
      <w:snapToGrid w:val="0"/>
      <w:sz w:val="28"/>
      <w:szCs w:val="20"/>
      <w:lang w:eastAsia="ru-RU"/>
    </w:rPr>
  </w:style>
  <w:style w:type="character" w:styleId="ae">
    <w:name w:val="Emphasis"/>
    <w:basedOn w:val="a0"/>
    <w:uiPriority w:val="20"/>
    <w:qFormat/>
    <w:rsid w:val="00D469B4"/>
    <w:rPr>
      <w:i/>
      <w:iCs/>
    </w:rPr>
  </w:style>
  <w:style w:type="paragraph" w:styleId="af">
    <w:name w:val="header"/>
    <w:basedOn w:val="a"/>
    <w:link w:val="af0"/>
    <w:uiPriority w:val="99"/>
    <w:unhideWhenUsed/>
    <w:rsid w:val="00D469B4"/>
    <w:pPr>
      <w:tabs>
        <w:tab w:val="center" w:pos="4677"/>
        <w:tab w:val="right" w:pos="9355"/>
      </w:tabs>
      <w:spacing w:after="0" w:line="240" w:lineRule="auto"/>
    </w:pPr>
  </w:style>
  <w:style w:type="character" w:customStyle="1" w:styleId="af0">
    <w:name w:val="Верхний колонтитул Знак"/>
    <w:basedOn w:val="a0"/>
    <w:link w:val="af"/>
    <w:uiPriority w:val="99"/>
    <w:rsid w:val="00D469B4"/>
    <w:rPr>
      <w:rFonts w:ascii="Calibri" w:eastAsia="Calibri" w:hAnsi="Calibri" w:cs="Times New Roman"/>
    </w:rPr>
  </w:style>
  <w:style w:type="paragraph" w:styleId="af1">
    <w:name w:val="annotation text"/>
    <w:basedOn w:val="a"/>
    <w:link w:val="af2"/>
    <w:uiPriority w:val="99"/>
    <w:semiHidden/>
    <w:unhideWhenUsed/>
    <w:rsid w:val="00D469B4"/>
    <w:pPr>
      <w:spacing w:line="240" w:lineRule="auto"/>
    </w:pPr>
    <w:rPr>
      <w:sz w:val="20"/>
      <w:szCs w:val="20"/>
    </w:rPr>
  </w:style>
  <w:style w:type="character" w:customStyle="1" w:styleId="af2">
    <w:name w:val="Текст примечания Знак"/>
    <w:basedOn w:val="a0"/>
    <w:link w:val="af1"/>
    <w:uiPriority w:val="99"/>
    <w:semiHidden/>
    <w:rsid w:val="00D469B4"/>
    <w:rPr>
      <w:rFonts w:ascii="Calibri" w:eastAsia="Calibri" w:hAnsi="Calibri" w:cs="Times New Roman"/>
      <w:sz w:val="20"/>
      <w:szCs w:val="20"/>
    </w:rPr>
  </w:style>
  <w:style w:type="paragraph" w:styleId="af3">
    <w:name w:val="annotation subject"/>
    <w:basedOn w:val="af1"/>
    <w:next w:val="af1"/>
    <w:link w:val="af4"/>
    <w:uiPriority w:val="99"/>
    <w:semiHidden/>
    <w:unhideWhenUsed/>
    <w:rsid w:val="00D469B4"/>
    <w:rPr>
      <w:b/>
      <w:bCs/>
    </w:rPr>
  </w:style>
  <w:style w:type="character" w:customStyle="1" w:styleId="af4">
    <w:name w:val="Тема примечания Знак"/>
    <w:basedOn w:val="af2"/>
    <w:link w:val="af3"/>
    <w:uiPriority w:val="99"/>
    <w:semiHidden/>
    <w:rsid w:val="00D469B4"/>
    <w:rPr>
      <w:rFonts w:ascii="Calibri" w:eastAsia="Calibri" w:hAnsi="Calibri" w:cs="Times New Roman"/>
      <w:b/>
      <w:bCs/>
      <w:sz w:val="20"/>
      <w:szCs w:val="20"/>
    </w:rPr>
  </w:style>
  <w:style w:type="paragraph" w:customStyle="1" w:styleId="Default">
    <w:name w:val="Default"/>
    <w:uiPriority w:val="99"/>
    <w:rsid w:val="00D469B4"/>
    <w:pPr>
      <w:autoSpaceDE w:val="0"/>
      <w:autoSpaceDN w:val="0"/>
      <w:adjustRightInd w:val="0"/>
      <w:spacing w:after="0" w:line="240" w:lineRule="auto"/>
    </w:pPr>
    <w:rPr>
      <w:rFonts w:ascii="Calibri" w:hAnsi="Calibri" w:cs="Calibri"/>
      <w:color w:val="000000"/>
      <w:sz w:val="24"/>
      <w:szCs w:val="24"/>
    </w:rPr>
  </w:style>
  <w:style w:type="table" w:customStyle="1" w:styleId="20">
    <w:name w:val="Сетка таблицы2"/>
    <w:basedOn w:val="a1"/>
    <w:next w:val="a7"/>
    <w:uiPriority w:val="59"/>
    <w:rsid w:val="00D469B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5">
    <w:name w:val="Strong"/>
    <w:basedOn w:val="a0"/>
    <w:uiPriority w:val="22"/>
    <w:qFormat/>
    <w:rsid w:val="00D469B4"/>
    <w:rPr>
      <w:b/>
      <w:bCs/>
    </w:rPr>
  </w:style>
  <w:style w:type="character" w:customStyle="1" w:styleId="-">
    <w:name w:val="Интернет-ссылка"/>
    <w:basedOn w:val="a0"/>
    <w:uiPriority w:val="99"/>
    <w:unhideWhenUsed/>
    <w:rsid w:val="00670237"/>
    <w:rPr>
      <w:color w:val="0000FF" w:themeColor="hyperlink"/>
      <w:u w:val="single"/>
    </w:rPr>
  </w:style>
  <w:style w:type="paragraph" w:customStyle="1" w:styleId="af6">
    <w:name w:val="Содержимое таблицы"/>
    <w:basedOn w:val="a"/>
    <w:qFormat/>
    <w:rsid w:val="00670237"/>
    <w:pPr>
      <w:suppressLineNumbers/>
    </w:pPr>
    <w:rPr>
      <w:rFonts w:asciiTheme="minorHAnsi" w:eastAsiaTheme="minorHAnsi" w:hAnsiTheme="minorHAnsi"/>
    </w:rPr>
  </w:style>
  <w:style w:type="paragraph" w:styleId="af7">
    <w:name w:val="No Spacing"/>
    <w:link w:val="af8"/>
    <w:uiPriority w:val="1"/>
    <w:qFormat/>
    <w:rsid w:val="002B1198"/>
    <w:pPr>
      <w:spacing w:after="0" w:line="240" w:lineRule="auto"/>
    </w:pPr>
    <w:rPr>
      <w:rFonts w:ascii="Calibri" w:eastAsia="Calibri" w:hAnsi="Calibri" w:cs="Times New Roman"/>
    </w:rPr>
  </w:style>
  <w:style w:type="paragraph" w:styleId="af9">
    <w:name w:val="Body Text Indent"/>
    <w:basedOn w:val="a"/>
    <w:link w:val="afa"/>
    <w:uiPriority w:val="99"/>
    <w:unhideWhenUsed/>
    <w:rsid w:val="002B1198"/>
    <w:pPr>
      <w:spacing w:after="120"/>
      <w:ind w:left="283"/>
    </w:pPr>
  </w:style>
  <w:style w:type="character" w:customStyle="1" w:styleId="afa">
    <w:name w:val="Основной текст с отступом Знак"/>
    <w:basedOn w:val="a0"/>
    <w:link w:val="af9"/>
    <w:uiPriority w:val="99"/>
    <w:rsid w:val="002B1198"/>
    <w:rPr>
      <w:rFonts w:ascii="Calibri" w:eastAsia="Calibri" w:hAnsi="Calibri" w:cs="Times New Roman"/>
    </w:rPr>
  </w:style>
  <w:style w:type="paragraph" w:customStyle="1" w:styleId="12">
    <w:name w:val="Абзац списка1"/>
    <w:basedOn w:val="a"/>
    <w:link w:val="ListParagraphChar"/>
    <w:rsid w:val="00CF026F"/>
    <w:pPr>
      <w:spacing w:after="160" w:line="259" w:lineRule="auto"/>
      <w:ind w:left="720"/>
      <w:contextualSpacing/>
    </w:pPr>
    <w:rPr>
      <w:rFonts w:eastAsia="Times New Roman"/>
    </w:rPr>
  </w:style>
  <w:style w:type="character" w:customStyle="1" w:styleId="ListParagraphChar">
    <w:name w:val="List Paragraph Char"/>
    <w:link w:val="12"/>
    <w:locked/>
    <w:rsid w:val="00CF026F"/>
    <w:rPr>
      <w:rFonts w:ascii="Calibri" w:eastAsia="Times New Roman" w:hAnsi="Calibri" w:cs="Times New Roman"/>
    </w:rPr>
  </w:style>
  <w:style w:type="paragraph" w:customStyle="1" w:styleId="13">
    <w:name w:val="Без интервала1"/>
    <w:rsid w:val="00CF026F"/>
    <w:pPr>
      <w:spacing w:after="0" w:line="240" w:lineRule="auto"/>
    </w:pPr>
    <w:rPr>
      <w:rFonts w:ascii="Calibri" w:eastAsia="Times New Roman" w:hAnsi="Calibri" w:cs="Times New Roman"/>
    </w:rPr>
  </w:style>
  <w:style w:type="paragraph" w:customStyle="1" w:styleId="c17c32c31">
    <w:name w:val="c17 c32 c31"/>
    <w:basedOn w:val="a"/>
    <w:rsid w:val="00CF026F"/>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21">
    <w:name w:val="Без интервала2"/>
    <w:rsid w:val="00152C38"/>
    <w:pPr>
      <w:spacing w:after="0" w:line="240" w:lineRule="auto"/>
    </w:pPr>
    <w:rPr>
      <w:rFonts w:ascii="Calibri" w:eastAsia="Times New Roman" w:hAnsi="Calibri" w:cs="Times New Roman"/>
    </w:rPr>
  </w:style>
  <w:style w:type="paragraph" w:styleId="22">
    <w:name w:val="Body Text Indent 2"/>
    <w:basedOn w:val="a"/>
    <w:link w:val="23"/>
    <w:uiPriority w:val="99"/>
    <w:unhideWhenUsed/>
    <w:rsid w:val="005F51EA"/>
    <w:pPr>
      <w:spacing w:after="120" w:line="480" w:lineRule="auto"/>
      <w:ind w:left="283"/>
    </w:pPr>
    <w:rPr>
      <w:rFonts w:ascii="Times New Roman" w:eastAsia="Times New Roman" w:hAnsi="Times New Roman"/>
      <w:sz w:val="24"/>
      <w:szCs w:val="24"/>
      <w:lang w:eastAsia="ru-RU"/>
    </w:rPr>
  </w:style>
  <w:style w:type="character" w:customStyle="1" w:styleId="23">
    <w:name w:val="Основной текст с отступом 2 Знак"/>
    <w:basedOn w:val="a0"/>
    <w:link w:val="22"/>
    <w:uiPriority w:val="99"/>
    <w:rsid w:val="005F51EA"/>
    <w:rPr>
      <w:rFonts w:ascii="Times New Roman" w:eastAsia="Times New Roman" w:hAnsi="Times New Roman" w:cs="Times New Roman"/>
      <w:sz w:val="24"/>
      <w:szCs w:val="24"/>
      <w:lang w:eastAsia="ru-RU"/>
    </w:rPr>
  </w:style>
  <w:style w:type="character" w:customStyle="1" w:styleId="af8">
    <w:name w:val="Без интервала Знак"/>
    <w:link w:val="af7"/>
    <w:uiPriority w:val="1"/>
    <w:rsid w:val="0037582D"/>
    <w:rPr>
      <w:rFonts w:ascii="Calibri" w:eastAsia="Calibri" w:hAnsi="Calibri" w:cs="Times New Roman"/>
    </w:rPr>
  </w:style>
  <w:style w:type="character" w:styleId="afb">
    <w:name w:val="Subtle Emphasis"/>
    <w:uiPriority w:val="19"/>
    <w:qFormat/>
    <w:rsid w:val="0037582D"/>
    <w:rPr>
      <w:i/>
      <w:iCs/>
      <w:color w:val="808080"/>
    </w:rPr>
  </w:style>
  <w:style w:type="paragraph" w:customStyle="1" w:styleId="FR1">
    <w:name w:val="FR1"/>
    <w:rsid w:val="003F0548"/>
    <w:pPr>
      <w:widowControl w:val="0"/>
      <w:spacing w:before="280" w:after="0" w:line="240" w:lineRule="auto"/>
      <w:ind w:left="1240" w:right="600"/>
    </w:pPr>
    <w:rPr>
      <w:rFonts w:ascii="Times New Roman" w:eastAsia="Times New Roman" w:hAnsi="Times New Roman" w:cs="Times New Roman"/>
      <w:b/>
      <w:sz w:val="32"/>
      <w:szCs w:val="20"/>
      <w:lang w:eastAsia="ru-RU"/>
    </w:rPr>
  </w:style>
  <w:style w:type="character" w:customStyle="1" w:styleId="c0">
    <w:name w:val="c0"/>
    <w:rsid w:val="003F054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81876171">
      <w:bodyDiv w:val="1"/>
      <w:marLeft w:val="0"/>
      <w:marRight w:val="0"/>
      <w:marTop w:val="0"/>
      <w:marBottom w:val="0"/>
      <w:divBdr>
        <w:top w:val="none" w:sz="0" w:space="0" w:color="auto"/>
        <w:left w:val="none" w:sz="0" w:space="0" w:color="auto"/>
        <w:bottom w:val="none" w:sz="0" w:space="0" w:color="auto"/>
        <w:right w:val="none" w:sz="0" w:space="0" w:color="auto"/>
      </w:divBdr>
    </w:div>
    <w:div w:id="594245029">
      <w:bodyDiv w:val="1"/>
      <w:marLeft w:val="0"/>
      <w:marRight w:val="0"/>
      <w:marTop w:val="0"/>
      <w:marBottom w:val="0"/>
      <w:divBdr>
        <w:top w:val="none" w:sz="0" w:space="0" w:color="auto"/>
        <w:left w:val="none" w:sz="0" w:space="0" w:color="auto"/>
        <w:bottom w:val="none" w:sz="0" w:space="0" w:color="auto"/>
        <w:right w:val="none" w:sz="0" w:space="0" w:color="auto"/>
      </w:divBdr>
    </w:div>
    <w:div w:id="681512407">
      <w:bodyDiv w:val="1"/>
      <w:marLeft w:val="0"/>
      <w:marRight w:val="0"/>
      <w:marTop w:val="0"/>
      <w:marBottom w:val="0"/>
      <w:divBdr>
        <w:top w:val="none" w:sz="0" w:space="0" w:color="auto"/>
        <w:left w:val="none" w:sz="0" w:space="0" w:color="auto"/>
        <w:bottom w:val="none" w:sz="0" w:space="0" w:color="auto"/>
        <w:right w:val="none" w:sz="0" w:space="0" w:color="auto"/>
      </w:divBdr>
    </w:div>
    <w:div w:id="734084844">
      <w:bodyDiv w:val="1"/>
      <w:marLeft w:val="0"/>
      <w:marRight w:val="0"/>
      <w:marTop w:val="0"/>
      <w:marBottom w:val="0"/>
      <w:divBdr>
        <w:top w:val="none" w:sz="0" w:space="0" w:color="auto"/>
        <w:left w:val="none" w:sz="0" w:space="0" w:color="auto"/>
        <w:bottom w:val="none" w:sz="0" w:space="0" w:color="auto"/>
        <w:right w:val="none" w:sz="0" w:space="0" w:color="auto"/>
      </w:divBdr>
    </w:div>
    <w:div w:id="907616340">
      <w:bodyDiv w:val="1"/>
      <w:marLeft w:val="0"/>
      <w:marRight w:val="0"/>
      <w:marTop w:val="0"/>
      <w:marBottom w:val="0"/>
      <w:divBdr>
        <w:top w:val="none" w:sz="0" w:space="0" w:color="auto"/>
        <w:left w:val="none" w:sz="0" w:space="0" w:color="auto"/>
        <w:bottom w:val="none" w:sz="0" w:space="0" w:color="auto"/>
        <w:right w:val="none" w:sz="0" w:space="0" w:color="auto"/>
      </w:divBdr>
    </w:div>
    <w:div w:id="1023745724">
      <w:bodyDiv w:val="1"/>
      <w:marLeft w:val="0"/>
      <w:marRight w:val="0"/>
      <w:marTop w:val="0"/>
      <w:marBottom w:val="0"/>
      <w:divBdr>
        <w:top w:val="none" w:sz="0" w:space="0" w:color="auto"/>
        <w:left w:val="none" w:sz="0" w:space="0" w:color="auto"/>
        <w:bottom w:val="none" w:sz="0" w:space="0" w:color="auto"/>
        <w:right w:val="none" w:sz="0" w:space="0" w:color="auto"/>
      </w:divBdr>
    </w:div>
    <w:div w:id="1228104720">
      <w:bodyDiv w:val="1"/>
      <w:marLeft w:val="0"/>
      <w:marRight w:val="0"/>
      <w:marTop w:val="0"/>
      <w:marBottom w:val="0"/>
      <w:divBdr>
        <w:top w:val="none" w:sz="0" w:space="0" w:color="auto"/>
        <w:left w:val="none" w:sz="0" w:space="0" w:color="auto"/>
        <w:bottom w:val="none" w:sz="0" w:space="0" w:color="auto"/>
        <w:right w:val="none" w:sz="0" w:space="0" w:color="auto"/>
      </w:divBdr>
    </w:div>
    <w:div w:id="1230311851">
      <w:bodyDiv w:val="1"/>
      <w:marLeft w:val="0"/>
      <w:marRight w:val="0"/>
      <w:marTop w:val="0"/>
      <w:marBottom w:val="0"/>
      <w:divBdr>
        <w:top w:val="none" w:sz="0" w:space="0" w:color="auto"/>
        <w:left w:val="none" w:sz="0" w:space="0" w:color="auto"/>
        <w:bottom w:val="none" w:sz="0" w:space="0" w:color="auto"/>
        <w:right w:val="none" w:sz="0" w:space="0" w:color="auto"/>
      </w:divBdr>
    </w:div>
    <w:div w:id="1537505920">
      <w:bodyDiv w:val="1"/>
      <w:marLeft w:val="0"/>
      <w:marRight w:val="0"/>
      <w:marTop w:val="0"/>
      <w:marBottom w:val="0"/>
      <w:divBdr>
        <w:top w:val="none" w:sz="0" w:space="0" w:color="auto"/>
        <w:left w:val="none" w:sz="0" w:space="0" w:color="auto"/>
        <w:bottom w:val="none" w:sz="0" w:space="0" w:color="auto"/>
        <w:right w:val="none" w:sz="0" w:space="0" w:color="auto"/>
      </w:divBdr>
    </w:div>
    <w:div w:id="1652364095">
      <w:bodyDiv w:val="1"/>
      <w:marLeft w:val="0"/>
      <w:marRight w:val="0"/>
      <w:marTop w:val="0"/>
      <w:marBottom w:val="0"/>
      <w:divBdr>
        <w:top w:val="none" w:sz="0" w:space="0" w:color="auto"/>
        <w:left w:val="none" w:sz="0" w:space="0" w:color="auto"/>
        <w:bottom w:val="none" w:sz="0" w:space="0" w:color="auto"/>
        <w:right w:val="none" w:sz="0" w:space="0" w:color="auto"/>
      </w:divBdr>
    </w:div>
    <w:div w:id="2022395588">
      <w:bodyDiv w:val="1"/>
      <w:marLeft w:val="0"/>
      <w:marRight w:val="0"/>
      <w:marTop w:val="0"/>
      <w:marBottom w:val="0"/>
      <w:divBdr>
        <w:top w:val="none" w:sz="0" w:space="0" w:color="auto"/>
        <w:left w:val="none" w:sz="0" w:space="0" w:color="auto"/>
        <w:bottom w:val="none" w:sz="0" w:space="0" w:color="auto"/>
        <w:right w:val="none" w:sz="0" w:space="0" w:color="auto"/>
      </w:divBdr>
    </w:div>
    <w:div w:id="20687247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biblioclub.ru/index.php?page=book&amp;id=472076" TargetMode="External"/><Relationship Id="rId117" Type="http://schemas.openxmlformats.org/officeDocument/2006/relationships/hyperlink" Target="http://biblioclub.ru/index.php?page=book&amp;id=492410" TargetMode="External"/><Relationship Id="rId21" Type="http://schemas.openxmlformats.org/officeDocument/2006/relationships/hyperlink" Target="http://biblioclub.ru/index.php?page=book&amp;id=232489" TargetMode="External"/><Relationship Id="rId42" Type="http://schemas.openxmlformats.org/officeDocument/2006/relationships/hyperlink" Target="http://biblioclub.ru/index.php?page=book&amp;id=481599" TargetMode="External"/><Relationship Id="rId47" Type="http://schemas.openxmlformats.org/officeDocument/2006/relationships/hyperlink" Target="http://www.pedlib.ru/" TargetMode="External"/><Relationship Id="rId63" Type="http://schemas.openxmlformats.org/officeDocument/2006/relationships/hyperlink" Target="http://biblioclub.ru/index.php?page=book&amp;id=363003" TargetMode="External"/><Relationship Id="rId68" Type="http://schemas.openxmlformats.org/officeDocument/2006/relationships/hyperlink" Target="http://www.twirpx.com/" TargetMode="External"/><Relationship Id="rId84" Type="http://schemas.openxmlformats.org/officeDocument/2006/relationships/hyperlink" Target="http://www.ebiblioteka.ru" TargetMode="External"/><Relationship Id="rId89" Type="http://schemas.openxmlformats.org/officeDocument/2006/relationships/hyperlink" Target="http://dic.academic.ru/dic.nsf/politology/84" TargetMode="External"/><Relationship Id="rId112" Type="http://schemas.openxmlformats.org/officeDocument/2006/relationships/hyperlink" Target="http://moodle.mininuniver.ru/mod/lesson/view.php?id=97981" TargetMode="External"/><Relationship Id="rId16" Type="http://schemas.openxmlformats.org/officeDocument/2006/relationships/hyperlink" Target="http://biblioclub.ru/index.php?page=book&amp;id=436823" TargetMode="External"/><Relationship Id="rId107" Type="http://schemas.openxmlformats.org/officeDocument/2006/relationships/hyperlink" Target="http://biblioclub.ru/index.php?page=book&amp;id=492410" TargetMode="External"/><Relationship Id="rId11" Type="http://schemas.openxmlformats.org/officeDocument/2006/relationships/footer" Target="footer2.xml"/><Relationship Id="rId32" Type="http://schemas.openxmlformats.org/officeDocument/2006/relationships/hyperlink" Target="http://www.biblioclub.ru" TargetMode="External"/><Relationship Id="rId37" Type="http://schemas.openxmlformats.org/officeDocument/2006/relationships/hyperlink" Target="http://biblioclub.ru/index.php?page=book_red&amp;id=115024" TargetMode="External"/><Relationship Id="rId53" Type="http://schemas.openxmlformats.org/officeDocument/2006/relationships/hyperlink" Target="http://biblioclub.ru/index.php?page=book_red&amp;id=428304" TargetMode="External"/><Relationship Id="rId58" Type="http://schemas.openxmlformats.org/officeDocument/2006/relationships/hyperlink" Target="http://www.dizayne.ru/txt/3sozd0200.shtml" TargetMode="External"/><Relationship Id="rId74" Type="http://schemas.openxmlformats.org/officeDocument/2006/relationships/hyperlink" Target="http://biblioclub.ru/index.php?page=book&amp;id=496699" TargetMode="External"/><Relationship Id="rId79" Type="http://schemas.openxmlformats.org/officeDocument/2006/relationships/hyperlink" Target="http://biblioclub.ru/index.php?page=book&amp;id=446598" TargetMode="External"/><Relationship Id="rId102" Type="http://schemas.openxmlformats.org/officeDocument/2006/relationships/hyperlink" Target="http://www.alleng.ru/d/psy/psy014.htm" TargetMode="External"/><Relationship Id="rId123" Type="http://schemas.openxmlformats.org/officeDocument/2006/relationships/hyperlink" Target="http://biblioclub.ru/index.php?page=book&amp;id=472630" TargetMode="External"/><Relationship Id="rId128" Type="http://schemas.openxmlformats.org/officeDocument/2006/relationships/fontTable" Target="fontTable.xml"/><Relationship Id="rId5" Type="http://schemas.openxmlformats.org/officeDocument/2006/relationships/webSettings" Target="webSettings.xml"/><Relationship Id="rId90" Type="http://schemas.openxmlformats.org/officeDocument/2006/relationships/hyperlink" Target="http://psychology.academic.ru/955" TargetMode="External"/><Relationship Id="rId95" Type="http://schemas.openxmlformats.org/officeDocument/2006/relationships/hyperlink" Target="http://biblioclub.ru/index.php?page=book&amp;id=496695" TargetMode="External"/><Relationship Id="rId19" Type="http://schemas.openxmlformats.org/officeDocument/2006/relationships/hyperlink" Target="http://www.anovikov.ru/books/op.pdf" TargetMode="External"/><Relationship Id="rId14" Type="http://schemas.openxmlformats.org/officeDocument/2006/relationships/hyperlink" Target="http://www.anovikov.ru/books/prof_ped.pdf" TargetMode="External"/><Relationship Id="rId22" Type="http://schemas.openxmlformats.org/officeDocument/2006/relationships/hyperlink" Target="http://biblioclub.ru/index.php?page=book&amp;id=452839" TargetMode="External"/><Relationship Id="rId27" Type="http://schemas.openxmlformats.org/officeDocument/2006/relationships/hyperlink" Target="http://biblioclub.ru/index.php?page=book&amp;id=344740" TargetMode="External"/><Relationship Id="rId30" Type="http://schemas.openxmlformats.org/officeDocument/2006/relationships/hyperlink" Target="http://www.rusmuseum.ru/" TargetMode="External"/><Relationship Id="rId35" Type="http://schemas.openxmlformats.org/officeDocument/2006/relationships/hyperlink" Target="http://biblioclub.ru/index.php?page=book&amp;id=274600" TargetMode="External"/><Relationship Id="rId43" Type="http://schemas.openxmlformats.org/officeDocument/2006/relationships/hyperlink" Target="http://pedagog.kemsu.ru/Content/userfiles/files/umd/&#1055;&#1088;&#1086;&#1092;&#1077;&#1089;&#1089;&#1080;&#1086;&#1085;&#1072;&#1083;&#1100;&#1085;&#1072;&#1103;%20&#1101;&#1090;&#1080;&#1082;&#1072;.pdf" TargetMode="External"/><Relationship Id="rId48" Type="http://schemas.openxmlformats.org/officeDocument/2006/relationships/hyperlink" Target="http://biblioclub.ru/index.php?page=book_red&amp;id=264038" TargetMode="External"/><Relationship Id="rId56" Type="http://schemas.openxmlformats.org/officeDocument/2006/relationships/hyperlink" Target="https://bookap.info/search/?q=&#1055;&#1089;&#1080;&#1093;&#1086;&#1083;&#1086;&#1075;&#1080;&#1103;+&#1094;&#1074;&#1077;&#1090;&#1072;" TargetMode="External"/><Relationship Id="rId64" Type="http://schemas.openxmlformats.org/officeDocument/2006/relationships/hyperlink" Target="file:///D:\&#1055;&#1086;&#1083;&#1100;&#1079;&#1086;&#1074;&#1072;&#1090;&#1077;&#1083;&#1100;\Desktop\AppData\Local\Temp\AppData\Local\Microsoft\Windows\Temporary%20Internet%20Files\Content.IE5\DZ3EUE11\www.biblioclub.ru" TargetMode="External"/><Relationship Id="rId69" Type="http://schemas.openxmlformats.org/officeDocument/2006/relationships/hyperlink" Target="http://psylab.info/" TargetMode="External"/><Relationship Id="rId77" Type="http://schemas.openxmlformats.org/officeDocument/2006/relationships/hyperlink" Target="http://biblioclub.ru/index.php?page=book&amp;id=233268" TargetMode="External"/><Relationship Id="rId100" Type="http://schemas.openxmlformats.org/officeDocument/2006/relationships/hyperlink" Target="http://www.koob.ru/age_psychology" TargetMode="External"/><Relationship Id="rId105" Type="http://schemas.openxmlformats.org/officeDocument/2006/relationships/hyperlink" Target="http://biblioclub.ru/index.php?page=book&amp;id=435768" TargetMode="External"/><Relationship Id="rId113" Type="http://schemas.openxmlformats.org/officeDocument/2006/relationships/hyperlink" Target="http://moodle.mininuniver.ru/mod/lesson/view.php?id=97988" TargetMode="External"/><Relationship Id="rId118" Type="http://schemas.openxmlformats.org/officeDocument/2006/relationships/hyperlink" Target="http://biblioclub.ru/index.php?page=book&amp;id=58325" TargetMode="External"/><Relationship Id="rId126" Type="http://schemas.openxmlformats.org/officeDocument/2006/relationships/hyperlink" Target="http://biblioclub.ru/index.php?page=book&amp;id=270324" TargetMode="External"/><Relationship Id="rId8" Type="http://schemas.openxmlformats.org/officeDocument/2006/relationships/image" Target="media/image1.jpeg"/><Relationship Id="rId51" Type="http://schemas.openxmlformats.org/officeDocument/2006/relationships/hyperlink" Target="http://biblioclub.ru/index.php?page=book_red&amp;id=453939" TargetMode="External"/><Relationship Id="rId72" Type="http://schemas.openxmlformats.org/officeDocument/2006/relationships/hyperlink" Target="http://xn--90ax2c.xn--p1ai/" TargetMode="External"/><Relationship Id="rId80" Type="http://schemas.openxmlformats.org/officeDocument/2006/relationships/hyperlink" Target="http://biblioclub.ru/index.php?page=book&amp;id=362866" TargetMode="External"/><Relationship Id="rId85" Type="http://schemas.openxmlformats.org/officeDocument/2006/relationships/hyperlink" Target="http://psychology.academic.ru/8111/&#1062;&#1077;&#1085;&#1085;&#1086;&#1089;&#1090;&#1080;" TargetMode="External"/><Relationship Id="rId93" Type="http://schemas.openxmlformats.org/officeDocument/2006/relationships/hyperlink" Target="http://biblioclub.ru/index.php?page=book&amp;id=496695" TargetMode="External"/><Relationship Id="rId98" Type="http://schemas.openxmlformats.org/officeDocument/2006/relationships/hyperlink" Target="http://biblioclub.ru/index.php?page=book&amp;id=457754" TargetMode="External"/><Relationship Id="rId121" Type="http://schemas.openxmlformats.org/officeDocument/2006/relationships/hyperlink" Target="http://mon.gov.ru/dok/akt/4674/" TargetMode="External"/><Relationship Id="rId3" Type="http://schemas.openxmlformats.org/officeDocument/2006/relationships/styles" Target="styles.xml"/><Relationship Id="rId12" Type="http://schemas.openxmlformats.org/officeDocument/2006/relationships/hyperlink" Target="http://elibrary.ru/author_items.asp?refid=330560170&amp;fam=%D0%9C%D0%B0%D1%80%D0%BA%D0%BE%D0%B2%D0%B0&amp;init=%D0%A1+%D0%9C" TargetMode="External"/><Relationship Id="rId17" Type="http://schemas.openxmlformats.org/officeDocument/2006/relationships/hyperlink" Target="http://biblioclub.ru/index.php?page=book&amp;id=474292(26.04.2019)" TargetMode="External"/><Relationship Id="rId25" Type="http://schemas.openxmlformats.org/officeDocument/2006/relationships/hyperlink" Target="http://biblioclub.ru/index.php?page=book&amp;id=232489" TargetMode="External"/><Relationship Id="rId33" Type="http://schemas.openxmlformats.org/officeDocument/2006/relationships/hyperlink" Target="http://www.ebiblioteka.ru" TargetMode="External"/><Relationship Id="rId38" Type="http://schemas.openxmlformats.org/officeDocument/2006/relationships/hyperlink" Target="http://biblioclub.ru/index.php?page=book_red&amp;id=458086" TargetMode="External"/><Relationship Id="rId46" Type="http://schemas.openxmlformats.org/officeDocument/2006/relationships/hyperlink" Target="http://www.ebiblioteka.ru" TargetMode="External"/><Relationship Id="rId59" Type="http://schemas.openxmlformats.org/officeDocument/2006/relationships/hyperlink" Target="http://www.biblioclub.ru" TargetMode="External"/><Relationship Id="rId67" Type="http://schemas.openxmlformats.org/officeDocument/2006/relationships/hyperlink" Target="http://www.voppsy.ru/" TargetMode="External"/><Relationship Id="rId103" Type="http://schemas.openxmlformats.org/officeDocument/2006/relationships/hyperlink" Target="http://window.edu.ru/window/library/pdf2txt?p_id=18290" TargetMode="External"/><Relationship Id="rId108" Type="http://schemas.openxmlformats.org/officeDocument/2006/relationships/hyperlink" Target="http://biblioclub.ru/index.php?page=book&amp;id=58325" TargetMode="External"/><Relationship Id="rId116" Type="http://schemas.openxmlformats.org/officeDocument/2006/relationships/hyperlink" Target="http://biblioclub.ru/index.php?page=book&amp;id=471231" TargetMode="External"/><Relationship Id="rId124" Type="http://schemas.openxmlformats.org/officeDocument/2006/relationships/hyperlink" Target="http://biblioclub.ru/index.php?page=book&amp;id=474292(26.04.2019)" TargetMode="External"/><Relationship Id="rId129" Type="http://schemas.openxmlformats.org/officeDocument/2006/relationships/theme" Target="theme/theme1.xml"/><Relationship Id="rId20" Type="http://schemas.openxmlformats.org/officeDocument/2006/relationships/hyperlink" Target="http://biblioclub.ru/index.php?page=book&amp;id=457136" TargetMode="External"/><Relationship Id="rId41" Type="http://schemas.openxmlformats.org/officeDocument/2006/relationships/hyperlink" Target="http://biblioclub.ru/index.php?page=book&amp;id=259114" TargetMode="External"/><Relationship Id="rId54" Type="http://schemas.openxmlformats.org/officeDocument/2006/relationships/hyperlink" Target="http://biblioclub.ru/index.php?page=book_red&amp;id=472625" TargetMode="External"/><Relationship Id="rId62" Type="http://schemas.openxmlformats.org/officeDocument/2006/relationships/hyperlink" Target="http://biblioclub.ru/index.php?page=book&amp;id=103318" TargetMode="External"/><Relationship Id="rId70" Type="http://schemas.openxmlformats.org/officeDocument/2006/relationships/hyperlink" Target="http://www.shishkova.ru/library/journals/defectology.htm" TargetMode="External"/><Relationship Id="rId75" Type="http://schemas.openxmlformats.org/officeDocument/2006/relationships/hyperlink" Target="http://biblioclub.ru/index.php?page=book&amp;id=452532" TargetMode="External"/><Relationship Id="rId83" Type="http://schemas.openxmlformats.org/officeDocument/2006/relationships/hyperlink" Target="http://www.elibrary.ru" TargetMode="External"/><Relationship Id="rId88" Type="http://schemas.openxmlformats.org/officeDocument/2006/relationships/hyperlink" Target="http://dic.academic.ru/dic.nsf/enc_philosophy/2534" TargetMode="External"/><Relationship Id="rId91" Type="http://schemas.openxmlformats.org/officeDocument/2006/relationships/hyperlink" Target="http://sub-cult.ru/subculturi/3450-subkul-tura-metallistov-nezavisimost-i-svoboda-kak-obraz-zhizni" TargetMode="External"/><Relationship Id="rId96" Type="http://schemas.openxmlformats.org/officeDocument/2006/relationships/hyperlink" Target="http://biblioclub.ru/index.php?page=book&amp;id=496697" TargetMode="External"/><Relationship Id="rId111" Type="http://schemas.openxmlformats.org/officeDocument/2006/relationships/hyperlink" Target="http://standart.edu.ru/"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biblioclub.ru/index.php?page=book&amp;id=472630" TargetMode="External"/><Relationship Id="rId23" Type="http://schemas.openxmlformats.org/officeDocument/2006/relationships/hyperlink" Target="http://biblioclub.ru/index.php?page=book&amp;id=93276" TargetMode="External"/><Relationship Id="rId28" Type="http://schemas.openxmlformats.org/officeDocument/2006/relationships/hyperlink" Target="http://www.museum.ru/" TargetMode="External"/><Relationship Id="rId36" Type="http://schemas.openxmlformats.org/officeDocument/2006/relationships/hyperlink" Target="http://biblioclub.ru/index.php?page=book&amp;id=469398" TargetMode="External"/><Relationship Id="rId49" Type="http://schemas.openxmlformats.org/officeDocument/2006/relationships/hyperlink" Target="http://biblioclub.ru/index.php?page=book_red&amp;id=241142" TargetMode="External"/><Relationship Id="rId57" Type="http://schemas.openxmlformats.org/officeDocument/2006/relationships/hyperlink" Target="https://psychologyc.ru/psixologiya-cveta-i-znachenie-cvetov-v-psixologii/" TargetMode="External"/><Relationship Id="rId106" Type="http://schemas.openxmlformats.org/officeDocument/2006/relationships/hyperlink" Target="http://biblioclub.ru/index.php?page=book&amp;id=436289" TargetMode="External"/><Relationship Id="rId114" Type="http://schemas.openxmlformats.org/officeDocument/2006/relationships/hyperlink" Target="http://moodle.mininuniver.ru/mod/lesson/view.php?id=97991" TargetMode="External"/><Relationship Id="rId119" Type="http://schemas.openxmlformats.org/officeDocument/2006/relationships/hyperlink" Target="http://biblioclub.ru/index.php?page=book&amp;id=499423" TargetMode="External"/><Relationship Id="rId127" Type="http://schemas.openxmlformats.org/officeDocument/2006/relationships/hyperlink" Target="http://www.anovikov.ru/books/ya_ped.pdf" TargetMode="External"/><Relationship Id="rId10" Type="http://schemas.openxmlformats.org/officeDocument/2006/relationships/footer" Target="footer1.xml"/><Relationship Id="rId31" Type="http://schemas.openxmlformats.org/officeDocument/2006/relationships/hyperlink" Target="http://www.museum.ru/gmii/" TargetMode="External"/><Relationship Id="rId44" Type="http://schemas.openxmlformats.org/officeDocument/2006/relationships/hyperlink" Target="https://etiketo.ru" TargetMode="External"/><Relationship Id="rId52" Type="http://schemas.openxmlformats.org/officeDocument/2006/relationships/hyperlink" Target="http://biblioclub.ru/index.php?page=book_red&amp;id=57638" TargetMode="External"/><Relationship Id="rId60" Type="http://schemas.openxmlformats.org/officeDocument/2006/relationships/hyperlink" Target="http://www.ebiblioteka.ru" TargetMode="External"/><Relationship Id="rId65" Type="http://schemas.openxmlformats.org/officeDocument/2006/relationships/hyperlink" Target="file:///D:\&#1055;&#1086;&#1083;&#1100;&#1079;&#1086;&#1074;&#1072;&#1090;&#1077;&#1083;&#1100;\Desktop\AppData\Local\Temp\AppData\Local\Microsoft\Windows\Temporary%20Internet%20Files\Content.IE5\DZ3EUE11\www.elibrary.ru" TargetMode="External"/><Relationship Id="rId73" Type="http://schemas.openxmlformats.org/officeDocument/2006/relationships/footer" Target="footer3.xml"/><Relationship Id="rId78" Type="http://schemas.openxmlformats.org/officeDocument/2006/relationships/hyperlink" Target="http://biblioclub.ru/index.php?page=book&amp;id=362866" TargetMode="External"/><Relationship Id="rId81" Type="http://schemas.openxmlformats.org/officeDocument/2006/relationships/hyperlink" Target="http://biblioclub.ru/index.php?page=book&amp;id=457894" TargetMode="External"/><Relationship Id="rId86" Type="http://schemas.openxmlformats.org/officeDocument/2006/relationships/hyperlink" Target="http://thematic_philosophical.academic.ru/368/&#1062;&#1045;&#1053;&#1053;&#1054;&#1057;&#1058;&#1048;" TargetMode="External"/><Relationship Id="rId94" Type="http://schemas.openxmlformats.org/officeDocument/2006/relationships/hyperlink" Target="http://biblioclub.ru/index.php?page=book&amp;id=496699" TargetMode="External"/><Relationship Id="rId99" Type="http://schemas.openxmlformats.org/officeDocument/2006/relationships/hyperlink" Target="http://www.iprbooks.ru" TargetMode="External"/><Relationship Id="rId101" Type="http://schemas.openxmlformats.org/officeDocument/2006/relationships/hyperlink" Target="http://www.syntone.ru/library/books/content/3760.html" TargetMode="External"/><Relationship Id="rId122" Type="http://schemas.openxmlformats.org/officeDocument/2006/relationships/hyperlink" Target="http://standart.edu.ru/" TargetMode="External"/><Relationship Id="rId130"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hyperlink" Target="http://studentam.net/content/view/21/5/" TargetMode="External"/><Relationship Id="rId18" Type="http://schemas.openxmlformats.org/officeDocument/2006/relationships/hyperlink" Target="http://biblioclub.ru/index.php?page=book&amp;id=426827" TargetMode="External"/><Relationship Id="rId39" Type="http://schemas.openxmlformats.org/officeDocument/2006/relationships/hyperlink" Target="http://biblioclub.ru/index.php?page=book&amp;id=457584" TargetMode="External"/><Relationship Id="rId109" Type="http://schemas.openxmlformats.org/officeDocument/2006/relationships/hyperlink" Target="http://biblioclub.ru/index.php?page=book&amp;id=499423" TargetMode="External"/><Relationship Id="rId34" Type="http://schemas.openxmlformats.org/officeDocument/2006/relationships/hyperlink" Target="http://biblioclub.ru/index.php?page=book&amp;id=253720" TargetMode="External"/><Relationship Id="rId50" Type="http://schemas.openxmlformats.org/officeDocument/2006/relationships/hyperlink" Target="http://biblioclub.ru/index.php?page=book_red&amp;id=214208" TargetMode="External"/><Relationship Id="rId55" Type="http://schemas.openxmlformats.org/officeDocument/2006/relationships/hyperlink" Target="http://bookap.info" TargetMode="External"/><Relationship Id="rId76" Type="http://schemas.openxmlformats.org/officeDocument/2006/relationships/hyperlink" Target="http://biblioclub.ru/index.php?page=book&amp;id=119433" TargetMode="External"/><Relationship Id="rId97" Type="http://schemas.openxmlformats.org/officeDocument/2006/relationships/hyperlink" Target="http://biblioclub.ru/index.php?page=book&amp;id=93280" TargetMode="External"/><Relationship Id="rId104" Type="http://schemas.openxmlformats.org/officeDocument/2006/relationships/hyperlink" Target="http://biblioclub.ru/index.php?page=book&amp;id=486006" TargetMode="External"/><Relationship Id="rId120" Type="http://schemas.openxmlformats.org/officeDocument/2006/relationships/hyperlink" Target="http://biblioclub.ru/index.php?page=book&amp;id=458866" TargetMode="External"/><Relationship Id="rId125" Type="http://schemas.openxmlformats.org/officeDocument/2006/relationships/hyperlink" Target="http://biblioclub.ru/index.php?page=book&amp;id=232489" TargetMode="External"/><Relationship Id="rId7" Type="http://schemas.openxmlformats.org/officeDocument/2006/relationships/endnotes" Target="endnotes.xml"/><Relationship Id="rId71" Type="http://schemas.openxmlformats.org/officeDocument/2006/relationships/hyperlink" Target="https://ya.mininuniver.ru/" TargetMode="External"/><Relationship Id="rId92" Type="http://schemas.openxmlformats.org/officeDocument/2006/relationships/hyperlink" Target="http://www.sub-culture.ru/panki.php" TargetMode="External"/><Relationship Id="rId2" Type="http://schemas.openxmlformats.org/officeDocument/2006/relationships/numbering" Target="numbering.xml"/><Relationship Id="rId29" Type="http://schemas.openxmlformats.org/officeDocument/2006/relationships/hyperlink" Target="http://www.hermitage.ru/" TargetMode="External"/><Relationship Id="rId24" Type="http://schemas.openxmlformats.org/officeDocument/2006/relationships/hyperlink" Target="http://biblioclub.ru/index.php?page=book&amp;id=344740" TargetMode="External"/><Relationship Id="rId40" Type="http://schemas.openxmlformats.org/officeDocument/2006/relationships/hyperlink" Target="http://biblioclub.ru/index.php?page=book&amp;id=494789" TargetMode="External"/><Relationship Id="rId45" Type="http://schemas.openxmlformats.org/officeDocument/2006/relationships/hyperlink" Target="http://www.biblioclub.ru" TargetMode="External"/><Relationship Id="rId66" Type="http://schemas.openxmlformats.org/officeDocument/2006/relationships/hyperlink" Target="file:///D:\&#1055;&#1086;&#1083;&#1100;&#1079;&#1086;&#1074;&#1072;&#1090;&#1077;&#1083;&#1100;\Desktop\AppData\Local\Temp\AppData\Local\Microsoft\Windows\Temporary%20Internet%20Files\Content.IE5\DZ3EUE11\www.ebiblioteka.ru" TargetMode="External"/><Relationship Id="rId87" Type="http://schemas.openxmlformats.org/officeDocument/2006/relationships/hyperlink" Target="http://explanatory_sociological.academic.ru/2274/&#1062;&#1045;&#1053;&#1053;&#1054;&#1057;&#1058;&#1048;" TargetMode="External"/><Relationship Id="rId110" Type="http://schemas.openxmlformats.org/officeDocument/2006/relationships/hyperlink" Target="http://mon.gov.ru/dok/akt/4674/" TargetMode="External"/><Relationship Id="rId115" Type="http://schemas.openxmlformats.org/officeDocument/2006/relationships/hyperlink" Target="http://biblioclub.ru/index.php?page=book&amp;id=436289" TargetMode="External"/><Relationship Id="rId61" Type="http://schemas.openxmlformats.org/officeDocument/2006/relationships/hyperlink" Target="http://www.pedlib.ru/" TargetMode="External"/><Relationship Id="rId82" Type="http://schemas.openxmlformats.org/officeDocument/2006/relationships/hyperlink" Target="http://www.biblioclub.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886AC2-9CC6-456C-9602-EC2EEB38FB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23483</Words>
  <Characters>133857</Characters>
  <Application>Microsoft Office Word</Application>
  <DocSecurity>0</DocSecurity>
  <Lines>1115</Lines>
  <Paragraphs>314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157026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Kafedra_izo</cp:lastModifiedBy>
  <cp:revision>13</cp:revision>
  <cp:lastPrinted>2019-07-10T17:05:00Z</cp:lastPrinted>
  <dcterms:created xsi:type="dcterms:W3CDTF">2019-07-23T18:54:00Z</dcterms:created>
  <dcterms:modified xsi:type="dcterms:W3CDTF">2019-10-18T12:38:00Z</dcterms:modified>
</cp:coreProperties>
</file>