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1576FE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34075" cy="7686675"/>
            <wp:effectExtent l="0" t="0" r="9525" b="9525"/>
            <wp:docPr id="1" name="Рисунок 1" descr="C:\Users\user\Desktop\СКАНЫ МАРКОВА\Очка\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МАРКОВА\Очка\ия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91E" w:rsidRPr="00EB291E" w:rsidRDefault="00630B12" w:rsidP="00EB291E">
      <w:pPr>
        <w:spacing w:line="276" w:lineRule="auto"/>
        <w:rPr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5934075" cy="7677150"/>
            <wp:effectExtent l="0" t="0" r="9525" b="0"/>
            <wp:docPr id="3" name="Рисунок 3" descr="C:\Users\user\Desktop\второй лист ия марк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второй лист ия маркова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7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F1D" w:rsidRPr="003C1AA4" w:rsidRDefault="00CE3F1D" w:rsidP="003B4820">
      <w:pPr>
        <w:spacing w:line="276" w:lineRule="auto"/>
        <w:rPr>
          <w:sz w:val="24"/>
          <w:szCs w:val="24"/>
          <w:lang w:val="ru-RU"/>
        </w:rPr>
      </w:pPr>
    </w:p>
    <w:p w:rsidR="00422A80" w:rsidRPr="003C1AA4" w:rsidRDefault="00422A80" w:rsidP="005125B9">
      <w:pPr>
        <w:spacing w:line="276" w:lineRule="auto"/>
        <w:rPr>
          <w:sz w:val="24"/>
          <w:szCs w:val="24"/>
          <w:lang w:val="ru-RU"/>
        </w:rPr>
      </w:pPr>
    </w:p>
    <w:p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E92FC7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E92FC7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E92FC7" w:rsidRPr="00E92FC7" w:rsidRDefault="00E92FC7" w:rsidP="00E92FC7">
      <w:pPr>
        <w:ind w:firstLine="709"/>
        <w:jc w:val="both"/>
        <w:rPr>
          <w:sz w:val="24"/>
          <w:szCs w:val="24"/>
          <w:lang w:val="ru-RU"/>
        </w:rPr>
      </w:pPr>
      <w:r w:rsidRPr="00E92FC7">
        <w:rPr>
          <w:sz w:val="24"/>
          <w:szCs w:val="24"/>
          <w:lang w:val="ru-RU"/>
        </w:rPr>
        <w:t xml:space="preserve">Целью освоения дисциплины «Иностранный язык» является 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:rsidR="00E92FC7" w:rsidRPr="00E92FC7" w:rsidRDefault="00E92FC7" w:rsidP="00E92FC7">
      <w:pPr>
        <w:ind w:firstLine="709"/>
        <w:jc w:val="both"/>
        <w:rPr>
          <w:sz w:val="24"/>
          <w:szCs w:val="24"/>
          <w:lang w:val="ru-RU"/>
        </w:rPr>
      </w:pPr>
      <w:r w:rsidRPr="00E92FC7">
        <w:rPr>
          <w:sz w:val="24"/>
          <w:szCs w:val="24"/>
          <w:lang w:val="ru-RU"/>
        </w:rPr>
        <w:t>В процессе достижения этой практической цели реализуется прикладная направленность обучения, общеобразовательные и воспитательные задачи:</w:t>
      </w:r>
    </w:p>
    <w:p w:rsidR="00E92FC7" w:rsidRPr="00E92FC7" w:rsidRDefault="00E92FC7" w:rsidP="00E92FC7">
      <w:pPr>
        <w:pStyle w:val="20"/>
        <w:numPr>
          <w:ilvl w:val="0"/>
          <w:numId w:val="1"/>
        </w:numPr>
        <w:spacing w:after="0" w:line="240" w:lineRule="auto"/>
        <w:jc w:val="both"/>
      </w:pPr>
      <w:r w:rsidRPr="00E92FC7">
        <w:t>расширение лексического запаса по культурно-бытовой и специальной тематике до 4000 лексических единиц;</w:t>
      </w:r>
    </w:p>
    <w:p w:rsidR="00E92FC7" w:rsidRPr="00E92FC7" w:rsidRDefault="00E92FC7" w:rsidP="00E92FC7">
      <w:pPr>
        <w:pStyle w:val="20"/>
        <w:numPr>
          <w:ilvl w:val="0"/>
          <w:numId w:val="1"/>
        </w:numPr>
        <w:spacing w:after="0" w:line="240" w:lineRule="auto"/>
        <w:jc w:val="both"/>
      </w:pPr>
      <w:r w:rsidRPr="00E92FC7">
        <w:t>систематизация фонетических, лексических и грамматических навыков;</w:t>
      </w:r>
    </w:p>
    <w:p w:rsidR="00E92FC7" w:rsidRPr="00E92FC7" w:rsidRDefault="00E92FC7" w:rsidP="00E92FC7">
      <w:pPr>
        <w:pStyle w:val="20"/>
        <w:numPr>
          <w:ilvl w:val="0"/>
          <w:numId w:val="1"/>
        </w:numPr>
        <w:spacing w:after="0" w:line="240" w:lineRule="auto"/>
        <w:jc w:val="both"/>
      </w:pPr>
      <w:r w:rsidRPr="00E92FC7">
        <w:t>развитие умений и навыков устной речи и чтения на основе культурно-бытовой, общеотраслевой и специальной лексики;</w:t>
      </w:r>
    </w:p>
    <w:p w:rsidR="00E92FC7" w:rsidRPr="00E92FC7" w:rsidRDefault="00E92FC7" w:rsidP="00E92FC7">
      <w:pPr>
        <w:pStyle w:val="20"/>
        <w:numPr>
          <w:ilvl w:val="0"/>
          <w:numId w:val="1"/>
        </w:numPr>
        <w:spacing w:after="0" w:line="240" w:lineRule="auto"/>
        <w:jc w:val="both"/>
      </w:pPr>
      <w:r w:rsidRPr="00E92FC7">
        <w:t>формирование умений и навыков ознакомительного и изучающего чтения;</w:t>
      </w:r>
    </w:p>
    <w:p w:rsidR="00E92FC7" w:rsidRPr="00E92FC7" w:rsidRDefault="00E92FC7" w:rsidP="00E92FC7">
      <w:pPr>
        <w:pStyle w:val="20"/>
        <w:numPr>
          <w:ilvl w:val="0"/>
          <w:numId w:val="1"/>
        </w:numPr>
        <w:spacing w:after="0" w:line="240" w:lineRule="auto"/>
        <w:jc w:val="both"/>
      </w:pPr>
      <w:r w:rsidRPr="00E92FC7">
        <w:t>расширение лексического запаса по профессиональной тематике;</w:t>
      </w:r>
    </w:p>
    <w:p w:rsidR="00E92FC7" w:rsidRPr="00E92FC7" w:rsidRDefault="00E92FC7" w:rsidP="00E92FC7">
      <w:pPr>
        <w:pStyle w:val="20"/>
        <w:numPr>
          <w:ilvl w:val="0"/>
          <w:numId w:val="1"/>
        </w:numPr>
        <w:spacing w:after="0" w:line="240" w:lineRule="auto"/>
        <w:jc w:val="both"/>
      </w:pPr>
      <w:r w:rsidRPr="00E92FC7">
        <w:t>развитие умений работать с литературой и извлекать профессионально значимую информацию из текстов по специальности;</w:t>
      </w:r>
    </w:p>
    <w:p w:rsidR="00E92FC7" w:rsidRPr="00E92FC7" w:rsidRDefault="00E92FC7" w:rsidP="00E92FC7">
      <w:pPr>
        <w:pStyle w:val="20"/>
        <w:numPr>
          <w:ilvl w:val="0"/>
          <w:numId w:val="1"/>
        </w:numPr>
        <w:spacing w:after="0" w:line="240" w:lineRule="auto"/>
        <w:jc w:val="both"/>
      </w:pPr>
      <w:r w:rsidRPr="00E92FC7">
        <w:t>развитие умений и навыков аннотирования и реферирования.</w:t>
      </w:r>
    </w:p>
    <w:p w:rsidR="00E92FC7" w:rsidRPr="00E92FC7" w:rsidRDefault="00E92FC7" w:rsidP="00E92FC7">
      <w:pPr>
        <w:widowControl/>
        <w:numPr>
          <w:ilvl w:val="0"/>
          <w:numId w:val="1"/>
        </w:num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E92FC7">
        <w:rPr>
          <w:sz w:val="24"/>
          <w:szCs w:val="24"/>
          <w:lang w:val="ru-RU"/>
        </w:rPr>
        <w:t xml:space="preserve">основами построения учебных программ базовых и элективных курсов, </w:t>
      </w:r>
    </w:p>
    <w:p w:rsidR="00E92FC7" w:rsidRPr="00E92FC7" w:rsidRDefault="00E92FC7" w:rsidP="00E92FC7">
      <w:pPr>
        <w:widowControl/>
        <w:numPr>
          <w:ilvl w:val="0"/>
          <w:numId w:val="1"/>
        </w:num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E92FC7">
        <w:rPr>
          <w:sz w:val="24"/>
          <w:szCs w:val="24"/>
          <w:lang w:val="ru-RU"/>
        </w:rPr>
        <w:t>методикой осуществления педагогической деятельности в рамках учебных программ базовых и элективных курсов по иностранному языку в различных образовательных учреждениях,</w:t>
      </w:r>
    </w:p>
    <w:p w:rsidR="00E92FC7" w:rsidRPr="00E92FC7" w:rsidRDefault="00E92FC7" w:rsidP="00E92FC7">
      <w:pPr>
        <w:widowControl/>
        <w:numPr>
          <w:ilvl w:val="0"/>
          <w:numId w:val="1"/>
        </w:numPr>
        <w:jc w:val="both"/>
        <w:rPr>
          <w:b/>
          <w:sz w:val="24"/>
          <w:szCs w:val="24"/>
        </w:rPr>
      </w:pPr>
      <w:proofErr w:type="spellStart"/>
      <w:proofErr w:type="gramStart"/>
      <w:r w:rsidRPr="00E92FC7">
        <w:rPr>
          <w:sz w:val="24"/>
          <w:szCs w:val="24"/>
        </w:rPr>
        <w:t>речевой</w:t>
      </w:r>
      <w:proofErr w:type="spellEnd"/>
      <w:proofErr w:type="gramEnd"/>
      <w:r w:rsidRPr="00E92FC7">
        <w:rPr>
          <w:sz w:val="24"/>
          <w:szCs w:val="24"/>
        </w:rPr>
        <w:t xml:space="preserve"> </w:t>
      </w:r>
      <w:proofErr w:type="spellStart"/>
      <w:r w:rsidRPr="00E92FC7">
        <w:rPr>
          <w:sz w:val="24"/>
          <w:szCs w:val="24"/>
        </w:rPr>
        <w:t>профессиональной</w:t>
      </w:r>
      <w:proofErr w:type="spellEnd"/>
      <w:r w:rsidRPr="00E92FC7">
        <w:rPr>
          <w:sz w:val="24"/>
          <w:szCs w:val="24"/>
        </w:rPr>
        <w:t xml:space="preserve"> </w:t>
      </w:r>
      <w:proofErr w:type="spellStart"/>
      <w:r w:rsidRPr="00E92FC7">
        <w:rPr>
          <w:sz w:val="24"/>
          <w:szCs w:val="24"/>
        </w:rPr>
        <w:t>культурой</w:t>
      </w:r>
      <w:proofErr w:type="spellEnd"/>
      <w:r w:rsidRPr="00E92FC7">
        <w:rPr>
          <w:sz w:val="24"/>
          <w:szCs w:val="24"/>
        </w:rPr>
        <w:t>.</w:t>
      </w:r>
    </w:p>
    <w:p w:rsidR="00336C50" w:rsidRPr="00E92FC7" w:rsidRDefault="00336C50" w:rsidP="00704A03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22087" w:rsidRPr="00E92FC7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E92FC7">
        <w:rPr>
          <w:b/>
          <w:sz w:val="24"/>
          <w:szCs w:val="24"/>
          <w:lang w:val="ru-RU"/>
        </w:rPr>
        <w:t>2. Место дисциплины</w:t>
      </w:r>
      <w:r w:rsidR="007F2FAD" w:rsidRPr="00E92FC7">
        <w:rPr>
          <w:b/>
          <w:sz w:val="24"/>
          <w:szCs w:val="24"/>
          <w:lang w:val="ru-RU"/>
        </w:rPr>
        <w:t xml:space="preserve"> (модуля)</w:t>
      </w:r>
      <w:r w:rsidRPr="00E92FC7">
        <w:rPr>
          <w:b/>
          <w:sz w:val="24"/>
          <w:szCs w:val="24"/>
          <w:lang w:val="ru-RU"/>
        </w:rPr>
        <w:t xml:space="preserve"> в структуре ОПОП </w:t>
      </w:r>
      <w:proofErr w:type="gramStart"/>
      <w:r w:rsidRPr="00E92FC7">
        <w:rPr>
          <w:b/>
          <w:sz w:val="24"/>
          <w:szCs w:val="24"/>
          <w:lang w:val="ru-RU"/>
        </w:rPr>
        <w:t>ВО</w:t>
      </w:r>
      <w:proofErr w:type="gramEnd"/>
    </w:p>
    <w:p w:rsidR="000D03A5" w:rsidRDefault="000D03A5" w:rsidP="00E92FC7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Дисциплина «Иностранный язык» является дисциплиной базовой части. </w:t>
      </w:r>
    </w:p>
    <w:p w:rsidR="00E92FC7" w:rsidRPr="00E92FC7" w:rsidRDefault="00D95BDA" w:rsidP="00E92FC7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Требования к предварительной подготовке обучающегося: д</w:t>
      </w:r>
      <w:r w:rsidR="00E92FC7" w:rsidRPr="00E92FC7">
        <w:rPr>
          <w:sz w:val="24"/>
          <w:szCs w:val="24"/>
          <w:lang w:val="ru-RU"/>
        </w:rPr>
        <w:t>исциплины, на котор</w:t>
      </w:r>
      <w:r>
        <w:rPr>
          <w:sz w:val="24"/>
          <w:szCs w:val="24"/>
          <w:lang w:val="ru-RU"/>
        </w:rPr>
        <w:t>ых базируется данная дисциплина -</w:t>
      </w:r>
      <w:r w:rsidR="00E92FC7" w:rsidRPr="00E92FC7">
        <w:rPr>
          <w:sz w:val="24"/>
          <w:szCs w:val="24"/>
          <w:lang w:val="ru-RU"/>
        </w:rPr>
        <w:t xml:space="preserve"> аспирантский курс иностранного языка представляет собой звено многоэтапной системы «школа – вуз – послевузовское обучение».</w:t>
      </w:r>
    </w:p>
    <w:p w:rsidR="00A22087" w:rsidRPr="00E92FC7" w:rsidRDefault="0083609E" w:rsidP="00E92FC7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Дисциплины и практики, для которых освоение данной дисциплины необходимо как предшествующее - </w:t>
      </w:r>
      <w:r w:rsidR="00E92FC7" w:rsidRPr="00E92FC7">
        <w:rPr>
          <w:sz w:val="24"/>
          <w:szCs w:val="24"/>
          <w:lang w:val="ru-RU"/>
        </w:rPr>
        <w:t>Знания и навыки, полученные аспирантами при изучении данного курса, необходимы при подготовке и написании диссертации и в профессиональной деятельности.</w:t>
      </w:r>
    </w:p>
    <w:p w:rsidR="00A22087" w:rsidRPr="00E92FC7" w:rsidRDefault="00A22087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22087" w:rsidRPr="00E92FC7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E92FC7">
        <w:rPr>
          <w:b/>
          <w:sz w:val="24"/>
          <w:szCs w:val="24"/>
          <w:lang w:val="ru-RU"/>
        </w:rPr>
        <w:t xml:space="preserve">3. </w:t>
      </w:r>
      <w:proofErr w:type="gramStart"/>
      <w:r w:rsidRPr="00E92FC7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E92FC7" w:rsidRPr="00E92FC7" w:rsidRDefault="00E92FC7" w:rsidP="00E92FC7">
      <w:pPr>
        <w:widowControl/>
        <w:ind w:firstLine="567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Процесс изучения дисциплины направлен на формирование следующих компетенций или их составляющих:</w:t>
      </w:r>
    </w:p>
    <w:p w:rsidR="00E92FC7" w:rsidRPr="00E92FC7" w:rsidRDefault="00E92FC7" w:rsidP="00E92FC7">
      <w:pPr>
        <w:widowControl/>
        <w:ind w:firstLine="567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E92FC7" w:rsidRPr="00E92FC7" w:rsidRDefault="00E92FC7" w:rsidP="00E92FC7">
      <w:pPr>
        <w:widowControl/>
        <w:ind w:firstLine="567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 xml:space="preserve">УК-4 </w:t>
      </w:r>
      <w:r w:rsidRPr="00E92FC7">
        <w:rPr>
          <w:i/>
          <w:sz w:val="24"/>
          <w:szCs w:val="24"/>
          <w:lang w:val="ru-RU" w:eastAsia="ru-RU"/>
        </w:rPr>
        <w:t xml:space="preserve">– </w:t>
      </w:r>
      <w:r w:rsidRPr="00E92FC7">
        <w:rPr>
          <w:sz w:val="24"/>
          <w:szCs w:val="24"/>
          <w:lang w:val="ru-RU" w:eastAsia="ru-RU"/>
        </w:rPr>
        <w:t xml:space="preserve">готовность использовать современные методы и технологии научной коммуникации на государственном и иностранном языках; </w:t>
      </w:r>
    </w:p>
    <w:p w:rsidR="00E92FC7" w:rsidRPr="00E92FC7" w:rsidRDefault="00E92FC7" w:rsidP="00E92FC7">
      <w:pPr>
        <w:widowControl/>
        <w:ind w:firstLine="567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УК-6 – способность планировать и решать задачи собственного профессионального и личностного развития.</w:t>
      </w:r>
    </w:p>
    <w:p w:rsidR="00E92FC7" w:rsidRPr="00E92FC7" w:rsidRDefault="00E92FC7" w:rsidP="00E92FC7">
      <w:pPr>
        <w:widowControl/>
        <w:ind w:firstLine="567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В результате освоения данной дисциплины аспирант должен:</w:t>
      </w:r>
    </w:p>
    <w:p w:rsidR="00E92FC7" w:rsidRPr="00E92FC7" w:rsidRDefault="00E92FC7" w:rsidP="00E92FC7">
      <w:pPr>
        <w:widowControl/>
        <w:ind w:firstLine="720"/>
        <w:jc w:val="both"/>
        <w:rPr>
          <w:b/>
          <w:sz w:val="24"/>
          <w:szCs w:val="24"/>
          <w:lang w:val="ru-RU" w:eastAsia="ru-RU"/>
        </w:rPr>
      </w:pPr>
      <w:r w:rsidRPr="00E92FC7">
        <w:rPr>
          <w:b/>
          <w:sz w:val="24"/>
          <w:szCs w:val="24"/>
          <w:lang w:val="ru-RU" w:eastAsia="ru-RU"/>
        </w:rPr>
        <w:t>Знать:</w:t>
      </w:r>
    </w:p>
    <w:p w:rsidR="00E92FC7" w:rsidRPr="00E92FC7" w:rsidRDefault="00E92FC7" w:rsidP="00E92FC7">
      <w:pPr>
        <w:widowControl/>
        <w:numPr>
          <w:ilvl w:val="0"/>
          <w:numId w:val="6"/>
        </w:numPr>
        <w:autoSpaceDE w:val="0"/>
        <w:autoSpaceDN w:val="0"/>
        <w:adjustRightInd w:val="0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возможности иностранного языка как необходимого средства профессиональной деятельности;</w:t>
      </w:r>
    </w:p>
    <w:p w:rsidR="00E92FC7" w:rsidRPr="00E92FC7" w:rsidRDefault="00E92FC7" w:rsidP="00E92FC7">
      <w:pPr>
        <w:widowControl/>
        <w:numPr>
          <w:ilvl w:val="0"/>
          <w:numId w:val="6"/>
        </w:numPr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lastRenderedPageBreak/>
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</w:r>
    </w:p>
    <w:p w:rsidR="00E92FC7" w:rsidRPr="00E92FC7" w:rsidRDefault="00E92FC7" w:rsidP="00E92FC7">
      <w:pPr>
        <w:widowControl/>
        <w:numPr>
          <w:ilvl w:val="0"/>
          <w:numId w:val="6"/>
        </w:numPr>
        <w:autoSpaceDE w:val="0"/>
        <w:autoSpaceDN w:val="0"/>
        <w:adjustRightInd w:val="0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грамматические структуры устной и письменной речи;</w:t>
      </w:r>
    </w:p>
    <w:p w:rsidR="00E92FC7" w:rsidRPr="00E92FC7" w:rsidRDefault="00E92FC7" w:rsidP="00E92FC7">
      <w:pPr>
        <w:widowControl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словообразовательную структуру общенаучного и терминологического слоя текста по специализации;</w:t>
      </w:r>
    </w:p>
    <w:p w:rsidR="00E92FC7" w:rsidRPr="00E92FC7" w:rsidRDefault="00E92FC7" w:rsidP="00E92FC7">
      <w:pPr>
        <w:widowControl/>
        <w:numPr>
          <w:ilvl w:val="0"/>
          <w:numId w:val="6"/>
        </w:numPr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основные формы и типы речевого взаимодействия на иностранном языке;</w:t>
      </w:r>
    </w:p>
    <w:p w:rsidR="00E92FC7" w:rsidRPr="00E92FC7" w:rsidRDefault="00E92FC7" w:rsidP="00E92FC7">
      <w:pPr>
        <w:widowControl/>
        <w:numPr>
          <w:ilvl w:val="0"/>
          <w:numId w:val="6"/>
        </w:numPr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основные этические и культурные нормы речевого поведения;</w:t>
      </w:r>
    </w:p>
    <w:p w:rsidR="00E92FC7" w:rsidRPr="00E92FC7" w:rsidRDefault="00E92FC7" w:rsidP="00E92FC7">
      <w:pPr>
        <w:widowControl/>
        <w:numPr>
          <w:ilvl w:val="0"/>
          <w:numId w:val="6"/>
        </w:numPr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сущность основных методов исследования, необходимых для профессиональной деятельности;</w:t>
      </w:r>
    </w:p>
    <w:p w:rsidR="00E92FC7" w:rsidRPr="00E92FC7" w:rsidRDefault="00E92FC7" w:rsidP="00E92FC7">
      <w:pPr>
        <w:widowControl/>
        <w:numPr>
          <w:ilvl w:val="0"/>
          <w:numId w:val="6"/>
        </w:numPr>
        <w:autoSpaceDE w:val="0"/>
        <w:autoSpaceDN w:val="0"/>
        <w:adjustRightInd w:val="0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цель обучения иностранному языку, методы, принципы, приемы, формы обучения иностранному языку;</w:t>
      </w:r>
    </w:p>
    <w:p w:rsidR="00E92FC7" w:rsidRPr="00E92FC7" w:rsidRDefault="00E92FC7" w:rsidP="00E92FC7">
      <w:pPr>
        <w:widowControl/>
        <w:numPr>
          <w:ilvl w:val="0"/>
          <w:numId w:val="6"/>
        </w:numPr>
        <w:autoSpaceDE w:val="0"/>
        <w:autoSpaceDN w:val="0"/>
        <w:adjustRightInd w:val="0"/>
        <w:rPr>
          <w:bCs/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процесс обучения аспектам языка и видам речевой деятельности.</w:t>
      </w:r>
    </w:p>
    <w:p w:rsidR="00E92FC7" w:rsidRPr="00E92FC7" w:rsidRDefault="00E92FC7" w:rsidP="00E92FC7">
      <w:pPr>
        <w:widowControl/>
        <w:ind w:firstLine="720"/>
        <w:jc w:val="both"/>
        <w:rPr>
          <w:b/>
          <w:sz w:val="24"/>
          <w:szCs w:val="24"/>
          <w:lang w:val="ru-RU" w:eastAsia="ru-RU"/>
        </w:rPr>
      </w:pPr>
    </w:p>
    <w:p w:rsidR="00E92FC7" w:rsidRPr="00E92FC7" w:rsidRDefault="00E92FC7" w:rsidP="00E92FC7">
      <w:pPr>
        <w:widowControl/>
        <w:ind w:firstLine="720"/>
        <w:jc w:val="both"/>
        <w:rPr>
          <w:b/>
          <w:sz w:val="24"/>
          <w:szCs w:val="24"/>
          <w:lang w:val="ru-RU" w:eastAsia="ru-RU"/>
        </w:rPr>
      </w:pPr>
      <w:r w:rsidRPr="00E92FC7">
        <w:rPr>
          <w:b/>
          <w:sz w:val="24"/>
          <w:szCs w:val="24"/>
          <w:lang w:val="ru-RU" w:eastAsia="ru-RU"/>
        </w:rPr>
        <w:t>Уметь:</w:t>
      </w:r>
    </w:p>
    <w:p w:rsidR="00E92FC7" w:rsidRPr="00E92FC7" w:rsidRDefault="00E92FC7" w:rsidP="00E92FC7">
      <w:pPr>
        <w:widowControl/>
        <w:numPr>
          <w:ilvl w:val="0"/>
          <w:numId w:val="7"/>
        </w:numPr>
        <w:ind w:left="709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понимать устную (монологическую и диалогическую) речь на бытовые и специальные темы;</w:t>
      </w:r>
    </w:p>
    <w:p w:rsidR="00E92FC7" w:rsidRPr="00E92FC7" w:rsidRDefault="00E92FC7" w:rsidP="00E92FC7">
      <w:pPr>
        <w:widowControl/>
        <w:numPr>
          <w:ilvl w:val="0"/>
          <w:numId w:val="7"/>
        </w:numPr>
        <w:ind w:left="709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читать и понимать со словарем специальную литературу по широкому и узкому профилю специальности;</w:t>
      </w:r>
    </w:p>
    <w:p w:rsidR="00E92FC7" w:rsidRPr="00E92FC7" w:rsidRDefault="00E92FC7" w:rsidP="00E92FC7">
      <w:pPr>
        <w:widowControl/>
        <w:numPr>
          <w:ilvl w:val="0"/>
          <w:numId w:val="7"/>
        </w:numPr>
        <w:ind w:left="709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участвовать в обсуждении тем, связанных со специальностью;</w:t>
      </w:r>
    </w:p>
    <w:p w:rsidR="00E92FC7" w:rsidRPr="00E92FC7" w:rsidRDefault="00E92FC7" w:rsidP="00E92FC7">
      <w:pPr>
        <w:widowControl/>
        <w:numPr>
          <w:ilvl w:val="0"/>
          <w:numId w:val="7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вести деловую и личную переписку,</w:t>
      </w:r>
    </w:p>
    <w:p w:rsidR="00E92FC7" w:rsidRPr="00E92FC7" w:rsidRDefault="00E92FC7" w:rsidP="00E92FC7">
      <w:pPr>
        <w:widowControl/>
        <w:numPr>
          <w:ilvl w:val="0"/>
          <w:numId w:val="7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готовить устные сообщения на заданную тему;</w:t>
      </w:r>
    </w:p>
    <w:p w:rsidR="00E92FC7" w:rsidRPr="00E92FC7" w:rsidRDefault="00E92FC7" w:rsidP="00E92FC7">
      <w:pPr>
        <w:widowControl/>
        <w:numPr>
          <w:ilvl w:val="0"/>
          <w:numId w:val="7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 языка;</w:t>
      </w:r>
    </w:p>
    <w:p w:rsidR="00E92FC7" w:rsidRPr="00E92FC7" w:rsidRDefault="00E92FC7" w:rsidP="00E92FC7">
      <w:pPr>
        <w:widowControl/>
        <w:numPr>
          <w:ilvl w:val="0"/>
          <w:numId w:val="7"/>
        </w:numPr>
        <w:ind w:left="709"/>
        <w:jc w:val="both"/>
        <w:rPr>
          <w:bCs/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осуществлять педагогическую  деятельность в рамках учебных программ базовых и элективных курсов по иностранному языку в различных образовательных учреждениях.</w:t>
      </w:r>
    </w:p>
    <w:p w:rsidR="00E92FC7" w:rsidRPr="00E92FC7" w:rsidRDefault="00E92FC7" w:rsidP="00E92FC7">
      <w:pPr>
        <w:widowControl/>
        <w:ind w:firstLine="720"/>
        <w:jc w:val="both"/>
        <w:rPr>
          <w:b/>
          <w:sz w:val="24"/>
          <w:szCs w:val="24"/>
          <w:lang w:val="ru-RU" w:eastAsia="ru-RU"/>
        </w:rPr>
      </w:pPr>
    </w:p>
    <w:p w:rsidR="00E92FC7" w:rsidRPr="00E92FC7" w:rsidRDefault="000D03A5" w:rsidP="00E92FC7">
      <w:pPr>
        <w:widowControl/>
        <w:ind w:firstLine="720"/>
        <w:jc w:val="both"/>
        <w:rPr>
          <w:b/>
          <w:sz w:val="24"/>
          <w:szCs w:val="24"/>
          <w:lang w:val="ru-RU" w:eastAsia="ru-RU"/>
        </w:rPr>
      </w:pPr>
      <w:r>
        <w:rPr>
          <w:b/>
          <w:sz w:val="24"/>
          <w:szCs w:val="24"/>
          <w:lang w:val="ru-RU" w:eastAsia="ru-RU"/>
        </w:rPr>
        <w:t>Иметь навыки</w:t>
      </w:r>
      <w:r w:rsidR="00E92FC7" w:rsidRPr="00E92FC7">
        <w:rPr>
          <w:b/>
          <w:sz w:val="24"/>
          <w:szCs w:val="24"/>
          <w:lang w:val="ru-RU" w:eastAsia="ru-RU"/>
        </w:rPr>
        <w:t>:</w:t>
      </w:r>
    </w:p>
    <w:p w:rsidR="00E92FC7" w:rsidRPr="00E92FC7" w:rsidRDefault="00E92FC7" w:rsidP="00E92FC7">
      <w:pPr>
        <w:widowControl/>
        <w:numPr>
          <w:ilvl w:val="0"/>
          <w:numId w:val="8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всеми видами речевой деятельности в социально-культурном и профессиональном общении на иностранном языке;</w:t>
      </w:r>
    </w:p>
    <w:p w:rsidR="00E92FC7" w:rsidRPr="00E92FC7" w:rsidRDefault="00E92FC7" w:rsidP="00E92FC7">
      <w:pPr>
        <w:widowControl/>
        <w:numPr>
          <w:ilvl w:val="0"/>
          <w:numId w:val="8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всеми видами чтения (просмотрового, ознакомительного, изучающего, поискового);</w:t>
      </w:r>
    </w:p>
    <w:p w:rsidR="00E92FC7" w:rsidRPr="00E92FC7" w:rsidRDefault="00E92FC7" w:rsidP="00E92FC7">
      <w:pPr>
        <w:widowControl/>
        <w:numPr>
          <w:ilvl w:val="0"/>
          <w:numId w:val="8"/>
        </w:numPr>
        <w:ind w:left="709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основами публичной речи;</w:t>
      </w:r>
    </w:p>
    <w:p w:rsidR="00E92FC7" w:rsidRPr="00E92FC7" w:rsidRDefault="00E92FC7" w:rsidP="00E92FC7">
      <w:pPr>
        <w:widowControl/>
        <w:numPr>
          <w:ilvl w:val="0"/>
          <w:numId w:val="8"/>
        </w:numPr>
        <w:ind w:left="709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основными навыками письма, необходимыми для подготовки публикаций, тезисов и ведения переписки;</w:t>
      </w:r>
    </w:p>
    <w:p w:rsidR="00E92FC7" w:rsidRPr="00E92FC7" w:rsidRDefault="00E92FC7" w:rsidP="00E92FC7">
      <w:pPr>
        <w:widowControl/>
        <w:numPr>
          <w:ilvl w:val="0"/>
          <w:numId w:val="8"/>
        </w:numPr>
        <w:ind w:left="709"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основными приемами аннотирования, реферирования и перевода литературы по специальности;</w:t>
      </w:r>
    </w:p>
    <w:p w:rsidR="00336C50" w:rsidRPr="00E92FC7" w:rsidRDefault="00E92FC7" w:rsidP="00E92FC7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E92FC7">
        <w:rPr>
          <w:sz w:val="24"/>
          <w:szCs w:val="24"/>
          <w:lang w:val="ru-RU" w:eastAsia="ru-RU"/>
        </w:rPr>
        <w:t>навыками применения научных  знаний для решения учебно-профессиональных задач.</w:t>
      </w:r>
    </w:p>
    <w:p w:rsidR="007F2FAD" w:rsidRPr="00E92FC7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7F2FAD" w:rsidRPr="00E92FC7" w:rsidRDefault="007F2FA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E92FC7">
        <w:rPr>
          <w:b/>
          <w:sz w:val="24"/>
          <w:szCs w:val="24"/>
          <w:lang w:val="ru-RU"/>
        </w:rPr>
        <w:t>4. Структура и содержание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3143"/>
        <w:gridCol w:w="1060"/>
        <w:gridCol w:w="670"/>
        <w:gridCol w:w="1321"/>
        <w:gridCol w:w="1191"/>
        <w:gridCol w:w="1419"/>
      </w:tblGrid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center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Код</w:t>
            </w:r>
            <w:proofErr w:type="spellEnd"/>
            <w:r w:rsidRPr="00E92FC7">
              <w:rPr>
                <w:sz w:val="24"/>
                <w:szCs w:val="24"/>
              </w:rPr>
              <w:t xml:space="preserve"> </w:t>
            </w:r>
            <w:proofErr w:type="spellStart"/>
            <w:r w:rsidRPr="00E92FC7"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center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Наименование разделов и тем/вид занятия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center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Курс</w:t>
            </w:r>
            <w:proofErr w:type="spellEnd"/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center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center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center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center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Интерактивная</w:t>
            </w:r>
            <w:proofErr w:type="spellEnd"/>
          </w:p>
          <w:p w:rsidR="00E92FC7" w:rsidRPr="00E92FC7" w:rsidRDefault="00E92FC7" w:rsidP="000A03A4">
            <w:pPr>
              <w:jc w:val="center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 xml:space="preserve"> </w:t>
            </w:r>
            <w:proofErr w:type="spellStart"/>
            <w:r w:rsidRPr="00E92FC7">
              <w:rPr>
                <w:sz w:val="24"/>
                <w:szCs w:val="24"/>
              </w:rPr>
              <w:t>форма</w:t>
            </w:r>
            <w:proofErr w:type="spellEnd"/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tabs>
                <w:tab w:val="left" w:pos="2116"/>
              </w:tabs>
              <w:jc w:val="both"/>
              <w:rPr>
                <w:b/>
                <w:sz w:val="24"/>
                <w:szCs w:val="24"/>
              </w:rPr>
            </w:pPr>
            <w:proofErr w:type="spellStart"/>
            <w:r w:rsidRPr="00E92FC7">
              <w:rPr>
                <w:b/>
                <w:sz w:val="24"/>
                <w:szCs w:val="24"/>
              </w:rPr>
              <w:t>Раздел</w:t>
            </w:r>
            <w:proofErr w:type="spellEnd"/>
            <w:r w:rsidRPr="00E92FC7">
              <w:rPr>
                <w:b/>
                <w:sz w:val="24"/>
                <w:szCs w:val="24"/>
              </w:rPr>
              <w:t xml:space="preserve"> 1. </w:t>
            </w:r>
            <w:r w:rsidRPr="00E92FC7">
              <w:rPr>
                <w:b/>
                <w:sz w:val="24"/>
                <w:szCs w:val="24"/>
                <w:lang w:val="en-GB"/>
              </w:rPr>
              <w:t xml:space="preserve">My Family </w:t>
            </w:r>
            <w:r w:rsidRPr="00E92FC7">
              <w:rPr>
                <w:b/>
                <w:sz w:val="24"/>
                <w:szCs w:val="24"/>
              </w:rPr>
              <w:t>(</w:t>
            </w:r>
            <w:proofErr w:type="spellStart"/>
            <w:r w:rsidRPr="00E92FC7">
              <w:rPr>
                <w:b/>
                <w:sz w:val="24"/>
                <w:szCs w:val="24"/>
              </w:rPr>
              <w:t>Семья</w:t>
            </w:r>
            <w:proofErr w:type="spellEnd"/>
            <w:r w:rsidRPr="00E92FC7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1.1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Грамматика</w:t>
            </w:r>
            <w:proofErr w:type="spellEnd"/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 xml:space="preserve"> 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1.1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2.2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2.6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Лексика по теме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E92FC7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E92FC7">
              <w:rPr>
                <w:sz w:val="24"/>
                <w:szCs w:val="24"/>
                <w:lang w:val="ru-RU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/</w:t>
            </w:r>
            <w:proofErr w:type="gramStart"/>
            <w:r w:rsidRPr="00E92FC7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E92FC7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3.2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1.3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4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2.5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3.1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1.4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Монологическое</w:t>
            </w:r>
            <w:proofErr w:type="spellEnd"/>
            <w:r w:rsidRPr="00E92FC7">
              <w:rPr>
                <w:sz w:val="24"/>
                <w:szCs w:val="24"/>
              </w:rPr>
              <w:t xml:space="preserve"> </w:t>
            </w:r>
            <w:proofErr w:type="spellStart"/>
            <w:r w:rsidRPr="00E92FC7">
              <w:rPr>
                <w:sz w:val="24"/>
                <w:szCs w:val="24"/>
              </w:rPr>
              <w:t>высказывание</w:t>
            </w:r>
            <w:proofErr w:type="spellEnd"/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3.2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E92FC7">
              <w:rPr>
                <w:b/>
                <w:sz w:val="24"/>
                <w:szCs w:val="24"/>
              </w:rPr>
              <w:t>Раздел</w:t>
            </w:r>
            <w:proofErr w:type="spellEnd"/>
            <w:r w:rsidRPr="00E92FC7">
              <w:rPr>
                <w:b/>
                <w:sz w:val="24"/>
                <w:szCs w:val="24"/>
                <w:lang w:val="en-GB"/>
              </w:rPr>
              <w:t xml:space="preserve"> </w:t>
            </w:r>
            <w:r w:rsidRPr="00E92FC7">
              <w:rPr>
                <w:b/>
                <w:sz w:val="24"/>
                <w:szCs w:val="24"/>
              </w:rPr>
              <w:t>2</w:t>
            </w:r>
            <w:r w:rsidRPr="00E92FC7">
              <w:rPr>
                <w:b/>
                <w:sz w:val="24"/>
                <w:szCs w:val="24"/>
                <w:lang w:val="en-GB"/>
              </w:rPr>
              <w:t>. University</w:t>
            </w:r>
            <w:r w:rsidRPr="00E92FC7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E92FC7">
              <w:rPr>
                <w:b/>
                <w:sz w:val="24"/>
                <w:szCs w:val="24"/>
              </w:rPr>
              <w:t>Университет</w:t>
            </w:r>
            <w:proofErr w:type="spellEnd"/>
            <w:r w:rsidRPr="00E92FC7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4</w:t>
            </w: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2.1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Грамматика</w:t>
            </w:r>
            <w:proofErr w:type="spellEnd"/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 xml:space="preserve"> 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1.1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2.2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2.6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2.2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Лексика по теме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E92FC7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E92FC7">
              <w:rPr>
                <w:sz w:val="24"/>
                <w:szCs w:val="24"/>
                <w:lang w:val="ru-RU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/</w:t>
            </w:r>
            <w:proofErr w:type="gramStart"/>
            <w:r w:rsidRPr="00E92FC7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E92FC7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3.2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2.3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4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2.5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3.1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2.4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Монологическое</w:t>
            </w:r>
            <w:proofErr w:type="spellEnd"/>
            <w:r w:rsidRPr="00E92FC7">
              <w:rPr>
                <w:sz w:val="24"/>
                <w:szCs w:val="24"/>
              </w:rPr>
              <w:t xml:space="preserve"> </w:t>
            </w:r>
            <w:proofErr w:type="spellStart"/>
            <w:r w:rsidRPr="00E92FC7">
              <w:rPr>
                <w:sz w:val="24"/>
                <w:szCs w:val="24"/>
              </w:rPr>
              <w:t>высказывание</w:t>
            </w:r>
            <w:proofErr w:type="spellEnd"/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3.2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tabs>
                <w:tab w:val="left" w:pos="1069"/>
              </w:tabs>
              <w:jc w:val="both"/>
              <w:rPr>
                <w:b/>
                <w:sz w:val="24"/>
                <w:szCs w:val="24"/>
              </w:rPr>
            </w:pPr>
            <w:proofErr w:type="spellStart"/>
            <w:r w:rsidRPr="00E92FC7">
              <w:rPr>
                <w:b/>
                <w:sz w:val="24"/>
                <w:szCs w:val="24"/>
              </w:rPr>
              <w:t>Раздел</w:t>
            </w:r>
            <w:proofErr w:type="spellEnd"/>
            <w:r w:rsidRPr="00E92FC7">
              <w:rPr>
                <w:b/>
                <w:sz w:val="24"/>
                <w:szCs w:val="24"/>
              </w:rPr>
              <w:t xml:space="preserve"> 3. Library facilities (</w:t>
            </w:r>
            <w:proofErr w:type="spellStart"/>
            <w:r w:rsidRPr="00E92FC7">
              <w:rPr>
                <w:b/>
                <w:sz w:val="24"/>
                <w:szCs w:val="24"/>
              </w:rPr>
              <w:t>Библиотека</w:t>
            </w:r>
            <w:proofErr w:type="spellEnd"/>
            <w:r w:rsidRPr="00E92FC7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2</w:t>
            </w: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3.1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Грамматика</w:t>
            </w:r>
            <w:proofErr w:type="spellEnd"/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 xml:space="preserve"> 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1.1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2.2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2.6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3.2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Лексика по теме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E92FC7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E92FC7">
              <w:rPr>
                <w:sz w:val="24"/>
                <w:szCs w:val="24"/>
                <w:lang w:val="ru-RU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/</w:t>
            </w:r>
            <w:proofErr w:type="gramStart"/>
            <w:r w:rsidRPr="00E92FC7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E92FC7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3.2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3.3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4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2.5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3.1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3.4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Монологическое</w:t>
            </w:r>
            <w:proofErr w:type="spellEnd"/>
            <w:r w:rsidRPr="00E92FC7">
              <w:rPr>
                <w:sz w:val="24"/>
                <w:szCs w:val="24"/>
              </w:rPr>
              <w:t xml:space="preserve"> </w:t>
            </w:r>
            <w:proofErr w:type="spellStart"/>
            <w:r w:rsidRPr="00E92FC7">
              <w:rPr>
                <w:sz w:val="24"/>
                <w:szCs w:val="24"/>
              </w:rPr>
              <w:t>высказывание</w:t>
            </w:r>
            <w:proofErr w:type="spellEnd"/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3.2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rPr>
                <w:b/>
                <w:sz w:val="24"/>
                <w:szCs w:val="24"/>
              </w:rPr>
            </w:pPr>
            <w:proofErr w:type="spellStart"/>
            <w:r w:rsidRPr="00E92FC7">
              <w:rPr>
                <w:b/>
                <w:sz w:val="24"/>
                <w:szCs w:val="24"/>
              </w:rPr>
              <w:t>Раздел</w:t>
            </w:r>
            <w:proofErr w:type="spellEnd"/>
            <w:r w:rsidRPr="00E92FC7">
              <w:rPr>
                <w:b/>
                <w:sz w:val="24"/>
                <w:szCs w:val="24"/>
              </w:rPr>
              <w:t xml:space="preserve"> 4. Post graduate course studies (</w:t>
            </w:r>
            <w:proofErr w:type="spellStart"/>
            <w:r w:rsidRPr="00E92FC7">
              <w:rPr>
                <w:b/>
                <w:sz w:val="24"/>
                <w:szCs w:val="24"/>
              </w:rPr>
              <w:t>Аспирантура</w:t>
            </w:r>
            <w:proofErr w:type="spellEnd"/>
            <w:r w:rsidRPr="00E92FC7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4.1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Грамматика</w:t>
            </w:r>
            <w:proofErr w:type="spellEnd"/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 xml:space="preserve"> 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lastRenderedPageBreak/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lastRenderedPageBreak/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1.1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2.2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lastRenderedPageBreak/>
              <w:t>Л 2.6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lastRenderedPageBreak/>
              <w:t>4.2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Лексика по теме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E92FC7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E92FC7">
              <w:rPr>
                <w:sz w:val="24"/>
                <w:szCs w:val="24"/>
                <w:lang w:val="ru-RU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/</w:t>
            </w:r>
            <w:proofErr w:type="gramStart"/>
            <w:r w:rsidRPr="00E92FC7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E92FC7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3.2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4.3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4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2.5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3.1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4.4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Монологическое</w:t>
            </w:r>
            <w:proofErr w:type="spellEnd"/>
            <w:r w:rsidRPr="00E92FC7">
              <w:rPr>
                <w:sz w:val="24"/>
                <w:szCs w:val="24"/>
              </w:rPr>
              <w:t xml:space="preserve"> </w:t>
            </w:r>
            <w:proofErr w:type="spellStart"/>
            <w:r w:rsidRPr="00E92FC7">
              <w:rPr>
                <w:sz w:val="24"/>
                <w:szCs w:val="24"/>
              </w:rPr>
              <w:t>высказывание</w:t>
            </w:r>
            <w:proofErr w:type="spellEnd"/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3.2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E92FC7">
              <w:rPr>
                <w:b/>
                <w:sz w:val="24"/>
                <w:szCs w:val="24"/>
              </w:rPr>
              <w:t>Раздел</w:t>
            </w:r>
            <w:proofErr w:type="spellEnd"/>
            <w:r w:rsidRPr="00E92FC7">
              <w:rPr>
                <w:b/>
                <w:sz w:val="24"/>
                <w:szCs w:val="24"/>
              </w:rPr>
              <w:t xml:space="preserve"> 5. </w:t>
            </w:r>
            <w:r w:rsidRPr="00E92FC7">
              <w:rPr>
                <w:b/>
                <w:sz w:val="24"/>
                <w:szCs w:val="24"/>
                <w:lang w:val="en-GB"/>
              </w:rPr>
              <w:t>Scientific Research means, process and results</w:t>
            </w:r>
            <w:r w:rsidRPr="00E92FC7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E92FC7">
              <w:rPr>
                <w:b/>
                <w:sz w:val="24"/>
                <w:szCs w:val="24"/>
              </w:rPr>
              <w:t>Научные</w:t>
            </w:r>
            <w:proofErr w:type="spellEnd"/>
            <w:r w:rsidRPr="00E92FC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92FC7">
              <w:rPr>
                <w:b/>
                <w:sz w:val="24"/>
                <w:szCs w:val="24"/>
              </w:rPr>
              <w:t>исследования</w:t>
            </w:r>
            <w:proofErr w:type="spellEnd"/>
            <w:r w:rsidRPr="00E92FC7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5.1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Грамматика</w:t>
            </w:r>
            <w:proofErr w:type="spellEnd"/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 xml:space="preserve"> 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1.1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2.2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2.6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5.2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Лексика по теме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E92FC7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E92FC7">
              <w:rPr>
                <w:sz w:val="24"/>
                <w:szCs w:val="24"/>
                <w:lang w:val="ru-RU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/</w:t>
            </w:r>
            <w:proofErr w:type="gramStart"/>
            <w:r w:rsidRPr="00E92FC7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E92FC7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3.2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5.3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4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2.5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3.1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5.4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Монологическое</w:t>
            </w:r>
            <w:proofErr w:type="spellEnd"/>
            <w:r w:rsidRPr="00E92FC7">
              <w:rPr>
                <w:sz w:val="24"/>
                <w:szCs w:val="24"/>
              </w:rPr>
              <w:t xml:space="preserve"> </w:t>
            </w:r>
            <w:proofErr w:type="spellStart"/>
            <w:r w:rsidRPr="00E92FC7">
              <w:rPr>
                <w:sz w:val="24"/>
                <w:szCs w:val="24"/>
              </w:rPr>
              <w:t>высказывание</w:t>
            </w:r>
            <w:proofErr w:type="spellEnd"/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3.2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E92FC7">
              <w:rPr>
                <w:b/>
                <w:sz w:val="24"/>
                <w:szCs w:val="24"/>
              </w:rPr>
              <w:t>Раздел</w:t>
            </w:r>
            <w:proofErr w:type="spellEnd"/>
            <w:r w:rsidRPr="00E92FC7">
              <w:rPr>
                <w:b/>
                <w:sz w:val="24"/>
                <w:szCs w:val="24"/>
              </w:rPr>
              <w:t xml:space="preserve"> 6. Writing development (</w:t>
            </w:r>
            <w:proofErr w:type="spellStart"/>
            <w:r w:rsidRPr="00E92FC7">
              <w:rPr>
                <w:b/>
                <w:sz w:val="24"/>
                <w:szCs w:val="24"/>
              </w:rPr>
              <w:t>Письмо</w:t>
            </w:r>
            <w:proofErr w:type="spellEnd"/>
            <w:r w:rsidRPr="00E92FC7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2</w:t>
            </w: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6.1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proofErr w:type="spellStart"/>
            <w:r w:rsidRPr="00E92FC7">
              <w:rPr>
                <w:sz w:val="24"/>
                <w:szCs w:val="24"/>
              </w:rPr>
              <w:t>Грамматика</w:t>
            </w:r>
            <w:proofErr w:type="spellEnd"/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 xml:space="preserve"> 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1.1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2.2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2.6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2.7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6.2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Лексика по теме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E92FC7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E92FC7">
              <w:rPr>
                <w:sz w:val="24"/>
                <w:szCs w:val="24"/>
                <w:lang w:val="ru-RU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/</w:t>
            </w:r>
            <w:proofErr w:type="gramStart"/>
            <w:r w:rsidRPr="00E92FC7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E92FC7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3.2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6.3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4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2.5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3.1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6.4</w:t>
            </w: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Написание доклада, отчета  и т.д.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2.3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3.2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E92FC7">
              <w:rPr>
                <w:b/>
                <w:sz w:val="24"/>
                <w:szCs w:val="24"/>
              </w:rPr>
              <w:t>Раздел</w:t>
            </w:r>
            <w:proofErr w:type="spellEnd"/>
            <w:r w:rsidRPr="00E92FC7">
              <w:rPr>
                <w:b/>
                <w:sz w:val="24"/>
                <w:szCs w:val="24"/>
              </w:rPr>
              <w:t xml:space="preserve"> 7.</w:t>
            </w:r>
            <w:r w:rsidRPr="00E92FC7">
              <w:rPr>
                <w:b/>
                <w:bCs/>
                <w:sz w:val="24"/>
                <w:szCs w:val="24"/>
              </w:rPr>
              <w:t xml:space="preserve"> </w:t>
            </w:r>
            <w:r w:rsidRPr="00E92FC7">
              <w:rPr>
                <w:b/>
                <w:sz w:val="24"/>
                <w:szCs w:val="24"/>
              </w:rPr>
              <w:t>Specialization (</w:t>
            </w:r>
            <w:proofErr w:type="spellStart"/>
            <w:r w:rsidRPr="00E92FC7">
              <w:rPr>
                <w:b/>
                <w:sz w:val="24"/>
                <w:szCs w:val="24"/>
              </w:rPr>
              <w:t>Специализация</w:t>
            </w:r>
            <w:proofErr w:type="spellEnd"/>
            <w:r w:rsidRPr="00E92FC7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2</w:t>
            </w: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  <w:lang w:val="ru-RU"/>
              </w:rPr>
            </w:pPr>
            <w:r w:rsidRPr="00E92FC7">
              <w:rPr>
                <w:sz w:val="24"/>
                <w:szCs w:val="24"/>
                <w:lang w:val="ru-RU"/>
              </w:rPr>
              <w:t>Работа над индивидуальными литературными источниками: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Пр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/</w:t>
            </w:r>
            <w:proofErr w:type="spellStart"/>
            <w:r w:rsidRPr="00E92FC7">
              <w:rPr>
                <w:sz w:val="24"/>
                <w:szCs w:val="24"/>
              </w:rPr>
              <w:t>Ср</w:t>
            </w:r>
            <w:proofErr w:type="spellEnd"/>
            <w:r w:rsidRPr="00E92FC7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30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24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УК-3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УК-4</w:t>
            </w: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Л 3.1</w:t>
            </w: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</w:p>
          <w:p w:rsidR="00E92FC7" w:rsidRPr="00E92FC7" w:rsidRDefault="00E92FC7" w:rsidP="000A03A4">
            <w:pPr>
              <w:jc w:val="both"/>
              <w:rPr>
                <w:sz w:val="24"/>
                <w:szCs w:val="24"/>
              </w:rPr>
            </w:pPr>
            <w:r w:rsidRPr="00E92FC7">
              <w:rPr>
                <w:sz w:val="24"/>
                <w:szCs w:val="24"/>
              </w:rPr>
              <w:t>2</w:t>
            </w:r>
          </w:p>
        </w:tc>
      </w:tr>
      <w:tr w:rsidR="00E92FC7" w:rsidRPr="00E92FC7" w:rsidTr="000A03A4">
        <w:tc>
          <w:tcPr>
            <w:tcW w:w="807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11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  <w:r w:rsidRPr="00E92FC7">
              <w:rPr>
                <w:b/>
                <w:sz w:val="24"/>
                <w:szCs w:val="24"/>
              </w:rPr>
              <w:t>144</w:t>
            </w:r>
          </w:p>
        </w:tc>
        <w:tc>
          <w:tcPr>
            <w:tcW w:w="1398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E92FC7" w:rsidRPr="00E92FC7" w:rsidRDefault="00E92FC7" w:rsidP="000A03A4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EC61A6" w:rsidRPr="00E92FC7" w:rsidRDefault="009C3CB7" w:rsidP="009C3CB7">
      <w:pPr>
        <w:pStyle w:val="TableParagraph"/>
        <w:tabs>
          <w:tab w:val="left" w:pos="3116"/>
        </w:tabs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</w:p>
    <w:p w:rsidR="005125B9" w:rsidRPr="00E92FC7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E92FC7">
        <w:rPr>
          <w:b/>
          <w:sz w:val="24"/>
          <w:szCs w:val="24"/>
          <w:lang w:val="ru-RU"/>
        </w:rPr>
        <w:t xml:space="preserve">5. </w:t>
      </w:r>
      <w:r w:rsidR="00590A54" w:rsidRPr="00E92FC7">
        <w:rPr>
          <w:b/>
          <w:sz w:val="24"/>
          <w:szCs w:val="24"/>
          <w:lang w:val="ru-RU"/>
        </w:rPr>
        <w:t>Образовательные технологии</w:t>
      </w:r>
    </w:p>
    <w:p w:rsidR="00590A54" w:rsidRPr="00E92FC7" w:rsidRDefault="00E92FC7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92FC7">
        <w:rPr>
          <w:sz w:val="24"/>
          <w:szCs w:val="24"/>
          <w:lang w:val="ru-RU"/>
        </w:rPr>
        <w:t>При изучении дисциплины «Иностранный язык» используются коммуникативные и информационно-коммуникативные технологии, Интернет технологии, деловые и ролевые игры, проектные методики и интерактивные формы обучения.</w:t>
      </w:r>
    </w:p>
    <w:p w:rsidR="00590A54" w:rsidRPr="00E92FC7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E92FC7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E92FC7">
        <w:rPr>
          <w:b/>
          <w:sz w:val="24"/>
          <w:szCs w:val="24"/>
          <w:lang w:val="ru-RU"/>
        </w:rPr>
        <w:t>6. Фонд оценочных средств</w:t>
      </w:r>
    </w:p>
    <w:p w:rsidR="00590A54" w:rsidRPr="00E92FC7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E92FC7">
        <w:rPr>
          <w:b/>
          <w:sz w:val="24"/>
          <w:szCs w:val="24"/>
          <w:lang w:val="ru-RU"/>
        </w:rPr>
        <w:t>6.1. Контрольные вопросы и задания</w:t>
      </w:r>
    </w:p>
    <w:p w:rsidR="0071605D" w:rsidRDefault="0071605D" w:rsidP="0071605D">
      <w:pPr>
        <w:pStyle w:val="TableParagraph"/>
        <w:spacing w:line="276" w:lineRule="auto"/>
        <w:ind w:firstLine="709"/>
        <w:jc w:val="both"/>
        <w:rPr>
          <w:b/>
          <w:sz w:val="24"/>
          <w:szCs w:val="24"/>
        </w:rPr>
      </w:pPr>
      <w:proofErr w:type="gramStart"/>
      <w:r>
        <w:rPr>
          <w:sz w:val="24"/>
          <w:szCs w:val="24"/>
        </w:rPr>
        <w:t>1.Who</w:t>
      </w:r>
      <w:proofErr w:type="gramEnd"/>
      <w:r>
        <w:rPr>
          <w:sz w:val="24"/>
          <w:szCs w:val="24"/>
        </w:rPr>
        <w:t xml:space="preserve"> is your scientific supervisor and what is his/her contribution to science?</w:t>
      </w:r>
    </w:p>
    <w:p w:rsidR="0071605D" w:rsidRDefault="0071605D" w:rsidP="0071605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What does your scientific work deal with? Or: What problem do you investigate?</w:t>
      </w:r>
    </w:p>
    <w:p w:rsidR="0071605D" w:rsidRDefault="0071605D" w:rsidP="0071605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What can you say about your scientific work?</w:t>
      </w:r>
    </w:p>
    <w:p w:rsidR="0071605D" w:rsidRDefault="0071605D" w:rsidP="0071605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 Do you need any special equipment for fulfilling your investigation?</w:t>
      </w:r>
    </w:p>
    <w:p w:rsidR="0071605D" w:rsidRDefault="0071605D" w:rsidP="0071605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 What illustrations are you going to prepare to demonstrate the results of your investigation?</w:t>
      </w:r>
    </w:p>
    <w:p w:rsidR="0071605D" w:rsidRDefault="0071605D" w:rsidP="0071605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 What conclusions will you make if the results of your research are positive/negative?</w:t>
      </w:r>
    </w:p>
    <w:p w:rsidR="0071605D" w:rsidRDefault="0071605D" w:rsidP="0071605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 How do you plan you research?</w:t>
      </w:r>
    </w:p>
    <w:p w:rsidR="0071605D" w:rsidRDefault="0071605D" w:rsidP="0071605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 What have you already managed to do?</w:t>
      </w:r>
    </w:p>
    <w:p w:rsidR="0071605D" w:rsidRDefault="0071605D" w:rsidP="0071605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 What points of your plan have you failed to fulfill?</w:t>
      </w:r>
    </w:p>
    <w:p w:rsidR="0071605D" w:rsidRDefault="0071605D" w:rsidP="0071605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10. How will you continue your investigation?</w:t>
      </w:r>
    </w:p>
    <w:p w:rsidR="0071605D" w:rsidRDefault="0071605D" w:rsidP="0071605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 How many English publications important for your research have you found?</w:t>
      </w:r>
    </w:p>
    <w:p w:rsidR="0071605D" w:rsidRDefault="0071605D" w:rsidP="0071605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12. How many key terms have you selected from the English publications?</w:t>
      </w:r>
    </w:p>
    <w:p w:rsidR="0071605D" w:rsidRDefault="0071605D" w:rsidP="0071605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13. What points of view expressed in the publications do you criticize?</w:t>
      </w:r>
    </w:p>
    <w:p w:rsidR="0071605D" w:rsidRDefault="0071605D" w:rsidP="0071605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14. Who are the best informed scientists in the field of your research?</w:t>
      </w:r>
    </w:p>
    <w:p w:rsidR="0071605D" w:rsidRDefault="0071605D" w:rsidP="0071605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15. How long can it take you to complete your research?</w:t>
      </w:r>
    </w:p>
    <w:p w:rsidR="0071605D" w:rsidRDefault="0071605D" w:rsidP="0071605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16. By what time/by when will you have completed your research?</w:t>
      </w:r>
    </w:p>
    <w:p w:rsidR="0071605D" w:rsidRDefault="0071605D" w:rsidP="0071605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17. What contribution may your research make into science?</w:t>
      </w:r>
    </w:p>
    <w:p w:rsidR="0071605D" w:rsidRDefault="0071605D" w:rsidP="0071605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18. Did you take part in scientific conferences?</w:t>
      </w:r>
    </w:p>
    <w:p w:rsidR="0071605D" w:rsidRDefault="0071605D" w:rsidP="0071605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19. Did you make any reports? What were they devoted to? Were your reports a success?</w:t>
      </w:r>
    </w:p>
    <w:p w:rsidR="0071605D" w:rsidRDefault="0071605D" w:rsidP="0071605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20. Are you going to take part in scientific conferences in the future?</w:t>
      </w:r>
    </w:p>
    <w:p w:rsidR="0071605D" w:rsidRDefault="0071605D" w:rsidP="0071605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21. Have you got any publications?</w:t>
      </w:r>
    </w:p>
    <w:p w:rsidR="0071605D" w:rsidRDefault="0071605D" w:rsidP="0071605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22. What is the purpose of your publications?</w:t>
      </w:r>
    </w:p>
    <w:p w:rsidR="0071605D" w:rsidRDefault="0071605D" w:rsidP="0071605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23. How long have you been working at your research?</w:t>
      </w:r>
    </w:p>
    <w:p w:rsidR="0071605D" w:rsidRDefault="0071605D" w:rsidP="0071605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24. By when had you completed your précis?</w:t>
      </w:r>
    </w:p>
    <w:p w:rsidR="0071605D" w:rsidRDefault="0071605D" w:rsidP="0071605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25. Speak about your précis?</w:t>
      </w:r>
    </w:p>
    <w:p w:rsidR="0071605D" w:rsidRDefault="0071605D" w:rsidP="0071605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26. What do you think the social role of your investigation is?</w:t>
      </w:r>
    </w:p>
    <w:p w:rsidR="0071605D" w:rsidRDefault="0071605D" w:rsidP="0071605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27. Why are you interested in such a problem?</w:t>
      </w:r>
    </w:p>
    <w:p w:rsidR="0071605D" w:rsidRDefault="0071605D" w:rsidP="0071605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28. What kind of sources do you prefer to use for the theoretical substantiation/grounds of your research?</w:t>
      </w:r>
    </w:p>
    <w:p w:rsidR="0071605D" w:rsidRDefault="0071605D" w:rsidP="0071605D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29. Could you speak about the historical background of your problem?</w:t>
      </w:r>
    </w:p>
    <w:p w:rsidR="00EC61A6" w:rsidRPr="0071605D" w:rsidRDefault="00EC61A6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</w:rPr>
      </w:pPr>
    </w:p>
    <w:p w:rsidR="00EB291E" w:rsidRPr="003C1AA4" w:rsidRDefault="00EB291E" w:rsidP="00EB291E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EB291E" w:rsidRPr="003C1AA4" w:rsidRDefault="00EB291E" w:rsidP="00EB291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Фонд оценочных сре</w:t>
      </w:r>
      <w:proofErr w:type="gramStart"/>
      <w:r w:rsidRPr="003C1AA4">
        <w:rPr>
          <w:sz w:val="24"/>
          <w:szCs w:val="24"/>
          <w:lang w:val="ru-RU"/>
        </w:rPr>
        <w:t>дств пр</w:t>
      </w:r>
      <w:proofErr w:type="gramEnd"/>
      <w:r w:rsidRPr="003C1AA4">
        <w:rPr>
          <w:sz w:val="24"/>
          <w:szCs w:val="24"/>
          <w:lang w:val="ru-RU"/>
        </w:rPr>
        <w:t>едставлен в Приложении 1</w:t>
      </w:r>
    </w:p>
    <w:p w:rsidR="00EB291E" w:rsidRPr="003C1AA4" w:rsidRDefault="00EB291E" w:rsidP="00EB291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EB291E" w:rsidRPr="003C1AA4" w:rsidRDefault="00EB291E" w:rsidP="00EB291E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EB291E" w:rsidRPr="00C708EB" w:rsidRDefault="00EB291E" w:rsidP="00EB291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Тест</w:t>
      </w:r>
    </w:p>
    <w:p w:rsidR="00EB291E" w:rsidRPr="00C708EB" w:rsidRDefault="00EB291E" w:rsidP="00EB291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Собеседование</w:t>
      </w:r>
    </w:p>
    <w:p w:rsidR="00EB291E" w:rsidRDefault="00EB291E" w:rsidP="00EB291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Творческое индивидуальное задание</w:t>
      </w:r>
      <w:r>
        <w:rPr>
          <w:sz w:val="24"/>
          <w:szCs w:val="24"/>
          <w:lang w:val="ru-RU"/>
        </w:rPr>
        <w:t xml:space="preserve"> </w:t>
      </w:r>
    </w:p>
    <w:p w:rsidR="00EB291E" w:rsidRPr="00376156" w:rsidRDefault="00EB291E" w:rsidP="00EB291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Реферат</w:t>
      </w:r>
    </w:p>
    <w:p w:rsidR="00EB291E" w:rsidRPr="003C1AA4" w:rsidRDefault="00EB291E" w:rsidP="00EB291E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EB291E" w:rsidRPr="003C1AA4" w:rsidRDefault="00EB291E" w:rsidP="00EB291E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EB291E" w:rsidRPr="003C1AA4" w:rsidRDefault="00EB291E" w:rsidP="00EB291E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EB291E" w:rsidRPr="003C1AA4" w:rsidRDefault="00EB291E" w:rsidP="00EB291E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EB291E" w:rsidRPr="00C71B9F" w:rsidRDefault="00EB291E" w:rsidP="00EB291E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885"/>
        <w:gridCol w:w="4517"/>
        <w:gridCol w:w="2287"/>
      </w:tblGrid>
      <w:tr w:rsidR="00C873F5" w:rsidRPr="00C873F5" w:rsidTr="00A351B4">
        <w:trPr>
          <w:trHeight w:val="533"/>
        </w:trPr>
        <w:tc>
          <w:tcPr>
            <w:tcW w:w="711" w:type="dxa"/>
            <w:shd w:val="clear" w:color="auto" w:fill="auto"/>
          </w:tcPr>
          <w:p w:rsidR="00C873F5" w:rsidRPr="00C873F5" w:rsidRDefault="00C873F5" w:rsidP="00A351B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85" w:type="dxa"/>
            <w:shd w:val="clear" w:color="auto" w:fill="auto"/>
          </w:tcPr>
          <w:p w:rsidR="00C873F5" w:rsidRPr="00C873F5" w:rsidRDefault="00C873F5" w:rsidP="00A351B4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C873F5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C873F5" w:rsidRPr="00C873F5" w:rsidRDefault="00C873F5" w:rsidP="00A351B4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C873F5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87" w:type="dxa"/>
            <w:shd w:val="clear" w:color="auto" w:fill="auto"/>
          </w:tcPr>
          <w:p w:rsidR="00C873F5" w:rsidRPr="00C873F5" w:rsidRDefault="00C873F5" w:rsidP="00A351B4">
            <w:pPr>
              <w:pStyle w:val="TableParagraph"/>
              <w:tabs>
                <w:tab w:val="left" w:pos="2287"/>
                <w:tab w:val="left" w:pos="2551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C873F5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C873F5" w:rsidRPr="00C873F5" w:rsidTr="00A351B4">
        <w:trPr>
          <w:trHeight w:hRule="exact" w:val="3512"/>
        </w:trPr>
        <w:tc>
          <w:tcPr>
            <w:tcW w:w="711" w:type="dxa"/>
            <w:shd w:val="clear" w:color="auto" w:fill="auto"/>
          </w:tcPr>
          <w:p w:rsidR="00C873F5" w:rsidRPr="00C873F5" w:rsidRDefault="00C873F5" w:rsidP="00A351B4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C873F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C873F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C873F5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  <w:shd w:val="clear" w:color="auto" w:fill="auto"/>
          </w:tcPr>
          <w:p w:rsidR="00C873F5" w:rsidRPr="00C873F5" w:rsidRDefault="00C873F5" w:rsidP="00A351B4">
            <w:pPr>
              <w:pStyle w:val="TableParagraph"/>
              <w:spacing w:line="360" w:lineRule="auto"/>
              <w:contextualSpacing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C873F5">
              <w:rPr>
                <w:color w:val="000000"/>
                <w:sz w:val="24"/>
                <w:szCs w:val="24"/>
              </w:rPr>
              <w:t>Кругликова</w:t>
            </w:r>
            <w:proofErr w:type="spellEnd"/>
            <w:r w:rsidRPr="00C873F5">
              <w:rPr>
                <w:color w:val="000000"/>
                <w:sz w:val="24"/>
                <w:szCs w:val="24"/>
              </w:rPr>
              <w:t>, Е.А.</w:t>
            </w:r>
          </w:p>
        </w:tc>
        <w:tc>
          <w:tcPr>
            <w:tcW w:w="4517" w:type="dxa"/>
            <w:shd w:val="clear" w:color="auto" w:fill="auto"/>
          </w:tcPr>
          <w:p w:rsidR="00C873F5" w:rsidRPr="00C873F5" w:rsidRDefault="00C873F5" w:rsidP="00A351B4">
            <w:pPr>
              <w:rPr>
                <w:color w:val="000000"/>
                <w:sz w:val="24"/>
                <w:szCs w:val="24"/>
                <w:lang w:val="ru-RU"/>
              </w:rPr>
            </w:pPr>
            <w:r w:rsidRPr="00C873F5">
              <w:rPr>
                <w:color w:val="000000"/>
                <w:sz w:val="24"/>
                <w:szCs w:val="24"/>
                <w:lang w:val="ru-RU"/>
              </w:rPr>
              <w:t>Лексикология английского языка</w:t>
            </w:r>
            <w:proofErr w:type="gramStart"/>
            <w:r w:rsidRPr="00C873F5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C873F5">
              <w:rPr>
                <w:color w:val="000000"/>
                <w:sz w:val="24"/>
                <w:szCs w:val="24"/>
                <w:lang w:val="ru-RU"/>
              </w:rPr>
              <w:t xml:space="preserve"> учебное пособие / Министерство образования и науки Российской Федерации, Сибирский Федеральный университет. - Красноярск</w:t>
            </w:r>
            <w:proofErr w:type="gramStart"/>
            <w:r w:rsidRPr="00C873F5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C873F5">
              <w:rPr>
                <w:color w:val="000000"/>
                <w:sz w:val="24"/>
                <w:szCs w:val="24"/>
                <w:lang w:val="ru-RU"/>
              </w:rPr>
              <w:t xml:space="preserve"> СФУ, 2016. - 162 с.</w:t>
            </w:r>
            <w:proofErr w:type="gramStart"/>
            <w:r w:rsidRPr="00C873F5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C873F5">
              <w:rPr>
                <w:color w:val="000000"/>
                <w:sz w:val="24"/>
                <w:szCs w:val="24"/>
                <w:lang w:val="ru-RU"/>
              </w:rPr>
              <w:t xml:space="preserve"> ил. - </w:t>
            </w:r>
            <w:proofErr w:type="spellStart"/>
            <w:r w:rsidRPr="00C873F5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C873F5">
              <w:rPr>
                <w:color w:val="000000"/>
                <w:sz w:val="24"/>
                <w:szCs w:val="24"/>
                <w:lang w:val="ru-RU"/>
              </w:rPr>
              <w:t xml:space="preserve">. в кн. - </w:t>
            </w:r>
            <w:r w:rsidRPr="00C873F5">
              <w:rPr>
                <w:color w:val="000000"/>
                <w:sz w:val="24"/>
                <w:szCs w:val="24"/>
              </w:rPr>
              <w:t>ISBN</w:t>
            </w:r>
            <w:r w:rsidRPr="00C873F5">
              <w:rPr>
                <w:color w:val="000000"/>
                <w:sz w:val="24"/>
                <w:szCs w:val="24"/>
                <w:lang w:val="ru-RU"/>
              </w:rPr>
              <w:t xml:space="preserve"> 978-5-7638-3479-6</w:t>
            </w:r>
            <w:proofErr w:type="gramStart"/>
            <w:r w:rsidRPr="00C873F5">
              <w:rPr>
                <w:color w:val="000000"/>
                <w:sz w:val="24"/>
                <w:szCs w:val="24"/>
                <w:lang w:val="ru-RU"/>
              </w:rPr>
              <w:t xml:space="preserve"> ;</w:t>
            </w:r>
            <w:proofErr w:type="gramEnd"/>
            <w:r w:rsidRPr="00C873F5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873F5" w:rsidRPr="00C873F5" w:rsidRDefault="00C873F5" w:rsidP="00A351B4">
            <w:pPr>
              <w:rPr>
                <w:color w:val="000000"/>
                <w:sz w:val="24"/>
                <w:szCs w:val="24"/>
                <w:lang w:val="ru-RU"/>
              </w:rPr>
            </w:pPr>
            <w:r w:rsidRPr="00C873F5">
              <w:rPr>
                <w:color w:val="000000"/>
                <w:sz w:val="24"/>
                <w:szCs w:val="24"/>
                <w:lang w:val="ru-RU"/>
              </w:rPr>
              <w:t xml:space="preserve">[Электронный ресурс]. - </w:t>
            </w:r>
            <w:r w:rsidRPr="00C873F5">
              <w:rPr>
                <w:color w:val="000000"/>
                <w:sz w:val="24"/>
                <w:szCs w:val="24"/>
              </w:rPr>
              <w:t>URL</w:t>
            </w:r>
            <w:r w:rsidRPr="00C873F5">
              <w:rPr>
                <w:color w:val="000000"/>
                <w:sz w:val="24"/>
                <w:szCs w:val="24"/>
                <w:lang w:val="ru-RU"/>
              </w:rPr>
              <w:t>:</w:t>
            </w:r>
            <w:r w:rsidRPr="00C873F5">
              <w:rPr>
                <w:color w:val="000000"/>
                <w:sz w:val="24"/>
                <w:szCs w:val="24"/>
              </w:rPr>
              <w:t> </w:t>
            </w:r>
            <w:hyperlink r:id="rId11" w:history="1">
              <w:r w:rsidRPr="00C873F5">
                <w:rPr>
                  <w:rStyle w:val="ac"/>
                  <w:color w:val="000000"/>
                  <w:sz w:val="24"/>
                  <w:szCs w:val="24"/>
                </w:rPr>
                <w:t>http</w:t>
              </w:r>
              <w:r w:rsidRPr="00C873F5">
                <w:rPr>
                  <w:rStyle w:val="ac"/>
                  <w:color w:val="000000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873F5">
                <w:rPr>
                  <w:rStyle w:val="ac"/>
                  <w:color w:val="000000"/>
                  <w:sz w:val="24"/>
                  <w:szCs w:val="24"/>
                </w:rPr>
                <w:t>biblioclub</w:t>
              </w:r>
              <w:proofErr w:type="spellEnd"/>
              <w:r w:rsidRPr="00C873F5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C873F5">
                <w:rPr>
                  <w:rStyle w:val="ac"/>
                  <w:color w:val="000000"/>
                  <w:sz w:val="24"/>
                  <w:szCs w:val="24"/>
                </w:rPr>
                <w:t>ru</w:t>
              </w:r>
              <w:proofErr w:type="spellEnd"/>
              <w:r w:rsidRPr="00C873F5">
                <w:rPr>
                  <w:rStyle w:val="ac"/>
                  <w:color w:val="000000"/>
                  <w:sz w:val="24"/>
                  <w:szCs w:val="24"/>
                  <w:lang w:val="ru-RU"/>
                </w:rPr>
                <w:t>/</w:t>
              </w:r>
              <w:r w:rsidRPr="00C873F5">
                <w:rPr>
                  <w:rStyle w:val="ac"/>
                  <w:color w:val="000000"/>
                  <w:sz w:val="24"/>
                  <w:szCs w:val="24"/>
                </w:rPr>
                <w:t>index</w:t>
              </w:r>
              <w:r w:rsidRPr="00C873F5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C873F5">
                <w:rPr>
                  <w:rStyle w:val="ac"/>
                  <w:color w:val="000000"/>
                  <w:sz w:val="24"/>
                  <w:szCs w:val="24"/>
                </w:rPr>
                <w:t>php</w:t>
              </w:r>
              <w:proofErr w:type="spellEnd"/>
              <w:r w:rsidRPr="00C873F5">
                <w:rPr>
                  <w:rStyle w:val="ac"/>
                  <w:color w:val="000000"/>
                  <w:sz w:val="24"/>
                  <w:szCs w:val="24"/>
                  <w:lang w:val="ru-RU"/>
                </w:rPr>
                <w:t>?</w:t>
              </w:r>
              <w:r w:rsidRPr="00C873F5">
                <w:rPr>
                  <w:rStyle w:val="ac"/>
                  <w:color w:val="000000"/>
                  <w:sz w:val="24"/>
                  <w:szCs w:val="24"/>
                </w:rPr>
                <w:t>page</w:t>
              </w:r>
              <w:r w:rsidRPr="00C873F5">
                <w:rPr>
                  <w:rStyle w:val="ac"/>
                  <w:color w:val="000000"/>
                  <w:sz w:val="24"/>
                  <w:szCs w:val="24"/>
                  <w:lang w:val="ru-RU"/>
                </w:rPr>
                <w:t>=</w:t>
              </w:r>
              <w:r w:rsidRPr="00C873F5">
                <w:rPr>
                  <w:rStyle w:val="ac"/>
                  <w:color w:val="000000"/>
                  <w:sz w:val="24"/>
                  <w:szCs w:val="24"/>
                </w:rPr>
                <w:t>book</w:t>
              </w:r>
              <w:r w:rsidRPr="00C873F5">
                <w:rPr>
                  <w:rStyle w:val="ac"/>
                  <w:color w:val="000000"/>
                  <w:sz w:val="24"/>
                  <w:szCs w:val="24"/>
                  <w:lang w:val="ru-RU"/>
                </w:rPr>
                <w:t>&amp;</w:t>
              </w:r>
              <w:r w:rsidRPr="00C873F5">
                <w:rPr>
                  <w:rStyle w:val="ac"/>
                  <w:color w:val="000000"/>
                  <w:sz w:val="24"/>
                  <w:szCs w:val="24"/>
                </w:rPr>
                <w:t>id</w:t>
              </w:r>
              <w:r w:rsidRPr="00C873F5">
                <w:rPr>
                  <w:rStyle w:val="ac"/>
                  <w:color w:val="000000"/>
                  <w:sz w:val="24"/>
                  <w:szCs w:val="24"/>
                  <w:lang w:val="ru-RU"/>
                </w:rPr>
                <w:t>=497266</w:t>
              </w:r>
            </w:hyperlink>
            <w:r w:rsidRPr="00C873F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87" w:type="dxa"/>
            <w:shd w:val="clear" w:color="auto" w:fill="auto"/>
          </w:tcPr>
          <w:p w:rsidR="00C873F5" w:rsidRPr="00C873F5" w:rsidRDefault="00C873F5" w:rsidP="00A351B4">
            <w:pPr>
              <w:pStyle w:val="TableParagraph"/>
              <w:contextualSpacing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C873F5">
              <w:rPr>
                <w:color w:val="000000"/>
                <w:sz w:val="24"/>
                <w:szCs w:val="24"/>
              </w:rPr>
              <w:t>Красноярск</w:t>
            </w:r>
            <w:proofErr w:type="spellEnd"/>
            <w:r w:rsidRPr="00C873F5">
              <w:rPr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C873F5">
              <w:rPr>
                <w:color w:val="000000"/>
                <w:sz w:val="24"/>
                <w:szCs w:val="24"/>
              </w:rPr>
              <w:t xml:space="preserve"> СФУ, 2016.</w:t>
            </w:r>
          </w:p>
        </w:tc>
      </w:tr>
      <w:tr w:rsidR="00C873F5" w:rsidRPr="00C873F5" w:rsidTr="00A351B4">
        <w:trPr>
          <w:trHeight w:hRule="exact" w:val="2130"/>
        </w:trPr>
        <w:tc>
          <w:tcPr>
            <w:tcW w:w="711" w:type="dxa"/>
            <w:shd w:val="clear" w:color="auto" w:fill="auto"/>
          </w:tcPr>
          <w:p w:rsidR="00C873F5" w:rsidRPr="00C873F5" w:rsidRDefault="00C873F5" w:rsidP="00A351B4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C873F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C873F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C873F5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  <w:shd w:val="clear" w:color="auto" w:fill="auto"/>
          </w:tcPr>
          <w:p w:rsidR="00C873F5" w:rsidRPr="00C873F5" w:rsidRDefault="00C873F5" w:rsidP="00A351B4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</w:pPr>
            <w:proofErr w:type="spellStart"/>
            <w:r w:rsidRPr="00C873F5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Гарагуля</w:t>
            </w:r>
            <w:proofErr w:type="spellEnd"/>
            <w:r w:rsidRPr="00C873F5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 xml:space="preserve"> С.И.</w:t>
            </w:r>
          </w:p>
        </w:tc>
        <w:tc>
          <w:tcPr>
            <w:tcW w:w="4517" w:type="dxa"/>
            <w:shd w:val="clear" w:color="auto" w:fill="auto"/>
          </w:tcPr>
          <w:p w:rsidR="00C873F5" w:rsidRPr="00C873F5" w:rsidRDefault="00C873F5" w:rsidP="00A351B4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C873F5">
              <w:rPr>
                <w:sz w:val="24"/>
                <w:szCs w:val="24"/>
                <w:shd w:val="clear" w:color="auto" w:fill="FDFDFD"/>
                <w:lang w:val="ru-RU"/>
              </w:rPr>
              <w:t xml:space="preserve">Английский язык для аспирантов и соискателей учёной степени: </w:t>
            </w:r>
            <w:r w:rsidRPr="00C873F5">
              <w:rPr>
                <w:sz w:val="24"/>
                <w:szCs w:val="24"/>
                <w:shd w:val="clear" w:color="auto" w:fill="FDFDFD"/>
              </w:rPr>
              <w:t>English</w:t>
            </w:r>
            <w:r w:rsidRPr="00C873F5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C873F5">
              <w:rPr>
                <w:sz w:val="24"/>
                <w:szCs w:val="24"/>
                <w:shd w:val="clear" w:color="auto" w:fill="FDFDFD"/>
              </w:rPr>
              <w:t>for</w:t>
            </w:r>
            <w:r w:rsidRPr="00C873F5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C873F5">
              <w:rPr>
                <w:sz w:val="24"/>
                <w:szCs w:val="24"/>
                <w:shd w:val="clear" w:color="auto" w:fill="FDFDFD"/>
              </w:rPr>
              <w:t>postgraduate</w:t>
            </w:r>
            <w:r w:rsidRPr="00C873F5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C873F5">
              <w:rPr>
                <w:sz w:val="24"/>
                <w:szCs w:val="24"/>
                <w:shd w:val="clear" w:color="auto" w:fill="FDFDFD"/>
              </w:rPr>
              <w:t>students</w:t>
            </w:r>
            <w:r w:rsidRPr="00C873F5">
              <w:rPr>
                <w:sz w:val="24"/>
                <w:szCs w:val="24"/>
                <w:shd w:val="clear" w:color="auto" w:fill="FDFDFD"/>
                <w:lang w:val="ru-RU"/>
              </w:rPr>
              <w:t>.</w:t>
            </w:r>
          </w:p>
          <w:p w:rsidR="00C873F5" w:rsidRPr="00C873F5" w:rsidRDefault="00C873F5" w:rsidP="00A351B4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C873F5">
              <w:rPr>
                <w:color w:val="000000"/>
                <w:sz w:val="24"/>
                <w:szCs w:val="24"/>
                <w:lang w:val="ru-RU"/>
              </w:rPr>
              <w:t>[Электронный ресурс]. –</w:t>
            </w:r>
          </w:p>
          <w:p w:rsidR="00C873F5" w:rsidRPr="00C873F5" w:rsidRDefault="00C873F5" w:rsidP="00A351B4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C873F5">
              <w:rPr>
                <w:color w:val="000000"/>
                <w:sz w:val="24"/>
                <w:szCs w:val="24"/>
                <w:shd w:val="clear" w:color="auto" w:fill="FFFFFF"/>
              </w:rPr>
              <w:t>URL</w:t>
            </w:r>
            <w:r w:rsidRPr="00C873F5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C873F5">
              <w:rPr>
                <w:color w:val="000000"/>
                <w:sz w:val="24"/>
                <w:szCs w:val="24"/>
                <w:shd w:val="clear" w:color="auto" w:fill="FFFFFF"/>
              </w:rPr>
              <w:t>http</w:t>
            </w:r>
            <w:r w:rsidRPr="00C873F5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://</w:t>
            </w:r>
            <w:proofErr w:type="spellStart"/>
            <w:r w:rsidRPr="00C873F5">
              <w:rPr>
                <w:color w:val="000000"/>
                <w:sz w:val="24"/>
                <w:szCs w:val="24"/>
                <w:shd w:val="clear" w:color="auto" w:fill="FFFFFF"/>
              </w:rPr>
              <w:t>biblioclub</w:t>
            </w:r>
            <w:proofErr w:type="spellEnd"/>
            <w:r w:rsidRPr="00C873F5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C873F5">
              <w:rPr>
                <w:color w:val="000000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Pr="00C873F5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/</w:t>
            </w:r>
            <w:r w:rsidRPr="00C873F5">
              <w:rPr>
                <w:color w:val="000000"/>
                <w:sz w:val="24"/>
                <w:szCs w:val="24"/>
                <w:shd w:val="clear" w:color="auto" w:fill="FFFFFF"/>
              </w:rPr>
              <w:t>index</w:t>
            </w:r>
            <w:r w:rsidRPr="00C873F5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C873F5">
              <w:rPr>
                <w:color w:val="000000"/>
                <w:sz w:val="24"/>
                <w:szCs w:val="24"/>
                <w:shd w:val="clear" w:color="auto" w:fill="FFFFFF"/>
              </w:rPr>
              <w:t>php</w:t>
            </w:r>
            <w:proofErr w:type="spellEnd"/>
            <w:r w:rsidRPr="00C873F5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?</w:t>
            </w:r>
            <w:r w:rsidRPr="00C873F5">
              <w:rPr>
                <w:color w:val="000000"/>
                <w:sz w:val="24"/>
                <w:szCs w:val="24"/>
                <w:shd w:val="clear" w:color="auto" w:fill="FFFFFF"/>
              </w:rPr>
              <w:t>page</w:t>
            </w:r>
            <w:r w:rsidRPr="00C873F5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</w:t>
            </w:r>
            <w:r w:rsidRPr="00C873F5">
              <w:rPr>
                <w:color w:val="000000"/>
                <w:sz w:val="24"/>
                <w:szCs w:val="24"/>
                <w:shd w:val="clear" w:color="auto" w:fill="FFFFFF"/>
              </w:rPr>
              <w:t>book</w:t>
            </w:r>
            <w:r w:rsidRPr="00C873F5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&amp;</w:t>
            </w:r>
            <w:r w:rsidRPr="00C873F5">
              <w:rPr>
                <w:color w:val="000000"/>
                <w:sz w:val="24"/>
                <w:szCs w:val="24"/>
                <w:shd w:val="clear" w:color="auto" w:fill="FFFFFF"/>
              </w:rPr>
              <w:t>id</w:t>
            </w:r>
            <w:r w:rsidRPr="00C873F5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=429572</w:t>
            </w:r>
          </w:p>
        </w:tc>
        <w:tc>
          <w:tcPr>
            <w:tcW w:w="2287" w:type="dxa"/>
            <w:shd w:val="clear" w:color="auto" w:fill="auto"/>
          </w:tcPr>
          <w:p w:rsidR="00C873F5" w:rsidRPr="00C873F5" w:rsidRDefault="00C873F5" w:rsidP="00A351B4">
            <w:pPr>
              <w:pStyle w:val="TableParagraph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C873F5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М.: ВЛАДОС, 2015 </w:t>
            </w:r>
          </w:p>
          <w:p w:rsidR="00C873F5" w:rsidRPr="00C873F5" w:rsidRDefault="00C873F5" w:rsidP="00A351B4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</w:tr>
      <w:tr w:rsidR="00C873F5" w:rsidRPr="00C873F5" w:rsidTr="00A351B4">
        <w:trPr>
          <w:trHeight w:hRule="exact" w:val="2397"/>
        </w:trPr>
        <w:tc>
          <w:tcPr>
            <w:tcW w:w="711" w:type="dxa"/>
            <w:shd w:val="clear" w:color="auto" w:fill="auto"/>
          </w:tcPr>
          <w:p w:rsidR="00C873F5" w:rsidRPr="00C873F5" w:rsidRDefault="00C873F5" w:rsidP="00A351B4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C873F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C873F5">
              <w:rPr>
                <w:sz w:val="24"/>
                <w:szCs w:val="24"/>
              </w:rPr>
              <w:t>1</w:t>
            </w:r>
            <w:proofErr w:type="gramEnd"/>
            <w:r w:rsidRPr="00C873F5">
              <w:rPr>
                <w:sz w:val="24"/>
                <w:szCs w:val="24"/>
              </w:rPr>
              <w:t>.3</w:t>
            </w:r>
          </w:p>
        </w:tc>
        <w:tc>
          <w:tcPr>
            <w:tcW w:w="1885" w:type="dxa"/>
            <w:shd w:val="clear" w:color="auto" w:fill="auto"/>
          </w:tcPr>
          <w:p w:rsidR="00C873F5" w:rsidRPr="00C873F5" w:rsidRDefault="00C873F5" w:rsidP="00A351B4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</w:rPr>
            </w:pPr>
            <w:proofErr w:type="spellStart"/>
            <w:r w:rsidRPr="00C873F5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Сиполс</w:t>
            </w:r>
            <w:proofErr w:type="spellEnd"/>
            <w:r w:rsidRPr="00C873F5">
              <w:rPr>
                <w:color w:val="000000"/>
                <w:sz w:val="24"/>
                <w:szCs w:val="24"/>
                <w:shd w:val="clear" w:color="auto" w:fill="FDFDFD"/>
              </w:rPr>
              <w:t xml:space="preserve"> </w:t>
            </w:r>
            <w:r w:rsidRPr="00C873F5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О</w:t>
            </w:r>
            <w:r w:rsidRPr="00C873F5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  <w:r w:rsidRPr="00C873F5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В</w:t>
            </w:r>
            <w:r w:rsidRPr="00C873F5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</w:p>
        </w:tc>
        <w:tc>
          <w:tcPr>
            <w:tcW w:w="4517" w:type="dxa"/>
            <w:shd w:val="clear" w:color="auto" w:fill="auto"/>
          </w:tcPr>
          <w:p w:rsidR="00C873F5" w:rsidRPr="00C873F5" w:rsidRDefault="00C873F5" w:rsidP="00A351B4">
            <w:pPr>
              <w:pStyle w:val="TableParagraph"/>
              <w:rPr>
                <w:sz w:val="24"/>
                <w:szCs w:val="24"/>
                <w:shd w:val="clear" w:color="auto" w:fill="FDFDFD"/>
              </w:rPr>
            </w:pPr>
            <w:r w:rsidRPr="00C873F5">
              <w:rPr>
                <w:sz w:val="24"/>
                <w:szCs w:val="24"/>
                <w:shd w:val="clear" w:color="auto" w:fill="FDFDFD"/>
              </w:rPr>
              <w:t xml:space="preserve">Develop Your Reading Skills. Comprehension and Translation Practice: </w:t>
            </w:r>
            <w:r w:rsidRPr="00C873F5">
              <w:rPr>
                <w:sz w:val="24"/>
                <w:szCs w:val="24"/>
                <w:shd w:val="clear" w:color="auto" w:fill="FDFDFD"/>
                <w:lang w:val="ru-RU"/>
              </w:rPr>
              <w:t>Обучение</w:t>
            </w:r>
            <w:r w:rsidRPr="00C873F5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C873F5">
              <w:rPr>
                <w:sz w:val="24"/>
                <w:szCs w:val="24"/>
                <w:shd w:val="clear" w:color="auto" w:fill="FDFDFD"/>
                <w:lang w:val="ru-RU"/>
              </w:rPr>
              <w:t>чтению</w:t>
            </w:r>
            <w:r w:rsidRPr="00C873F5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C873F5">
              <w:rPr>
                <w:sz w:val="24"/>
                <w:szCs w:val="24"/>
                <w:shd w:val="clear" w:color="auto" w:fill="FDFDFD"/>
                <w:lang w:val="ru-RU"/>
              </w:rPr>
              <w:t>и</w:t>
            </w:r>
            <w:r w:rsidRPr="00C873F5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C873F5">
              <w:rPr>
                <w:sz w:val="24"/>
                <w:szCs w:val="24"/>
                <w:shd w:val="clear" w:color="auto" w:fill="FDFDFD"/>
                <w:lang w:val="ru-RU"/>
              </w:rPr>
              <w:t>переводу</w:t>
            </w:r>
          </w:p>
          <w:p w:rsidR="00C873F5" w:rsidRPr="00C873F5" w:rsidRDefault="00C873F5" w:rsidP="00A351B4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C873F5">
              <w:rPr>
                <w:color w:val="000000"/>
                <w:sz w:val="24"/>
                <w:szCs w:val="24"/>
                <w:lang w:val="ru-RU"/>
              </w:rPr>
              <w:t>[Электронный ресурс]. –</w:t>
            </w:r>
          </w:p>
          <w:p w:rsidR="00C873F5" w:rsidRPr="00C873F5" w:rsidRDefault="00C873F5" w:rsidP="00A351B4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C873F5">
              <w:rPr>
                <w:color w:val="000000"/>
                <w:sz w:val="24"/>
                <w:szCs w:val="24"/>
                <w:shd w:val="clear" w:color="auto" w:fill="FFFFFF"/>
              </w:rPr>
              <w:t>URL</w:t>
            </w:r>
            <w:r w:rsidRPr="00C873F5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C873F5">
              <w:rPr>
                <w:color w:val="000000"/>
                <w:sz w:val="24"/>
                <w:szCs w:val="24"/>
                <w:shd w:val="clear" w:color="auto" w:fill="FFFFFF"/>
              </w:rPr>
              <w:t>http</w:t>
            </w:r>
            <w:r w:rsidRPr="00C873F5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://</w:t>
            </w:r>
            <w:proofErr w:type="spellStart"/>
            <w:r w:rsidRPr="00C873F5">
              <w:rPr>
                <w:color w:val="000000"/>
                <w:sz w:val="24"/>
                <w:szCs w:val="24"/>
                <w:shd w:val="clear" w:color="auto" w:fill="FFFFFF"/>
              </w:rPr>
              <w:t>biblioclub</w:t>
            </w:r>
            <w:proofErr w:type="spellEnd"/>
            <w:r w:rsidRPr="00C873F5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C873F5">
              <w:rPr>
                <w:color w:val="000000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Pr="00C873F5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/</w:t>
            </w:r>
            <w:r w:rsidRPr="00C873F5">
              <w:rPr>
                <w:color w:val="000000"/>
                <w:sz w:val="24"/>
                <w:szCs w:val="24"/>
                <w:shd w:val="clear" w:color="auto" w:fill="FFFFFF"/>
              </w:rPr>
              <w:t>index</w:t>
            </w:r>
            <w:r w:rsidRPr="00C873F5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C873F5">
              <w:rPr>
                <w:color w:val="000000"/>
                <w:sz w:val="24"/>
                <w:szCs w:val="24"/>
                <w:shd w:val="clear" w:color="auto" w:fill="FFFFFF"/>
              </w:rPr>
              <w:t>php</w:t>
            </w:r>
            <w:proofErr w:type="spellEnd"/>
            <w:r w:rsidRPr="00C873F5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?</w:t>
            </w:r>
            <w:r w:rsidRPr="00C873F5">
              <w:rPr>
                <w:color w:val="000000"/>
                <w:sz w:val="24"/>
                <w:szCs w:val="24"/>
                <w:shd w:val="clear" w:color="auto" w:fill="FFFFFF"/>
              </w:rPr>
              <w:t>page</w:t>
            </w:r>
            <w:r w:rsidRPr="00C873F5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</w:t>
            </w:r>
            <w:r w:rsidRPr="00C873F5">
              <w:rPr>
                <w:color w:val="000000"/>
                <w:sz w:val="24"/>
                <w:szCs w:val="24"/>
                <w:shd w:val="clear" w:color="auto" w:fill="FFFFFF"/>
              </w:rPr>
              <w:t>book</w:t>
            </w:r>
            <w:r w:rsidRPr="00C873F5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&amp;</w:t>
            </w:r>
            <w:r w:rsidRPr="00C873F5">
              <w:rPr>
                <w:color w:val="000000"/>
                <w:sz w:val="24"/>
                <w:szCs w:val="24"/>
                <w:shd w:val="clear" w:color="auto" w:fill="FFFFFF"/>
              </w:rPr>
              <w:t>id</w:t>
            </w:r>
            <w:r w:rsidRPr="00C873F5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=84903</w:t>
            </w:r>
          </w:p>
          <w:p w:rsidR="00C873F5" w:rsidRPr="00C873F5" w:rsidRDefault="00C873F5" w:rsidP="00A351B4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  <w:tc>
          <w:tcPr>
            <w:tcW w:w="2287" w:type="dxa"/>
            <w:shd w:val="clear" w:color="auto" w:fill="auto"/>
          </w:tcPr>
          <w:p w:rsidR="00C873F5" w:rsidRPr="00C873F5" w:rsidRDefault="00C873F5" w:rsidP="00A351B4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C873F5">
              <w:rPr>
                <w:sz w:val="24"/>
                <w:szCs w:val="24"/>
                <w:shd w:val="clear" w:color="auto" w:fill="FDFDFD"/>
                <w:lang w:val="ru-RU"/>
              </w:rPr>
              <w:t>М.: Флинта, 2016.</w:t>
            </w:r>
          </w:p>
          <w:p w:rsidR="00C873F5" w:rsidRPr="00C873F5" w:rsidRDefault="00C873F5" w:rsidP="00A351B4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</w:tr>
    </w:tbl>
    <w:p w:rsidR="00EB291E" w:rsidRPr="00A84EBB" w:rsidRDefault="00EB291E" w:rsidP="00EB291E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EB291E" w:rsidRPr="008B465A" w:rsidRDefault="00EB291E" w:rsidP="00EB291E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8B465A">
        <w:rPr>
          <w:b/>
          <w:sz w:val="24"/>
          <w:szCs w:val="24"/>
          <w:lang w:val="ru-RU"/>
        </w:rPr>
        <w:t>7.1.2. Дополнительная литература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2C0922" w:rsidRPr="002C0922" w:rsidTr="00A351B4">
        <w:trPr>
          <w:trHeight w:val="549"/>
        </w:trPr>
        <w:tc>
          <w:tcPr>
            <w:tcW w:w="711" w:type="dxa"/>
            <w:shd w:val="clear" w:color="auto" w:fill="auto"/>
          </w:tcPr>
          <w:p w:rsidR="002C0922" w:rsidRPr="002C0922" w:rsidRDefault="002C0922" w:rsidP="00A351B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</w:tcPr>
          <w:p w:rsidR="002C0922" w:rsidRPr="002C0922" w:rsidRDefault="002C0922" w:rsidP="00A351B4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2C0922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2C0922" w:rsidRPr="002C0922" w:rsidRDefault="002C0922" w:rsidP="00A351B4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2C0922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68" w:type="dxa"/>
            <w:shd w:val="clear" w:color="auto" w:fill="auto"/>
          </w:tcPr>
          <w:p w:rsidR="002C0922" w:rsidRPr="002C0922" w:rsidRDefault="002C0922" w:rsidP="00A351B4">
            <w:pPr>
              <w:pStyle w:val="TableParagraph"/>
              <w:tabs>
                <w:tab w:val="left" w:pos="2551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2C0922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2C0922" w:rsidRPr="002C0922" w:rsidTr="00A351B4">
        <w:trPr>
          <w:trHeight w:hRule="exact" w:val="4697"/>
        </w:trPr>
        <w:tc>
          <w:tcPr>
            <w:tcW w:w="711" w:type="dxa"/>
            <w:shd w:val="clear" w:color="auto" w:fill="auto"/>
          </w:tcPr>
          <w:p w:rsidR="002C0922" w:rsidRPr="002C0922" w:rsidRDefault="002C0922" w:rsidP="00A351B4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2C0922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C0922">
              <w:rPr>
                <w:sz w:val="24"/>
                <w:szCs w:val="24"/>
                <w:lang w:val="ru-RU"/>
              </w:rPr>
              <w:t>2</w:t>
            </w:r>
            <w:proofErr w:type="gramEnd"/>
            <w:r w:rsidRPr="002C0922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  <w:shd w:val="clear" w:color="auto" w:fill="auto"/>
          </w:tcPr>
          <w:p w:rsidR="002C0922" w:rsidRPr="002C0922" w:rsidRDefault="002C0922" w:rsidP="00A351B4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lang w:val="ru-RU"/>
              </w:rPr>
            </w:pPr>
            <w:r w:rsidRPr="002C0922">
              <w:rPr>
                <w:color w:val="000000"/>
                <w:sz w:val="24"/>
                <w:szCs w:val="24"/>
                <w:lang w:val="ru-RU"/>
              </w:rPr>
              <w:t xml:space="preserve">П.В. </w:t>
            </w:r>
            <w:proofErr w:type="spellStart"/>
            <w:r w:rsidRPr="002C0922">
              <w:rPr>
                <w:color w:val="000000"/>
                <w:sz w:val="24"/>
                <w:szCs w:val="24"/>
                <w:lang w:val="ru-RU"/>
              </w:rPr>
              <w:t>Пантюхова</w:t>
            </w:r>
            <w:proofErr w:type="spellEnd"/>
            <w:r w:rsidRPr="002C0922">
              <w:rPr>
                <w:color w:val="000000"/>
                <w:sz w:val="24"/>
                <w:szCs w:val="24"/>
                <w:lang w:val="ru-RU"/>
              </w:rPr>
              <w:t>, И.С. Решетова</w:t>
            </w:r>
          </w:p>
        </w:tc>
        <w:tc>
          <w:tcPr>
            <w:tcW w:w="4517" w:type="dxa"/>
            <w:shd w:val="clear" w:color="auto" w:fill="auto"/>
          </w:tcPr>
          <w:p w:rsidR="002C0922" w:rsidRPr="002C0922" w:rsidRDefault="002C0922" w:rsidP="00A351B4">
            <w:pPr>
              <w:rPr>
                <w:color w:val="000000"/>
                <w:sz w:val="24"/>
                <w:szCs w:val="24"/>
                <w:lang w:val="ru-RU"/>
              </w:rPr>
            </w:pPr>
            <w:r w:rsidRPr="002C0922">
              <w:rPr>
                <w:color w:val="000000"/>
                <w:sz w:val="24"/>
                <w:szCs w:val="24"/>
                <w:lang w:val="ru-RU"/>
              </w:rPr>
              <w:t>Практикум устной речи (английский язык)</w:t>
            </w:r>
            <w:proofErr w:type="gramStart"/>
            <w:r w:rsidRPr="002C0922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2C0922">
              <w:rPr>
                <w:color w:val="000000"/>
                <w:sz w:val="24"/>
                <w:szCs w:val="24"/>
                <w:lang w:val="ru-RU"/>
              </w:rPr>
              <w:t xml:space="preserve"> учебное пособие /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      </w:r>
            <w:proofErr w:type="gramStart"/>
            <w:r w:rsidRPr="002C0922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2C0922">
              <w:rPr>
                <w:color w:val="000000"/>
                <w:sz w:val="24"/>
                <w:szCs w:val="24"/>
                <w:lang w:val="ru-RU"/>
              </w:rPr>
              <w:t xml:space="preserve"> СКФУ, 2016. - 214 с.</w:t>
            </w:r>
            <w:proofErr w:type="gramStart"/>
            <w:r w:rsidRPr="002C0922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2C0922">
              <w:rPr>
                <w:color w:val="000000"/>
                <w:sz w:val="24"/>
                <w:szCs w:val="24"/>
                <w:lang w:val="ru-RU"/>
              </w:rPr>
              <w:t xml:space="preserve"> табл. - </w:t>
            </w:r>
            <w:proofErr w:type="spellStart"/>
            <w:r w:rsidRPr="002C0922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2C0922">
              <w:rPr>
                <w:color w:val="000000"/>
                <w:sz w:val="24"/>
                <w:szCs w:val="24"/>
                <w:lang w:val="ru-RU"/>
              </w:rPr>
              <w:t xml:space="preserve">.: с. 208-209. ; </w:t>
            </w:r>
          </w:p>
          <w:p w:rsidR="002C0922" w:rsidRPr="002C0922" w:rsidRDefault="002C0922" w:rsidP="00A351B4">
            <w:pPr>
              <w:rPr>
                <w:color w:val="000000"/>
                <w:sz w:val="24"/>
                <w:szCs w:val="24"/>
                <w:lang w:val="ru-RU"/>
              </w:rPr>
            </w:pPr>
            <w:r w:rsidRPr="002C0922">
              <w:rPr>
                <w:color w:val="000000"/>
                <w:sz w:val="24"/>
                <w:szCs w:val="24"/>
                <w:lang w:val="ru-RU"/>
              </w:rPr>
              <w:t xml:space="preserve">[Электронный ресурс]. - </w:t>
            </w:r>
            <w:r w:rsidRPr="002C0922">
              <w:rPr>
                <w:color w:val="000000"/>
                <w:sz w:val="24"/>
                <w:szCs w:val="24"/>
              </w:rPr>
              <w:t>URL</w:t>
            </w:r>
            <w:r w:rsidRPr="002C0922">
              <w:rPr>
                <w:color w:val="000000"/>
                <w:sz w:val="24"/>
                <w:szCs w:val="24"/>
                <w:lang w:val="ru-RU"/>
              </w:rPr>
              <w:t>:</w:t>
            </w:r>
            <w:r w:rsidRPr="002C0922">
              <w:rPr>
                <w:color w:val="000000"/>
                <w:sz w:val="24"/>
                <w:szCs w:val="24"/>
              </w:rPr>
              <w:t> </w:t>
            </w:r>
            <w:hyperlink r:id="rId12" w:history="1">
              <w:r w:rsidRPr="002C0922">
                <w:rPr>
                  <w:rStyle w:val="ac"/>
                  <w:color w:val="000000"/>
                  <w:sz w:val="24"/>
                  <w:szCs w:val="24"/>
                </w:rPr>
                <w:t>http</w:t>
              </w:r>
              <w:r w:rsidRPr="002C0922">
                <w:rPr>
                  <w:rStyle w:val="ac"/>
                  <w:color w:val="000000"/>
                  <w:sz w:val="24"/>
                  <w:szCs w:val="24"/>
                  <w:lang w:val="ru-RU"/>
                </w:rPr>
                <w:t>://</w:t>
              </w:r>
              <w:proofErr w:type="spellStart"/>
              <w:r w:rsidRPr="002C0922">
                <w:rPr>
                  <w:rStyle w:val="ac"/>
                  <w:color w:val="000000"/>
                  <w:sz w:val="24"/>
                  <w:szCs w:val="24"/>
                </w:rPr>
                <w:t>biblioclub</w:t>
              </w:r>
              <w:proofErr w:type="spellEnd"/>
              <w:r w:rsidRPr="002C0922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2C0922">
                <w:rPr>
                  <w:rStyle w:val="ac"/>
                  <w:color w:val="000000"/>
                  <w:sz w:val="24"/>
                  <w:szCs w:val="24"/>
                </w:rPr>
                <w:t>ru</w:t>
              </w:r>
              <w:proofErr w:type="spellEnd"/>
              <w:r w:rsidRPr="002C0922">
                <w:rPr>
                  <w:rStyle w:val="ac"/>
                  <w:color w:val="000000"/>
                  <w:sz w:val="24"/>
                  <w:szCs w:val="24"/>
                  <w:lang w:val="ru-RU"/>
                </w:rPr>
                <w:t>/</w:t>
              </w:r>
              <w:r w:rsidRPr="002C0922">
                <w:rPr>
                  <w:rStyle w:val="ac"/>
                  <w:color w:val="000000"/>
                  <w:sz w:val="24"/>
                  <w:szCs w:val="24"/>
                </w:rPr>
                <w:t>index</w:t>
              </w:r>
              <w:r w:rsidRPr="002C0922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2C0922">
                <w:rPr>
                  <w:rStyle w:val="ac"/>
                  <w:color w:val="000000"/>
                  <w:sz w:val="24"/>
                  <w:szCs w:val="24"/>
                </w:rPr>
                <w:t>php</w:t>
              </w:r>
              <w:proofErr w:type="spellEnd"/>
              <w:r w:rsidRPr="002C0922">
                <w:rPr>
                  <w:rStyle w:val="ac"/>
                  <w:color w:val="000000"/>
                  <w:sz w:val="24"/>
                  <w:szCs w:val="24"/>
                  <w:lang w:val="ru-RU"/>
                </w:rPr>
                <w:t>?</w:t>
              </w:r>
              <w:r w:rsidRPr="002C0922">
                <w:rPr>
                  <w:rStyle w:val="ac"/>
                  <w:color w:val="000000"/>
                  <w:sz w:val="24"/>
                  <w:szCs w:val="24"/>
                </w:rPr>
                <w:t>page</w:t>
              </w:r>
              <w:r w:rsidRPr="002C0922">
                <w:rPr>
                  <w:rStyle w:val="ac"/>
                  <w:color w:val="000000"/>
                  <w:sz w:val="24"/>
                  <w:szCs w:val="24"/>
                  <w:lang w:val="ru-RU"/>
                </w:rPr>
                <w:t>=</w:t>
              </w:r>
              <w:r w:rsidRPr="002C0922">
                <w:rPr>
                  <w:rStyle w:val="ac"/>
                  <w:color w:val="000000"/>
                  <w:sz w:val="24"/>
                  <w:szCs w:val="24"/>
                </w:rPr>
                <w:t>book</w:t>
              </w:r>
              <w:r w:rsidRPr="002C0922">
                <w:rPr>
                  <w:rStyle w:val="ac"/>
                  <w:color w:val="000000"/>
                  <w:sz w:val="24"/>
                  <w:szCs w:val="24"/>
                  <w:lang w:val="ru-RU"/>
                </w:rPr>
                <w:t>&amp;</w:t>
              </w:r>
              <w:r w:rsidRPr="002C0922">
                <w:rPr>
                  <w:rStyle w:val="ac"/>
                  <w:color w:val="000000"/>
                  <w:sz w:val="24"/>
                  <w:szCs w:val="24"/>
                </w:rPr>
                <w:t>id</w:t>
              </w:r>
              <w:r w:rsidRPr="002C0922">
                <w:rPr>
                  <w:rStyle w:val="ac"/>
                  <w:color w:val="000000"/>
                  <w:sz w:val="24"/>
                  <w:szCs w:val="24"/>
                  <w:lang w:val="ru-RU"/>
                </w:rPr>
                <w:t>=459228</w:t>
              </w:r>
            </w:hyperlink>
            <w:r w:rsidRPr="002C0922">
              <w:rPr>
                <w:color w:val="000000"/>
                <w:sz w:val="24"/>
                <w:szCs w:val="24"/>
              </w:rPr>
              <w:t> </w:t>
            </w:r>
          </w:p>
          <w:p w:rsidR="002C0922" w:rsidRPr="002C0922" w:rsidRDefault="002C0922" w:rsidP="00A351B4">
            <w:pPr>
              <w:rPr>
                <w:color w:val="000000"/>
                <w:sz w:val="24"/>
                <w:szCs w:val="24"/>
                <w:lang w:val="ru-RU"/>
              </w:rPr>
            </w:pPr>
          </w:p>
          <w:p w:rsidR="002C0922" w:rsidRPr="002C0922" w:rsidRDefault="002C0922" w:rsidP="00A351B4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:rsidR="002C0922" w:rsidRPr="002C0922" w:rsidRDefault="002C0922" w:rsidP="00A351B4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2C0922">
              <w:rPr>
                <w:color w:val="000000"/>
                <w:sz w:val="24"/>
                <w:szCs w:val="24"/>
              </w:rPr>
              <w:t>Ставрополь</w:t>
            </w:r>
            <w:proofErr w:type="spellEnd"/>
            <w:r w:rsidRPr="002C0922">
              <w:rPr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2C0922">
              <w:rPr>
                <w:color w:val="000000"/>
                <w:sz w:val="24"/>
                <w:szCs w:val="24"/>
              </w:rPr>
              <w:t xml:space="preserve"> СКФУ, 2016.</w:t>
            </w:r>
          </w:p>
        </w:tc>
      </w:tr>
      <w:tr w:rsidR="002C0922" w:rsidRPr="002C0922" w:rsidTr="00A351B4">
        <w:trPr>
          <w:trHeight w:hRule="exact" w:val="4395"/>
        </w:trPr>
        <w:tc>
          <w:tcPr>
            <w:tcW w:w="711" w:type="dxa"/>
            <w:shd w:val="clear" w:color="auto" w:fill="auto"/>
          </w:tcPr>
          <w:p w:rsidR="002C0922" w:rsidRPr="002C0922" w:rsidRDefault="002C0922" w:rsidP="00A351B4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2C0922">
              <w:rPr>
                <w:sz w:val="24"/>
                <w:szCs w:val="24"/>
              </w:rPr>
              <w:t>Л2.2</w:t>
            </w:r>
          </w:p>
        </w:tc>
        <w:tc>
          <w:tcPr>
            <w:tcW w:w="1904" w:type="dxa"/>
            <w:shd w:val="clear" w:color="auto" w:fill="auto"/>
          </w:tcPr>
          <w:p w:rsidR="002C0922" w:rsidRPr="002C0922" w:rsidRDefault="002C0922" w:rsidP="00A351B4">
            <w:pPr>
              <w:pStyle w:val="TableParagraph"/>
              <w:rPr>
                <w:color w:val="000000"/>
                <w:sz w:val="24"/>
                <w:szCs w:val="24"/>
              </w:rPr>
            </w:pPr>
            <w:proofErr w:type="spellStart"/>
            <w:r w:rsidRPr="002C0922">
              <w:rPr>
                <w:color w:val="000000"/>
                <w:sz w:val="24"/>
                <w:szCs w:val="24"/>
              </w:rPr>
              <w:t>Буренко</w:t>
            </w:r>
            <w:proofErr w:type="spellEnd"/>
            <w:r w:rsidRPr="002C0922">
              <w:rPr>
                <w:color w:val="000000"/>
                <w:sz w:val="24"/>
                <w:szCs w:val="24"/>
              </w:rPr>
              <w:t>, Л.В.</w:t>
            </w:r>
          </w:p>
        </w:tc>
        <w:tc>
          <w:tcPr>
            <w:tcW w:w="4517" w:type="dxa"/>
            <w:shd w:val="clear" w:color="auto" w:fill="auto"/>
          </w:tcPr>
          <w:p w:rsidR="002C0922" w:rsidRPr="002C0922" w:rsidRDefault="002C0922" w:rsidP="00A351B4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2C0922">
              <w:rPr>
                <w:color w:val="000000"/>
                <w:sz w:val="24"/>
                <w:szCs w:val="24"/>
              </w:rPr>
              <w:t>First</w:t>
            </w:r>
            <w:r w:rsidRPr="002C0922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2C0922">
              <w:rPr>
                <w:color w:val="000000"/>
                <w:sz w:val="24"/>
                <w:szCs w:val="24"/>
              </w:rPr>
              <w:t>Steps</w:t>
            </w:r>
            <w:r w:rsidRPr="002C0922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2C0922">
              <w:rPr>
                <w:color w:val="000000"/>
                <w:sz w:val="24"/>
                <w:szCs w:val="24"/>
              </w:rPr>
              <w:t>in</w:t>
            </w:r>
            <w:r w:rsidRPr="002C0922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2C0922">
              <w:rPr>
                <w:color w:val="000000"/>
                <w:sz w:val="24"/>
                <w:szCs w:val="24"/>
              </w:rPr>
              <w:t>Scientific</w:t>
            </w:r>
            <w:r w:rsidRPr="002C0922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C0922">
              <w:rPr>
                <w:color w:val="000000"/>
                <w:sz w:val="24"/>
                <w:szCs w:val="24"/>
              </w:rPr>
              <w:t>Communication</w:t>
            </w:r>
            <w:r w:rsidRPr="002C0922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2C0922">
              <w:rPr>
                <w:color w:val="000000"/>
                <w:sz w:val="24"/>
                <w:szCs w:val="24"/>
                <w:lang w:val="ru-RU"/>
              </w:rPr>
              <w:t xml:space="preserve"> учебное пособие / Л.В.</w:t>
            </w:r>
            <w:r w:rsidRPr="002C0922">
              <w:rPr>
                <w:color w:val="000000"/>
                <w:sz w:val="24"/>
                <w:szCs w:val="24"/>
              </w:rPr>
              <w:t> </w:t>
            </w:r>
            <w:proofErr w:type="spellStart"/>
            <w:r w:rsidRPr="002C0922">
              <w:rPr>
                <w:color w:val="000000"/>
                <w:sz w:val="24"/>
                <w:szCs w:val="24"/>
                <w:lang w:val="ru-RU"/>
              </w:rPr>
              <w:t>Буренко</w:t>
            </w:r>
            <w:proofErr w:type="spellEnd"/>
            <w:r w:rsidRPr="002C0922">
              <w:rPr>
                <w:color w:val="000000"/>
                <w:sz w:val="24"/>
                <w:szCs w:val="24"/>
                <w:lang w:val="ru-RU"/>
              </w:rPr>
              <w:t>, В.П.</w:t>
            </w:r>
            <w:r w:rsidRPr="002C0922">
              <w:rPr>
                <w:color w:val="000000"/>
                <w:sz w:val="24"/>
                <w:szCs w:val="24"/>
              </w:rPr>
              <w:t> </w:t>
            </w:r>
            <w:r w:rsidRPr="002C0922">
              <w:rPr>
                <w:color w:val="000000"/>
                <w:sz w:val="24"/>
                <w:szCs w:val="24"/>
                <w:lang w:val="ru-RU"/>
              </w:rPr>
              <w:t>Овчаренко, Л.К.</w:t>
            </w:r>
            <w:r w:rsidRPr="002C0922">
              <w:rPr>
                <w:color w:val="000000"/>
                <w:sz w:val="24"/>
                <w:szCs w:val="24"/>
              </w:rPr>
              <w:t> </w:t>
            </w:r>
            <w:r w:rsidRPr="002C0922">
              <w:rPr>
                <w:color w:val="000000"/>
                <w:sz w:val="24"/>
                <w:szCs w:val="24"/>
                <w:lang w:val="ru-RU"/>
              </w:rPr>
              <w:t>Сальная ; Министерство образования и науки РФ, Южный федеральный университет. - Таганрог</w:t>
            </w:r>
            <w:proofErr w:type="gramStart"/>
            <w:r w:rsidRPr="002C0922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2C0922">
              <w:rPr>
                <w:color w:val="000000"/>
                <w:sz w:val="24"/>
                <w:szCs w:val="24"/>
                <w:lang w:val="ru-RU"/>
              </w:rPr>
              <w:t xml:space="preserve"> Издательство Южного федерального университета, 2016. - 77 с. - </w:t>
            </w:r>
            <w:proofErr w:type="spellStart"/>
            <w:r w:rsidRPr="002C0922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2C0922">
              <w:rPr>
                <w:color w:val="000000"/>
                <w:sz w:val="24"/>
                <w:szCs w:val="24"/>
                <w:lang w:val="ru-RU"/>
              </w:rPr>
              <w:t xml:space="preserve">. в кн. - </w:t>
            </w:r>
            <w:r w:rsidRPr="002C0922">
              <w:rPr>
                <w:color w:val="000000"/>
                <w:sz w:val="24"/>
                <w:szCs w:val="24"/>
              </w:rPr>
              <w:t>ISBN</w:t>
            </w:r>
            <w:r w:rsidRPr="002C0922">
              <w:rPr>
                <w:color w:val="000000"/>
                <w:sz w:val="24"/>
                <w:szCs w:val="24"/>
                <w:lang w:val="ru-RU"/>
              </w:rPr>
              <w:t xml:space="preserve"> 978-5-9275-2254-5</w:t>
            </w:r>
            <w:proofErr w:type="gramStart"/>
            <w:r w:rsidRPr="002C0922">
              <w:rPr>
                <w:color w:val="000000"/>
                <w:sz w:val="24"/>
                <w:szCs w:val="24"/>
                <w:lang w:val="ru-RU"/>
              </w:rPr>
              <w:t xml:space="preserve"> ;</w:t>
            </w:r>
            <w:proofErr w:type="gramEnd"/>
            <w:r w:rsidRPr="002C0922">
              <w:rPr>
                <w:color w:val="000000"/>
                <w:sz w:val="24"/>
                <w:szCs w:val="24"/>
                <w:lang w:val="ru-RU"/>
              </w:rPr>
              <w:t xml:space="preserve"> То же [Электронный ресурс]. - </w:t>
            </w:r>
            <w:r w:rsidRPr="002C0922">
              <w:rPr>
                <w:color w:val="000000"/>
                <w:sz w:val="24"/>
                <w:szCs w:val="24"/>
              </w:rPr>
              <w:t>URL</w:t>
            </w:r>
            <w:r w:rsidRPr="002C0922">
              <w:rPr>
                <w:color w:val="000000"/>
                <w:sz w:val="24"/>
                <w:szCs w:val="24"/>
                <w:lang w:val="ru-RU"/>
              </w:rPr>
              <w:t>:</w:t>
            </w:r>
            <w:r w:rsidRPr="002C0922">
              <w:rPr>
                <w:color w:val="000000"/>
                <w:sz w:val="24"/>
                <w:szCs w:val="24"/>
              </w:rPr>
              <w:t> </w:t>
            </w:r>
            <w:hyperlink r:id="rId13" w:history="1">
              <w:r w:rsidRPr="002C0922">
                <w:rPr>
                  <w:rStyle w:val="ac"/>
                  <w:color w:val="000000"/>
                  <w:sz w:val="24"/>
                  <w:szCs w:val="24"/>
                </w:rPr>
                <w:t>http</w:t>
              </w:r>
              <w:r w:rsidRPr="002C0922">
                <w:rPr>
                  <w:rStyle w:val="ac"/>
                  <w:color w:val="000000"/>
                  <w:sz w:val="24"/>
                  <w:szCs w:val="24"/>
                  <w:lang w:val="ru-RU"/>
                </w:rPr>
                <w:t>://</w:t>
              </w:r>
              <w:proofErr w:type="spellStart"/>
              <w:r w:rsidRPr="002C0922">
                <w:rPr>
                  <w:rStyle w:val="ac"/>
                  <w:color w:val="000000"/>
                  <w:sz w:val="24"/>
                  <w:szCs w:val="24"/>
                </w:rPr>
                <w:t>biblioclub</w:t>
              </w:r>
              <w:proofErr w:type="spellEnd"/>
              <w:r w:rsidRPr="002C0922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2C0922">
                <w:rPr>
                  <w:rStyle w:val="ac"/>
                  <w:color w:val="000000"/>
                  <w:sz w:val="24"/>
                  <w:szCs w:val="24"/>
                </w:rPr>
                <w:t>ru</w:t>
              </w:r>
              <w:proofErr w:type="spellEnd"/>
              <w:r w:rsidRPr="002C0922">
                <w:rPr>
                  <w:rStyle w:val="ac"/>
                  <w:color w:val="000000"/>
                  <w:sz w:val="24"/>
                  <w:szCs w:val="24"/>
                  <w:lang w:val="ru-RU"/>
                </w:rPr>
                <w:t>/</w:t>
              </w:r>
              <w:r w:rsidRPr="002C0922">
                <w:rPr>
                  <w:rStyle w:val="ac"/>
                  <w:color w:val="000000"/>
                  <w:sz w:val="24"/>
                  <w:szCs w:val="24"/>
                </w:rPr>
                <w:t>index</w:t>
              </w:r>
              <w:r w:rsidRPr="002C0922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2C0922">
                <w:rPr>
                  <w:rStyle w:val="ac"/>
                  <w:color w:val="000000"/>
                  <w:sz w:val="24"/>
                  <w:szCs w:val="24"/>
                </w:rPr>
                <w:t>php</w:t>
              </w:r>
              <w:proofErr w:type="spellEnd"/>
              <w:r w:rsidRPr="002C0922">
                <w:rPr>
                  <w:rStyle w:val="ac"/>
                  <w:color w:val="000000"/>
                  <w:sz w:val="24"/>
                  <w:szCs w:val="24"/>
                  <w:lang w:val="ru-RU"/>
                </w:rPr>
                <w:t>?</w:t>
              </w:r>
              <w:r w:rsidRPr="002C0922">
                <w:rPr>
                  <w:rStyle w:val="ac"/>
                  <w:color w:val="000000"/>
                  <w:sz w:val="24"/>
                  <w:szCs w:val="24"/>
                </w:rPr>
                <w:t>page</w:t>
              </w:r>
              <w:r w:rsidRPr="002C0922">
                <w:rPr>
                  <w:rStyle w:val="ac"/>
                  <w:color w:val="000000"/>
                  <w:sz w:val="24"/>
                  <w:szCs w:val="24"/>
                  <w:lang w:val="ru-RU"/>
                </w:rPr>
                <w:t>=</w:t>
              </w:r>
              <w:r w:rsidRPr="002C0922">
                <w:rPr>
                  <w:rStyle w:val="ac"/>
                  <w:color w:val="000000"/>
                  <w:sz w:val="24"/>
                  <w:szCs w:val="24"/>
                </w:rPr>
                <w:t>book</w:t>
              </w:r>
              <w:r w:rsidRPr="002C0922">
                <w:rPr>
                  <w:rStyle w:val="ac"/>
                  <w:color w:val="000000"/>
                  <w:sz w:val="24"/>
                  <w:szCs w:val="24"/>
                  <w:lang w:val="ru-RU"/>
                </w:rPr>
                <w:t>&amp;</w:t>
              </w:r>
              <w:r w:rsidRPr="002C0922">
                <w:rPr>
                  <w:rStyle w:val="ac"/>
                  <w:color w:val="000000"/>
                  <w:sz w:val="24"/>
                  <w:szCs w:val="24"/>
                </w:rPr>
                <w:t>id</w:t>
              </w:r>
              <w:r w:rsidRPr="002C0922">
                <w:rPr>
                  <w:rStyle w:val="ac"/>
                  <w:color w:val="000000"/>
                  <w:sz w:val="24"/>
                  <w:szCs w:val="24"/>
                  <w:lang w:val="ru-RU"/>
                </w:rPr>
                <w:t>=492989</w:t>
              </w:r>
            </w:hyperlink>
            <w:r w:rsidRPr="002C092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2C0922" w:rsidRPr="002C0922" w:rsidRDefault="002C0922" w:rsidP="00A351B4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2C0922">
              <w:rPr>
                <w:color w:val="000000"/>
                <w:sz w:val="24"/>
                <w:szCs w:val="24"/>
                <w:lang w:val="ru-RU"/>
              </w:rPr>
              <w:t>Издательство Южного федерального университета, 2016.</w:t>
            </w:r>
          </w:p>
        </w:tc>
      </w:tr>
    </w:tbl>
    <w:p w:rsidR="00EB291E" w:rsidRPr="003C1AA4" w:rsidRDefault="00EB291E" w:rsidP="00EB291E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EB291E" w:rsidRPr="003C1AA4" w:rsidRDefault="00EB291E" w:rsidP="00EB291E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p w:rsidR="00EB291E" w:rsidRPr="00C71B9F" w:rsidRDefault="00EB291E" w:rsidP="00EB291E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EB291E" w:rsidRPr="003C1AA4" w:rsidTr="000A4E24">
        <w:trPr>
          <w:trHeight w:hRule="exact" w:val="278"/>
        </w:trPr>
        <w:tc>
          <w:tcPr>
            <w:tcW w:w="711" w:type="dxa"/>
          </w:tcPr>
          <w:p w:rsidR="00EB291E" w:rsidRPr="003C1AA4" w:rsidRDefault="00EB291E" w:rsidP="000A4E2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EB291E" w:rsidRPr="003C1AA4" w:rsidRDefault="00EB291E" w:rsidP="000A4E24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C1AA4">
              <w:rPr>
                <w:sz w:val="24"/>
                <w:szCs w:val="24"/>
              </w:rPr>
              <w:t>Авторы</w:t>
            </w:r>
            <w:proofErr w:type="spellEnd"/>
            <w:r w:rsidRPr="003C1AA4">
              <w:rPr>
                <w:sz w:val="24"/>
                <w:szCs w:val="24"/>
              </w:rPr>
              <w:t xml:space="preserve">, </w:t>
            </w:r>
            <w:proofErr w:type="spellStart"/>
            <w:r w:rsidRPr="003C1AA4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17" w:type="dxa"/>
          </w:tcPr>
          <w:p w:rsidR="00EB291E" w:rsidRPr="003C1AA4" w:rsidRDefault="00EB291E" w:rsidP="000A4E24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C1AA4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8" w:type="dxa"/>
          </w:tcPr>
          <w:p w:rsidR="00EB291E" w:rsidRPr="003C1AA4" w:rsidRDefault="00EB291E" w:rsidP="000A4E24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C1AA4">
              <w:rPr>
                <w:sz w:val="24"/>
                <w:szCs w:val="24"/>
              </w:rPr>
              <w:t>Издательство</w:t>
            </w:r>
            <w:proofErr w:type="spellEnd"/>
            <w:r w:rsidRPr="003C1AA4">
              <w:rPr>
                <w:sz w:val="24"/>
                <w:szCs w:val="24"/>
              </w:rPr>
              <w:t xml:space="preserve">, </w:t>
            </w:r>
            <w:proofErr w:type="spellStart"/>
            <w:r w:rsidRPr="003C1AA4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EB291E" w:rsidRPr="008B465A" w:rsidTr="000A4E24">
        <w:trPr>
          <w:trHeight w:hRule="exact" w:val="1094"/>
        </w:trPr>
        <w:tc>
          <w:tcPr>
            <w:tcW w:w="711" w:type="dxa"/>
          </w:tcPr>
          <w:p w:rsidR="00EB291E" w:rsidRPr="008B465A" w:rsidRDefault="00EB291E" w:rsidP="000A4E24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8B465A">
              <w:rPr>
                <w:sz w:val="24"/>
                <w:szCs w:val="24"/>
              </w:rPr>
              <w:t>Л3.1</w:t>
            </w:r>
          </w:p>
        </w:tc>
        <w:tc>
          <w:tcPr>
            <w:tcW w:w="1904" w:type="dxa"/>
          </w:tcPr>
          <w:p w:rsidR="00EB291E" w:rsidRPr="008B465A" w:rsidRDefault="00EB291E" w:rsidP="000A4E24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008B465A">
              <w:rPr>
                <w:sz w:val="24"/>
                <w:szCs w:val="24"/>
                <w:lang w:val="ru-RU"/>
              </w:rPr>
              <w:t>Илалтдинова</w:t>
            </w:r>
            <w:proofErr w:type="spellEnd"/>
            <w:r w:rsidRPr="008B465A">
              <w:rPr>
                <w:sz w:val="24"/>
                <w:szCs w:val="24"/>
                <w:lang w:val="ru-RU"/>
              </w:rPr>
              <w:t xml:space="preserve"> Е.Ю., </w:t>
            </w:r>
            <w:proofErr w:type="spellStart"/>
            <w:r w:rsidRPr="008B465A">
              <w:rPr>
                <w:sz w:val="24"/>
                <w:szCs w:val="24"/>
                <w:lang w:val="ru-RU"/>
              </w:rPr>
              <w:t>Малокостова</w:t>
            </w:r>
            <w:proofErr w:type="spellEnd"/>
            <w:r w:rsidRPr="008B465A">
              <w:rPr>
                <w:sz w:val="24"/>
                <w:szCs w:val="24"/>
                <w:lang w:val="ru-RU"/>
              </w:rPr>
              <w:t xml:space="preserve"> А.Д., </w:t>
            </w:r>
            <w:proofErr w:type="spellStart"/>
            <w:r w:rsidRPr="008B465A">
              <w:rPr>
                <w:sz w:val="24"/>
                <w:szCs w:val="24"/>
                <w:lang w:val="ru-RU"/>
              </w:rPr>
              <w:t>Статун</w:t>
            </w:r>
            <w:proofErr w:type="spellEnd"/>
            <w:r w:rsidRPr="008B465A">
              <w:rPr>
                <w:sz w:val="24"/>
                <w:szCs w:val="24"/>
                <w:lang w:val="ru-RU"/>
              </w:rPr>
              <w:t xml:space="preserve"> Г.И.</w:t>
            </w:r>
          </w:p>
        </w:tc>
        <w:tc>
          <w:tcPr>
            <w:tcW w:w="4517" w:type="dxa"/>
          </w:tcPr>
          <w:p w:rsidR="00EB291E" w:rsidRPr="008B465A" w:rsidRDefault="00EB291E" w:rsidP="000A4E24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008B465A">
              <w:rPr>
                <w:color w:val="000000"/>
                <w:sz w:val="24"/>
                <w:szCs w:val="24"/>
                <w:lang w:val="ru-RU"/>
              </w:rPr>
              <w:t>Английский язык для аспирантов: методические разработки к курсу английского языка</w:t>
            </w:r>
          </w:p>
        </w:tc>
        <w:tc>
          <w:tcPr>
            <w:tcW w:w="2268" w:type="dxa"/>
          </w:tcPr>
          <w:p w:rsidR="00EB291E" w:rsidRPr="008B465A" w:rsidRDefault="00EB291E" w:rsidP="000A4E24">
            <w:pPr>
              <w:pStyle w:val="TableParagraph"/>
              <w:spacing w:line="231" w:lineRule="exact"/>
              <w:ind w:left="24"/>
              <w:rPr>
                <w:sz w:val="24"/>
                <w:szCs w:val="24"/>
              </w:rPr>
            </w:pPr>
            <w:r w:rsidRPr="008B465A">
              <w:rPr>
                <w:color w:val="000000"/>
                <w:sz w:val="24"/>
                <w:szCs w:val="24"/>
              </w:rPr>
              <w:t>НГПУ, 2006</w:t>
            </w:r>
          </w:p>
        </w:tc>
      </w:tr>
    </w:tbl>
    <w:p w:rsidR="00EB291E" w:rsidRPr="008B465A" w:rsidRDefault="00EB291E" w:rsidP="00EB291E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EB291E" w:rsidRPr="003C1AA4" w:rsidRDefault="00EB291E" w:rsidP="00EB291E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:rsidR="00EB291E" w:rsidRPr="00C71B9F" w:rsidRDefault="00EB291E" w:rsidP="00EB291E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744"/>
        <w:gridCol w:w="4945"/>
      </w:tblGrid>
      <w:tr w:rsidR="00EB291E" w:rsidRPr="003C1AA4" w:rsidTr="000A4E24">
        <w:trPr>
          <w:trHeight w:hRule="exact" w:val="724"/>
        </w:trPr>
        <w:tc>
          <w:tcPr>
            <w:tcW w:w="711" w:type="dxa"/>
          </w:tcPr>
          <w:p w:rsidR="00EB291E" w:rsidRPr="004441A0" w:rsidRDefault="00EB291E" w:rsidP="000A4E24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EB291E" w:rsidRPr="003C1AA4" w:rsidRDefault="00EB291E" w:rsidP="000A4E24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EB291E" w:rsidRPr="003C1AA4" w:rsidRDefault="00EB291E" w:rsidP="000A4E24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EB291E" w:rsidRPr="00B44250" w:rsidTr="000A4E24">
        <w:trPr>
          <w:trHeight w:hRule="exact" w:val="710"/>
        </w:trPr>
        <w:tc>
          <w:tcPr>
            <w:tcW w:w="711" w:type="dxa"/>
          </w:tcPr>
          <w:p w:rsidR="00EB291E" w:rsidRPr="003C1AA4" w:rsidRDefault="00EB291E" w:rsidP="000A4E24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</w:rPr>
              <w:lastRenderedPageBreak/>
              <w:t>Э1</w:t>
            </w: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EB291E" w:rsidRPr="00BA1835" w:rsidRDefault="00EB291E" w:rsidP="000A4E24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Total English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EB291E" w:rsidRPr="00B44250" w:rsidRDefault="00E27285" w:rsidP="000A4E24">
            <w:pPr>
              <w:pStyle w:val="af0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en-US"/>
              </w:rPr>
            </w:pPr>
            <w:hyperlink r:id="rId14" w:history="1">
              <w:r w:rsidR="00EB291E" w:rsidRPr="0076194F">
                <w:rPr>
                  <w:rStyle w:val="ac"/>
                  <w:sz w:val="28"/>
                  <w:szCs w:val="28"/>
                  <w:lang w:val="en-US"/>
                </w:rPr>
                <w:t>http</w:t>
              </w:r>
              <w:r w:rsidR="00EB291E" w:rsidRPr="00B44250">
                <w:rPr>
                  <w:rStyle w:val="ac"/>
                  <w:sz w:val="28"/>
                  <w:szCs w:val="28"/>
                  <w:lang w:val="en-US"/>
                </w:rPr>
                <w:t>://</w:t>
              </w:r>
              <w:r w:rsidR="00EB291E" w:rsidRPr="0076194F">
                <w:rPr>
                  <w:rStyle w:val="ac"/>
                  <w:sz w:val="28"/>
                  <w:szCs w:val="28"/>
                  <w:lang w:val="en-US"/>
                </w:rPr>
                <w:t>www</w:t>
              </w:r>
              <w:r w:rsidR="00EB291E" w:rsidRPr="00B44250">
                <w:rPr>
                  <w:rStyle w:val="ac"/>
                  <w:sz w:val="28"/>
                  <w:szCs w:val="28"/>
                  <w:lang w:val="en-US"/>
                </w:rPr>
                <w:t>.</w:t>
              </w:r>
              <w:r w:rsidR="00EB291E" w:rsidRPr="0076194F">
                <w:rPr>
                  <w:rStyle w:val="ac"/>
                  <w:sz w:val="28"/>
                  <w:szCs w:val="28"/>
                  <w:lang w:val="en-US"/>
                </w:rPr>
                <w:t>pearsonlongman</w:t>
              </w:r>
              <w:r w:rsidR="00EB291E" w:rsidRPr="00B44250">
                <w:rPr>
                  <w:rStyle w:val="ac"/>
                  <w:sz w:val="28"/>
                  <w:szCs w:val="28"/>
                  <w:lang w:val="en-US"/>
                </w:rPr>
                <w:t>.</w:t>
              </w:r>
              <w:r w:rsidR="00EB291E" w:rsidRPr="0076194F">
                <w:rPr>
                  <w:rStyle w:val="ac"/>
                  <w:sz w:val="28"/>
                  <w:szCs w:val="28"/>
                  <w:lang w:val="en-US"/>
                </w:rPr>
                <w:t>com</w:t>
              </w:r>
              <w:r w:rsidR="00EB291E" w:rsidRPr="00B44250">
                <w:rPr>
                  <w:rStyle w:val="ac"/>
                  <w:sz w:val="28"/>
                  <w:szCs w:val="28"/>
                  <w:lang w:val="en-US"/>
                </w:rPr>
                <w:t>/</w:t>
              </w:r>
              <w:r w:rsidR="00EB291E" w:rsidRPr="0076194F">
                <w:rPr>
                  <w:rStyle w:val="ac"/>
                  <w:sz w:val="28"/>
                  <w:szCs w:val="28"/>
                  <w:lang w:val="en-US"/>
                </w:rPr>
                <w:t>newtotalenglish</w:t>
              </w:r>
              <w:r w:rsidR="00EB291E" w:rsidRPr="00B44250">
                <w:rPr>
                  <w:rStyle w:val="ac"/>
                  <w:sz w:val="28"/>
                  <w:szCs w:val="28"/>
                  <w:lang w:val="en-US"/>
                </w:rPr>
                <w:t>/</w:t>
              </w:r>
            </w:hyperlink>
          </w:p>
          <w:p w:rsidR="00EB291E" w:rsidRPr="00B44250" w:rsidRDefault="00EB291E" w:rsidP="000A4E24">
            <w:pPr>
              <w:pStyle w:val="TableParagraph"/>
              <w:spacing w:before="1"/>
              <w:rPr>
                <w:sz w:val="24"/>
                <w:szCs w:val="24"/>
              </w:rPr>
            </w:pPr>
          </w:p>
        </w:tc>
      </w:tr>
      <w:tr w:rsidR="00EB291E" w:rsidRPr="003C1AA4" w:rsidTr="000A4E24">
        <w:trPr>
          <w:trHeight w:hRule="exact" w:val="563"/>
        </w:trPr>
        <w:tc>
          <w:tcPr>
            <w:tcW w:w="711" w:type="dxa"/>
          </w:tcPr>
          <w:p w:rsidR="00EB291E" w:rsidRPr="003C1AA4" w:rsidRDefault="00EB291E" w:rsidP="000A4E24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3C1AA4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EB291E" w:rsidRPr="00B44250" w:rsidRDefault="00EB291E" w:rsidP="000A4E24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Effortless English Power English Course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EB291E" w:rsidRPr="00B44250" w:rsidRDefault="000D3F2B" w:rsidP="000A4E24">
            <w:pPr>
              <w:pStyle w:val="TableParagraph"/>
              <w:spacing w:before="1"/>
              <w:rPr>
                <w:sz w:val="24"/>
                <w:szCs w:val="24"/>
              </w:rPr>
            </w:pPr>
            <w:hyperlink r:id="rId15" w:history="1">
              <w:r w:rsidR="00EB291E" w:rsidRPr="0076194F">
                <w:rPr>
                  <w:rStyle w:val="ac"/>
                  <w:sz w:val="28"/>
                  <w:szCs w:val="28"/>
                </w:rPr>
                <w:t>http://effortlessenglishclub.com</w:t>
              </w:r>
            </w:hyperlink>
          </w:p>
        </w:tc>
      </w:tr>
    </w:tbl>
    <w:p w:rsidR="00EB291E" w:rsidRPr="003C1AA4" w:rsidRDefault="00EB291E" w:rsidP="00EB291E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EB291E" w:rsidRPr="003C1AA4" w:rsidRDefault="00EB291E" w:rsidP="00EB291E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7.3.1 Перечень программного обеспечения</w:t>
      </w:r>
    </w:p>
    <w:p w:rsidR="002B5FA8" w:rsidRPr="002B5FA8" w:rsidRDefault="002B5FA8" w:rsidP="002B5FA8">
      <w:pPr>
        <w:suppressAutoHyphens/>
        <w:jc w:val="both"/>
        <w:rPr>
          <w:bCs/>
          <w:sz w:val="24"/>
          <w:szCs w:val="24"/>
        </w:rPr>
      </w:pPr>
      <w:r w:rsidRPr="002B5FA8">
        <w:rPr>
          <w:bCs/>
          <w:sz w:val="24"/>
          <w:szCs w:val="24"/>
        </w:rPr>
        <w:t xml:space="preserve">1. </w:t>
      </w:r>
      <w:proofErr w:type="spellStart"/>
      <w:r w:rsidRPr="002B5FA8">
        <w:rPr>
          <w:bCs/>
          <w:sz w:val="24"/>
          <w:szCs w:val="24"/>
        </w:rPr>
        <w:t>Текстовый</w:t>
      </w:r>
      <w:proofErr w:type="spellEnd"/>
      <w:r w:rsidRPr="002B5FA8">
        <w:rPr>
          <w:bCs/>
          <w:sz w:val="24"/>
          <w:szCs w:val="24"/>
        </w:rPr>
        <w:t xml:space="preserve"> </w:t>
      </w:r>
      <w:proofErr w:type="spellStart"/>
      <w:r w:rsidRPr="002B5FA8">
        <w:rPr>
          <w:bCs/>
          <w:sz w:val="24"/>
          <w:szCs w:val="24"/>
        </w:rPr>
        <w:t>процессор</w:t>
      </w:r>
      <w:proofErr w:type="spellEnd"/>
      <w:r w:rsidRPr="002B5FA8">
        <w:rPr>
          <w:bCs/>
          <w:sz w:val="24"/>
          <w:szCs w:val="24"/>
        </w:rPr>
        <w:t xml:space="preserve"> Microsoft Word.</w:t>
      </w:r>
    </w:p>
    <w:p w:rsidR="002B5FA8" w:rsidRPr="002B5FA8" w:rsidRDefault="002B5FA8" w:rsidP="002B5FA8">
      <w:pPr>
        <w:suppressAutoHyphens/>
        <w:jc w:val="both"/>
        <w:rPr>
          <w:bCs/>
          <w:sz w:val="24"/>
          <w:szCs w:val="24"/>
        </w:rPr>
      </w:pPr>
      <w:r w:rsidRPr="002B5FA8">
        <w:rPr>
          <w:bCs/>
          <w:sz w:val="24"/>
          <w:szCs w:val="24"/>
        </w:rPr>
        <w:t xml:space="preserve">2. </w:t>
      </w:r>
      <w:proofErr w:type="spellStart"/>
      <w:r w:rsidRPr="002B5FA8">
        <w:rPr>
          <w:bCs/>
          <w:sz w:val="24"/>
          <w:szCs w:val="24"/>
        </w:rPr>
        <w:t>Электронные</w:t>
      </w:r>
      <w:proofErr w:type="spellEnd"/>
      <w:r w:rsidRPr="002B5FA8">
        <w:rPr>
          <w:bCs/>
          <w:sz w:val="24"/>
          <w:szCs w:val="24"/>
        </w:rPr>
        <w:t xml:space="preserve"> </w:t>
      </w:r>
      <w:proofErr w:type="spellStart"/>
      <w:r w:rsidRPr="002B5FA8">
        <w:rPr>
          <w:bCs/>
          <w:sz w:val="24"/>
          <w:szCs w:val="24"/>
        </w:rPr>
        <w:t>таблицы</w:t>
      </w:r>
      <w:proofErr w:type="spellEnd"/>
      <w:r w:rsidRPr="002B5FA8">
        <w:rPr>
          <w:bCs/>
          <w:sz w:val="24"/>
          <w:szCs w:val="24"/>
        </w:rPr>
        <w:t xml:space="preserve"> Microsoft Excel </w:t>
      </w:r>
    </w:p>
    <w:p w:rsidR="002B5FA8" w:rsidRPr="002B5FA8" w:rsidRDefault="002B5FA8" w:rsidP="002B5FA8">
      <w:pPr>
        <w:suppressAutoHyphens/>
        <w:jc w:val="both"/>
        <w:rPr>
          <w:bCs/>
          <w:sz w:val="24"/>
          <w:szCs w:val="24"/>
          <w:lang w:val="ru-RU"/>
        </w:rPr>
      </w:pPr>
      <w:r w:rsidRPr="002B5FA8">
        <w:rPr>
          <w:bCs/>
          <w:sz w:val="24"/>
          <w:szCs w:val="24"/>
          <w:lang w:val="ru-RU"/>
        </w:rPr>
        <w:t xml:space="preserve">3. Программа для составления презентации </w:t>
      </w:r>
      <w:r w:rsidRPr="002B5FA8">
        <w:rPr>
          <w:bCs/>
          <w:sz w:val="24"/>
          <w:szCs w:val="24"/>
        </w:rPr>
        <w:t>Microsoft</w:t>
      </w:r>
      <w:r w:rsidRPr="002B5FA8">
        <w:rPr>
          <w:bCs/>
          <w:sz w:val="24"/>
          <w:szCs w:val="24"/>
          <w:lang w:val="ru-RU"/>
        </w:rPr>
        <w:t xml:space="preserve"> </w:t>
      </w:r>
      <w:r w:rsidRPr="002B5FA8">
        <w:rPr>
          <w:bCs/>
          <w:sz w:val="24"/>
          <w:szCs w:val="24"/>
        </w:rPr>
        <w:t>Power</w:t>
      </w:r>
      <w:r w:rsidRPr="002B5FA8">
        <w:rPr>
          <w:bCs/>
          <w:sz w:val="24"/>
          <w:szCs w:val="24"/>
          <w:lang w:val="ru-RU"/>
        </w:rPr>
        <w:t xml:space="preserve"> </w:t>
      </w:r>
      <w:r w:rsidRPr="002B5FA8">
        <w:rPr>
          <w:bCs/>
          <w:sz w:val="24"/>
          <w:szCs w:val="24"/>
        </w:rPr>
        <w:t>Point</w:t>
      </w:r>
    </w:p>
    <w:p w:rsidR="00390A6A" w:rsidRPr="003C1AA4" w:rsidRDefault="00390A6A" w:rsidP="00DD58C1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EB291E" w:rsidRPr="003C1AA4" w:rsidRDefault="00EB291E" w:rsidP="00EB291E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7.3.2 Перечень информационных справочных систем</w:t>
      </w:r>
    </w:p>
    <w:p w:rsidR="00EB291E" w:rsidRPr="00A87D61" w:rsidRDefault="00EB291E" w:rsidP="00EB291E">
      <w:pPr>
        <w:widowControl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Научная электронная библиотека (</w:t>
      </w:r>
      <w:hyperlink r:id="rId16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elibrary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ru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EB291E" w:rsidRPr="00A87D61" w:rsidRDefault="00EB291E" w:rsidP="00EB291E">
      <w:pPr>
        <w:widowControl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Кембриджский словарь английского языка (</w:t>
      </w:r>
      <w:hyperlink r:id="rId17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c"/>
            <w:bCs/>
            <w:spacing w:val="-2"/>
            <w:sz w:val="24"/>
            <w:szCs w:val="24"/>
          </w:rPr>
          <w:t>dictionary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cambridge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org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EB291E" w:rsidRPr="00A87D61" w:rsidRDefault="00EB291E" w:rsidP="00EB291E">
      <w:pPr>
        <w:widowControl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Оксфордский словарь английского языка (</w:t>
      </w:r>
      <w:hyperlink r:id="rId18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oxforddictionaries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com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EB291E" w:rsidRPr="00A87D61" w:rsidRDefault="00EB291E" w:rsidP="00EB291E">
      <w:pPr>
        <w:widowControl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Словари иностранных языков онлайн (</w:t>
      </w:r>
      <w:hyperlink r:id="rId19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c"/>
            <w:bCs/>
            <w:spacing w:val="-2"/>
            <w:sz w:val="24"/>
            <w:szCs w:val="24"/>
          </w:rPr>
          <w:t>lingvopro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abbyyonline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com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  <w:r w:rsidRPr="00691526">
          <w:rPr>
            <w:rStyle w:val="ac"/>
            <w:bCs/>
            <w:spacing w:val="-2"/>
            <w:sz w:val="24"/>
            <w:szCs w:val="24"/>
          </w:rPr>
          <w:t>ru</w:t>
        </w:r>
      </w:hyperlink>
      <w:r w:rsidRPr="00A87D61">
        <w:rPr>
          <w:bCs/>
          <w:spacing w:val="-2"/>
          <w:sz w:val="24"/>
          <w:szCs w:val="24"/>
          <w:lang w:val="ru-RU"/>
        </w:rPr>
        <w:t xml:space="preserve">, </w:t>
      </w:r>
      <w:hyperlink r:id="rId20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c"/>
            <w:bCs/>
            <w:spacing w:val="-2"/>
            <w:sz w:val="24"/>
            <w:szCs w:val="24"/>
          </w:rPr>
          <w:t>www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multitran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ru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proofErr w:type="gramStart"/>
      <w:r w:rsidRPr="00A87D61">
        <w:rPr>
          <w:bCs/>
          <w:spacing w:val="-2"/>
          <w:sz w:val="24"/>
          <w:szCs w:val="24"/>
          <w:lang w:val="ru-RU"/>
        </w:rPr>
        <w:t xml:space="preserve"> )</w:t>
      </w:r>
      <w:proofErr w:type="gramEnd"/>
    </w:p>
    <w:p w:rsidR="00EB291E" w:rsidRPr="00A87D61" w:rsidRDefault="00EB291E" w:rsidP="00EB291E">
      <w:pPr>
        <w:widowControl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 xml:space="preserve">Электронная информационно-образовательная среда </w:t>
      </w:r>
      <w:proofErr w:type="spellStart"/>
      <w:r w:rsidRPr="00A87D61">
        <w:rPr>
          <w:bCs/>
          <w:spacing w:val="-2"/>
          <w:sz w:val="24"/>
          <w:szCs w:val="24"/>
          <w:lang w:val="ru-RU"/>
        </w:rPr>
        <w:t>Мининского</w:t>
      </w:r>
      <w:proofErr w:type="spellEnd"/>
      <w:r w:rsidRPr="00A87D61">
        <w:rPr>
          <w:bCs/>
          <w:spacing w:val="-2"/>
          <w:sz w:val="24"/>
          <w:szCs w:val="24"/>
          <w:lang w:val="ru-RU"/>
        </w:rPr>
        <w:t xml:space="preserve"> университета  (</w:t>
      </w:r>
      <w:hyperlink r:id="rId21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ya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mininuniver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ru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proofErr w:type="gramStart"/>
      <w:r w:rsidRPr="00A87D61">
        <w:rPr>
          <w:bCs/>
          <w:spacing w:val="-2"/>
          <w:sz w:val="24"/>
          <w:szCs w:val="24"/>
          <w:lang w:val="ru-RU"/>
        </w:rPr>
        <w:t xml:space="preserve"> )</w:t>
      </w:r>
      <w:proofErr w:type="gramEnd"/>
    </w:p>
    <w:p w:rsidR="00EB291E" w:rsidRDefault="00EB291E" w:rsidP="00EB291E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EB291E" w:rsidRPr="00104C4C" w:rsidRDefault="00EB291E" w:rsidP="00EB291E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104C4C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EB291E" w:rsidRPr="00104C4C" w:rsidRDefault="00EB291E" w:rsidP="00EB291E">
      <w:pPr>
        <w:ind w:firstLine="709"/>
        <w:jc w:val="both"/>
        <w:rPr>
          <w:sz w:val="24"/>
          <w:szCs w:val="24"/>
          <w:lang w:val="ru-RU"/>
        </w:rPr>
      </w:pPr>
      <w:r w:rsidRPr="00104C4C">
        <w:rPr>
          <w:bCs/>
          <w:sz w:val="24"/>
          <w:szCs w:val="24"/>
          <w:lang w:val="ru-RU"/>
        </w:rPr>
        <w:t xml:space="preserve">Реализация дисциплины требует наличия </w:t>
      </w:r>
      <w:r w:rsidRPr="00104C4C">
        <w:rPr>
          <w:sz w:val="24"/>
          <w:szCs w:val="24"/>
          <w:lang w:val="ru-RU"/>
        </w:rPr>
        <w:t>учебно-лабораторного оборудования: компьютерного или мультимедийного класса.</w:t>
      </w:r>
    </w:p>
    <w:p w:rsidR="00EB291E" w:rsidRPr="00104C4C" w:rsidRDefault="00EB291E" w:rsidP="00EB291E">
      <w:pPr>
        <w:ind w:firstLine="720"/>
        <w:jc w:val="both"/>
        <w:rPr>
          <w:sz w:val="24"/>
          <w:szCs w:val="24"/>
          <w:lang w:val="ru-RU"/>
        </w:rPr>
      </w:pPr>
      <w:r w:rsidRPr="00104C4C">
        <w:rPr>
          <w:sz w:val="24"/>
          <w:szCs w:val="24"/>
          <w:lang w:val="ru-RU"/>
        </w:rPr>
        <w:t xml:space="preserve">Оборудование учебного кабинета: словари, тесты, опросники,  раздаточный материал по специальностям,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 </w:t>
      </w:r>
    </w:p>
    <w:p w:rsidR="00EB291E" w:rsidRPr="00104C4C" w:rsidRDefault="00EB291E" w:rsidP="00EB291E">
      <w:pPr>
        <w:ind w:firstLine="720"/>
        <w:jc w:val="both"/>
        <w:rPr>
          <w:sz w:val="24"/>
          <w:szCs w:val="24"/>
          <w:lang w:val="ru-RU"/>
        </w:rPr>
      </w:pPr>
      <w:r w:rsidRPr="00104C4C">
        <w:rPr>
          <w:bCs/>
          <w:sz w:val="24"/>
          <w:szCs w:val="24"/>
          <w:lang w:val="ru-RU"/>
        </w:rPr>
        <w:t xml:space="preserve">Технические средства обучения: </w:t>
      </w:r>
      <w:r w:rsidRPr="00104C4C">
        <w:rPr>
          <w:sz w:val="24"/>
          <w:szCs w:val="24"/>
          <w:lang w:val="ru-RU"/>
        </w:rPr>
        <w:t>аудиоаппаратура, видеоаппаратура (</w:t>
      </w:r>
      <w:r w:rsidRPr="00104C4C">
        <w:rPr>
          <w:sz w:val="24"/>
          <w:szCs w:val="24"/>
        </w:rPr>
        <w:t>DVD</w:t>
      </w:r>
      <w:r w:rsidRPr="00104C4C">
        <w:rPr>
          <w:sz w:val="24"/>
          <w:szCs w:val="24"/>
          <w:lang w:val="ru-RU"/>
        </w:rPr>
        <w:t>-плейер), компьютерное обеспечение, мультимедийное оборудование.</w:t>
      </w:r>
    </w:p>
    <w:p w:rsidR="00EB291E" w:rsidRPr="00104C4C" w:rsidRDefault="00EB291E" w:rsidP="00EB291E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EB291E" w:rsidRPr="00104C4C" w:rsidRDefault="00EB291E" w:rsidP="00EB291E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104C4C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104C4C">
        <w:rPr>
          <w:b/>
          <w:sz w:val="24"/>
          <w:szCs w:val="24"/>
          <w:lang w:val="ru-RU"/>
        </w:rPr>
        <w:t>обучающихся</w:t>
      </w:r>
      <w:proofErr w:type="gramEnd"/>
      <w:r w:rsidRPr="00104C4C">
        <w:rPr>
          <w:b/>
          <w:sz w:val="24"/>
          <w:szCs w:val="24"/>
          <w:lang w:val="ru-RU"/>
        </w:rPr>
        <w:t xml:space="preserve"> по освоению дисциплины</w:t>
      </w:r>
    </w:p>
    <w:p w:rsidR="00EB291E" w:rsidRPr="00104C4C" w:rsidRDefault="00EB291E" w:rsidP="00EB291E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104C4C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E27285" w:rsidRPr="00E27285" w:rsidRDefault="00E27285" w:rsidP="00E27285">
      <w:pPr>
        <w:spacing w:after="120"/>
        <w:ind w:firstLine="709"/>
        <w:jc w:val="both"/>
        <w:rPr>
          <w:sz w:val="24"/>
          <w:szCs w:val="28"/>
          <w:lang w:val="ru-RU"/>
        </w:rPr>
      </w:pPr>
      <w:r w:rsidRPr="00E27285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:rsidR="00E46AFA" w:rsidRPr="00104C4C" w:rsidRDefault="00E46AFA" w:rsidP="00E46AFA">
      <w:pPr>
        <w:jc w:val="both"/>
        <w:rPr>
          <w:i/>
          <w:sz w:val="24"/>
          <w:szCs w:val="24"/>
          <w:lang w:val="ru-RU"/>
        </w:rPr>
      </w:pPr>
    </w:p>
    <w:p w:rsidR="00634945" w:rsidRPr="003C1AA4" w:rsidRDefault="00634945" w:rsidP="00EB291E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sectPr w:rsidR="00634945" w:rsidRPr="003C1AA4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466" w:rsidRDefault="00163466" w:rsidP="00CC3211">
      <w:r>
        <w:separator/>
      </w:r>
    </w:p>
  </w:endnote>
  <w:endnote w:type="continuationSeparator" w:id="0">
    <w:p w:rsidR="00163466" w:rsidRDefault="00163466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466" w:rsidRDefault="00163466" w:rsidP="00CC3211">
      <w:r>
        <w:separator/>
      </w:r>
    </w:p>
  </w:footnote>
  <w:footnote w:type="continuationSeparator" w:id="0">
    <w:p w:rsidR="00163466" w:rsidRDefault="00163466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446"/>
    <w:multiLevelType w:val="hybridMultilevel"/>
    <w:tmpl w:val="25FCC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3">
    <w:nsid w:val="3D0814FA"/>
    <w:multiLevelType w:val="hybridMultilevel"/>
    <w:tmpl w:val="ECD07D8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9105C2"/>
    <w:multiLevelType w:val="hybridMultilevel"/>
    <w:tmpl w:val="0602E6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D56277"/>
    <w:multiLevelType w:val="hybridMultilevel"/>
    <w:tmpl w:val="88EE861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8F190E"/>
    <w:multiLevelType w:val="hybridMultilevel"/>
    <w:tmpl w:val="DEB0AB3A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1002D0"/>
    <w:multiLevelType w:val="hybridMultilevel"/>
    <w:tmpl w:val="32462D82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BDA2B19"/>
    <w:multiLevelType w:val="multilevel"/>
    <w:tmpl w:val="9AA0904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16515"/>
    <w:rsid w:val="000334D3"/>
    <w:rsid w:val="00074629"/>
    <w:rsid w:val="00080A30"/>
    <w:rsid w:val="000959DD"/>
    <w:rsid w:val="000A03A4"/>
    <w:rsid w:val="000D03A5"/>
    <w:rsid w:val="000D33B5"/>
    <w:rsid w:val="000D3F2B"/>
    <w:rsid w:val="000D70B2"/>
    <w:rsid w:val="001039E8"/>
    <w:rsid w:val="00103AC1"/>
    <w:rsid w:val="00104C4C"/>
    <w:rsid w:val="0010679A"/>
    <w:rsid w:val="001153C0"/>
    <w:rsid w:val="00152710"/>
    <w:rsid w:val="00156981"/>
    <w:rsid w:val="001576FE"/>
    <w:rsid w:val="00163466"/>
    <w:rsid w:val="001640C2"/>
    <w:rsid w:val="001C727C"/>
    <w:rsid w:val="001E6CD1"/>
    <w:rsid w:val="001F7575"/>
    <w:rsid w:val="002117FC"/>
    <w:rsid w:val="00231932"/>
    <w:rsid w:val="00232E34"/>
    <w:rsid w:val="00234892"/>
    <w:rsid w:val="00236B0D"/>
    <w:rsid w:val="002457CC"/>
    <w:rsid w:val="00290AEF"/>
    <w:rsid w:val="002B5FA8"/>
    <w:rsid w:val="002C0922"/>
    <w:rsid w:val="002C7018"/>
    <w:rsid w:val="002F07FD"/>
    <w:rsid w:val="00305137"/>
    <w:rsid w:val="00307868"/>
    <w:rsid w:val="003346A0"/>
    <w:rsid w:val="00336C50"/>
    <w:rsid w:val="00341D5E"/>
    <w:rsid w:val="0035367D"/>
    <w:rsid w:val="00354816"/>
    <w:rsid w:val="0036033A"/>
    <w:rsid w:val="00384B83"/>
    <w:rsid w:val="00390A6A"/>
    <w:rsid w:val="003B4820"/>
    <w:rsid w:val="003C1AA4"/>
    <w:rsid w:val="003C57ED"/>
    <w:rsid w:val="003D617E"/>
    <w:rsid w:val="003F3106"/>
    <w:rsid w:val="00406B71"/>
    <w:rsid w:val="00407686"/>
    <w:rsid w:val="004113D3"/>
    <w:rsid w:val="004159A7"/>
    <w:rsid w:val="00422A80"/>
    <w:rsid w:val="00425902"/>
    <w:rsid w:val="00432714"/>
    <w:rsid w:val="004441A0"/>
    <w:rsid w:val="00487BC0"/>
    <w:rsid w:val="0049146D"/>
    <w:rsid w:val="004A4770"/>
    <w:rsid w:val="004C73A9"/>
    <w:rsid w:val="004D384E"/>
    <w:rsid w:val="00500144"/>
    <w:rsid w:val="0050159C"/>
    <w:rsid w:val="005125B9"/>
    <w:rsid w:val="005145AC"/>
    <w:rsid w:val="00514A2C"/>
    <w:rsid w:val="0051598C"/>
    <w:rsid w:val="005170E8"/>
    <w:rsid w:val="00521DBF"/>
    <w:rsid w:val="00562083"/>
    <w:rsid w:val="0056371D"/>
    <w:rsid w:val="00564094"/>
    <w:rsid w:val="00572F5B"/>
    <w:rsid w:val="00574AA1"/>
    <w:rsid w:val="005908A6"/>
    <w:rsid w:val="00590A54"/>
    <w:rsid w:val="005A2DDF"/>
    <w:rsid w:val="005A38D6"/>
    <w:rsid w:val="005B250A"/>
    <w:rsid w:val="005D29E9"/>
    <w:rsid w:val="005D4404"/>
    <w:rsid w:val="005E4BAE"/>
    <w:rsid w:val="00600313"/>
    <w:rsid w:val="00630B12"/>
    <w:rsid w:val="00634945"/>
    <w:rsid w:val="00647D6C"/>
    <w:rsid w:val="00652D82"/>
    <w:rsid w:val="00671393"/>
    <w:rsid w:val="006735AF"/>
    <w:rsid w:val="006860BF"/>
    <w:rsid w:val="006A0B79"/>
    <w:rsid w:val="006B465A"/>
    <w:rsid w:val="006B7BF1"/>
    <w:rsid w:val="006F0261"/>
    <w:rsid w:val="00704A03"/>
    <w:rsid w:val="0071605D"/>
    <w:rsid w:val="00722815"/>
    <w:rsid w:val="007234EF"/>
    <w:rsid w:val="00726CBF"/>
    <w:rsid w:val="007304C4"/>
    <w:rsid w:val="00776293"/>
    <w:rsid w:val="007868B7"/>
    <w:rsid w:val="007A1326"/>
    <w:rsid w:val="007B3334"/>
    <w:rsid w:val="007E56FE"/>
    <w:rsid w:val="007E73AC"/>
    <w:rsid w:val="007F2FAD"/>
    <w:rsid w:val="00811B58"/>
    <w:rsid w:val="0082400C"/>
    <w:rsid w:val="0082414C"/>
    <w:rsid w:val="00826C9C"/>
    <w:rsid w:val="0083609E"/>
    <w:rsid w:val="008A17CD"/>
    <w:rsid w:val="008A75EA"/>
    <w:rsid w:val="008E6C98"/>
    <w:rsid w:val="008F0267"/>
    <w:rsid w:val="008F51A1"/>
    <w:rsid w:val="00900FAE"/>
    <w:rsid w:val="00902787"/>
    <w:rsid w:val="00931C99"/>
    <w:rsid w:val="0093465A"/>
    <w:rsid w:val="00963089"/>
    <w:rsid w:val="00964CF4"/>
    <w:rsid w:val="00970D26"/>
    <w:rsid w:val="009718C0"/>
    <w:rsid w:val="0097248D"/>
    <w:rsid w:val="009748EF"/>
    <w:rsid w:val="0098608D"/>
    <w:rsid w:val="009933F3"/>
    <w:rsid w:val="009C3CB7"/>
    <w:rsid w:val="009F066C"/>
    <w:rsid w:val="009F3389"/>
    <w:rsid w:val="009F6758"/>
    <w:rsid w:val="009F6B30"/>
    <w:rsid w:val="00A22087"/>
    <w:rsid w:val="00A31332"/>
    <w:rsid w:val="00A40188"/>
    <w:rsid w:val="00A81DF7"/>
    <w:rsid w:val="00A8262C"/>
    <w:rsid w:val="00A8380D"/>
    <w:rsid w:val="00AF28F1"/>
    <w:rsid w:val="00B0377D"/>
    <w:rsid w:val="00B14262"/>
    <w:rsid w:val="00B20C01"/>
    <w:rsid w:val="00B325DF"/>
    <w:rsid w:val="00B47D3F"/>
    <w:rsid w:val="00B620DD"/>
    <w:rsid w:val="00B77622"/>
    <w:rsid w:val="00BF12BF"/>
    <w:rsid w:val="00BF42B1"/>
    <w:rsid w:val="00C07AC4"/>
    <w:rsid w:val="00C10F8C"/>
    <w:rsid w:val="00C37F93"/>
    <w:rsid w:val="00C41A35"/>
    <w:rsid w:val="00C630E9"/>
    <w:rsid w:val="00C6362B"/>
    <w:rsid w:val="00C6477C"/>
    <w:rsid w:val="00C655EF"/>
    <w:rsid w:val="00C65ECE"/>
    <w:rsid w:val="00C71B9F"/>
    <w:rsid w:val="00C73FEF"/>
    <w:rsid w:val="00C7576A"/>
    <w:rsid w:val="00C873F5"/>
    <w:rsid w:val="00CA4718"/>
    <w:rsid w:val="00CB22A9"/>
    <w:rsid w:val="00CC3211"/>
    <w:rsid w:val="00CC4911"/>
    <w:rsid w:val="00CC5231"/>
    <w:rsid w:val="00CE3F1D"/>
    <w:rsid w:val="00CE7A8E"/>
    <w:rsid w:val="00D130AA"/>
    <w:rsid w:val="00D27F62"/>
    <w:rsid w:val="00D34F95"/>
    <w:rsid w:val="00D366FF"/>
    <w:rsid w:val="00D95BDA"/>
    <w:rsid w:val="00D96397"/>
    <w:rsid w:val="00DB153B"/>
    <w:rsid w:val="00DB1B16"/>
    <w:rsid w:val="00DC388F"/>
    <w:rsid w:val="00DD2350"/>
    <w:rsid w:val="00DD58C1"/>
    <w:rsid w:val="00DD656B"/>
    <w:rsid w:val="00DE5527"/>
    <w:rsid w:val="00E066FC"/>
    <w:rsid w:val="00E2078C"/>
    <w:rsid w:val="00E229D7"/>
    <w:rsid w:val="00E23C1F"/>
    <w:rsid w:val="00E27285"/>
    <w:rsid w:val="00E46AFA"/>
    <w:rsid w:val="00E75F6B"/>
    <w:rsid w:val="00E76E7F"/>
    <w:rsid w:val="00E77F43"/>
    <w:rsid w:val="00E923C1"/>
    <w:rsid w:val="00E92FC7"/>
    <w:rsid w:val="00E97B2D"/>
    <w:rsid w:val="00EB291E"/>
    <w:rsid w:val="00EC61A6"/>
    <w:rsid w:val="00EE3436"/>
    <w:rsid w:val="00EF1942"/>
    <w:rsid w:val="00EF78AF"/>
    <w:rsid w:val="00F03DCD"/>
    <w:rsid w:val="00F14286"/>
    <w:rsid w:val="00F14473"/>
    <w:rsid w:val="00F27738"/>
    <w:rsid w:val="00F47D13"/>
    <w:rsid w:val="00F6106D"/>
    <w:rsid w:val="00F8278F"/>
    <w:rsid w:val="00F91367"/>
    <w:rsid w:val="00F931EA"/>
    <w:rsid w:val="00FA715A"/>
    <w:rsid w:val="00FC1F0B"/>
    <w:rsid w:val="00FC482F"/>
    <w:rsid w:val="00FD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20">
    <w:name w:val="Body Text 2"/>
    <w:basedOn w:val="a"/>
    <w:link w:val="21"/>
    <w:semiHidden/>
    <w:unhideWhenUsed/>
    <w:rsid w:val="00E92FC7"/>
    <w:pPr>
      <w:widowControl/>
      <w:spacing w:after="120" w:line="480" w:lineRule="auto"/>
    </w:pPr>
    <w:rPr>
      <w:sz w:val="24"/>
      <w:szCs w:val="24"/>
      <w:lang w:val="ru-RU" w:eastAsia="ru-RU"/>
    </w:rPr>
  </w:style>
  <w:style w:type="character" w:customStyle="1" w:styleId="21">
    <w:name w:val="Основной текст 2 Знак"/>
    <w:basedOn w:val="a0"/>
    <w:link w:val="20"/>
    <w:semiHidden/>
    <w:rsid w:val="00E92FC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Normal (Web)"/>
    <w:basedOn w:val="a"/>
    <w:rsid w:val="00EB291E"/>
    <w:pPr>
      <w:widowControl/>
      <w:spacing w:before="100" w:beforeAutospacing="1" w:after="100" w:afterAutospacing="1"/>
    </w:pPr>
    <w:rPr>
      <w:rFonts w:eastAsia="Batang"/>
      <w:color w:val="333366"/>
      <w:sz w:val="24"/>
      <w:szCs w:val="24"/>
      <w:lang w:val="ru-RU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20">
    <w:name w:val="Body Text 2"/>
    <w:basedOn w:val="a"/>
    <w:link w:val="21"/>
    <w:semiHidden/>
    <w:unhideWhenUsed/>
    <w:rsid w:val="00E92FC7"/>
    <w:pPr>
      <w:widowControl/>
      <w:spacing w:after="120" w:line="480" w:lineRule="auto"/>
    </w:pPr>
    <w:rPr>
      <w:sz w:val="24"/>
      <w:szCs w:val="24"/>
      <w:lang w:val="ru-RU" w:eastAsia="ru-RU"/>
    </w:rPr>
  </w:style>
  <w:style w:type="character" w:customStyle="1" w:styleId="21">
    <w:name w:val="Основной текст 2 Знак"/>
    <w:basedOn w:val="a0"/>
    <w:link w:val="20"/>
    <w:semiHidden/>
    <w:rsid w:val="00E92FC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Normal (Web)"/>
    <w:basedOn w:val="a"/>
    <w:rsid w:val="00EB291E"/>
    <w:pPr>
      <w:widowControl/>
      <w:spacing w:before="100" w:beforeAutospacing="1" w:after="100" w:afterAutospacing="1"/>
    </w:pPr>
    <w:rPr>
      <w:rFonts w:eastAsia="Batang"/>
      <w:color w:val="333366"/>
      <w:sz w:val="24"/>
      <w:szCs w:val="24"/>
      <w:lang w:val="ru-RU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2989" TargetMode="External"/><Relationship Id="rId18" Type="http://schemas.openxmlformats.org/officeDocument/2006/relationships/hyperlink" Target="http://oxforddictionaries.com/" TargetMode="External"/><Relationship Id="rId3" Type="http://schemas.openxmlformats.org/officeDocument/2006/relationships/styles" Target="styles.xml"/><Relationship Id="rId21" Type="http://schemas.openxmlformats.org/officeDocument/2006/relationships/hyperlink" Target="http://ya.mininuniver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9228" TargetMode="External"/><Relationship Id="rId17" Type="http://schemas.openxmlformats.org/officeDocument/2006/relationships/hyperlink" Target="http://dictionary.cambridge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20" Type="http://schemas.openxmlformats.org/officeDocument/2006/relationships/hyperlink" Target="http://www.multitran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726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effortlessenglishclub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http://lingvopro.abbyyonline.com/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pearsonlongman.com/newtotalenglish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E92EB-9A8C-4082-B230-0DE01B68F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2078</Words>
  <Characters>11845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13896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30</cp:revision>
  <cp:lastPrinted>2020-12-10T11:56:00Z</cp:lastPrinted>
  <dcterms:created xsi:type="dcterms:W3CDTF">2019-03-04T14:23:00Z</dcterms:created>
  <dcterms:modified xsi:type="dcterms:W3CDTF">2020-12-10T11:56:00Z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