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8BE2E8" w14:textId="77777777" w:rsidR="00C865AD" w:rsidRDefault="00C865AD" w:rsidP="00C865AD">
      <w:pPr>
        <w:suppressAutoHyphens/>
        <w:ind w:hanging="709"/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</w:rPr>
        <w:drawing>
          <wp:inline distT="0" distB="0" distL="0" distR="0" wp14:anchorId="7A3F4979" wp14:editId="7F9887B7">
            <wp:extent cx="6472052" cy="9153578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6547" cy="915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78FB7" w14:textId="799C3C54" w:rsidR="00711902" w:rsidRDefault="00083F99" w:rsidP="00083F99">
      <w:pPr>
        <w:spacing w:after="200" w:line="276" w:lineRule="auto"/>
        <w:ind w:hanging="567"/>
        <w:rPr>
          <w:rFonts w:eastAsia="TimesNewRoman"/>
          <w:b/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9C36869" wp14:editId="7C5A3826">
            <wp:extent cx="6246421" cy="8831364"/>
            <wp:effectExtent l="0" t="0" r="2540" b="8255"/>
            <wp:docPr id="2" name="Рисунок 2" descr="C:\Users\user\Desktop\СКАНЫ ШАМОВ\Очная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ШАМОВ\Очная\00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591" cy="8831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15185" w14:textId="77777777" w:rsidR="0084623F" w:rsidRDefault="0084623F" w:rsidP="00A37297">
      <w:pPr>
        <w:spacing w:after="200" w:line="276" w:lineRule="auto"/>
        <w:rPr>
          <w:rFonts w:eastAsia="TimesNewRoman"/>
          <w:b/>
          <w:bCs/>
          <w:sz w:val="28"/>
          <w:szCs w:val="28"/>
        </w:rPr>
      </w:pPr>
    </w:p>
    <w:p w14:paraId="18AED7FE" w14:textId="77777777" w:rsidR="00153208" w:rsidRDefault="00153208" w:rsidP="00A37297">
      <w:pPr>
        <w:spacing w:after="200" w:line="276" w:lineRule="auto"/>
        <w:rPr>
          <w:rFonts w:eastAsia="TimesNewRoman"/>
          <w:b/>
          <w:bCs/>
          <w:sz w:val="28"/>
          <w:szCs w:val="28"/>
        </w:rPr>
      </w:pPr>
    </w:p>
    <w:p w14:paraId="6BC6B3B3" w14:textId="41812A14" w:rsidR="003C4890" w:rsidRDefault="00EF4000" w:rsidP="00EF4000">
      <w:p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14:paraId="0994F8E8" w14:textId="5F74F9E9" w:rsidR="0084623F" w:rsidRPr="00313F39" w:rsidRDefault="0084623F" w:rsidP="0084623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313F39">
        <w:rPr>
          <w:sz w:val="28"/>
          <w:szCs w:val="28"/>
        </w:rPr>
        <w:t>Научная квалификационная работ</w:t>
      </w:r>
      <w:r>
        <w:rPr>
          <w:sz w:val="28"/>
          <w:szCs w:val="28"/>
        </w:rPr>
        <w:t>а (далее – Н</w:t>
      </w:r>
      <w:r w:rsidRPr="00313F39">
        <w:rPr>
          <w:sz w:val="28"/>
          <w:szCs w:val="28"/>
        </w:rPr>
        <w:t>КР) является обязательной формой государственной итоговой аттестации</w:t>
      </w:r>
      <w:r>
        <w:rPr>
          <w:sz w:val="28"/>
          <w:szCs w:val="28"/>
        </w:rPr>
        <w:t>. Она</w:t>
      </w:r>
      <w:r w:rsidRPr="00313F39">
        <w:rPr>
          <w:sz w:val="28"/>
          <w:szCs w:val="28"/>
        </w:rPr>
        <w:t xml:space="preserve"> выполняется согласно графику учебного процесса. Научная квалификационная работа</w:t>
      </w:r>
      <w:r>
        <w:rPr>
          <w:sz w:val="28"/>
          <w:szCs w:val="28"/>
        </w:rPr>
        <w:t xml:space="preserve"> (диссертация)</w:t>
      </w:r>
      <w:r w:rsidRPr="00313F39">
        <w:rPr>
          <w:sz w:val="28"/>
          <w:szCs w:val="28"/>
        </w:rPr>
        <w:t xml:space="preserve"> имеет своей целью систематизацию, обобщение и закрепление теоретических знаний и практических умений выпускника, 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44.06.01 </w:t>
      </w:r>
      <w:r w:rsidRPr="00E62EB9">
        <w:rPr>
          <w:i/>
          <w:sz w:val="28"/>
          <w:szCs w:val="28"/>
        </w:rPr>
        <w:t>Образование и педагогические науки</w:t>
      </w:r>
      <w:r w:rsidR="00996FA1">
        <w:rPr>
          <w:sz w:val="28"/>
          <w:szCs w:val="28"/>
        </w:rPr>
        <w:t xml:space="preserve"> </w:t>
      </w:r>
      <w:r w:rsidRPr="00522533">
        <w:rPr>
          <w:sz w:val="28"/>
          <w:szCs w:val="28"/>
        </w:rPr>
        <w:t xml:space="preserve">и ОПОП </w:t>
      </w:r>
      <w:proofErr w:type="spellStart"/>
      <w:r w:rsidRPr="00522533">
        <w:rPr>
          <w:sz w:val="28"/>
          <w:szCs w:val="28"/>
        </w:rPr>
        <w:t>Мининского</w:t>
      </w:r>
      <w:proofErr w:type="spellEnd"/>
      <w:r w:rsidRPr="00522533">
        <w:rPr>
          <w:sz w:val="28"/>
          <w:szCs w:val="28"/>
        </w:rPr>
        <w:t xml:space="preserve"> университета</w:t>
      </w:r>
      <w:r w:rsidR="00BD2A2B">
        <w:rPr>
          <w:sz w:val="28"/>
          <w:szCs w:val="28"/>
        </w:rPr>
        <w:t>.</w:t>
      </w:r>
    </w:p>
    <w:p w14:paraId="331D8A83" w14:textId="77777777" w:rsidR="0084623F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 защита диссертации</w:t>
      </w:r>
      <w:r w:rsidR="0084623F">
        <w:rPr>
          <w:sz w:val="28"/>
          <w:szCs w:val="28"/>
        </w:rPr>
        <w:t xml:space="preserve"> позволяет определить уровень теоретической и практической подготовки аспиранта, проверить его способность к профессио</w:t>
      </w:r>
      <w:r>
        <w:rPr>
          <w:sz w:val="28"/>
          <w:szCs w:val="28"/>
        </w:rPr>
        <w:t>нальной работе. Диссертация</w:t>
      </w:r>
      <w:r w:rsidR="0084623F">
        <w:rPr>
          <w:sz w:val="28"/>
          <w:szCs w:val="28"/>
        </w:rPr>
        <w:t xml:space="preserve"> является итогом учебного процесса в вузе</w:t>
      </w:r>
      <w:r>
        <w:rPr>
          <w:sz w:val="28"/>
          <w:szCs w:val="28"/>
        </w:rPr>
        <w:t xml:space="preserve"> на 3-м уровне высшего образования</w:t>
      </w:r>
      <w:r w:rsidR="0084623F">
        <w:rPr>
          <w:sz w:val="28"/>
          <w:szCs w:val="28"/>
        </w:rPr>
        <w:t xml:space="preserve">. </w:t>
      </w:r>
    </w:p>
    <w:p w14:paraId="0F57A034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Диссертационное исследование</w:t>
      </w:r>
      <w:r w:rsidR="0084623F" w:rsidRPr="00AA2785">
        <w:rPr>
          <w:rFonts w:hint="eastAsia"/>
          <w:sz w:val="28"/>
          <w:szCs w:val="28"/>
        </w:rPr>
        <w:t xml:space="preserve"> </w:t>
      </w:r>
      <w:r w:rsidR="00E62EB9">
        <w:rPr>
          <w:sz w:val="28"/>
          <w:szCs w:val="28"/>
        </w:rPr>
        <w:t>представляет</w:t>
      </w:r>
      <w:r w:rsidR="0084623F">
        <w:rPr>
          <w:sz w:val="28"/>
          <w:szCs w:val="28"/>
        </w:rPr>
        <w:t xml:space="preserve"> </w:t>
      </w:r>
      <w:r w:rsidR="0084623F">
        <w:rPr>
          <w:rFonts w:hint="eastAsia"/>
          <w:sz w:val="28"/>
          <w:szCs w:val="28"/>
        </w:rPr>
        <w:t>работ</w:t>
      </w:r>
      <w:r w:rsidR="00E62EB9">
        <w:rPr>
          <w:sz w:val="28"/>
          <w:szCs w:val="28"/>
        </w:rPr>
        <w:t>у</w:t>
      </w:r>
      <w:r w:rsidR="0084623F" w:rsidRPr="00AA2785">
        <w:rPr>
          <w:rFonts w:hint="eastAsia"/>
          <w:sz w:val="28"/>
          <w:szCs w:val="28"/>
        </w:rPr>
        <w:t xml:space="preserve"> научного содержания, </w:t>
      </w:r>
      <w:r w:rsidR="0084623F">
        <w:rPr>
          <w:sz w:val="28"/>
          <w:szCs w:val="28"/>
        </w:rPr>
        <w:t xml:space="preserve">которую отличает </w:t>
      </w:r>
      <w:r w:rsidR="0084623F" w:rsidRPr="00AA2785">
        <w:rPr>
          <w:rFonts w:hint="eastAsia"/>
          <w:sz w:val="28"/>
          <w:szCs w:val="28"/>
        </w:rPr>
        <w:t>внутреннее единство</w:t>
      </w:r>
      <w:r w:rsidR="0084623F">
        <w:rPr>
          <w:sz w:val="28"/>
          <w:szCs w:val="28"/>
        </w:rPr>
        <w:t xml:space="preserve">, наличие логического </w:t>
      </w:r>
      <w:r w:rsidR="0084623F" w:rsidRPr="00AA2785">
        <w:rPr>
          <w:rFonts w:hint="eastAsia"/>
          <w:sz w:val="28"/>
          <w:szCs w:val="28"/>
        </w:rPr>
        <w:t>ход</w:t>
      </w:r>
      <w:r w:rsidR="0084623F">
        <w:rPr>
          <w:sz w:val="28"/>
          <w:szCs w:val="28"/>
        </w:rPr>
        <w:t>а</w:t>
      </w:r>
      <w:r w:rsidR="0084623F" w:rsidRPr="00AA2785">
        <w:rPr>
          <w:rFonts w:hint="eastAsia"/>
          <w:sz w:val="28"/>
          <w:szCs w:val="28"/>
        </w:rPr>
        <w:t xml:space="preserve"> и </w:t>
      </w:r>
      <w:r w:rsidR="0084623F">
        <w:rPr>
          <w:sz w:val="28"/>
          <w:szCs w:val="28"/>
        </w:rPr>
        <w:t xml:space="preserve">продуктивных </w:t>
      </w:r>
      <w:r w:rsidR="0084623F">
        <w:rPr>
          <w:rFonts w:hint="eastAsia"/>
          <w:sz w:val="28"/>
          <w:szCs w:val="28"/>
        </w:rPr>
        <w:t>результат</w:t>
      </w:r>
      <w:r w:rsidR="0084623F">
        <w:rPr>
          <w:sz w:val="28"/>
          <w:szCs w:val="28"/>
        </w:rPr>
        <w:t>ов</w:t>
      </w:r>
      <w:r w:rsidR="0084623F" w:rsidRPr="00AA2785">
        <w:rPr>
          <w:rFonts w:hint="eastAsia"/>
          <w:sz w:val="28"/>
          <w:szCs w:val="28"/>
        </w:rPr>
        <w:t xml:space="preserve"> разработки выбранной темы.</w:t>
      </w:r>
    </w:p>
    <w:p w14:paraId="2FA9B1D9" w14:textId="77777777" w:rsidR="0084623F" w:rsidRPr="00AA2785" w:rsidRDefault="0084623F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Полученные при написании курсовых, дипломных и магистерских работ знания, умения и навыки составляют важнейший теоретический и практический базис, позволя</w:t>
      </w:r>
      <w:r w:rsidR="00BD2A2B">
        <w:rPr>
          <w:sz w:val="28"/>
          <w:szCs w:val="28"/>
        </w:rPr>
        <w:t>ющий осуществить полноценную научную работу</w:t>
      </w:r>
      <w:r>
        <w:rPr>
          <w:sz w:val="28"/>
          <w:szCs w:val="28"/>
        </w:rPr>
        <w:t xml:space="preserve">. </w:t>
      </w:r>
      <w:r w:rsidRPr="00AA2785">
        <w:rPr>
          <w:rFonts w:hint="eastAsia"/>
          <w:sz w:val="28"/>
          <w:szCs w:val="28"/>
        </w:rPr>
        <w:t>При подготовке</w:t>
      </w:r>
      <w:r w:rsidR="00BD2A2B">
        <w:rPr>
          <w:sz w:val="28"/>
          <w:szCs w:val="28"/>
        </w:rPr>
        <w:t xml:space="preserve"> диссертации</w:t>
      </w:r>
      <w:r>
        <w:rPr>
          <w:sz w:val="28"/>
          <w:szCs w:val="28"/>
        </w:rPr>
        <w:t xml:space="preserve"> </w:t>
      </w:r>
      <w:r w:rsidRPr="00AA2785">
        <w:rPr>
          <w:rFonts w:hint="eastAsia"/>
          <w:sz w:val="28"/>
          <w:szCs w:val="28"/>
        </w:rPr>
        <w:t>каждому обучающемуся универс</w:t>
      </w:r>
      <w:r>
        <w:rPr>
          <w:rFonts w:hint="eastAsia"/>
          <w:sz w:val="28"/>
          <w:szCs w:val="28"/>
        </w:rPr>
        <w:t>итета назначается руководитель</w:t>
      </w:r>
      <w:r w:rsidR="00BD2A2B"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 w:rsidR="00BD2A2B">
        <w:rPr>
          <w:rFonts w:hint="eastAsia"/>
          <w:sz w:val="28"/>
          <w:szCs w:val="28"/>
        </w:rPr>
        <w:t xml:space="preserve"> при необходимости - консультант</w:t>
      </w:r>
      <w:r w:rsidRPr="00AA2785">
        <w:rPr>
          <w:rFonts w:hint="eastAsia"/>
          <w:sz w:val="28"/>
          <w:szCs w:val="28"/>
        </w:rPr>
        <w:t xml:space="preserve">. </w:t>
      </w:r>
      <w:r w:rsidR="00BD2A2B">
        <w:rPr>
          <w:sz w:val="28"/>
          <w:szCs w:val="28"/>
        </w:rPr>
        <w:t>Выпускник как автор исследования</w:t>
      </w:r>
      <w:r>
        <w:rPr>
          <w:sz w:val="28"/>
          <w:szCs w:val="28"/>
        </w:rPr>
        <w:t xml:space="preserve"> несет полную ответственность за содержание работы</w:t>
      </w:r>
      <w:r w:rsidR="00BD2A2B">
        <w:rPr>
          <w:sz w:val="28"/>
          <w:szCs w:val="28"/>
        </w:rPr>
        <w:t>, за</w:t>
      </w:r>
      <w:r>
        <w:rPr>
          <w:sz w:val="28"/>
          <w:szCs w:val="28"/>
        </w:rPr>
        <w:t xml:space="preserve"> достоверность всех приведенных в ней данных.</w:t>
      </w:r>
    </w:p>
    <w:p w14:paraId="1C18AC33" w14:textId="77777777" w:rsidR="0084623F" w:rsidRPr="00AA2785" w:rsidRDefault="0084623F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AA2785">
        <w:rPr>
          <w:rFonts w:hint="eastAsia"/>
          <w:sz w:val="28"/>
          <w:szCs w:val="28"/>
        </w:rPr>
        <w:t xml:space="preserve">родолжительность </w:t>
      </w:r>
      <w:r>
        <w:rPr>
          <w:sz w:val="28"/>
          <w:szCs w:val="28"/>
        </w:rPr>
        <w:t xml:space="preserve">времени, предусмотренного на подготовку к НКР </w:t>
      </w:r>
      <w:r w:rsidR="00E62EB9">
        <w:rPr>
          <w:rFonts w:hint="eastAsia"/>
          <w:sz w:val="28"/>
          <w:szCs w:val="28"/>
        </w:rPr>
        <w:t xml:space="preserve">определяется образовательным стандартом </w:t>
      </w:r>
      <w:proofErr w:type="gramStart"/>
      <w:r w:rsidR="00E62EB9">
        <w:rPr>
          <w:rFonts w:hint="eastAsia"/>
          <w:sz w:val="28"/>
          <w:szCs w:val="28"/>
        </w:rPr>
        <w:t>В</w:t>
      </w:r>
      <w:r w:rsidRPr="00AA2785">
        <w:rPr>
          <w:rFonts w:hint="eastAsia"/>
          <w:sz w:val="28"/>
          <w:szCs w:val="28"/>
        </w:rPr>
        <w:t>О</w:t>
      </w:r>
      <w:proofErr w:type="gramEnd"/>
      <w:r w:rsidRPr="00AA2785">
        <w:rPr>
          <w:rFonts w:hint="eastAsia"/>
          <w:sz w:val="28"/>
          <w:szCs w:val="28"/>
        </w:rPr>
        <w:t xml:space="preserve"> </w:t>
      </w:r>
      <w:proofErr w:type="gramStart"/>
      <w:r w:rsidRPr="00AA2785">
        <w:rPr>
          <w:rFonts w:hint="eastAsia"/>
          <w:sz w:val="28"/>
          <w:szCs w:val="28"/>
        </w:rPr>
        <w:t>по</w:t>
      </w:r>
      <w:proofErr w:type="gramEnd"/>
      <w:r w:rsidRPr="00AA2785">
        <w:rPr>
          <w:rFonts w:hint="eastAsia"/>
          <w:sz w:val="28"/>
          <w:szCs w:val="28"/>
        </w:rPr>
        <w:t xml:space="preserve"> направлению подготовки</w:t>
      </w:r>
      <w:r>
        <w:rPr>
          <w:sz w:val="28"/>
          <w:szCs w:val="28"/>
        </w:rPr>
        <w:t xml:space="preserve"> </w:t>
      </w:r>
      <w:r w:rsidRPr="00313F39">
        <w:rPr>
          <w:sz w:val="28"/>
          <w:szCs w:val="28"/>
        </w:rPr>
        <w:t xml:space="preserve">44.06.01 </w:t>
      </w:r>
      <w:r w:rsidRPr="00E62EB9">
        <w:rPr>
          <w:i/>
          <w:sz w:val="28"/>
          <w:szCs w:val="28"/>
        </w:rPr>
        <w:t>Образование и педагогические науки</w:t>
      </w:r>
      <w:r w:rsidR="00E62EB9">
        <w:rPr>
          <w:sz w:val="28"/>
          <w:szCs w:val="28"/>
        </w:rPr>
        <w:t>,</w:t>
      </w:r>
      <w:r w:rsidRPr="00313F39">
        <w:rPr>
          <w:sz w:val="28"/>
          <w:szCs w:val="28"/>
        </w:rPr>
        <w:t xml:space="preserve"> профиль подготовки </w:t>
      </w:r>
      <w:r w:rsidRPr="00E62EB9">
        <w:rPr>
          <w:i/>
          <w:sz w:val="28"/>
          <w:szCs w:val="28"/>
        </w:rPr>
        <w:t>Теория и ме</w:t>
      </w:r>
      <w:r w:rsidR="00BD2A2B" w:rsidRPr="00E62EB9">
        <w:rPr>
          <w:i/>
          <w:sz w:val="28"/>
          <w:szCs w:val="28"/>
        </w:rPr>
        <w:t>тодика обучения и воспитания (иностранный язык</w:t>
      </w:r>
      <w:r w:rsidR="00E62EB9">
        <w:rPr>
          <w:i/>
          <w:sz w:val="28"/>
          <w:szCs w:val="28"/>
        </w:rPr>
        <w:t>)</w:t>
      </w:r>
      <w:r w:rsidRPr="00AA2785">
        <w:rPr>
          <w:rFonts w:hint="eastAsia"/>
          <w:sz w:val="28"/>
          <w:szCs w:val="28"/>
        </w:rPr>
        <w:t>.</w:t>
      </w:r>
    </w:p>
    <w:p w14:paraId="7992D63F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Диссертация</w:t>
      </w:r>
      <w:r>
        <w:rPr>
          <w:rFonts w:hint="eastAsia"/>
          <w:sz w:val="28"/>
          <w:szCs w:val="28"/>
        </w:rPr>
        <w:t>, выполненная</w:t>
      </w:r>
      <w:r w:rsidR="0084623F" w:rsidRPr="00AA2785">
        <w:rPr>
          <w:rFonts w:hint="eastAsia"/>
          <w:sz w:val="28"/>
          <w:szCs w:val="28"/>
        </w:rPr>
        <w:t xml:space="preserve"> по завершению освоения О</w:t>
      </w:r>
      <w:r>
        <w:rPr>
          <w:rFonts w:hint="eastAsia"/>
          <w:sz w:val="28"/>
          <w:szCs w:val="28"/>
        </w:rPr>
        <w:t xml:space="preserve">ПОП </w:t>
      </w:r>
      <w:proofErr w:type="gramStart"/>
      <w:r>
        <w:rPr>
          <w:rFonts w:hint="eastAsia"/>
          <w:sz w:val="28"/>
          <w:szCs w:val="28"/>
        </w:rPr>
        <w:t>В</w:t>
      </w:r>
      <w:r w:rsidR="0084623F" w:rsidRPr="00AA2785">
        <w:rPr>
          <w:rFonts w:hint="eastAsia"/>
          <w:sz w:val="28"/>
          <w:szCs w:val="28"/>
        </w:rPr>
        <w:t>О</w:t>
      </w:r>
      <w:proofErr w:type="gramEnd"/>
      <w:r w:rsidR="0084623F" w:rsidRPr="00AA2785">
        <w:rPr>
          <w:rFonts w:hint="eastAsia"/>
          <w:sz w:val="28"/>
          <w:szCs w:val="28"/>
        </w:rPr>
        <w:t>, подлежат обязательному рецензированию. В качестве рецензентов могут выступать профессорско-преподавательский сос</w:t>
      </w:r>
      <w:r>
        <w:rPr>
          <w:rFonts w:hint="eastAsia"/>
          <w:sz w:val="28"/>
          <w:szCs w:val="28"/>
        </w:rPr>
        <w:t>тав университета,</w:t>
      </w:r>
      <w:r w:rsidR="0084623F" w:rsidRPr="00AA2785">
        <w:rPr>
          <w:rFonts w:hint="eastAsia"/>
          <w:sz w:val="28"/>
          <w:szCs w:val="28"/>
        </w:rPr>
        <w:t xml:space="preserve"> работники сторонних организаций, компетентные в вопросах, рассматриваемых в работе. Рецензенты выбираются заведующим выпускающей кафедрой.</w:t>
      </w:r>
    </w:p>
    <w:p w14:paraId="11323829" w14:textId="77777777" w:rsidR="0084623F" w:rsidRPr="00AA2785" w:rsidRDefault="00BD2A2B" w:rsidP="0084623F">
      <w:pPr>
        <w:ind w:firstLine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Сроки выполнения диссертации</w:t>
      </w:r>
      <w:r w:rsidR="0084623F">
        <w:rPr>
          <w:sz w:val="28"/>
          <w:szCs w:val="28"/>
        </w:rPr>
        <w:t xml:space="preserve"> </w:t>
      </w:r>
      <w:r w:rsidR="0084623F" w:rsidRPr="00AA2785">
        <w:rPr>
          <w:rFonts w:hint="eastAsia"/>
          <w:sz w:val="28"/>
          <w:szCs w:val="28"/>
        </w:rPr>
        <w:t>и их защиты определяются О</w:t>
      </w:r>
      <w:r>
        <w:rPr>
          <w:rFonts w:hint="eastAsia"/>
          <w:sz w:val="28"/>
          <w:szCs w:val="28"/>
        </w:rPr>
        <w:t>П</w:t>
      </w:r>
      <w:r w:rsidR="0084623F" w:rsidRPr="00AA2785">
        <w:rPr>
          <w:rFonts w:hint="eastAsia"/>
          <w:sz w:val="28"/>
          <w:szCs w:val="28"/>
        </w:rPr>
        <w:t xml:space="preserve">ОП </w:t>
      </w:r>
      <w:proofErr w:type="spellStart"/>
      <w:r w:rsidR="0084623F" w:rsidRPr="00AA2785">
        <w:rPr>
          <w:rFonts w:hint="eastAsia"/>
          <w:sz w:val="28"/>
          <w:szCs w:val="28"/>
        </w:rPr>
        <w:t>Мининского</w:t>
      </w:r>
      <w:proofErr w:type="spellEnd"/>
      <w:r w:rsidR="0084623F" w:rsidRPr="00AA2785">
        <w:rPr>
          <w:rFonts w:hint="eastAsia"/>
          <w:sz w:val="28"/>
          <w:szCs w:val="28"/>
        </w:rPr>
        <w:t xml:space="preserve"> университета в пределах устан</w:t>
      </w:r>
      <w:r>
        <w:rPr>
          <w:rFonts w:hint="eastAsia"/>
          <w:sz w:val="28"/>
          <w:szCs w:val="28"/>
        </w:rPr>
        <w:t xml:space="preserve">овленных ФГОС </w:t>
      </w:r>
      <w:proofErr w:type="gramStart"/>
      <w:r>
        <w:rPr>
          <w:rFonts w:hint="eastAsia"/>
          <w:sz w:val="28"/>
          <w:szCs w:val="28"/>
        </w:rPr>
        <w:t>В</w:t>
      </w:r>
      <w:r w:rsidR="0084623F" w:rsidRPr="00AA2785">
        <w:rPr>
          <w:rFonts w:hint="eastAsia"/>
          <w:sz w:val="28"/>
          <w:szCs w:val="28"/>
        </w:rPr>
        <w:t>О</w:t>
      </w:r>
      <w:proofErr w:type="gramEnd"/>
      <w:r w:rsidR="0084623F" w:rsidRPr="00AA2785">
        <w:rPr>
          <w:rFonts w:hint="eastAsia"/>
          <w:sz w:val="28"/>
          <w:szCs w:val="28"/>
        </w:rPr>
        <w:t xml:space="preserve"> норм, фиксируются в учебном плане соответствующе</w:t>
      </w:r>
      <w:r w:rsidR="0084623F">
        <w:rPr>
          <w:sz w:val="28"/>
          <w:szCs w:val="28"/>
        </w:rPr>
        <w:t xml:space="preserve">го </w:t>
      </w:r>
      <w:r w:rsidR="0084623F" w:rsidRPr="00AA2785">
        <w:rPr>
          <w:rFonts w:hint="eastAsia"/>
          <w:sz w:val="28"/>
          <w:szCs w:val="28"/>
        </w:rPr>
        <w:t xml:space="preserve">направления </w:t>
      </w:r>
      <w:r>
        <w:rPr>
          <w:rFonts w:hint="eastAsia"/>
          <w:sz w:val="28"/>
          <w:szCs w:val="28"/>
        </w:rPr>
        <w:t>подготовки</w:t>
      </w:r>
      <w:r w:rsidR="0084623F" w:rsidRPr="00AA2785">
        <w:rPr>
          <w:rFonts w:hint="eastAsia"/>
          <w:sz w:val="28"/>
          <w:szCs w:val="28"/>
        </w:rPr>
        <w:t>.</w:t>
      </w:r>
    </w:p>
    <w:p w14:paraId="3A7C36D6" w14:textId="77777777" w:rsidR="006B5D26" w:rsidRDefault="006B5D26" w:rsidP="002E7BB3">
      <w:pPr>
        <w:suppressAutoHyphens/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</w:p>
    <w:p w14:paraId="17BE242F" w14:textId="3BC3BF29" w:rsidR="002E7BB3" w:rsidRPr="006B5D26" w:rsidRDefault="00EF4000" w:rsidP="006B5D26">
      <w:pPr>
        <w:numPr>
          <w:ilvl w:val="0"/>
          <w:numId w:val="8"/>
        </w:numPr>
        <w:suppressAutoHyphens/>
        <w:jc w:val="center"/>
        <w:rPr>
          <w:b/>
          <w:sz w:val="28"/>
          <w:szCs w:val="28"/>
        </w:rPr>
      </w:pPr>
      <w:r w:rsidRPr="00446F20">
        <w:rPr>
          <w:b/>
          <w:sz w:val="28"/>
          <w:szCs w:val="28"/>
        </w:rPr>
        <w:t xml:space="preserve">Цели и задачи </w:t>
      </w:r>
      <w:r w:rsidRPr="006E58C4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48B5A06E" w14:textId="77777777" w:rsidR="000B4DC1" w:rsidRPr="006E58C4" w:rsidRDefault="000B4DC1" w:rsidP="000B4DC1">
      <w:pPr>
        <w:suppressAutoHyphens/>
        <w:jc w:val="center"/>
        <w:rPr>
          <w:b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5"/>
        <w:gridCol w:w="4226"/>
      </w:tblGrid>
      <w:tr w:rsidR="000B4DC1" w:rsidRPr="006E58C4" w14:paraId="490279BE" w14:textId="77777777" w:rsidTr="0084623F">
        <w:tc>
          <w:tcPr>
            <w:tcW w:w="5245" w:type="dxa"/>
            <w:shd w:val="clear" w:color="auto" w:fill="auto"/>
          </w:tcPr>
          <w:p w14:paraId="7AD88203" w14:textId="77777777" w:rsidR="000B4DC1" w:rsidRPr="006E58C4" w:rsidRDefault="000B4DC1" w:rsidP="0084623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8"/>
                <w:szCs w:val="28"/>
              </w:rPr>
            </w:pPr>
            <w:r w:rsidRPr="006E58C4">
              <w:rPr>
                <w:rFonts w:eastAsia="Calibri"/>
                <w:sz w:val="28"/>
                <w:szCs w:val="28"/>
              </w:rPr>
              <w:t xml:space="preserve">Цель </w:t>
            </w:r>
            <w:r w:rsidRPr="006E58C4">
              <w:rPr>
                <w:sz w:val="28"/>
                <w:szCs w:val="28"/>
              </w:rPr>
              <w:t xml:space="preserve">подготовки научно-квалификационной работы </w:t>
            </w:r>
            <w:r w:rsidRPr="006E58C4">
              <w:rPr>
                <w:sz w:val="28"/>
                <w:szCs w:val="28"/>
              </w:rPr>
              <w:lastRenderedPageBreak/>
              <w:t>(диссертации)</w:t>
            </w:r>
          </w:p>
        </w:tc>
        <w:tc>
          <w:tcPr>
            <w:tcW w:w="4326" w:type="dxa"/>
            <w:shd w:val="clear" w:color="auto" w:fill="auto"/>
          </w:tcPr>
          <w:p w14:paraId="5F009610" w14:textId="10627D3C" w:rsidR="000B4DC1" w:rsidRPr="00313F39" w:rsidRDefault="000B4DC1" w:rsidP="0084623F">
            <w:pPr>
              <w:contextualSpacing/>
              <w:jc w:val="both"/>
              <w:rPr>
                <w:sz w:val="28"/>
                <w:szCs w:val="28"/>
              </w:rPr>
            </w:pPr>
            <w:r w:rsidRPr="006E58C4">
              <w:rPr>
                <w:i/>
                <w:sz w:val="26"/>
                <w:szCs w:val="26"/>
              </w:rPr>
              <w:lastRenderedPageBreak/>
              <w:t xml:space="preserve"> </w:t>
            </w:r>
            <w:r>
              <w:rPr>
                <w:sz w:val="28"/>
                <w:szCs w:val="28"/>
              </w:rPr>
              <w:t>Выполнение НКР</w:t>
            </w:r>
            <w:r w:rsidRPr="00313F39">
              <w:rPr>
                <w:sz w:val="28"/>
                <w:szCs w:val="28"/>
              </w:rPr>
              <w:t xml:space="preserve"> является  за</w:t>
            </w:r>
            <w:r>
              <w:rPr>
                <w:sz w:val="28"/>
                <w:szCs w:val="28"/>
              </w:rPr>
              <w:t>ключительным</w:t>
            </w:r>
            <w:r w:rsidR="00EE4597">
              <w:rPr>
                <w:sz w:val="28"/>
                <w:szCs w:val="28"/>
              </w:rPr>
              <w:t xml:space="preserve"> этапом</w:t>
            </w:r>
            <w:r w:rsidRPr="00313F39">
              <w:rPr>
                <w:sz w:val="28"/>
                <w:szCs w:val="28"/>
              </w:rPr>
              <w:t xml:space="preserve"> обучения и имеет своей целью: </w:t>
            </w:r>
          </w:p>
          <w:p w14:paraId="3489D016" w14:textId="01E43535" w:rsidR="000B4DC1" w:rsidRPr="00313F39" w:rsidRDefault="000B4DC1" w:rsidP="0084623F">
            <w:pPr>
              <w:contextualSpacing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lastRenderedPageBreak/>
              <w:t>- системати</w:t>
            </w:r>
            <w:r>
              <w:rPr>
                <w:sz w:val="28"/>
                <w:szCs w:val="28"/>
              </w:rPr>
              <w:t>зацию, закрепление и расширение</w:t>
            </w:r>
            <w:r w:rsidRPr="00313F39">
              <w:rPr>
                <w:sz w:val="28"/>
                <w:szCs w:val="28"/>
              </w:rPr>
              <w:t xml:space="preserve"> теоретических знаний по направлению подготовки и применение этих знаний при решении конкретных практических задач; </w:t>
            </w:r>
          </w:p>
          <w:p w14:paraId="2600A187" w14:textId="3A953380" w:rsidR="000B4DC1" w:rsidRPr="00AA2785" w:rsidRDefault="000B4DC1" w:rsidP="0084623F">
            <w:pPr>
              <w:ind w:left="5" w:hanging="5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развитие навыков ведения самостоятельной работы, овладение методикой исследования и экспе</w:t>
            </w:r>
            <w:r w:rsidR="00EE4597">
              <w:rPr>
                <w:sz w:val="28"/>
                <w:szCs w:val="28"/>
              </w:rPr>
              <w:t xml:space="preserve">римента </w:t>
            </w:r>
            <w:r>
              <w:rPr>
                <w:sz w:val="28"/>
                <w:szCs w:val="28"/>
              </w:rPr>
              <w:t>при</w:t>
            </w:r>
            <w:r w:rsidRPr="00313F39">
              <w:rPr>
                <w:sz w:val="28"/>
                <w:szCs w:val="28"/>
              </w:rPr>
              <w:t xml:space="preserve"> решении разрабатыва</w:t>
            </w:r>
            <w:r w:rsidR="00EE4597">
              <w:rPr>
                <w:sz w:val="28"/>
                <w:szCs w:val="28"/>
              </w:rPr>
              <w:t>емых в НКР проблем и вопросов в</w:t>
            </w:r>
            <w:r w:rsidRPr="00313F39">
              <w:rPr>
                <w:sz w:val="28"/>
                <w:szCs w:val="28"/>
              </w:rPr>
              <w:t xml:space="preserve"> соответствии с требо</w:t>
            </w:r>
            <w:r>
              <w:rPr>
                <w:sz w:val="28"/>
                <w:szCs w:val="28"/>
              </w:rPr>
              <w:t xml:space="preserve">ваниями ФГОС </w:t>
            </w:r>
            <w:proofErr w:type="gramStart"/>
            <w:r>
              <w:rPr>
                <w:sz w:val="28"/>
                <w:szCs w:val="28"/>
              </w:rPr>
              <w:t>В</w:t>
            </w:r>
            <w:r w:rsidRPr="00313F39">
              <w:rPr>
                <w:sz w:val="28"/>
                <w:szCs w:val="28"/>
              </w:rPr>
              <w:t>О</w:t>
            </w:r>
            <w:proofErr w:type="gramEnd"/>
            <w:r w:rsidRPr="00313F39">
              <w:rPr>
                <w:sz w:val="28"/>
                <w:szCs w:val="28"/>
              </w:rPr>
              <w:t xml:space="preserve"> и ОПОП </w:t>
            </w:r>
            <w:proofErr w:type="spellStart"/>
            <w:r w:rsidRPr="00313F39">
              <w:rPr>
                <w:sz w:val="28"/>
                <w:szCs w:val="28"/>
              </w:rPr>
              <w:t>Мининского</w:t>
            </w:r>
            <w:proofErr w:type="spellEnd"/>
            <w:r w:rsidRPr="00313F39">
              <w:rPr>
                <w:sz w:val="28"/>
                <w:szCs w:val="28"/>
              </w:rPr>
              <w:t xml:space="preserve"> </w:t>
            </w:r>
            <w:proofErr w:type="gramStart"/>
            <w:r w:rsidRPr="00313F39">
              <w:rPr>
                <w:sz w:val="28"/>
                <w:szCs w:val="28"/>
              </w:rPr>
              <w:t>универси</w:t>
            </w:r>
            <w:r w:rsidR="00EE4597">
              <w:rPr>
                <w:sz w:val="28"/>
                <w:szCs w:val="28"/>
              </w:rPr>
              <w:t>тета</w:t>
            </w:r>
            <w:proofErr w:type="gramEnd"/>
            <w:r w:rsidR="00EE4597">
              <w:rPr>
                <w:sz w:val="28"/>
                <w:szCs w:val="28"/>
              </w:rPr>
              <w:t xml:space="preserve"> в разделах, </w:t>
            </w:r>
            <w:r w:rsidRPr="00313F39">
              <w:rPr>
                <w:sz w:val="28"/>
                <w:szCs w:val="28"/>
              </w:rPr>
              <w:t>характеризующих области, объекты и виды профессио</w:t>
            </w:r>
            <w:r>
              <w:rPr>
                <w:sz w:val="28"/>
                <w:szCs w:val="28"/>
              </w:rPr>
              <w:t>нальной деятельности.</w:t>
            </w:r>
          </w:p>
          <w:p w14:paraId="0141811A" w14:textId="77777777" w:rsidR="000B4DC1" w:rsidRPr="006E58C4" w:rsidRDefault="000B4DC1" w:rsidP="0084623F">
            <w:pPr>
              <w:ind w:left="360" w:hanging="360"/>
              <w:jc w:val="both"/>
              <w:rPr>
                <w:rFonts w:eastAsia="Calibri"/>
                <w:sz w:val="26"/>
                <w:szCs w:val="26"/>
              </w:rPr>
            </w:pPr>
          </w:p>
        </w:tc>
      </w:tr>
      <w:tr w:rsidR="000B4DC1" w:rsidRPr="006E58C4" w14:paraId="3170F013" w14:textId="77777777" w:rsidTr="0084623F">
        <w:tc>
          <w:tcPr>
            <w:tcW w:w="5245" w:type="dxa"/>
            <w:shd w:val="clear" w:color="auto" w:fill="auto"/>
          </w:tcPr>
          <w:p w14:paraId="7F0549CF" w14:textId="77777777" w:rsidR="000B4DC1" w:rsidRPr="006E58C4" w:rsidRDefault="000B4DC1" w:rsidP="0084623F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8"/>
                <w:szCs w:val="28"/>
              </w:rPr>
            </w:pPr>
            <w:r w:rsidRPr="006E58C4">
              <w:rPr>
                <w:rFonts w:eastAsia="Calibri"/>
                <w:sz w:val="28"/>
                <w:szCs w:val="28"/>
              </w:rPr>
              <w:lastRenderedPageBreak/>
              <w:t>Задачи</w:t>
            </w:r>
            <w:r>
              <w:rPr>
                <w:rFonts w:eastAsia="Calibri"/>
                <w:sz w:val="28"/>
                <w:szCs w:val="28"/>
              </w:rPr>
              <w:t xml:space="preserve"> </w:t>
            </w:r>
            <w:r w:rsidRPr="006E58C4">
              <w:rPr>
                <w:sz w:val="28"/>
                <w:szCs w:val="28"/>
              </w:rPr>
              <w:t>подготовки научно-квалификационной работы (диссертации)</w:t>
            </w:r>
          </w:p>
        </w:tc>
        <w:tc>
          <w:tcPr>
            <w:tcW w:w="4326" w:type="dxa"/>
            <w:shd w:val="clear" w:color="auto" w:fill="auto"/>
          </w:tcPr>
          <w:p w14:paraId="08ED8310" w14:textId="77777777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НКР </w:t>
            </w:r>
            <w:r w:rsidRPr="00313F39">
              <w:rPr>
                <w:sz w:val="28"/>
                <w:szCs w:val="28"/>
              </w:rPr>
              <w:t xml:space="preserve">должна быть направлена на решение профессиональных задач, связанных </w:t>
            </w:r>
            <w:proofErr w:type="gramStart"/>
            <w:r w:rsidRPr="00313F39">
              <w:rPr>
                <w:sz w:val="28"/>
                <w:szCs w:val="28"/>
              </w:rPr>
              <w:t>с</w:t>
            </w:r>
            <w:proofErr w:type="gramEnd"/>
            <w:r w:rsidRPr="00313F39">
              <w:rPr>
                <w:sz w:val="28"/>
                <w:szCs w:val="28"/>
              </w:rPr>
              <w:t>:</w:t>
            </w:r>
          </w:p>
          <w:p w14:paraId="1AC9AFD7" w14:textId="67FB4252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обработкой и комплексным анализом собранной информации, обобщением и систематизацией результатов научно-исследовательских работ с использованием современных технологий;</w:t>
            </w:r>
          </w:p>
          <w:p w14:paraId="466B9955" w14:textId="55575FE0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разработкой методов исследования, направленных на решение конкретных проблем обу</w:t>
            </w:r>
            <w:r w:rsidR="00E62EB9">
              <w:rPr>
                <w:sz w:val="28"/>
                <w:szCs w:val="28"/>
              </w:rPr>
              <w:t>чения и воспитания</w:t>
            </w:r>
            <w:r>
              <w:rPr>
                <w:sz w:val="28"/>
                <w:szCs w:val="28"/>
              </w:rPr>
              <w:t xml:space="preserve"> на уроках иностранного языка</w:t>
            </w:r>
            <w:r w:rsidRPr="00313F39">
              <w:rPr>
                <w:sz w:val="28"/>
                <w:szCs w:val="28"/>
              </w:rPr>
              <w:t>;</w:t>
            </w:r>
          </w:p>
          <w:p w14:paraId="28E61DA2" w14:textId="77777777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исследованием теоретико-методологических основ исследуемой проблемы в рамках теории и методики обучения и вос</w:t>
            </w:r>
            <w:r>
              <w:rPr>
                <w:sz w:val="28"/>
                <w:szCs w:val="28"/>
              </w:rPr>
              <w:t xml:space="preserve">питания </w:t>
            </w:r>
            <w:proofErr w:type="gramStart"/>
            <w:r>
              <w:rPr>
                <w:sz w:val="28"/>
                <w:szCs w:val="28"/>
              </w:rPr>
              <w:t>на</w:t>
            </w:r>
            <w:proofErr w:type="gramEnd"/>
            <w:r>
              <w:rPr>
                <w:sz w:val="28"/>
                <w:szCs w:val="28"/>
              </w:rPr>
              <w:t xml:space="preserve"> за</w:t>
            </w:r>
            <w:r w:rsidRPr="00313F39">
              <w:rPr>
                <w:sz w:val="28"/>
                <w:szCs w:val="28"/>
              </w:rPr>
              <w:t>;</w:t>
            </w:r>
          </w:p>
          <w:p w14:paraId="1F0B9BD5" w14:textId="1405F556" w:rsidR="000B4DC1" w:rsidRPr="00313F39" w:rsidRDefault="000B4DC1" w:rsidP="0084623F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13F39">
              <w:rPr>
                <w:sz w:val="28"/>
                <w:szCs w:val="28"/>
              </w:rPr>
              <w:t>- разработкой концептуальных методических рекомендаций, направленных на решение проблемы исследования;</w:t>
            </w:r>
          </w:p>
          <w:p w14:paraId="1B65F4E7" w14:textId="77777777" w:rsidR="000B4DC1" w:rsidRPr="006E58C4" w:rsidRDefault="000B4DC1" w:rsidP="0084623F">
            <w:pPr>
              <w:autoSpaceDE w:val="0"/>
              <w:autoSpaceDN w:val="0"/>
              <w:adjustRightInd w:val="0"/>
              <w:jc w:val="both"/>
              <w:rPr>
                <w:rFonts w:eastAsia="Calibri"/>
                <w:i/>
                <w:iCs/>
                <w:sz w:val="26"/>
                <w:szCs w:val="26"/>
              </w:rPr>
            </w:pPr>
            <w:r w:rsidRPr="00313F39">
              <w:rPr>
                <w:sz w:val="28"/>
                <w:szCs w:val="28"/>
              </w:rPr>
              <w:t xml:space="preserve">- диагностикой эффективности разработанных методических </w:t>
            </w:r>
            <w:r w:rsidRPr="00313F39">
              <w:rPr>
                <w:sz w:val="28"/>
                <w:szCs w:val="28"/>
              </w:rPr>
              <w:lastRenderedPageBreak/>
              <w:t>вопросов.</w:t>
            </w:r>
          </w:p>
        </w:tc>
      </w:tr>
    </w:tbl>
    <w:p w14:paraId="54B6DE8B" w14:textId="77777777" w:rsidR="00711902" w:rsidRDefault="00711902" w:rsidP="00711902">
      <w:pPr>
        <w:suppressAutoHyphens/>
        <w:ind w:left="709"/>
        <w:jc w:val="center"/>
        <w:rPr>
          <w:b/>
          <w:sz w:val="28"/>
          <w:szCs w:val="28"/>
        </w:rPr>
      </w:pPr>
    </w:p>
    <w:p w14:paraId="06846BF1" w14:textId="77777777" w:rsidR="00711902" w:rsidRDefault="00711902" w:rsidP="000B4DC1">
      <w:pPr>
        <w:pStyle w:val="a7"/>
        <w:numPr>
          <w:ilvl w:val="0"/>
          <w:numId w:val="8"/>
        </w:numPr>
        <w:suppressAutoHyphens/>
        <w:jc w:val="center"/>
        <w:rPr>
          <w:b/>
          <w:sz w:val="28"/>
          <w:szCs w:val="28"/>
        </w:rPr>
      </w:pPr>
      <w:r w:rsidRPr="000B4DC1">
        <w:rPr>
          <w:b/>
          <w:sz w:val="28"/>
          <w:szCs w:val="28"/>
        </w:rPr>
        <w:t>Место подготовки научно-квалификационной работы (диссертации) на соискание ученой степени кандидата наук в структуре основной профессиональной образовательной программы высшего образования</w:t>
      </w:r>
    </w:p>
    <w:p w14:paraId="212DB02E" w14:textId="77777777" w:rsidR="000B4DC1" w:rsidRPr="00BD2A2B" w:rsidRDefault="000B4DC1" w:rsidP="00BD2A2B">
      <w:pPr>
        <w:suppressAutoHyphens/>
        <w:ind w:left="720"/>
        <w:rPr>
          <w:b/>
          <w:sz w:val="28"/>
          <w:szCs w:val="28"/>
        </w:rPr>
      </w:pPr>
    </w:p>
    <w:p w14:paraId="70CC8DF4" w14:textId="77777777" w:rsidR="000B4DC1" w:rsidRPr="000B4DC1" w:rsidRDefault="000B4DC1" w:rsidP="00BD2A2B">
      <w:pPr>
        <w:suppressAutoHyphens/>
        <w:ind w:firstLine="708"/>
        <w:jc w:val="both"/>
        <w:rPr>
          <w:sz w:val="28"/>
          <w:szCs w:val="28"/>
        </w:rPr>
      </w:pPr>
      <w:r w:rsidRPr="000B4DC1">
        <w:rPr>
          <w:sz w:val="28"/>
          <w:szCs w:val="28"/>
        </w:rPr>
        <w:t>Подготовка научно-квалификационной работы (диссертации) на соискание ученой степени кандидата наук относится к вариативной части Блока 3.</w:t>
      </w:r>
    </w:p>
    <w:p w14:paraId="77AE2354" w14:textId="471F5271" w:rsidR="000B4DC1" w:rsidRPr="00EE4597" w:rsidRDefault="000B4DC1" w:rsidP="00EE4597">
      <w:pPr>
        <w:suppressAutoHyphens/>
        <w:ind w:firstLine="708"/>
        <w:jc w:val="both"/>
        <w:rPr>
          <w:color w:val="000000"/>
          <w:sz w:val="28"/>
          <w:szCs w:val="28"/>
          <w:highlight w:val="red"/>
        </w:rPr>
      </w:pPr>
      <w:r w:rsidRPr="000B4DC1">
        <w:rPr>
          <w:color w:val="000000"/>
          <w:sz w:val="28"/>
          <w:szCs w:val="28"/>
        </w:rPr>
        <w:t xml:space="preserve">Предварительные компетенции, на освоении которых </w:t>
      </w:r>
      <w:proofErr w:type="gramStart"/>
      <w:r w:rsidRPr="000B4DC1">
        <w:rPr>
          <w:color w:val="000000"/>
          <w:sz w:val="28"/>
          <w:szCs w:val="28"/>
        </w:rPr>
        <w:t>базируются научные исследования</w:t>
      </w:r>
      <w:r w:rsidR="009C7777">
        <w:rPr>
          <w:color w:val="000000"/>
          <w:sz w:val="28"/>
          <w:szCs w:val="28"/>
        </w:rPr>
        <w:t xml:space="preserve"> являются</w:t>
      </w:r>
      <w:proofErr w:type="gramEnd"/>
      <w:r w:rsidRPr="000B4DC1">
        <w:rPr>
          <w:color w:val="000000"/>
          <w:sz w:val="28"/>
          <w:szCs w:val="28"/>
        </w:rPr>
        <w:t>:</w:t>
      </w:r>
      <w:r w:rsidR="00EE4597">
        <w:rPr>
          <w:color w:val="000000"/>
          <w:sz w:val="28"/>
          <w:szCs w:val="28"/>
        </w:rPr>
        <w:t xml:space="preserve"> 1) </w:t>
      </w:r>
      <w:r w:rsidR="009C7777">
        <w:rPr>
          <w:sz w:val="28"/>
          <w:szCs w:val="28"/>
        </w:rPr>
        <w:t>УК</w:t>
      </w:r>
      <w:r w:rsidRPr="000B4DC1">
        <w:rPr>
          <w:sz w:val="28"/>
          <w:szCs w:val="28"/>
        </w:rPr>
        <w:t>-1</w:t>
      </w:r>
      <w:r w:rsidR="009C7777">
        <w:rPr>
          <w:sz w:val="28"/>
          <w:szCs w:val="28"/>
        </w:rPr>
        <w:t xml:space="preserve">, УК-2, УК-6; 2) ОПК-1, ОПК-2, ОПК-3, ОПК-6, ОПК-7; </w:t>
      </w:r>
      <w:r w:rsidR="00EE4597">
        <w:rPr>
          <w:sz w:val="28"/>
          <w:szCs w:val="28"/>
        </w:rPr>
        <w:t xml:space="preserve">3) </w:t>
      </w:r>
      <w:r w:rsidR="009C7777">
        <w:rPr>
          <w:sz w:val="28"/>
          <w:szCs w:val="28"/>
        </w:rPr>
        <w:t>ПК-1, которые формировались по другим дисциплинам.</w:t>
      </w:r>
    </w:p>
    <w:p w14:paraId="6E8E4865" w14:textId="77777777" w:rsidR="000B4DC1" w:rsidRPr="000B4DC1" w:rsidRDefault="000B4DC1" w:rsidP="000B4DC1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proofErr w:type="gramStart"/>
      <w:r w:rsidRPr="000B4DC1">
        <w:rPr>
          <w:sz w:val="28"/>
          <w:szCs w:val="28"/>
        </w:rPr>
        <w:t xml:space="preserve">Компетенции, приобретаемые в ходе подготовки научно-квалификационной работы (диссертации) на соискание ученой степени кандидата наук, необходимы для прохождения практик, успешной сдачи кандидатских экзаменов, выполнения диссертации и подготовки к ее защите на соискание ученой степени. </w:t>
      </w:r>
      <w:proofErr w:type="gramEnd"/>
    </w:p>
    <w:p w14:paraId="637C46B2" w14:textId="77777777" w:rsidR="000B4DC1" w:rsidRPr="000B4DC1" w:rsidRDefault="000B4DC1" w:rsidP="000B4DC1">
      <w:pPr>
        <w:pStyle w:val="a7"/>
        <w:suppressAutoHyphens/>
        <w:ind w:left="1080"/>
        <w:jc w:val="both"/>
        <w:rPr>
          <w:sz w:val="28"/>
          <w:szCs w:val="28"/>
        </w:rPr>
      </w:pPr>
    </w:p>
    <w:p w14:paraId="31B10C2E" w14:textId="77777777" w:rsidR="00BD2A2B" w:rsidRDefault="00711902" w:rsidP="000127D4">
      <w:pPr>
        <w:suppressAutoHyphens/>
        <w:ind w:left="709"/>
        <w:jc w:val="center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3. Место организации </w:t>
      </w:r>
      <w:r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702D21AA" w14:textId="4C9B2CE1" w:rsidR="006A7D8A" w:rsidRDefault="00711902" w:rsidP="006A7D8A">
      <w:pPr>
        <w:pStyle w:val="ConsPlusNormal"/>
        <w:spacing w:line="276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6A7D8A">
        <w:rPr>
          <w:rFonts w:ascii="Times New Roman" w:hAnsi="Times New Roman" w:cs="Times New Roman"/>
          <w:sz w:val="28"/>
          <w:szCs w:val="28"/>
        </w:rPr>
        <w:t xml:space="preserve">Подготовка научно-квалификационной работы (диссертации) на соискание ученой степени кандидата наук аспиранта </w:t>
      </w:r>
      <w:r w:rsidRPr="006A7D8A">
        <w:rPr>
          <w:rFonts w:ascii="Times New Roman" w:hAnsi="Times New Roman" w:cs="Times New Roman"/>
          <w:color w:val="000000"/>
          <w:sz w:val="28"/>
          <w:szCs w:val="28"/>
        </w:rPr>
        <w:t>организ</w:t>
      </w:r>
      <w:r w:rsidR="006A7D8A" w:rsidRPr="006A7D8A">
        <w:rPr>
          <w:rFonts w:ascii="Times New Roman" w:hAnsi="Times New Roman" w:cs="Times New Roman"/>
          <w:color w:val="000000"/>
          <w:sz w:val="28"/>
          <w:szCs w:val="28"/>
        </w:rPr>
        <w:t>уются на базе:</w:t>
      </w:r>
      <w:r w:rsidR="006A7D8A" w:rsidRPr="006A7D8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A7D8A" w:rsidRPr="006A7D8A">
        <w:rPr>
          <w:rFonts w:ascii="Times New Roman" w:hAnsi="Times New Roman" w:cs="Times New Roman"/>
          <w:sz w:val="28"/>
          <w:szCs w:val="28"/>
        </w:rPr>
        <w:t>Н</w:t>
      </w:r>
      <w:r w:rsidR="00E02826">
        <w:rPr>
          <w:rFonts w:ascii="Times New Roman" w:hAnsi="Times New Roman" w:cs="Times New Roman"/>
          <w:sz w:val="28"/>
          <w:szCs w:val="28"/>
        </w:rPr>
        <w:t xml:space="preserve">ГПУ им. </w:t>
      </w:r>
      <w:proofErr w:type="spellStart"/>
      <w:r w:rsidR="00E02826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="00E02826">
        <w:rPr>
          <w:rFonts w:ascii="Times New Roman" w:hAnsi="Times New Roman" w:cs="Times New Roman"/>
          <w:sz w:val="28"/>
          <w:szCs w:val="28"/>
        </w:rPr>
        <w:t xml:space="preserve"> </w:t>
      </w:r>
      <w:r w:rsidR="006A7D8A">
        <w:rPr>
          <w:rFonts w:ascii="Times New Roman" w:hAnsi="Times New Roman" w:cs="Times New Roman"/>
          <w:sz w:val="28"/>
          <w:szCs w:val="28"/>
        </w:rPr>
        <w:t>Минина (научный зал), Библиотека им. В</w:t>
      </w:r>
      <w:r w:rsidR="00E02826">
        <w:rPr>
          <w:rFonts w:ascii="Times New Roman" w:hAnsi="Times New Roman" w:cs="Times New Roman"/>
          <w:sz w:val="28"/>
          <w:szCs w:val="28"/>
        </w:rPr>
        <w:t xml:space="preserve">.И. Ленина (г. Нижний </w:t>
      </w:r>
      <w:r w:rsidR="002C2908">
        <w:rPr>
          <w:rFonts w:ascii="Times New Roman" w:hAnsi="Times New Roman" w:cs="Times New Roman"/>
          <w:sz w:val="28"/>
          <w:szCs w:val="28"/>
        </w:rPr>
        <w:t>Новгород), РГБ</w:t>
      </w:r>
      <w:r w:rsidR="006A7D8A">
        <w:rPr>
          <w:rFonts w:ascii="Times New Roman" w:hAnsi="Times New Roman" w:cs="Times New Roman"/>
          <w:sz w:val="28"/>
          <w:szCs w:val="28"/>
        </w:rPr>
        <w:t xml:space="preserve"> (диссертационный зал) (г. Москва, г. Химки). </w:t>
      </w:r>
      <w:proofErr w:type="gramEnd"/>
    </w:p>
    <w:p w14:paraId="0E71789D" w14:textId="4AB88094" w:rsidR="00711902" w:rsidRDefault="00711902" w:rsidP="00711902">
      <w:pPr>
        <w:suppressAutoHyphens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Об</w:t>
      </w:r>
      <w:r w:rsidR="003924C6">
        <w:rPr>
          <w:sz w:val="28"/>
          <w:szCs w:val="28"/>
        </w:rPr>
        <w:t xml:space="preserve">щая трудоёмкость: </w:t>
      </w:r>
      <w:r w:rsidR="00E40903">
        <w:rPr>
          <w:sz w:val="28"/>
          <w:szCs w:val="28"/>
        </w:rPr>
        <w:t>1944</w:t>
      </w:r>
      <w:r w:rsidR="006F63AC">
        <w:rPr>
          <w:sz w:val="28"/>
          <w:szCs w:val="28"/>
        </w:rPr>
        <w:t xml:space="preserve"> час</w:t>
      </w:r>
      <w:r w:rsidR="00E02826">
        <w:rPr>
          <w:sz w:val="28"/>
          <w:szCs w:val="28"/>
        </w:rPr>
        <w:t>.</w:t>
      </w:r>
      <w:r w:rsidR="006F63AC">
        <w:rPr>
          <w:sz w:val="28"/>
          <w:szCs w:val="28"/>
        </w:rPr>
        <w:t>/</w:t>
      </w:r>
      <w:r w:rsidR="00E40903">
        <w:rPr>
          <w:sz w:val="28"/>
          <w:szCs w:val="28"/>
        </w:rPr>
        <w:t>54</w:t>
      </w:r>
      <w:r w:rsidR="006F63AC">
        <w:rPr>
          <w:sz w:val="28"/>
          <w:szCs w:val="28"/>
        </w:rPr>
        <w:t xml:space="preserve"> ЗЕТ</w:t>
      </w:r>
    </w:p>
    <w:p w14:paraId="322CCA45" w14:textId="77777777" w:rsidR="00711902" w:rsidRDefault="00711902" w:rsidP="00711902">
      <w:pPr>
        <w:suppressAutoHyphens/>
        <w:jc w:val="both"/>
        <w:rPr>
          <w:sz w:val="28"/>
          <w:szCs w:val="28"/>
        </w:rPr>
      </w:pPr>
    </w:p>
    <w:p w14:paraId="7B588B7C" w14:textId="77777777" w:rsidR="00711902" w:rsidRDefault="00711902" w:rsidP="00A46AF7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4. Требования к уровню подготовки аспиранта</w:t>
      </w:r>
    </w:p>
    <w:p w14:paraId="0EEC0CC2" w14:textId="77777777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 рамках подготовки научно-квалификационной работы (диссертации) на соискание ученой степени кандидата наук</w:t>
      </w:r>
      <w:r>
        <w:rPr>
          <w:b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 установленных ФГОС </w:t>
      </w:r>
      <w:proofErr w:type="gramStart"/>
      <w:r>
        <w:rPr>
          <w:rFonts w:eastAsia="Calibri"/>
          <w:sz w:val="28"/>
          <w:szCs w:val="28"/>
        </w:rPr>
        <w:t>ВО</w:t>
      </w:r>
      <w:proofErr w:type="gramEnd"/>
      <w:r>
        <w:rPr>
          <w:rFonts w:eastAsia="Calibri"/>
          <w:sz w:val="28"/>
          <w:szCs w:val="28"/>
        </w:rPr>
        <w:t xml:space="preserve"> и ОПОП </w:t>
      </w:r>
      <w:proofErr w:type="spellStart"/>
      <w:r>
        <w:rPr>
          <w:rFonts w:eastAsia="Calibri"/>
          <w:sz w:val="28"/>
          <w:szCs w:val="28"/>
        </w:rPr>
        <w:t>Мининского</w:t>
      </w:r>
      <w:proofErr w:type="spellEnd"/>
      <w:r>
        <w:rPr>
          <w:rFonts w:eastAsia="Calibri"/>
          <w:sz w:val="28"/>
          <w:szCs w:val="28"/>
        </w:rPr>
        <w:t xml:space="preserve"> университета.</w:t>
      </w:r>
    </w:p>
    <w:p w14:paraId="10B239EF" w14:textId="0F3FBF19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В соответствии с требованиями ФГОС </w:t>
      </w:r>
      <w:proofErr w:type="gramStart"/>
      <w:r>
        <w:rPr>
          <w:rFonts w:eastAsia="Calibri"/>
          <w:sz w:val="28"/>
          <w:szCs w:val="28"/>
        </w:rPr>
        <w:t>ВО</w:t>
      </w:r>
      <w:proofErr w:type="gramEnd"/>
      <w:r>
        <w:rPr>
          <w:rFonts w:eastAsia="Calibri"/>
          <w:sz w:val="28"/>
          <w:szCs w:val="28"/>
        </w:rPr>
        <w:t xml:space="preserve"> и ОПОП </w:t>
      </w:r>
      <w:proofErr w:type="spellStart"/>
      <w:r>
        <w:rPr>
          <w:rFonts w:eastAsia="Calibri"/>
          <w:sz w:val="28"/>
          <w:szCs w:val="28"/>
        </w:rPr>
        <w:t>Мининского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gramStart"/>
      <w:r>
        <w:rPr>
          <w:rFonts w:eastAsia="Calibri"/>
          <w:sz w:val="28"/>
          <w:szCs w:val="28"/>
        </w:rPr>
        <w:t>университета</w:t>
      </w:r>
      <w:proofErr w:type="gramEnd"/>
      <w:r>
        <w:rPr>
          <w:rFonts w:eastAsia="Calibri"/>
          <w:sz w:val="28"/>
          <w:szCs w:val="28"/>
        </w:rPr>
        <w:t xml:space="preserve"> по направлению подготов</w:t>
      </w:r>
      <w:r w:rsidR="003924C6">
        <w:rPr>
          <w:rFonts w:eastAsia="Calibri"/>
          <w:sz w:val="28"/>
          <w:szCs w:val="28"/>
        </w:rPr>
        <w:t xml:space="preserve">ки </w:t>
      </w:r>
      <w:smartTag w:uri="urn:schemas-microsoft-com:office:smarttags" w:element="date">
        <w:smartTagPr>
          <w:attr w:name="Year" w:val="44"/>
          <w:attr w:name="Day" w:val="01"/>
          <w:attr w:name="Month" w:val="06"/>
          <w:attr w:name="ls" w:val="trans"/>
        </w:smartTagPr>
        <w:r w:rsidR="003924C6">
          <w:rPr>
            <w:rFonts w:eastAsia="Calibri"/>
            <w:sz w:val="28"/>
            <w:szCs w:val="28"/>
          </w:rPr>
          <w:t>44.06.01</w:t>
        </w:r>
      </w:smartTag>
      <w:r w:rsidR="003924C6">
        <w:rPr>
          <w:rFonts w:eastAsia="Calibri"/>
          <w:sz w:val="28"/>
          <w:szCs w:val="28"/>
        </w:rPr>
        <w:t xml:space="preserve"> </w:t>
      </w:r>
      <w:r w:rsidR="003924C6" w:rsidRPr="00CA1BF5">
        <w:rPr>
          <w:rFonts w:eastAsia="Calibri"/>
          <w:i/>
          <w:sz w:val="28"/>
          <w:szCs w:val="28"/>
        </w:rPr>
        <w:t>Образ</w:t>
      </w:r>
      <w:r w:rsidR="00CA1BF5">
        <w:rPr>
          <w:rFonts w:eastAsia="Calibri"/>
          <w:i/>
          <w:sz w:val="28"/>
          <w:szCs w:val="28"/>
        </w:rPr>
        <w:t>ование и педагогические науки</w:t>
      </w:r>
      <w:r w:rsidR="002C2908">
        <w:rPr>
          <w:rFonts w:eastAsia="Calibri"/>
          <w:i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выпускник должен быть подготовлен к следующим </w:t>
      </w:r>
      <w:r>
        <w:rPr>
          <w:rFonts w:eastAsia="Calibri"/>
          <w:b/>
          <w:bCs/>
          <w:sz w:val="28"/>
          <w:szCs w:val="28"/>
        </w:rPr>
        <w:t>видам деятельности</w:t>
      </w:r>
      <w:r>
        <w:rPr>
          <w:rFonts w:eastAsia="Calibri"/>
          <w:sz w:val="28"/>
          <w:szCs w:val="28"/>
        </w:rPr>
        <w:t>:</w:t>
      </w:r>
    </w:p>
    <w:p w14:paraId="206535EE" w14:textId="77777777" w:rsidR="00711902" w:rsidRDefault="003924C6" w:rsidP="003924C6">
      <w:pPr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</w:t>
      </w:r>
      <w:r w:rsidR="00EF21E5">
        <w:rPr>
          <w:rFonts w:eastAsia="Calibri"/>
          <w:sz w:val="28"/>
          <w:szCs w:val="28"/>
        </w:rPr>
        <w:t>научно-исследовательская деятельность в области образования и социальной сферы;</w:t>
      </w:r>
    </w:p>
    <w:p w14:paraId="65D2B676" w14:textId="77777777" w:rsidR="00711902" w:rsidRDefault="00EF21E5" w:rsidP="00EF21E5">
      <w:pPr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преподавательская деятельность по образовательным программам высшего образования.</w:t>
      </w:r>
    </w:p>
    <w:p w14:paraId="5FAEC640" w14:textId="4511CB41" w:rsidR="003F776E" w:rsidRPr="003F776E" w:rsidRDefault="00711902" w:rsidP="003F776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 xml:space="preserve">В соответствии с требованиями ФГОС </w:t>
      </w:r>
      <w:proofErr w:type="gramStart"/>
      <w:r>
        <w:rPr>
          <w:rFonts w:eastAsia="Calibri"/>
          <w:sz w:val="28"/>
          <w:szCs w:val="28"/>
        </w:rPr>
        <w:t>ВО</w:t>
      </w:r>
      <w:proofErr w:type="gramEnd"/>
      <w:r>
        <w:rPr>
          <w:rFonts w:eastAsia="Calibri"/>
          <w:sz w:val="28"/>
          <w:szCs w:val="28"/>
        </w:rPr>
        <w:t xml:space="preserve"> и ОПОП </w:t>
      </w:r>
      <w:proofErr w:type="spellStart"/>
      <w:r>
        <w:rPr>
          <w:rFonts w:eastAsia="Calibri"/>
          <w:sz w:val="28"/>
          <w:szCs w:val="28"/>
        </w:rPr>
        <w:t>Мининского</w:t>
      </w:r>
      <w:proofErr w:type="spellEnd"/>
      <w:r>
        <w:rPr>
          <w:rFonts w:eastAsia="Calibri"/>
          <w:sz w:val="28"/>
          <w:szCs w:val="28"/>
        </w:rPr>
        <w:t xml:space="preserve"> </w:t>
      </w:r>
      <w:proofErr w:type="gramStart"/>
      <w:r>
        <w:rPr>
          <w:rFonts w:eastAsia="Calibri"/>
          <w:sz w:val="28"/>
          <w:szCs w:val="28"/>
        </w:rPr>
        <w:t>университета</w:t>
      </w:r>
      <w:proofErr w:type="gramEnd"/>
      <w:r>
        <w:rPr>
          <w:rFonts w:eastAsia="Calibri"/>
          <w:sz w:val="28"/>
          <w:szCs w:val="28"/>
        </w:rPr>
        <w:t xml:space="preserve"> по направлению подготовки </w:t>
      </w:r>
      <w:r w:rsidR="00EF21E5">
        <w:rPr>
          <w:rFonts w:eastAsia="Calibri"/>
          <w:sz w:val="28"/>
          <w:szCs w:val="28"/>
        </w:rPr>
        <w:t>44.06</w:t>
      </w:r>
      <w:r w:rsidR="00CA1BF5">
        <w:rPr>
          <w:rFonts w:eastAsia="Calibri"/>
          <w:sz w:val="28"/>
          <w:szCs w:val="28"/>
        </w:rPr>
        <w:t xml:space="preserve">.01 </w:t>
      </w:r>
      <w:r w:rsidR="00CA1BF5" w:rsidRPr="00CA1BF5">
        <w:rPr>
          <w:rFonts w:eastAsia="Calibri"/>
          <w:i/>
          <w:sz w:val="28"/>
          <w:szCs w:val="28"/>
        </w:rPr>
        <w:t>Образование и педагогические науки</w:t>
      </w:r>
      <w:r w:rsidR="00EE073C">
        <w:rPr>
          <w:rFonts w:eastAsia="Calibri"/>
          <w:i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выпускник должен быть подготовлен к решению следующих </w:t>
      </w:r>
      <w:r>
        <w:rPr>
          <w:rFonts w:eastAsia="Calibri"/>
          <w:b/>
          <w:bCs/>
          <w:sz w:val="28"/>
          <w:szCs w:val="28"/>
        </w:rPr>
        <w:t>профессиональных задач</w:t>
      </w:r>
      <w:r>
        <w:rPr>
          <w:rFonts w:eastAsia="Calibri"/>
          <w:sz w:val="28"/>
          <w:szCs w:val="28"/>
        </w:rPr>
        <w:t>:</w:t>
      </w:r>
    </w:p>
    <w:p w14:paraId="4EF868FB" w14:textId="77777777" w:rsidR="003F776E" w:rsidRPr="00C176D9" w:rsidRDefault="003F776E" w:rsidP="003F776E">
      <w:pPr>
        <w:jc w:val="both"/>
        <w:rPr>
          <w:bCs/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методологией и </w:t>
      </w:r>
      <w:r>
        <w:rPr>
          <w:sz w:val="28"/>
          <w:szCs w:val="28"/>
        </w:rPr>
        <w:t>современной проблематикой педагогической (дидактической)</w:t>
      </w:r>
      <w:r w:rsidRPr="00C176D9">
        <w:rPr>
          <w:sz w:val="28"/>
          <w:szCs w:val="28"/>
        </w:rPr>
        <w:t xml:space="preserve"> отрас</w:t>
      </w:r>
      <w:r>
        <w:rPr>
          <w:sz w:val="28"/>
          <w:szCs w:val="28"/>
        </w:rPr>
        <w:t>ли науки;</w:t>
      </w:r>
    </w:p>
    <w:p w14:paraId="2AE035F5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методами сбора и анализа информации в области образования, связанной с темой диссертационного исследования; </w:t>
      </w:r>
    </w:p>
    <w:p w14:paraId="7682CA7F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>современными информационными технологиями при проведении научных исследований, конкретными программными продуктами и информационными ресурсами и др.</w:t>
      </w:r>
    </w:p>
    <w:p w14:paraId="129F69D1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владеть </w:t>
      </w:r>
      <w:r w:rsidRPr="00C176D9">
        <w:rPr>
          <w:sz w:val="28"/>
          <w:szCs w:val="28"/>
        </w:rPr>
        <w:t xml:space="preserve">методами самостоятельного анализа имеющейся информации; </w:t>
      </w:r>
    </w:p>
    <w:p w14:paraId="08AB3E30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уметь пользоваться </w:t>
      </w:r>
      <w:r w:rsidRPr="00C176D9">
        <w:rPr>
          <w:sz w:val="28"/>
          <w:szCs w:val="28"/>
        </w:rPr>
        <w:t>навыками обработки полученных результатов, анализа и осмысления их с учетом данных, имеющихся в научной литературе и с использованием современных информационных сетей;</w:t>
      </w:r>
    </w:p>
    <w:p w14:paraId="2C7D60F3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обладать </w:t>
      </w:r>
      <w:r w:rsidRPr="00C176D9">
        <w:rPr>
          <w:sz w:val="28"/>
          <w:szCs w:val="28"/>
        </w:rPr>
        <w:t>навыками квалифицированного анализа, комментирования, реферирования и обобщения результатов научных исследований, проведенных другими специалистами, с использованием современных методик и методологий, передового отечественного и зарубежного опыта;</w:t>
      </w:r>
    </w:p>
    <w:p w14:paraId="60FD15E1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- иметь навык</w:t>
      </w:r>
      <w:r w:rsidRPr="00C176D9">
        <w:rPr>
          <w:sz w:val="28"/>
          <w:szCs w:val="28"/>
        </w:rPr>
        <w:t>и участия в работе научных коллективов, проводящих исследования по данной проблематике, подготовки и редактирования научных публикаций;</w:t>
      </w:r>
    </w:p>
    <w:p w14:paraId="683D3D24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уметь организовывать и управл</w:t>
      </w:r>
      <w:r w:rsidRPr="00C176D9">
        <w:rPr>
          <w:sz w:val="28"/>
          <w:szCs w:val="28"/>
        </w:rPr>
        <w:t>я</w:t>
      </w:r>
      <w:r>
        <w:rPr>
          <w:sz w:val="28"/>
          <w:szCs w:val="28"/>
        </w:rPr>
        <w:t>ть</w:t>
      </w:r>
      <w:r w:rsidRPr="00C176D9">
        <w:rPr>
          <w:sz w:val="28"/>
          <w:szCs w:val="28"/>
        </w:rPr>
        <w:t xml:space="preserve"> научно-исследовательскими и производственными работами при решении конкретных задач в соответствии с темой кандидатской диссертации;</w:t>
      </w:r>
    </w:p>
    <w:p w14:paraId="105F7735" w14:textId="77777777" w:rsidR="003F776E" w:rsidRPr="00C176D9" w:rsidRDefault="003F776E" w:rsidP="003F776E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>- контекстуальными знаниями, позволяющими различать и учитывать особенности социальной, экономической, культурной и экологической среды профессиональной деятельности (включая и научно-исследовательскую деятельность).</w:t>
      </w:r>
    </w:p>
    <w:p w14:paraId="396CD9A9" w14:textId="77777777" w:rsidR="003F776E" w:rsidRPr="00C176D9" w:rsidRDefault="003F776E" w:rsidP="003F776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>иметь навык</w:t>
      </w:r>
      <w:r w:rsidRPr="00C176D9">
        <w:rPr>
          <w:sz w:val="28"/>
          <w:szCs w:val="28"/>
        </w:rPr>
        <w:t xml:space="preserve">и публичной речи, аргументацией, ведения дискуссии, способностью к междисциплинарному </w:t>
      </w:r>
      <w:r w:rsidR="00444BAC">
        <w:rPr>
          <w:sz w:val="28"/>
          <w:szCs w:val="28"/>
        </w:rPr>
        <w:t>и свободному деловому общению;</w:t>
      </w:r>
    </w:p>
    <w:p w14:paraId="1FE70515" w14:textId="77777777" w:rsidR="003F776E" w:rsidRPr="00C176D9" w:rsidRDefault="003F776E" w:rsidP="003F776E">
      <w:pPr>
        <w:tabs>
          <w:tab w:val="left" w:pos="0"/>
        </w:tabs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 xml:space="preserve">иметь </w:t>
      </w:r>
      <w:r w:rsidRPr="00C176D9">
        <w:rPr>
          <w:sz w:val="28"/>
          <w:szCs w:val="28"/>
        </w:rPr>
        <w:t>навыки публичного изложен</w:t>
      </w:r>
      <w:r>
        <w:rPr>
          <w:sz w:val="28"/>
          <w:szCs w:val="28"/>
        </w:rPr>
        <w:t xml:space="preserve">ия теоретических и практических </w:t>
      </w:r>
      <w:r w:rsidRPr="00C176D9">
        <w:rPr>
          <w:sz w:val="28"/>
          <w:szCs w:val="28"/>
        </w:rPr>
        <w:t xml:space="preserve">разделов </w:t>
      </w:r>
      <w:r>
        <w:rPr>
          <w:sz w:val="28"/>
          <w:szCs w:val="28"/>
        </w:rPr>
        <w:t>проведенного научного исследования</w:t>
      </w:r>
      <w:r w:rsidRPr="00C176D9">
        <w:rPr>
          <w:sz w:val="28"/>
          <w:szCs w:val="28"/>
        </w:rPr>
        <w:t>.</w:t>
      </w:r>
    </w:p>
    <w:p w14:paraId="7CBAC48D" w14:textId="77777777" w:rsidR="003F776E" w:rsidRPr="00C176D9" w:rsidRDefault="003F776E" w:rsidP="003F776E">
      <w:pPr>
        <w:jc w:val="both"/>
        <w:rPr>
          <w:sz w:val="28"/>
          <w:szCs w:val="28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 xml:space="preserve">иметь </w:t>
      </w:r>
      <w:r w:rsidRPr="00C176D9">
        <w:rPr>
          <w:sz w:val="28"/>
          <w:szCs w:val="28"/>
        </w:rPr>
        <w:t>навыками участия в работе российских и международных исследовательских коллективов по решению научных и</w:t>
      </w:r>
      <w:r w:rsidR="00444BAC">
        <w:rPr>
          <w:sz w:val="28"/>
          <w:szCs w:val="28"/>
        </w:rPr>
        <w:t xml:space="preserve"> научно-образовательных задач; </w:t>
      </w:r>
    </w:p>
    <w:p w14:paraId="241351D5" w14:textId="77777777" w:rsidR="00711902" w:rsidRPr="00444BAC" w:rsidRDefault="003F776E" w:rsidP="00444BAC">
      <w:pPr>
        <w:jc w:val="both"/>
        <w:rPr>
          <w:bCs/>
          <w:spacing w:val="2"/>
          <w:sz w:val="28"/>
          <w:szCs w:val="28"/>
          <w:shd w:val="clear" w:color="auto" w:fill="FFFFFF"/>
        </w:rPr>
      </w:pPr>
      <w:r w:rsidRPr="00C176D9">
        <w:rPr>
          <w:sz w:val="28"/>
          <w:szCs w:val="28"/>
        </w:rPr>
        <w:t xml:space="preserve">- </w:t>
      </w:r>
      <w:r w:rsidR="00444BAC">
        <w:rPr>
          <w:sz w:val="28"/>
          <w:szCs w:val="28"/>
        </w:rPr>
        <w:t xml:space="preserve">иметь </w:t>
      </w:r>
      <w:r w:rsidR="00444BAC">
        <w:rPr>
          <w:bCs/>
          <w:sz w:val="28"/>
          <w:szCs w:val="28"/>
        </w:rPr>
        <w:t>навык</w:t>
      </w:r>
      <w:r w:rsidRPr="00C176D9">
        <w:rPr>
          <w:bCs/>
          <w:sz w:val="28"/>
          <w:szCs w:val="28"/>
        </w:rPr>
        <w:t xml:space="preserve">и </w:t>
      </w:r>
      <w:proofErr w:type="spellStart"/>
      <w:r w:rsidRPr="00C176D9">
        <w:rPr>
          <w:bCs/>
          <w:sz w:val="28"/>
          <w:szCs w:val="28"/>
        </w:rPr>
        <w:t>саморефлексии</w:t>
      </w:r>
      <w:proofErr w:type="spellEnd"/>
      <w:r w:rsidRPr="00C176D9">
        <w:rPr>
          <w:bCs/>
          <w:sz w:val="28"/>
          <w:szCs w:val="28"/>
        </w:rPr>
        <w:t xml:space="preserve"> и оценки собственного профессионального уровня</w:t>
      </w:r>
    </w:p>
    <w:p w14:paraId="14370E8E" w14:textId="1D8DE6F4" w:rsidR="00711902" w:rsidRDefault="00711902" w:rsidP="0071190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В рамках </w:t>
      </w:r>
      <w:r>
        <w:rPr>
          <w:sz w:val="28"/>
          <w:szCs w:val="28"/>
        </w:rPr>
        <w:t>подготовки научно-квалификационной работы (диссертации)</w:t>
      </w:r>
      <w:r>
        <w:rPr>
          <w:rFonts w:eastAsia="Calibri"/>
          <w:sz w:val="28"/>
          <w:szCs w:val="28"/>
        </w:rPr>
        <w:t xml:space="preserve"> проверятся степень</w:t>
      </w:r>
      <w:r w:rsidR="00EF21E5">
        <w:rPr>
          <w:rFonts w:eastAsia="Calibri"/>
          <w:sz w:val="28"/>
          <w:szCs w:val="28"/>
        </w:rPr>
        <w:t xml:space="preserve"> </w:t>
      </w:r>
      <w:proofErr w:type="spellStart"/>
      <w:r w:rsidR="00EF21E5">
        <w:rPr>
          <w:rFonts w:eastAsia="Calibri"/>
          <w:sz w:val="28"/>
          <w:szCs w:val="28"/>
        </w:rPr>
        <w:t>сформированности</w:t>
      </w:r>
      <w:proofErr w:type="spellEnd"/>
      <w:r w:rsidR="00EF21E5">
        <w:rPr>
          <w:rFonts w:eastAsia="Calibri"/>
          <w:sz w:val="28"/>
          <w:szCs w:val="28"/>
        </w:rPr>
        <w:t xml:space="preserve"> у выпускника </w:t>
      </w:r>
      <w:r>
        <w:rPr>
          <w:rFonts w:eastAsia="Calibri"/>
          <w:sz w:val="28"/>
          <w:szCs w:val="28"/>
        </w:rPr>
        <w:t>следующих компетенций:</w:t>
      </w:r>
    </w:p>
    <w:p w14:paraId="1F361D94" w14:textId="43A1995E" w:rsidR="00461C7A" w:rsidRPr="006E58C4" w:rsidRDefault="00461C7A" w:rsidP="00461C7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</w:rPr>
      </w:pPr>
      <w:r w:rsidRPr="00313F39">
        <w:rPr>
          <w:rFonts w:eastAsia="Calibri"/>
          <w:sz w:val="28"/>
          <w:szCs w:val="28"/>
        </w:rPr>
        <w:lastRenderedPageBreak/>
        <w:t>В рамках</w:t>
      </w:r>
      <w:r w:rsidRPr="006E58C4">
        <w:rPr>
          <w:rFonts w:eastAsia="Calibri"/>
          <w:sz w:val="28"/>
          <w:szCs w:val="28"/>
        </w:rPr>
        <w:t xml:space="preserve"> </w:t>
      </w:r>
      <w:r w:rsidRPr="006E58C4">
        <w:rPr>
          <w:sz w:val="28"/>
          <w:szCs w:val="28"/>
        </w:rPr>
        <w:t>подготовки научно-квалификационной работы (диссертации)</w:t>
      </w:r>
      <w:r w:rsidRPr="006E58C4">
        <w:rPr>
          <w:rFonts w:eastAsia="Calibri"/>
          <w:sz w:val="28"/>
          <w:szCs w:val="28"/>
        </w:rPr>
        <w:t xml:space="preserve"> проверятся степен</w:t>
      </w:r>
      <w:r w:rsidR="00CA1BF5">
        <w:rPr>
          <w:rFonts w:eastAsia="Calibri"/>
          <w:sz w:val="28"/>
          <w:szCs w:val="28"/>
        </w:rPr>
        <w:t xml:space="preserve">ь </w:t>
      </w:r>
      <w:proofErr w:type="spellStart"/>
      <w:r w:rsidR="00CA1BF5">
        <w:rPr>
          <w:rFonts w:eastAsia="Calibri"/>
          <w:sz w:val="28"/>
          <w:szCs w:val="28"/>
        </w:rPr>
        <w:t>сформированности</w:t>
      </w:r>
      <w:proofErr w:type="spellEnd"/>
      <w:r w:rsidR="00CA1BF5">
        <w:rPr>
          <w:rFonts w:eastAsia="Calibri"/>
          <w:sz w:val="28"/>
          <w:szCs w:val="28"/>
        </w:rPr>
        <w:t xml:space="preserve"> у выпускника</w:t>
      </w:r>
      <w:r w:rsidRPr="006E58C4">
        <w:rPr>
          <w:rFonts w:eastAsia="Calibri"/>
          <w:sz w:val="28"/>
          <w:szCs w:val="28"/>
        </w:rPr>
        <w:t xml:space="preserve"> следующих компетенций:</w:t>
      </w:r>
    </w:p>
    <w:p w14:paraId="7A196EE2" w14:textId="77777777" w:rsidR="00461C7A" w:rsidRPr="0028072F" w:rsidRDefault="00461C7A" w:rsidP="00461C7A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2127"/>
        <w:gridCol w:w="2126"/>
        <w:gridCol w:w="2268"/>
        <w:gridCol w:w="1984"/>
      </w:tblGrid>
      <w:tr w:rsidR="00BA1116" w:rsidRPr="00696DAD" w14:paraId="5A872631" w14:textId="77777777" w:rsidTr="009B4DFA">
        <w:tc>
          <w:tcPr>
            <w:tcW w:w="1418" w:type="dxa"/>
            <w:vMerge w:val="restart"/>
            <w:shd w:val="clear" w:color="auto" w:fill="auto"/>
          </w:tcPr>
          <w:p w14:paraId="3CBFD62D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Шифр компетенции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14:paraId="268862C7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Расшифровка компетенции</w:t>
            </w:r>
          </w:p>
        </w:tc>
        <w:tc>
          <w:tcPr>
            <w:tcW w:w="6378" w:type="dxa"/>
            <w:gridSpan w:val="3"/>
            <w:shd w:val="clear" w:color="auto" w:fill="auto"/>
          </w:tcPr>
          <w:p w14:paraId="59422B62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 xml:space="preserve">Степень </w:t>
            </w:r>
            <w:proofErr w:type="spellStart"/>
            <w:r w:rsidRPr="00696DAD">
              <w:rPr>
                <w:i/>
              </w:rPr>
              <w:t>сформированности</w:t>
            </w:r>
            <w:proofErr w:type="spellEnd"/>
            <w:r w:rsidRPr="00696DAD">
              <w:rPr>
                <w:i/>
              </w:rPr>
              <w:t xml:space="preserve"> компетенций</w:t>
            </w:r>
          </w:p>
        </w:tc>
      </w:tr>
      <w:tr w:rsidR="00BA1116" w:rsidRPr="00696DAD" w14:paraId="20018A80" w14:textId="77777777" w:rsidTr="009B4DFA">
        <w:tc>
          <w:tcPr>
            <w:tcW w:w="1418" w:type="dxa"/>
            <w:vMerge/>
            <w:shd w:val="clear" w:color="auto" w:fill="auto"/>
          </w:tcPr>
          <w:p w14:paraId="0DD10C9B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14:paraId="27DD51E1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shd w:val="clear" w:color="auto" w:fill="auto"/>
          </w:tcPr>
          <w:p w14:paraId="709AE7B9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>
              <w:rPr>
                <w:i/>
              </w:rPr>
              <w:t>Повышенный</w:t>
            </w:r>
          </w:p>
        </w:tc>
        <w:tc>
          <w:tcPr>
            <w:tcW w:w="4252" w:type="dxa"/>
            <w:gridSpan w:val="2"/>
            <w:shd w:val="clear" w:color="auto" w:fill="auto"/>
          </w:tcPr>
          <w:p w14:paraId="01B88CE3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>
              <w:rPr>
                <w:i/>
              </w:rPr>
              <w:t>Пороговый</w:t>
            </w:r>
          </w:p>
        </w:tc>
      </w:tr>
      <w:tr w:rsidR="00BA1116" w:rsidRPr="00696DAD" w14:paraId="4FEE080C" w14:textId="77777777" w:rsidTr="009B4DFA">
        <w:tc>
          <w:tcPr>
            <w:tcW w:w="1418" w:type="dxa"/>
            <w:vMerge/>
            <w:shd w:val="clear" w:color="auto" w:fill="auto"/>
          </w:tcPr>
          <w:p w14:paraId="762B2684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14:paraId="70719AE0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2126" w:type="dxa"/>
            <w:shd w:val="clear" w:color="auto" w:fill="auto"/>
          </w:tcPr>
          <w:p w14:paraId="514F6634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Оптимальный</w:t>
            </w:r>
          </w:p>
        </w:tc>
        <w:tc>
          <w:tcPr>
            <w:tcW w:w="2268" w:type="dxa"/>
            <w:shd w:val="clear" w:color="auto" w:fill="auto"/>
          </w:tcPr>
          <w:p w14:paraId="6E10C935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Допустимый</w:t>
            </w:r>
          </w:p>
        </w:tc>
        <w:tc>
          <w:tcPr>
            <w:tcW w:w="1984" w:type="dxa"/>
            <w:shd w:val="clear" w:color="auto" w:fill="auto"/>
          </w:tcPr>
          <w:p w14:paraId="1503DAD0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  <w:r w:rsidRPr="00696DAD">
              <w:rPr>
                <w:i/>
              </w:rPr>
              <w:t>Критический</w:t>
            </w:r>
          </w:p>
        </w:tc>
      </w:tr>
      <w:tr w:rsidR="00BA1116" w:rsidRPr="00696DAD" w14:paraId="11C8ACD9" w14:textId="77777777" w:rsidTr="009B4DFA">
        <w:tc>
          <w:tcPr>
            <w:tcW w:w="9923" w:type="dxa"/>
            <w:gridSpan w:val="5"/>
            <w:shd w:val="clear" w:color="auto" w:fill="auto"/>
          </w:tcPr>
          <w:p w14:paraId="79B78DD2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Универсальные</w:t>
            </w:r>
            <w:r w:rsidRPr="00696DAD">
              <w:rPr>
                <w:sz w:val="26"/>
                <w:szCs w:val="26"/>
              </w:rPr>
              <w:t xml:space="preserve"> компетенции (</w:t>
            </w:r>
            <w:r>
              <w:rPr>
                <w:sz w:val="26"/>
                <w:szCs w:val="26"/>
              </w:rPr>
              <w:t>У</w:t>
            </w:r>
            <w:r w:rsidRPr="00696DAD">
              <w:rPr>
                <w:sz w:val="26"/>
                <w:szCs w:val="26"/>
              </w:rPr>
              <w:t>К)</w:t>
            </w:r>
          </w:p>
        </w:tc>
      </w:tr>
      <w:tr w:rsidR="00BA1116" w:rsidRPr="00696DAD" w14:paraId="42B0AF5A" w14:textId="77777777" w:rsidTr="009B4DFA">
        <w:tc>
          <w:tcPr>
            <w:tcW w:w="1418" w:type="dxa"/>
            <w:shd w:val="clear" w:color="auto" w:fill="auto"/>
          </w:tcPr>
          <w:p w14:paraId="5A9BC88A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Pr="00696DAD">
              <w:rPr>
                <w:sz w:val="26"/>
                <w:szCs w:val="26"/>
              </w:rPr>
              <w:t>К-1</w:t>
            </w:r>
          </w:p>
        </w:tc>
        <w:tc>
          <w:tcPr>
            <w:tcW w:w="2127" w:type="dxa"/>
            <w:shd w:val="clear" w:color="auto" w:fill="auto"/>
          </w:tcPr>
          <w:p w14:paraId="25692974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</w:t>
            </w:r>
          </w:p>
          <w:p w14:paraId="4E682061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 xml:space="preserve">генерированию новых идей при решении исследовательских и практических задач, в том числе </w:t>
            </w:r>
            <w:proofErr w:type="gramStart"/>
            <w:r>
              <w:rPr>
                <w:sz w:val="22"/>
              </w:rPr>
              <w:t>в</w:t>
            </w:r>
            <w:proofErr w:type="gramEnd"/>
          </w:p>
          <w:p w14:paraId="0BAF0FE5" w14:textId="77777777" w:rsidR="00BA1116" w:rsidRPr="00696DAD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2"/>
              </w:rPr>
              <w:t xml:space="preserve">междисциплинарных </w:t>
            </w:r>
            <w:proofErr w:type="gramStart"/>
            <w:r>
              <w:rPr>
                <w:sz w:val="22"/>
              </w:rPr>
              <w:t>областях</w:t>
            </w:r>
            <w:proofErr w:type="gramEnd"/>
            <w:r>
              <w:rPr>
                <w:sz w:val="22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</w:tcPr>
          <w:p w14:paraId="560171D2" w14:textId="29857CAC" w:rsidR="00BA1116" w:rsidRPr="00696DAD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</w:t>
            </w:r>
          </w:p>
        </w:tc>
        <w:tc>
          <w:tcPr>
            <w:tcW w:w="2268" w:type="dxa"/>
            <w:shd w:val="clear" w:color="auto" w:fill="auto"/>
          </w:tcPr>
          <w:p w14:paraId="107876E2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достижений,</w:t>
            </w:r>
          </w:p>
          <w:p w14:paraId="78757DA9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2"/>
              </w:rPr>
              <w:t>генерированию новых идей при решении исследовательских и практических задач</w:t>
            </w:r>
          </w:p>
        </w:tc>
        <w:tc>
          <w:tcPr>
            <w:tcW w:w="1984" w:type="dxa"/>
            <w:shd w:val="clear" w:color="auto" w:fill="auto"/>
          </w:tcPr>
          <w:p w14:paraId="4E62BA20" w14:textId="77777777" w:rsidR="00BA1116" w:rsidRDefault="00BA1116" w:rsidP="00E62EB9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к критическому анализу и оценке современных научных достижений</w:t>
            </w:r>
          </w:p>
          <w:p w14:paraId="3C8B2FAC" w14:textId="77777777" w:rsidR="00BA1116" w:rsidRPr="00696DAD" w:rsidRDefault="00BA1116" w:rsidP="00E62EB9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BA1116" w:rsidRPr="00696DAD" w14:paraId="139B332B" w14:textId="4C904F5A" w:rsidTr="009B4DFA">
        <w:tc>
          <w:tcPr>
            <w:tcW w:w="1418" w:type="dxa"/>
            <w:shd w:val="clear" w:color="auto" w:fill="auto"/>
          </w:tcPr>
          <w:p w14:paraId="0F43EFAF" w14:textId="761D4E4B" w:rsidR="00BA1116" w:rsidRPr="00021AB4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 xml:space="preserve">УК-2 </w:t>
            </w:r>
          </w:p>
        </w:tc>
        <w:tc>
          <w:tcPr>
            <w:tcW w:w="2127" w:type="dxa"/>
            <w:shd w:val="clear" w:color="auto" w:fill="auto"/>
          </w:tcPr>
          <w:p w14:paraId="3C4EB3D6" w14:textId="340658D8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числе и междисциплинарные, на основе целостного системного научного мировоззрения и использованием знаний в области истории и философии науки.</w:t>
            </w:r>
          </w:p>
        </w:tc>
        <w:tc>
          <w:tcPr>
            <w:tcW w:w="2126" w:type="dxa"/>
            <w:shd w:val="clear" w:color="auto" w:fill="auto"/>
          </w:tcPr>
          <w:p w14:paraId="3255F97A" w14:textId="1F1C805E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числе и междисциплинарные, на основе целостного системного научного мировоззрения и использованием знаний в области истории и философии науки.</w:t>
            </w:r>
          </w:p>
        </w:tc>
        <w:tc>
          <w:tcPr>
            <w:tcW w:w="2268" w:type="dxa"/>
            <w:shd w:val="clear" w:color="auto" w:fill="auto"/>
          </w:tcPr>
          <w:p w14:paraId="275083E8" w14:textId="3AD2B86D" w:rsidR="00BA1116" w:rsidRPr="00021AB4" w:rsidRDefault="00BA1116" w:rsidP="009B4DFA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комплексные исследования, в том ч</w:t>
            </w:r>
            <w:r>
              <w:rPr>
                <w:sz w:val="22"/>
              </w:rPr>
              <w:t xml:space="preserve">исле и </w:t>
            </w:r>
            <w:proofErr w:type="gramStart"/>
            <w:r>
              <w:rPr>
                <w:sz w:val="22"/>
              </w:rPr>
              <w:t>междисциплинарны</w:t>
            </w:r>
            <w:r w:rsidR="009B4DFA">
              <w:rPr>
                <w:sz w:val="22"/>
              </w:rPr>
              <w:t>х</w:t>
            </w:r>
            <w:proofErr w:type="gramEnd"/>
            <w:r w:rsidRPr="00604EFF">
              <w:rPr>
                <w:sz w:val="22"/>
              </w:rPr>
              <w:t xml:space="preserve"> на основе целостного системного научного мировоззрения</w:t>
            </w:r>
            <w:r>
              <w:rPr>
                <w:sz w:val="22"/>
              </w:rPr>
              <w:t xml:space="preserve">. </w:t>
            </w:r>
          </w:p>
        </w:tc>
        <w:tc>
          <w:tcPr>
            <w:tcW w:w="1984" w:type="dxa"/>
            <w:shd w:val="clear" w:color="auto" w:fill="auto"/>
          </w:tcPr>
          <w:p w14:paraId="56E112CD" w14:textId="334F5A9E" w:rsidR="00BA1116" w:rsidRPr="00021AB4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  <w:highlight w:val="yellow"/>
              </w:rPr>
            </w:pPr>
            <w:r w:rsidRPr="00604EFF">
              <w:rPr>
                <w:sz w:val="22"/>
              </w:rPr>
              <w:t>Способность проектировать и осуществлять к</w:t>
            </w:r>
            <w:r>
              <w:rPr>
                <w:sz w:val="22"/>
              </w:rPr>
              <w:t>омплексные исследования только на основе</w:t>
            </w:r>
            <w:r w:rsidRPr="00604EFF">
              <w:rPr>
                <w:sz w:val="22"/>
              </w:rPr>
              <w:t xml:space="preserve"> системно</w:t>
            </w:r>
            <w:r>
              <w:rPr>
                <w:sz w:val="22"/>
              </w:rPr>
              <w:t xml:space="preserve"> подхода.</w:t>
            </w:r>
          </w:p>
        </w:tc>
      </w:tr>
      <w:tr w:rsidR="00BA1116" w:rsidRPr="00696DAD" w14:paraId="3642BB2B" w14:textId="77777777" w:rsidTr="009B4DFA">
        <w:tc>
          <w:tcPr>
            <w:tcW w:w="1418" w:type="dxa"/>
            <w:shd w:val="clear" w:color="auto" w:fill="auto"/>
          </w:tcPr>
          <w:p w14:paraId="4406B34A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УК-6</w:t>
            </w:r>
          </w:p>
        </w:tc>
        <w:tc>
          <w:tcPr>
            <w:tcW w:w="2127" w:type="dxa"/>
            <w:shd w:val="clear" w:color="auto" w:fill="auto"/>
          </w:tcPr>
          <w:p w14:paraId="50190057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 w:rsidRPr="006D0F9D">
              <w:rPr>
                <w:sz w:val="22"/>
              </w:rPr>
              <w:t>Способность планировать и решать задачи собственного профессионального и личностного развития</w:t>
            </w:r>
          </w:p>
        </w:tc>
        <w:tc>
          <w:tcPr>
            <w:tcW w:w="2126" w:type="dxa"/>
            <w:shd w:val="clear" w:color="auto" w:fill="auto"/>
          </w:tcPr>
          <w:p w14:paraId="6A2ED701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 xml:space="preserve">Способность  выстраивать траекторию профессионального и личностного роста на основе анализа современного состояния и прогнозов развития науки и общества, </w:t>
            </w:r>
            <w:proofErr w:type="spellStart"/>
            <w:r>
              <w:rPr>
                <w:sz w:val="22"/>
              </w:rPr>
              <w:t>инсайт</w:t>
            </w:r>
            <w:proofErr w:type="spellEnd"/>
            <w:r>
              <w:rPr>
                <w:sz w:val="22"/>
              </w:rPr>
              <w:t>-исследований</w:t>
            </w:r>
          </w:p>
        </w:tc>
        <w:tc>
          <w:tcPr>
            <w:tcW w:w="2268" w:type="dxa"/>
            <w:shd w:val="clear" w:color="auto" w:fill="auto"/>
          </w:tcPr>
          <w:p w14:paraId="21FB338E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 выстраивать траекторию профессионального и личностного роста на основе анализа современного состояния науки и общества</w:t>
            </w:r>
          </w:p>
        </w:tc>
        <w:tc>
          <w:tcPr>
            <w:tcW w:w="1984" w:type="dxa"/>
            <w:shd w:val="clear" w:color="auto" w:fill="auto"/>
          </w:tcPr>
          <w:p w14:paraId="3CF5A188" w14:textId="77777777" w:rsidR="00BA1116" w:rsidRDefault="00BA1116" w:rsidP="00604EFF">
            <w:pPr>
              <w:autoSpaceDE w:val="0"/>
              <w:autoSpaceDN w:val="0"/>
              <w:adjustRightInd w:val="0"/>
              <w:jc w:val="both"/>
              <w:rPr>
                <w:sz w:val="22"/>
              </w:rPr>
            </w:pPr>
            <w:r>
              <w:rPr>
                <w:sz w:val="22"/>
              </w:rPr>
              <w:t>Способность проектировать этапы своего развития в русле научного исследования</w:t>
            </w:r>
          </w:p>
        </w:tc>
      </w:tr>
      <w:tr w:rsidR="00BA1116" w:rsidRPr="00696DAD" w14:paraId="30F8DB13" w14:textId="77777777" w:rsidTr="009B4DFA">
        <w:tc>
          <w:tcPr>
            <w:tcW w:w="9923" w:type="dxa"/>
            <w:gridSpan w:val="5"/>
            <w:shd w:val="clear" w:color="auto" w:fill="auto"/>
          </w:tcPr>
          <w:p w14:paraId="39133584" w14:textId="77777777" w:rsidR="00BA1116" w:rsidRPr="00696DAD" w:rsidRDefault="00BA1116" w:rsidP="00604EFF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</w:t>
            </w:r>
            <w:r>
              <w:rPr>
                <w:sz w:val="26"/>
                <w:szCs w:val="26"/>
              </w:rPr>
              <w:t>профессиональные</w:t>
            </w:r>
            <w:r w:rsidRPr="00696DAD">
              <w:rPr>
                <w:sz w:val="26"/>
                <w:szCs w:val="26"/>
              </w:rPr>
              <w:t xml:space="preserve"> компетенции (О</w:t>
            </w:r>
            <w:r>
              <w:rPr>
                <w:sz w:val="26"/>
                <w:szCs w:val="26"/>
              </w:rPr>
              <w:t>ПК</w:t>
            </w:r>
            <w:r w:rsidRPr="00696DAD">
              <w:rPr>
                <w:sz w:val="26"/>
                <w:szCs w:val="26"/>
              </w:rPr>
              <w:t>)</w:t>
            </w:r>
          </w:p>
        </w:tc>
      </w:tr>
      <w:tr w:rsidR="00BA1116" w:rsidRPr="00696DAD" w14:paraId="31DE3178" w14:textId="77777777" w:rsidTr="009B4DFA">
        <w:tc>
          <w:tcPr>
            <w:tcW w:w="1418" w:type="dxa"/>
            <w:shd w:val="clear" w:color="auto" w:fill="auto"/>
          </w:tcPr>
          <w:p w14:paraId="55F944BD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>П</w:t>
            </w:r>
            <w:r w:rsidRPr="00696DAD">
              <w:rPr>
                <w:sz w:val="26"/>
                <w:szCs w:val="26"/>
              </w:rPr>
              <w:t>К-1</w:t>
            </w:r>
          </w:p>
        </w:tc>
        <w:tc>
          <w:tcPr>
            <w:tcW w:w="2127" w:type="dxa"/>
            <w:shd w:val="clear" w:color="auto" w:fill="auto"/>
          </w:tcPr>
          <w:p w14:paraId="56CEE285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t xml:space="preserve">Владение методологией и методами </w:t>
            </w:r>
            <w:r>
              <w:rPr>
                <w:sz w:val="22"/>
              </w:rPr>
              <w:lastRenderedPageBreak/>
              <w:t xml:space="preserve">педагогического исследования </w:t>
            </w:r>
          </w:p>
          <w:p w14:paraId="59D4FCAE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126" w:type="dxa"/>
            <w:shd w:val="clear" w:color="auto" w:fill="auto"/>
          </w:tcPr>
          <w:p w14:paraId="5AEE7C6C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Владение методологией и методами </w:t>
            </w:r>
            <w:r>
              <w:rPr>
                <w:sz w:val="22"/>
              </w:rPr>
              <w:lastRenderedPageBreak/>
              <w:t xml:space="preserve">педагогического исследования </w:t>
            </w:r>
          </w:p>
          <w:p w14:paraId="0A281394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2268" w:type="dxa"/>
            <w:shd w:val="clear" w:color="auto" w:fill="auto"/>
          </w:tcPr>
          <w:p w14:paraId="3E83CE29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Владение методологией педагогического </w:t>
            </w:r>
            <w:r>
              <w:rPr>
                <w:sz w:val="22"/>
              </w:rPr>
              <w:lastRenderedPageBreak/>
              <w:t xml:space="preserve">исследования </w:t>
            </w:r>
          </w:p>
          <w:p w14:paraId="6188D9FA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1984" w:type="dxa"/>
            <w:shd w:val="clear" w:color="auto" w:fill="auto"/>
          </w:tcPr>
          <w:p w14:paraId="5A1F38EA" w14:textId="77777777" w:rsidR="00BA1116" w:rsidRDefault="00BA1116" w:rsidP="00604EFF">
            <w:pPr>
              <w:autoSpaceDE w:val="0"/>
              <w:autoSpaceDN w:val="0"/>
              <w:adjustRightInd w:val="0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Владение методами педагогического </w:t>
            </w:r>
            <w:r>
              <w:rPr>
                <w:sz w:val="22"/>
              </w:rPr>
              <w:lastRenderedPageBreak/>
              <w:t xml:space="preserve">исследования </w:t>
            </w:r>
          </w:p>
          <w:p w14:paraId="7AD754D4" w14:textId="77777777" w:rsidR="00BA1116" w:rsidRPr="00696DAD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</w:tr>
      <w:tr w:rsidR="00BA1116" w:rsidRPr="00696DAD" w14:paraId="78384390" w14:textId="77777777" w:rsidTr="009B4DFA">
        <w:tc>
          <w:tcPr>
            <w:tcW w:w="1418" w:type="dxa"/>
            <w:shd w:val="clear" w:color="auto" w:fill="auto"/>
          </w:tcPr>
          <w:p w14:paraId="341C842A" w14:textId="77777777" w:rsidR="00BA1116" w:rsidRPr="00021AB4" w:rsidRDefault="00BA1116" w:rsidP="00604EFF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lastRenderedPageBreak/>
              <w:t>ОПК-2</w:t>
            </w:r>
          </w:p>
        </w:tc>
        <w:tc>
          <w:tcPr>
            <w:tcW w:w="2127" w:type="dxa"/>
            <w:shd w:val="clear" w:color="auto" w:fill="auto"/>
          </w:tcPr>
          <w:p w14:paraId="4507023E" w14:textId="33461AC1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педагогических наук. В том числе с использованием информационных и коммуникационных технологий.</w:t>
            </w:r>
          </w:p>
        </w:tc>
        <w:tc>
          <w:tcPr>
            <w:tcW w:w="2126" w:type="dxa"/>
            <w:shd w:val="clear" w:color="auto" w:fill="auto"/>
          </w:tcPr>
          <w:p w14:paraId="38EDED33" w14:textId="1767C753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педагогических наук. В том числе с использованием информационных и коммуникационных технологий.</w:t>
            </w:r>
          </w:p>
        </w:tc>
        <w:tc>
          <w:tcPr>
            <w:tcW w:w="2268" w:type="dxa"/>
            <w:shd w:val="clear" w:color="auto" w:fill="auto"/>
          </w:tcPr>
          <w:p w14:paraId="1AB18DDA" w14:textId="4802A58A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Владением культурой научного исследования в области педагоги</w:t>
            </w:r>
            <w:r>
              <w:rPr>
                <w:sz w:val="22"/>
              </w:rPr>
              <w:t>ческих наук</w:t>
            </w:r>
            <w:r w:rsidRPr="000F06F1">
              <w:rPr>
                <w:sz w:val="22"/>
              </w:rPr>
              <w:t xml:space="preserve"> с использованием информационных</w:t>
            </w:r>
            <w:r>
              <w:rPr>
                <w:sz w:val="22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289BB33F" w14:textId="28A66F02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 xml:space="preserve">Владением культурой </w:t>
            </w:r>
            <w:proofErr w:type="gramStart"/>
            <w:r w:rsidRPr="000F06F1">
              <w:rPr>
                <w:sz w:val="22"/>
              </w:rPr>
              <w:t>на</w:t>
            </w:r>
            <w:r>
              <w:rPr>
                <w:sz w:val="22"/>
              </w:rPr>
              <w:t>-</w:t>
            </w:r>
            <w:proofErr w:type="spellStart"/>
            <w:r w:rsidRPr="000F06F1">
              <w:rPr>
                <w:sz w:val="22"/>
              </w:rPr>
              <w:t>учного</w:t>
            </w:r>
            <w:proofErr w:type="spellEnd"/>
            <w:proofErr w:type="gramEnd"/>
            <w:r w:rsidRPr="000F06F1">
              <w:rPr>
                <w:sz w:val="22"/>
              </w:rPr>
              <w:t xml:space="preserve"> исследования в области педагоги</w:t>
            </w:r>
            <w:r>
              <w:rPr>
                <w:sz w:val="22"/>
              </w:rPr>
              <w:t xml:space="preserve">ческих наук </w:t>
            </w:r>
            <w:r w:rsidRPr="000F06F1">
              <w:rPr>
                <w:sz w:val="22"/>
              </w:rPr>
              <w:t>с ис</w:t>
            </w:r>
            <w:r>
              <w:rPr>
                <w:sz w:val="22"/>
              </w:rPr>
              <w:t>пользованием традиционных</w:t>
            </w:r>
            <w:r w:rsidRPr="000F06F1">
              <w:rPr>
                <w:sz w:val="22"/>
              </w:rPr>
              <w:t xml:space="preserve"> технологий.</w:t>
            </w:r>
          </w:p>
        </w:tc>
      </w:tr>
      <w:tr w:rsidR="00BA1116" w:rsidRPr="00696DAD" w14:paraId="03D304E9" w14:textId="77777777" w:rsidTr="009B4DFA">
        <w:tc>
          <w:tcPr>
            <w:tcW w:w="1418" w:type="dxa"/>
            <w:shd w:val="clear" w:color="auto" w:fill="auto"/>
          </w:tcPr>
          <w:p w14:paraId="2184D6B0" w14:textId="77777777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ОПК-3</w:t>
            </w:r>
          </w:p>
        </w:tc>
        <w:tc>
          <w:tcPr>
            <w:tcW w:w="2127" w:type="dxa"/>
            <w:shd w:val="clear" w:color="auto" w:fill="auto"/>
          </w:tcPr>
          <w:p w14:paraId="002CDCA8" w14:textId="4DC412B6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перспект</w:t>
            </w:r>
            <w:r w:rsidR="009B4DFA">
              <w:rPr>
                <w:sz w:val="22"/>
              </w:rPr>
              <w:t>ив</w:t>
            </w:r>
            <w:r w:rsidRPr="000F06F1">
              <w:rPr>
                <w:sz w:val="22"/>
              </w:rPr>
              <w:t>ы дальнейших исследований.</w:t>
            </w:r>
          </w:p>
        </w:tc>
        <w:tc>
          <w:tcPr>
            <w:tcW w:w="2126" w:type="dxa"/>
            <w:shd w:val="clear" w:color="auto" w:fill="auto"/>
          </w:tcPr>
          <w:p w14:paraId="5419CDC8" w14:textId="113E724B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</w:t>
            </w:r>
            <w:r>
              <w:rPr>
                <w:sz w:val="22"/>
              </w:rPr>
              <w:t xml:space="preserve">льтаты педагогического </w:t>
            </w:r>
            <w:r w:rsidR="009B4DFA">
              <w:rPr>
                <w:sz w:val="22"/>
              </w:rPr>
              <w:t>исследов</w:t>
            </w:r>
            <w:r w:rsidR="009B4DFA" w:rsidRPr="000F06F1">
              <w:rPr>
                <w:sz w:val="22"/>
              </w:rPr>
              <w:t>ания</w:t>
            </w:r>
            <w:r w:rsidRPr="000F06F1">
              <w:rPr>
                <w:sz w:val="22"/>
              </w:rPr>
              <w:t>, оценивать границы их применимости, возможные риски их внедрения в образовательной и социокультурной среде, перспект</w:t>
            </w:r>
            <w:r w:rsidR="009B4DFA">
              <w:rPr>
                <w:sz w:val="22"/>
              </w:rPr>
              <w:t>ив</w:t>
            </w:r>
            <w:r w:rsidRPr="000F06F1">
              <w:rPr>
                <w:sz w:val="22"/>
              </w:rPr>
              <w:t>ы дальнейших исследований.</w:t>
            </w:r>
          </w:p>
        </w:tc>
        <w:tc>
          <w:tcPr>
            <w:tcW w:w="2268" w:type="dxa"/>
            <w:shd w:val="clear" w:color="auto" w:fill="auto"/>
          </w:tcPr>
          <w:p w14:paraId="7CF846B3" w14:textId="23D66B02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</w:t>
            </w:r>
            <w:r>
              <w:rPr>
                <w:sz w:val="22"/>
              </w:rPr>
              <w:t>тельной и социокультурной среде.</w:t>
            </w:r>
          </w:p>
        </w:tc>
        <w:tc>
          <w:tcPr>
            <w:tcW w:w="1984" w:type="dxa"/>
            <w:shd w:val="clear" w:color="auto" w:fill="auto"/>
          </w:tcPr>
          <w:p w14:paraId="5BBD2F78" w14:textId="6BAA21D0" w:rsidR="00BA1116" w:rsidRPr="00021AB4" w:rsidRDefault="00BA1116" w:rsidP="00CB59D6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</w:t>
            </w:r>
            <w:r>
              <w:rPr>
                <w:sz w:val="22"/>
              </w:rPr>
              <w:t xml:space="preserve">ния, оценивать границы их применения. </w:t>
            </w:r>
          </w:p>
        </w:tc>
      </w:tr>
      <w:tr w:rsidR="00BA1116" w:rsidRPr="00696DAD" w14:paraId="50BE25C7" w14:textId="77777777" w:rsidTr="009B4DFA">
        <w:tc>
          <w:tcPr>
            <w:tcW w:w="1418" w:type="dxa"/>
            <w:shd w:val="clear" w:color="auto" w:fill="auto"/>
          </w:tcPr>
          <w:p w14:paraId="51700ADA" w14:textId="7777777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ОПК-6</w:t>
            </w:r>
          </w:p>
        </w:tc>
        <w:tc>
          <w:tcPr>
            <w:tcW w:w="2127" w:type="dxa"/>
            <w:shd w:val="clear" w:color="auto" w:fill="auto"/>
          </w:tcPr>
          <w:p w14:paraId="525D2D7A" w14:textId="4AED91B3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 xml:space="preserve"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</w:t>
            </w:r>
            <w:r w:rsidR="009B4DFA" w:rsidRPr="000F06F1">
              <w:rPr>
                <w:sz w:val="22"/>
              </w:rPr>
              <w:t>перспективы</w:t>
            </w:r>
            <w:r w:rsidRPr="000F06F1">
              <w:rPr>
                <w:sz w:val="22"/>
              </w:rPr>
              <w:t xml:space="preserve"> дальнейших иссл</w:t>
            </w:r>
            <w:r w:rsidR="009B4DFA">
              <w:rPr>
                <w:sz w:val="22"/>
              </w:rPr>
              <w:t>е</w:t>
            </w:r>
            <w:r w:rsidRPr="000F06F1">
              <w:rPr>
                <w:sz w:val="22"/>
              </w:rPr>
              <w:t>дований.</w:t>
            </w:r>
          </w:p>
        </w:tc>
        <w:tc>
          <w:tcPr>
            <w:tcW w:w="2126" w:type="dxa"/>
            <w:shd w:val="clear" w:color="auto" w:fill="auto"/>
          </w:tcPr>
          <w:p w14:paraId="5BA68AD1" w14:textId="4F71CFC6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</w:t>
            </w:r>
            <w:r>
              <w:rPr>
                <w:sz w:val="22"/>
              </w:rPr>
              <w:t>ценивать границы их приме</w:t>
            </w:r>
            <w:r w:rsidR="009B4DFA">
              <w:rPr>
                <w:sz w:val="22"/>
              </w:rPr>
              <w:t>не</w:t>
            </w:r>
            <w:r>
              <w:rPr>
                <w:sz w:val="22"/>
              </w:rPr>
              <w:t>ния</w:t>
            </w:r>
            <w:r w:rsidRPr="000F06F1">
              <w:rPr>
                <w:sz w:val="22"/>
              </w:rPr>
              <w:t xml:space="preserve">, возможные риски их внедрения в образовательной и социокультурной среде, </w:t>
            </w:r>
            <w:r w:rsidR="009B4DFA" w:rsidRPr="000F06F1">
              <w:rPr>
                <w:sz w:val="22"/>
              </w:rPr>
              <w:t>перспективы</w:t>
            </w:r>
            <w:r w:rsidRPr="000F06F1">
              <w:rPr>
                <w:sz w:val="22"/>
              </w:rPr>
              <w:t xml:space="preserve"> дальнейших исследований.</w:t>
            </w:r>
          </w:p>
        </w:tc>
        <w:tc>
          <w:tcPr>
            <w:tcW w:w="2268" w:type="dxa"/>
            <w:shd w:val="clear" w:color="auto" w:fill="auto"/>
          </w:tcPr>
          <w:p w14:paraId="1F286A8A" w14:textId="1620F1C4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исследования, о</w:t>
            </w:r>
            <w:r>
              <w:rPr>
                <w:sz w:val="22"/>
              </w:rPr>
              <w:t>ценивать границы их приме</w:t>
            </w:r>
            <w:r w:rsidR="009B4DFA">
              <w:rPr>
                <w:sz w:val="22"/>
              </w:rPr>
              <w:t>не</w:t>
            </w:r>
            <w:r>
              <w:rPr>
                <w:sz w:val="22"/>
              </w:rPr>
              <w:t>н</w:t>
            </w:r>
            <w:r w:rsidR="009B4DFA">
              <w:rPr>
                <w:sz w:val="22"/>
              </w:rPr>
              <w:t>и</w:t>
            </w:r>
            <w:r>
              <w:rPr>
                <w:sz w:val="22"/>
              </w:rPr>
              <w:t>я.</w:t>
            </w:r>
          </w:p>
        </w:tc>
        <w:tc>
          <w:tcPr>
            <w:tcW w:w="1984" w:type="dxa"/>
            <w:shd w:val="clear" w:color="auto" w:fill="auto"/>
          </w:tcPr>
          <w:p w14:paraId="6C8BF836" w14:textId="2F01D63B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интерпретировать результаты педагогического исследова</w:t>
            </w:r>
            <w:r>
              <w:rPr>
                <w:sz w:val="22"/>
              </w:rPr>
              <w:t>ния.</w:t>
            </w:r>
          </w:p>
        </w:tc>
      </w:tr>
      <w:tr w:rsidR="00BA1116" w:rsidRPr="00696DAD" w14:paraId="20E9C1B5" w14:textId="77777777" w:rsidTr="009B4DFA">
        <w:tc>
          <w:tcPr>
            <w:tcW w:w="1418" w:type="dxa"/>
            <w:shd w:val="clear" w:color="auto" w:fill="auto"/>
          </w:tcPr>
          <w:p w14:paraId="29BC2E5E" w14:textId="7777777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  <w:highlight w:val="yellow"/>
              </w:rPr>
            </w:pPr>
            <w:r w:rsidRPr="00BA1116">
              <w:rPr>
                <w:sz w:val="26"/>
                <w:szCs w:val="26"/>
              </w:rPr>
              <w:t>ОПК-7</w:t>
            </w:r>
          </w:p>
        </w:tc>
        <w:tc>
          <w:tcPr>
            <w:tcW w:w="2127" w:type="dxa"/>
            <w:shd w:val="clear" w:color="auto" w:fill="auto"/>
          </w:tcPr>
          <w:p w14:paraId="334B9548" w14:textId="6B342A5C" w:rsidR="00BA1116" w:rsidRPr="000F06F1" w:rsidRDefault="00BA1116" w:rsidP="009B4DFA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 w:rsidR="009B4DFA">
              <w:rPr>
                <w:sz w:val="22"/>
              </w:rPr>
              <w:t xml:space="preserve"> </w:t>
            </w:r>
            <w:r w:rsidRPr="000F06F1">
              <w:rPr>
                <w:sz w:val="22"/>
              </w:rPr>
              <w:t xml:space="preserve">организаций посредством </w:t>
            </w:r>
            <w:proofErr w:type="gramStart"/>
            <w:r w:rsidRPr="000F06F1">
              <w:rPr>
                <w:sz w:val="22"/>
              </w:rPr>
              <w:t>эксперт</w:t>
            </w:r>
            <w:r>
              <w:rPr>
                <w:sz w:val="22"/>
              </w:rPr>
              <w:t>-</w:t>
            </w:r>
            <w:r w:rsidRPr="000F06F1">
              <w:rPr>
                <w:sz w:val="22"/>
              </w:rPr>
              <w:t>ной</w:t>
            </w:r>
            <w:proofErr w:type="gramEnd"/>
            <w:r w:rsidRPr="000F06F1">
              <w:rPr>
                <w:sz w:val="22"/>
              </w:rPr>
              <w:t xml:space="preserve"> оценки и проектировать программы их развития.</w:t>
            </w:r>
          </w:p>
        </w:tc>
        <w:tc>
          <w:tcPr>
            <w:tcW w:w="2126" w:type="dxa"/>
            <w:shd w:val="clear" w:color="auto" w:fill="auto"/>
          </w:tcPr>
          <w:p w14:paraId="75AAA96B" w14:textId="6F3492E8" w:rsidR="00BA1116" w:rsidRPr="00021AB4" w:rsidRDefault="00BA1116" w:rsidP="009B4DFA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>
              <w:rPr>
                <w:sz w:val="22"/>
              </w:rPr>
              <w:t xml:space="preserve"> </w:t>
            </w:r>
            <w:r w:rsidRPr="000F06F1">
              <w:rPr>
                <w:sz w:val="22"/>
              </w:rPr>
              <w:t>организаций посредством экспертной оценки и проектировать программы их развития.</w:t>
            </w:r>
          </w:p>
        </w:tc>
        <w:tc>
          <w:tcPr>
            <w:tcW w:w="2268" w:type="dxa"/>
            <w:shd w:val="clear" w:color="auto" w:fill="auto"/>
          </w:tcPr>
          <w:p w14:paraId="2F4B5013" w14:textId="11448DD9" w:rsidR="00BA1116" w:rsidRDefault="00BA1116" w:rsidP="00D84DD7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</w:p>
          <w:p w14:paraId="2F326BE7" w14:textId="29B1F14D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организаций посредством экспертной оценки</w:t>
            </w:r>
            <w:r>
              <w:rPr>
                <w:sz w:val="22"/>
              </w:rPr>
              <w:t>.</w:t>
            </w:r>
          </w:p>
        </w:tc>
        <w:tc>
          <w:tcPr>
            <w:tcW w:w="1984" w:type="dxa"/>
            <w:shd w:val="clear" w:color="auto" w:fill="auto"/>
          </w:tcPr>
          <w:p w14:paraId="3C62447A" w14:textId="79FA5317" w:rsidR="00BA1116" w:rsidRPr="00021AB4" w:rsidRDefault="00BA1116" w:rsidP="00D84DD7">
            <w:pPr>
              <w:autoSpaceDE w:val="0"/>
              <w:autoSpaceDN w:val="0"/>
              <w:adjustRightInd w:val="0"/>
              <w:rPr>
                <w:sz w:val="22"/>
                <w:highlight w:val="yellow"/>
              </w:rPr>
            </w:pPr>
            <w:r w:rsidRPr="000F06F1">
              <w:rPr>
                <w:sz w:val="22"/>
              </w:rPr>
              <w:t>Способностью проводить анализ образовательной деятельности</w:t>
            </w:r>
            <w:r>
              <w:rPr>
                <w:sz w:val="22"/>
              </w:rPr>
              <w:t xml:space="preserve"> организаций, проектировать программу</w:t>
            </w:r>
            <w:r w:rsidRPr="000F06F1">
              <w:rPr>
                <w:sz w:val="22"/>
              </w:rPr>
              <w:t xml:space="preserve"> их развития.</w:t>
            </w:r>
          </w:p>
        </w:tc>
      </w:tr>
      <w:tr w:rsidR="00BA1116" w:rsidRPr="00696DAD" w14:paraId="4D0A0BEA" w14:textId="77777777" w:rsidTr="009B4DFA">
        <w:tc>
          <w:tcPr>
            <w:tcW w:w="9923" w:type="dxa"/>
            <w:gridSpan w:val="5"/>
            <w:shd w:val="clear" w:color="auto" w:fill="auto"/>
          </w:tcPr>
          <w:p w14:paraId="42B8F7DF" w14:textId="77777777" w:rsidR="00BA1116" w:rsidRPr="000F06F1" w:rsidRDefault="00BA1116" w:rsidP="00D84DD7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0F06F1">
              <w:rPr>
                <w:sz w:val="26"/>
                <w:szCs w:val="26"/>
              </w:rPr>
              <w:t>Профессиональные компетенции (ПК)</w:t>
            </w:r>
          </w:p>
        </w:tc>
      </w:tr>
      <w:tr w:rsidR="00BA1116" w:rsidRPr="00696DAD" w14:paraId="5DFCFD67" w14:textId="77777777" w:rsidTr="009B4DFA">
        <w:tc>
          <w:tcPr>
            <w:tcW w:w="1418" w:type="dxa"/>
            <w:shd w:val="clear" w:color="auto" w:fill="auto"/>
          </w:tcPr>
          <w:p w14:paraId="1577EB0C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ПК-1</w:t>
            </w:r>
          </w:p>
        </w:tc>
        <w:tc>
          <w:tcPr>
            <w:tcW w:w="2127" w:type="dxa"/>
            <w:shd w:val="clear" w:color="auto" w:fill="auto"/>
          </w:tcPr>
          <w:p w14:paraId="3480F970" w14:textId="77777777" w:rsidR="00BA1116" w:rsidRPr="00E96E91" w:rsidRDefault="00BA1116" w:rsidP="00D84DD7">
            <w:pPr>
              <w:autoSpaceDE w:val="0"/>
              <w:autoSpaceDN w:val="0"/>
              <w:adjustRightInd w:val="0"/>
              <w:rPr>
                <w:sz w:val="22"/>
              </w:rPr>
            </w:pPr>
            <w:r w:rsidRPr="00E96E91">
              <w:rPr>
                <w:sz w:val="22"/>
              </w:rPr>
              <w:t xml:space="preserve">Способность и готовность применять имеющиеся </w:t>
            </w:r>
            <w:r w:rsidRPr="00E96E91">
              <w:rPr>
                <w:sz w:val="22"/>
              </w:rPr>
              <w:lastRenderedPageBreak/>
              <w:t>теоретические знания и практические навыки педагогической работы при осуществлении учебно-метод</w:t>
            </w:r>
            <w:r>
              <w:rPr>
                <w:sz w:val="22"/>
              </w:rPr>
              <w:t>ической деятельности по лингвисти</w:t>
            </w:r>
            <w:r w:rsidRPr="00E96E91">
              <w:rPr>
                <w:sz w:val="22"/>
              </w:rPr>
              <w:t>ческому образованию</w:t>
            </w:r>
          </w:p>
        </w:tc>
        <w:tc>
          <w:tcPr>
            <w:tcW w:w="2126" w:type="dxa"/>
            <w:shd w:val="clear" w:color="auto" w:fill="auto"/>
          </w:tcPr>
          <w:p w14:paraId="52EDFB81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lastRenderedPageBreak/>
              <w:t xml:space="preserve">Способность и готовность применять имеющиеся </w:t>
            </w:r>
            <w:r w:rsidRPr="00E96E91">
              <w:rPr>
                <w:sz w:val="22"/>
              </w:rPr>
              <w:lastRenderedPageBreak/>
              <w:t>теоретические знания и практические навыки педагогической работы при осуществлении учебно-метод</w:t>
            </w:r>
            <w:r>
              <w:rPr>
                <w:sz w:val="22"/>
              </w:rPr>
              <w:t>ической деятельности по 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  <w:tc>
          <w:tcPr>
            <w:tcW w:w="2268" w:type="dxa"/>
            <w:shd w:val="clear" w:color="auto" w:fill="auto"/>
          </w:tcPr>
          <w:p w14:paraId="0ED65816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lastRenderedPageBreak/>
              <w:t xml:space="preserve">Способность и готовность применять имеющиеся </w:t>
            </w:r>
            <w:r w:rsidRPr="00E96E91">
              <w:rPr>
                <w:sz w:val="22"/>
              </w:rPr>
              <w:lastRenderedPageBreak/>
              <w:t xml:space="preserve">теоретические знания при осуществлении учебно-методической деятельности по </w:t>
            </w:r>
            <w:r>
              <w:rPr>
                <w:sz w:val="22"/>
              </w:rPr>
              <w:t>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  <w:tc>
          <w:tcPr>
            <w:tcW w:w="1984" w:type="dxa"/>
            <w:shd w:val="clear" w:color="auto" w:fill="auto"/>
          </w:tcPr>
          <w:p w14:paraId="4FFDFDC3" w14:textId="77777777" w:rsidR="00BA1116" w:rsidRPr="00696DAD" w:rsidRDefault="00BA1116" w:rsidP="00D84DD7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E96E91">
              <w:rPr>
                <w:sz w:val="22"/>
              </w:rPr>
              <w:lastRenderedPageBreak/>
              <w:t xml:space="preserve">Способность и готовность применять имеющиеся </w:t>
            </w:r>
            <w:r w:rsidRPr="00E96E91">
              <w:rPr>
                <w:sz w:val="22"/>
              </w:rPr>
              <w:lastRenderedPageBreak/>
              <w:t xml:space="preserve">практические навыки педагогической работы при осуществлении учебно-методической деятельности по </w:t>
            </w:r>
            <w:r>
              <w:rPr>
                <w:sz w:val="22"/>
              </w:rPr>
              <w:t>лингвистическому</w:t>
            </w:r>
            <w:r w:rsidRPr="00E96E91">
              <w:rPr>
                <w:sz w:val="22"/>
              </w:rPr>
              <w:t xml:space="preserve"> образованию</w:t>
            </w:r>
          </w:p>
        </w:tc>
      </w:tr>
    </w:tbl>
    <w:p w14:paraId="18105E1E" w14:textId="77777777" w:rsidR="00461C7A" w:rsidRPr="006E58C4" w:rsidRDefault="00461C7A" w:rsidP="00461C7A">
      <w:pPr>
        <w:tabs>
          <w:tab w:val="left" w:pos="2970"/>
        </w:tabs>
        <w:spacing w:line="276" w:lineRule="auto"/>
        <w:ind w:firstLine="709"/>
        <w:jc w:val="both"/>
        <w:rPr>
          <w:rFonts w:eastAsia="Calibri"/>
          <w:sz w:val="28"/>
          <w:szCs w:val="28"/>
        </w:rPr>
      </w:pPr>
    </w:p>
    <w:p w14:paraId="46F75993" w14:textId="77777777" w:rsidR="00D20427" w:rsidRPr="00D20427" w:rsidRDefault="00711902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5. Требования к </w:t>
      </w:r>
      <w:r>
        <w:rPr>
          <w:b/>
          <w:sz w:val="28"/>
          <w:szCs w:val="28"/>
        </w:rPr>
        <w:t>подготовке научно-квалификац</w:t>
      </w:r>
      <w:r w:rsidR="00D20427">
        <w:rPr>
          <w:b/>
          <w:sz w:val="28"/>
          <w:szCs w:val="28"/>
        </w:rPr>
        <w:t>ионной работы (диссертации) работы</w:t>
      </w:r>
      <w:r w:rsidR="00D20427" w:rsidRPr="006E58C4">
        <w:rPr>
          <w:b/>
          <w:sz w:val="28"/>
          <w:szCs w:val="28"/>
        </w:rPr>
        <w:t xml:space="preserve"> на соискание ученой степени кандидата наук</w:t>
      </w:r>
      <w:r w:rsidR="00D20427" w:rsidRPr="00446F20">
        <w:rPr>
          <w:b/>
          <w:sz w:val="28"/>
          <w:szCs w:val="28"/>
        </w:rPr>
        <w:t xml:space="preserve"> </w:t>
      </w:r>
    </w:p>
    <w:p w14:paraId="1A342A7B" w14:textId="77777777" w:rsidR="00D20427" w:rsidRDefault="00D20427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  <w:r w:rsidRPr="006E58C4">
        <w:rPr>
          <w:rFonts w:eastAsia="Calibri"/>
          <w:b/>
          <w:bCs/>
          <w:sz w:val="28"/>
          <w:szCs w:val="28"/>
        </w:rPr>
        <w:t xml:space="preserve">и общие рекомендации по ее выполнению </w:t>
      </w:r>
    </w:p>
    <w:p w14:paraId="5E4E6E7F" w14:textId="77777777" w:rsidR="00D20427" w:rsidRPr="006E58C4" w:rsidRDefault="00D20427" w:rsidP="00D20427">
      <w:pPr>
        <w:suppressAutoHyphens/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bCs/>
          <w:sz w:val="28"/>
          <w:szCs w:val="28"/>
        </w:rPr>
      </w:pPr>
    </w:p>
    <w:p w14:paraId="01F1F8B9" w14:textId="77777777" w:rsidR="00D20427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исследовательской работы рекомендуется начинать с определения тематики работы. Выбор темы зависит от учебных, научно-исследовательских интересов и наклонностей студента, с одной стороны, и общего научного направления работы кафедры, с другой стороны.  Более продуктивной будет работа, выполненная студентом с удовольствием, дающая удовлетворение и позволяющая реализовать свои творческие способности и начатая студентом еще в рамках написания курсовой работы. Тема должна быть актуальной, иметь теоретическое и практическое значение для сегодняшнего дня.</w:t>
      </w:r>
    </w:p>
    <w:p w14:paraId="3ADF8AFA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 xml:space="preserve">Тема </w:t>
      </w:r>
      <w:r>
        <w:rPr>
          <w:sz w:val="28"/>
          <w:szCs w:val="28"/>
        </w:rPr>
        <w:t xml:space="preserve">НКР утверждается выпускающей кафедрой и может быть предложена студенту </w:t>
      </w:r>
      <w:r w:rsidRPr="00AA2785">
        <w:rPr>
          <w:rFonts w:hint="eastAsia"/>
          <w:sz w:val="28"/>
          <w:szCs w:val="28"/>
        </w:rPr>
        <w:t>научным руководителем или выбирается самим студентом в рамках</w:t>
      </w:r>
      <w:r>
        <w:rPr>
          <w:sz w:val="28"/>
          <w:szCs w:val="28"/>
        </w:rPr>
        <w:t xml:space="preserve"> направления подготовки</w:t>
      </w:r>
      <w:r w:rsidRPr="00AA2785">
        <w:rPr>
          <w:rFonts w:hint="eastAsia"/>
          <w:sz w:val="28"/>
          <w:szCs w:val="28"/>
        </w:rPr>
        <w:t>.</w:t>
      </w:r>
    </w:p>
    <w:p w14:paraId="2CE37463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AA2785">
        <w:rPr>
          <w:rFonts w:hint="eastAsia"/>
          <w:sz w:val="28"/>
          <w:szCs w:val="28"/>
        </w:rPr>
        <w:t xml:space="preserve"> процессе подготовки работы </w:t>
      </w:r>
      <w:r>
        <w:rPr>
          <w:sz w:val="28"/>
          <w:szCs w:val="28"/>
        </w:rPr>
        <w:t xml:space="preserve">аспирант </w:t>
      </w:r>
      <w:r w:rsidRPr="00AA2785">
        <w:rPr>
          <w:rFonts w:hint="eastAsia"/>
          <w:sz w:val="28"/>
          <w:szCs w:val="28"/>
        </w:rPr>
        <w:t>консультируется с преподавателями кафедры по возникающим вопросам, уточняет круг проблем, подлежащих исследованию, согласовывает план.</w:t>
      </w:r>
    </w:p>
    <w:p w14:paraId="2CF4C319" w14:textId="77777777" w:rsidR="00D20427" w:rsidRPr="00AA2785" w:rsidRDefault="00D20427" w:rsidP="00BA1116">
      <w:pPr>
        <w:spacing w:line="360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Выполнение диссертации происходит </w:t>
      </w:r>
      <w:r w:rsidRPr="00AA2785">
        <w:rPr>
          <w:rFonts w:hint="eastAsia"/>
          <w:sz w:val="28"/>
          <w:szCs w:val="28"/>
        </w:rPr>
        <w:t>последовательно по трем этапам: подготовительному, рабочему и заключительному. На подготовительном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44ED5459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определяется с темой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КР;</w:t>
      </w:r>
    </w:p>
    <w:p w14:paraId="5FC9B1FF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заполняет задание на ди</w:t>
      </w:r>
      <w:r>
        <w:rPr>
          <w:sz w:val="28"/>
          <w:szCs w:val="28"/>
        </w:rPr>
        <w:t>ссертационную</w:t>
      </w:r>
      <w:r w:rsidRPr="00AA2785">
        <w:rPr>
          <w:rFonts w:hint="eastAsia"/>
          <w:sz w:val="28"/>
          <w:szCs w:val="28"/>
        </w:rPr>
        <w:t xml:space="preserve"> работу;</w:t>
      </w:r>
    </w:p>
    <w:p w14:paraId="57BE7168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lastRenderedPageBreak/>
        <w:t>-</w:t>
      </w:r>
      <w:r w:rsidRPr="00AA2785">
        <w:rPr>
          <w:rFonts w:hint="eastAsia"/>
          <w:sz w:val="28"/>
          <w:szCs w:val="28"/>
        </w:rPr>
        <w:tab/>
        <w:t>определяет предмет и объект исследования, его цель, задачи, структуру и методы;</w:t>
      </w:r>
    </w:p>
    <w:p w14:paraId="40118097" w14:textId="77777777" w:rsidR="00D20427" w:rsidRPr="00AA2785" w:rsidRDefault="00D20427" w:rsidP="00BA1116">
      <w:pPr>
        <w:tabs>
          <w:tab w:val="left" w:pos="657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осуществляет поиск необходимой информации (работа с каталогами, составление списка литературы, работа с научной и нормативно-правовой литературой, выписки, тезисы, конспектирование, ксерокопирование важного и интересного материала) и определяет ее объем;</w:t>
      </w:r>
    </w:p>
    <w:p w14:paraId="7A7F0A93" w14:textId="77777777" w:rsidR="00D20427" w:rsidRPr="00AA2785" w:rsidRDefault="00D20427" w:rsidP="00BA1116">
      <w:pPr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 составляет план работы. На рабочем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76C5B4EA" w14:textId="77777777" w:rsidR="00D20427" w:rsidRPr="00AA2785" w:rsidRDefault="00D20427" w:rsidP="00BA1116">
      <w:pPr>
        <w:tabs>
          <w:tab w:val="left" w:pos="666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пишет черновой вариант работы;</w:t>
      </w:r>
    </w:p>
    <w:p w14:paraId="19BA7D9B" w14:textId="77777777" w:rsidR="00D20427" w:rsidRPr="00AA2785" w:rsidRDefault="00D20427" w:rsidP="00BA1116">
      <w:pPr>
        <w:tabs>
          <w:tab w:val="left" w:pos="666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работает над выводами по главам;</w:t>
      </w:r>
    </w:p>
    <w:p w14:paraId="22715BE2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оформляет научно-справочный аппарат работы (сквозные ссылки, список литературы);</w:t>
      </w:r>
    </w:p>
    <w:p w14:paraId="71DEA5E5" w14:textId="77777777" w:rsidR="00D20427" w:rsidRPr="00AA2785" w:rsidRDefault="00D20427" w:rsidP="00BA1116">
      <w:pPr>
        <w:tabs>
          <w:tab w:val="left" w:pos="662"/>
        </w:tabs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обсуждает с руководителем подготовленный вариант и определяет свое отношение к рассматриваемым вопросам.</w:t>
      </w:r>
    </w:p>
    <w:p w14:paraId="058F3642" w14:textId="77777777" w:rsidR="00D20427" w:rsidRPr="00AA2785" w:rsidRDefault="00D20427" w:rsidP="00BA1116">
      <w:pPr>
        <w:spacing w:line="360" w:lineRule="auto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На заключительном этапе</w:t>
      </w:r>
      <w:r>
        <w:rPr>
          <w:sz w:val="28"/>
          <w:szCs w:val="28"/>
        </w:rPr>
        <w:t xml:space="preserve"> аспирант</w:t>
      </w:r>
      <w:r w:rsidRPr="00AA2785">
        <w:rPr>
          <w:rFonts w:hint="eastAsia"/>
          <w:sz w:val="28"/>
          <w:szCs w:val="28"/>
        </w:rPr>
        <w:t>:</w:t>
      </w:r>
    </w:p>
    <w:p w14:paraId="62214363" w14:textId="77777777" w:rsidR="00D20427" w:rsidRPr="00AA2785" w:rsidRDefault="00D20427" w:rsidP="00BA1116">
      <w:pPr>
        <w:tabs>
          <w:tab w:val="left" w:pos="577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дорабатывает материалы в соответствии с рекомендациями научного руководителя;</w:t>
      </w:r>
    </w:p>
    <w:p w14:paraId="31231CC2" w14:textId="77777777" w:rsidR="00D20427" w:rsidRPr="00AA2785" w:rsidRDefault="00D20427" w:rsidP="00BA1116">
      <w:pPr>
        <w:tabs>
          <w:tab w:val="left" w:pos="582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оформляет окончательный вариант работы с учетом установленных требований;</w:t>
      </w:r>
    </w:p>
    <w:p w14:paraId="2B13189E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 xml:space="preserve">представляет работу научному руководителю для допуска к предзащите </w:t>
      </w:r>
      <w:r>
        <w:rPr>
          <w:sz w:val="28"/>
          <w:szCs w:val="28"/>
        </w:rPr>
        <w:t>Н</w:t>
      </w:r>
      <w:r>
        <w:rPr>
          <w:rFonts w:hint="eastAsia"/>
          <w:sz w:val="28"/>
          <w:szCs w:val="28"/>
        </w:rPr>
        <w:t xml:space="preserve">КР (на предзащите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 xml:space="preserve">КР рассматривается преподавателями кафедры, </w:t>
      </w:r>
      <w:proofErr w:type="gramStart"/>
      <w:r w:rsidRPr="00AA2785">
        <w:rPr>
          <w:rFonts w:hint="eastAsia"/>
          <w:sz w:val="28"/>
          <w:szCs w:val="28"/>
        </w:rPr>
        <w:t>заведующим кафедры</w:t>
      </w:r>
      <w:proofErr w:type="gramEnd"/>
      <w:r w:rsidRPr="00AA2785">
        <w:rPr>
          <w:rFonts w:hint="eastAsia"/>
          <w:sz w:val="28"/>
          <w:szCs w:val="28"/>
        </w:rPr>
        <w:t>, по итогам предзащиты выносится решение - допустить дан</w:t>
      </w:r>
      <w:r>
        <w:rPr>
          <w:rFonts w:hint="eastAsia"/>
          <w:sz w:val="28"/>
          <w:szCs w:val="28"/>
        </w:rPr>
        <w:t xml:space="preserve">ную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 к защите или нет, также даются рекомендации по дальнейшему его написанию);</w:t>
      </w:r>
    </w:p>
    <w:p w14:paraId="16A42C95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вносит необходимые правки в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КР, рекомендованные на предзащите;</w:t>
      </w:r>
    </w:p>
    <w:p w14:paraId="334F1909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представляет работу научному руководителю для получения отзыва;</w:t>
      </w:r>
    </w:p>
    <w:p w14:paraId="7C803DFD" w14:textId="77777777" w:rsidR="00D20427" w:rsidRPr="00AA2785" w:rsidRDefault="00D20427" w:rsidP="00BA1116">
      <w:pPr>
        <w:tabs>
          <w:tab w:val="left" w:pos="582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сдает работу заведующему кафедрой для представления к защите;</w:t>
      </w:r>
    </w:p>
    <w:p w14:paraId="5ED71D4D" w14:textId="77777777" w:rsidR="00D20427" w:rsidRPr="00AA2785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 w:rsidRPr="00AA2785">
        <w:rPr>
          <w:rFonts w:hint="eastAsia"/>
          <w:sz w:val="28"/>
          <w:szCs w:val="28"/>
        </w:rPr>
        <w:t>-</w:t>
      </w:r>
      <w:r w:rsidRPr="00AA2785">
        <w:rPr>
          <w:rFonts w:hint="eastAsia"/>
          <w:sz w:val="28"/>
          <w:szCs w:val="28"/>
        </w:rPr>
        <w:tab/>
        <w:t>представляет работу на рецензирование;</w:t>
      </w:r>
    </w:p>
    <w:p w14:paraId="7D8BFFB1" w14:textId="77777777" w:rsidR="00D20427" w:rsidRDefault="00D20427" w:rsidP="00BA1116">
      <w:pPr>
        <w:tabs>
          <w:tab w:val="left" w:pos="586"/>
        </w:tabs>
        <w:spacing w:line="360" w:lineRule="auto"/>
        <w:ind w:hanging="3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ab/>
        <w:t xml:space="preserve">представляет </w:t>
      </w:r>
      <w:r>
        <w:rPr>
          <w:sz w:val="28"/>
          <w:szCs w:val="28"/>
        </w:rPr>
        <w:t>Н</w:t>
      </w:r>
      <w:r w:rsidRPr="00AA2785">
        <w:rPr>
          <w:rFonts w:hint="eastAsia"/>
          <w:sz w:val="28"/>
          <w:szCs w:val="28"/>
        </w:rPr>
        <w:t>КР, отзыв руководителя и рецензию на кафедру.</w:t>
      </w:r>
    </w:p>
    <w:p w14:paraId="7EDD18A4" w14:textId="77777777" w:rsidR="00711902" w:rsidRDefault="00711902" w:rsidP="00BA111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Cs/>
          <w:sz w:val="16"/>
          <w:szCs w:val="16"/>
        </w:rPr>
      </w:pPr>
    </w:p>
    <w:p w14:paraId="030748CA" w14:textId="77777777" w:rsidR="008F70BA" w:rsidRPr="008F70BA" w:rsidRDefault="00711902" w:rsidP="008F70BA">
      <w:pPr>
        <w:suppressAutoHyphens/>
        <w:autoSpaceDE w:val="0"/>
        <w:autoSpaceDN w:val="0"/>
        <w:adjustRightInd w:val="0"/>
        <w:spacing w:after="120" w:line="276" w:lineRule="auto"/>
        <w:jc w:val="center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 xml:space="preserve">6. Содержание </w:t>
      </w:r>
      <w:r>
        <w:rPr>
          <w:b/>
          <w:sz w:val="28"/>
          <w:szCs w:val="28"/>
        </w:rPr>
        <w:t>научно-квалификационной работы (диссертации) на соискание ученой степени кандидата наук</w:t>
      </w:r>
    </w:p>
    <w:p w14:paraId="49800E93" w14:textId="77777777" w:rsidR="008F70BA" w:rsidRPr="00B1085B" w:rsidRDefault="008F70BA" w:rsidP="008F70BA">
      <w:pPr>
        <w:ind w:firstLine="708"/>
        <w:jc w:val="both"/>
        <w:rPr>
          <w:b/>
          <w:sz w:val="28"/>
          <w:szCs w:val="28"/>
        </w:rPr>
      </w:pPr>
      <w:r w:rsidRPr="002924E8">
        <w:rPr>
          <w:sz w:val="28"/>
          <w:szCs w:val="28"/>
        </w:rPr>
        <w:lastRenderedPageBreak/>
        <w:t>С</w:t>
      </w:r>
      <w:r>
        <w:rPr>
          <w:sz w:val="28"/>
          <w:szCs w:val="28"/>
        </w:rPr>
        <w:t>одержание научной деятельности по написанию диссертации</w:t>
      </w:r>
      <w:r w:rsidRPr="00B1085B">
        <w:rPr>
          <w:sz w:val="28"/>
          <w:szCs w:val="28"/>
        </w:rPr>
        <w:t xml:space="preserve"> определяется каф</w:t>
      </w:r>
      <w:r>
        <w:rPr>
          <w:sz w:val="28"/>
          <w:szCs w:val="28"/>
        </w:rPr>
        <w:t>едрой теории и практики иностранных языков и лингводидактики</w:t>
      </w:r>
      <w:r w:rsidRPr="00B1085B">
        <w:rPr>
          <w:sz w:val="28"/>
          <w:szCs w:val="28"/>
        </w:rPr>
        <w:t xml:space="preserve">, осуществляющей подготовку аспирантов в соответствии с избранным профилем – Теория и методика </w:t>
      </w:r>
      <w:r>
        <w:rPr>
          <w:sz w:val="28"/>
          <w:szCs w:val="28"/>
        </w:rPr>
        <w:t>обучения и воспитания (иностранный язык). Научная деятельность</w:t>
      </w:r>
      <w:r w:rsidRPr="00B1085B">
        <w:rPr>
          <w:sz w:val="28"/>
          <w:szCs w:val="28"/>
        </w:rPr>
        <w:t xml:space="preserve"> аспиранта осуществляется в следующих формах:</w:t>
      </w:r>
    </w:p>
    <w:tbl>
      <w:tblPr>
        <w:tblpPr w:leftFromText="180" w:rightFromText="180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7"/>
        <w:gridCol w:w="7015"/>
        <w:gridCol w:w="1509"/>
      </w:tblGrid>
      <w:tr w:rsidR="008F70BA" w:rsidRPr="00B1085B" w14:paraId="45CB5CB5" w14:textId="77777777" w:rsidTr="00723003">
        <w:tc>
          <w:tcPr>
            <w:tcW w:w="1047" w:type="dxa"/>
          </w:tcPr>
          <w:p w14:paraId="50BC0927" w14:textId="77777777" w:rsidR="008F70BA" w:rsidRPr="00B1085B" w:rsidRDefault="008F70BA" w:rsidP="00723003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№ </w:t>
            </w:r>
            <w:proofErr w:type="gramStart"/>
            <w:r w:rsidRPr="00B1085B">
              <w:rPr>
                <w:sz w:val="28"/>
                <w:szCs w:val="28"/>
              </w:rPr>
              <w:t>п</w:t>
            </w:r>
            <w:proofErr w:type="gramEnd"/>
            <w:r w:rsidRPr="00B1085B">
              <w:rPr>
                <w:sz w:val="28"/>
                <w:szCs w:val="28"/>
              </w:rPr>
              <w:t>/п</w:t>
            </w:r>
          </w:p>
        </w:tc>
        <w:tc>
          <w:tcPr>
            <w:tcW w:w="7015" w:type="dxa"/>
          </w:tcPr>
          <w:p w14:paraId="58B7EF4A" w14:textId="77777777" w:rsidR="008F70BA" w:rsidRPr="00B1085B" w:rsidRDefault="008F70BA" w:rsidP="00723003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Виды деятельности</w:t>
            </w:r>
          </w:p>
        </w:tc>
        <w:tc>
          <w:tcPr>
            <w:tcW w:w="1509" w:type="dxa"/>
          </w:tcPr>
          <w:p w14:paraId="2363C6B9" w14:textId="77777777" w:rsidR="008F70BA" w:rsidRPr="00B1085B" w:rsidRDefault="008F70BA" w:rsidP="00723003">
            <w:pPr>
              <w:jc w:val="center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Всего час.</w:t>
            </w:r>
          </w:p>
        </w:tc>
      </w:tr>
      <w:tr w:rsidR="008F70BA" w:rsidRPr="00B1085B" w14:paraId="79701E52" w14:textId="77777777" w:rsidTr="00723003">
        <w:tc>
          <w:tcPr>
            <w:tcW w:w="9571" w:type="dxa"/>
            <w:gridSpan w:val="3"/>
          </w:tcPr>
          <w:p w14:paraId="25B059C2" w14:textId="2725E09F" w:rsidR="008F70BA" w:rsidRPr="00B1085B" w:rsidRDefault="00F21941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 курс</w:t>
            </w:r>
          </w:p>
        </w:tc>
      </w:tr>
      <w:tr w:rsidR="008F70BA" w:rsidRPr="00B1085B" w14:paraId="30BEC166" w14:textId="77777777" w:rsidTr="00723003">
        <w:tc>
          <w:tcPr>
            <w:tcW w:w="1047" w:type="dxa"/>
          </w:tcPr>
          <w:p w14:paraId="5D482E7E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352C779C" w14:textId="77777777" w:rsidR="008F70BA" w:rsidRPr="00B1085B" w:rsidRDefault="008F70BA" w:rsidP="00723003">
            <w:pPr>
              <w:jc w:val="center"/>
              <w:rPr>
                <w:b/>
                <w:sz w:val="28"/>
                <w:szCs w:val="28"/>
              </w:rPr>
            </w:pPr>
            <w:r w:rsidRPr="00B1085B">
              <w:rPr>
                <w:b/>
                <w:sz w:val="28"/>
                <w:szCs w:val="28"/>
              </w:rPr>
              <w:t>1 семестр</w:t>
            </w:r>
          </w:p>
        </w:tc>
        <w:tc>
          <w:tcPr>
            <w:tcW w:w="1509" w:type="dxa"/>
          </w:tcPr>
          <w:p w14:paraId="05F55B5D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1286BCF0" w14:textId="77777777" w:rsidTr="00723003">
        <w:tc>
          <w:tcPr>
            <w:tcW w:w="1047" w:type="dxa"/>
          </w:tcPr>
          <w:p w14:paraId="210E2BE4" w14:textId="40921ED2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1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37B68865" w14:textId="77777777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 Составление плана научно-исследовательской работы аспиранта и выполнения диссертации на соискание ученой степени кандидата наук. </w:t>
            </w:r>
          </w:p>
        </w:tc>
        <w:tc>
          <w:tcPr>
            <w:tcW w:w="1509" w:type="dxa"/>
          </w:tcPr>
          <w:p w14:paraId="709B57DD" w14:textId="7D99DDFE" w:rsidR="008F70BA" w:rsidRPr="00B1085B" w:rsidRDefault="00F906CB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F460C00" w14:textId="77777777" w:rsidTr="00723003">
        <w:tc>
          <w:tcPr>
            <w:tcW w:w="1047" w:type="dxa"/>
          </w:tcPr>
          <w:p w14:paraId="560AFC35" w14:textId="0B7C749B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2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7E7A5FDB" w14:textId="3CBC01EC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Ознакомление с тематикой научно-исследо</w:t>
            </w:r>
            <w:r w:rsidR="003C4890">
              <w:rPr>
                <w:rFonts w:eastAsia="Arial Unicode MS"/>
                <w:sz w:val="28"/>
                <w:szCs w:val="28"/>
              </w:rPr>
              <w:t>вательских работ в данной сфере.</w:t>
            </w:r>
          </w:p>
        </w:tc>
        <w:tc>
          <w:tcPr>
            <w:tcW w:w="1509" w:type="dxa"/>
          </w:tcPr>
          <w:p w14:paraId="37BC5643" w14:textId="7652FDA3" w:rsidR="008F70BA" w:rsidRPr="00B1085B" w:rsidRDefault="00F906CB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31DB308" w14:textId="77777777" w:rsidTr="00723003">
        <w:tc>
          <w:tcPr>
            <w:tcW w:w="1047" w:type="dxa"/>
          </w:tcPr>
          <w:p w14:paraId="4D4736AA" w14:textId="1129CBCF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4008E95B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Сбор и реферирование научной литературы, позволяющей определить цели и задачи выполнения НИР.</w:t>
            </w:r>
          </w:p>
        </w:tc>
        <w:tc>
          <w:tcPr>
            <w:tcW w:w="1509" w:type="dxa"/>
          </w:tcPr>
          <w:p w14:paraId="30ED1A7B" w14:textId="618DC895" w:rsidR="008F70BA" w:rsidRPr="00B1085B" w:rsidRDefault="00D87AEE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E943F25" w14:textId="77777777" w:rsidTr="00723003">
        <w:tc>
          <w:tcPr>
            <w:tcW w:w="1047" w:type="dxa"/>
          </w:tcPr>
          <w:p w14:paraId="756A0548" w14:textId="1CD0CBDE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7F599104" w14:textId="13A28BBC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Определение актуальности и научной новизны работы, </w:t>
            </w:r>
            <w:r w:rsidRPr="00B1085B">
              <w:rPr>
                <w:rFonts w:eastAsia="Arial Unicode MS"/>
                <w:sz w:val="28"/>
                <w:szCs w:val="28"/>
              </w:rPr>
              <w:t>выбор проблемы исследования</w:t>
            </w:r>
            <w:r w:rsidR="003C4890">
              <w:rPr>
                <w:rFonts w:eastAsia="Arial Unicode MS"/>
                <w:sz w:val="28"/>
                <w:szCs w:val="28"/>
              </w:rPr>
              <w:t>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2A1D3C04" w14:textId="3EB7B897" w:rsidR="008F70BA" w:rsidRPr="00B1085B" w:rsidRDefault="00F906CB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6717930" w14:textId="77777777" w:rsidTr="00723003">
        <w:tc>
          <w:tcPr>
            <w:tcW w:w="1047" w:type="dxa"/>
          </w:tcPr>
          <w:p w14:paraId="5847322D" w14:textId="63CF2524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3E5CC9FB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Формулирование темы НИР и определение структуры работы.</w:t>
            </w:r>
          </w:p>
        </w:tc>
        <w:tc>
          <w:tcPr>
            <w:tcW w:w="1509" w:type="dxa"/>
          </w:tcPr>
          <w:p w14:paraId="08BD6FAA" w14:textId="533D5577" w:rsidR="008F70BA" w:rsidRPr="00B1085B" w:rsidRDefault="00D87AEE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4070F26" w14:textId="77777777" w:rsidTr="00723003">
        <w:tc>
          <w:tcPr>
            <w:tcW w:w="1047" w:type="dxa"/>
          </w:tcPr>
          <w:p w14:paraId="2A431BA1" w14:textId="37982BA5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6B87A642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Определение предмета, цели</w:t>
            </w:r>
            <w:r>
              <w:rPr>
                <w:sz w:val="28"/>
                <w:szCs w:val="28"/>
              </w:rPr>
              <w:t>, задач и гипотезы исследования.</w:t>
            </w:r>
          </w:p>
        </w:tc>
        <w:tc>
          <w:tcPr>
            <w:tcW w:w="1509" w:type="dxa"/>
          </w:tcPr>
          <w:p w14:paraId="4E0229B6" w14:textId="7DA4912E" w:rsidR="008F70BA" w:rsidRPr="00B1085B" w:rsidRDefault="00F906CB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8F70BA" w:rsidRPr="00B1085B" w14:paraId="13A057E7" w14:textId="77777777" w:rsidTr="00723003">
        <w:tc>
          <w:tcPr>
            <w:tcW w:w="1047" w:type="dxa"/>
          </w:tcPr>
          <w:p w14:paraId="5DDCEB16" w14:textId="400C6C01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7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7F33935D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Изучение философской, научной, психолого-педагогической, методической литературы (зарубежные и отечественные источники) по тематике  диссертационной работы.</w:t>
            </w:r>
          </w:p>
        </w:tc>
        <w:tc>
          <w:tcPr>
            <w:tcW w:w="1509" w:type="dxa"/>
          </w:tcPr>
          <w:p w14:paraId="78A957F5" w14:textId="023075BA" w:rsidR="008F70BA" w:rsidRPr="00B1085B" w:rsidRDefault="00F906CB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8F70BA" w:rsidRPr="00B1085B" w14:paraId="7B76FF36" w14:textId="77777777" w:rsidTr="00723003">
        <w:tc>
          <w:tcPr>
            <w:tcW w:w="1047" w:type="dxa"/>
          </w:tcPr>
          <w:p w14:paraId="0959032D" w14:textId="3C55BBA5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8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36DB890D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5B4D13A4" w14:textId="3BB64542" w:rsidR="008F70BA" w:rsidRDefault="00D87AEE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  <w:p w14:paraId="66AE958F" w14:textId="77777777" w:rsidR="00B847A8" w:rsidRDefault="00B847A8" w:rsidP="00723003">
            <w:pPr>
              <w:jc w:val="both"/>
              <w:rPr>
                <w:sz w:val="28"/>
                <w:szCs w:val="28"/>
              </w:rPr>
            </w:pPr>
          </w:p>
          <w:p w14:paraId="1F2577F0" w14:textId="157D0F4D" w:rsidR="00B847A8" w:rsidRPr="0046430D" w:rsidRDefault="00D87AEE" w:rsidP="00723003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348</w:t>
            </w:r>
            <w:r w:rsidR="0046430D"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7F927F34" w14:textId="77777777" w:rsidTr="00723003">
        <w:tc>
          <w:tcPr>
            <w:tcW w:w="1047" w:type="dxa"/>
          </w:tcPr>
          <w:p w14:paraId="1F29B055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1D5E6E25" w14:textId="239A9110" w:rsidR="008F70BA" w:rsidRPr="00B1085B" w:rsidRDefault="00723003" w:rsidP="00723003">
            <w:pPr>
              <w:tabs>
                <w:tab w:val="left" w:pos="729"/>
              </w:tabs>
              <w:ind w:left="360" w:right="20"/>
              <w:jc w:val="center"/>
              <w:rPr>
                <w:rFonts w:eastAsia="Arial Unicode MS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 семестр</w:t>
            </w:r>
          </w:p>
        </w:tc>
        <w:tc>
          <w:tcPr>
            <w:tcW w:w="1509" w:type="dxa"/>
          </w:tcPr>
          <w:p w14:paraId="4AB43CEF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42857D8D" w14:textId="77777777" w:rsidTr="00723003">
        <w:tc>
          <w:tcPr>
            <w:tcW w:w="1047" w:type="dxa"/>
          </w:tcPr>
          <w:p w14:paraId="3226DAB0" w14:textId="3CCA6A1D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15" w:type="dxa"/>
          </w:tcPr>
          <w:p w14:paraId="17A061E4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Изучение философской, научной, психолого-педагогической, методической литературы (зарубежные и отечественные источники) по тематике  диссертационной работы.</w:t>
            </w:r>
          </w:p>
        </w:tc>
        <w:tc>
          <w:tcPr>
            <w:tcW w:w="1509" w:type="dxa"/>
          </w:tcPr>
          <w:p w14:paraId="7ED81408" w14:textId="00847879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10B7A7E" w14:textId="77777777" w:rsidTr="00723003">
        <w:tc>
          <w:tcPr>
            <w:tcW w:w="1047" w:type="dxa"/>
          </w:tcPr>
          <w:p w14:paraId="162E73CD" w14:textId="3B3D614C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15" w:type="dxa"/>
          </w:tcPr>
          <w:p w14:paraId="0F1D3054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Определение методологических и т</w:t>
            </w:r>
            <w:r>
              <w:rPr>
                <w:sz w:val="28"/>
                <w:szCs w:val="28"/>
              </w:rPr>
              <w:t>еоретических основ исследования.</w:t>
            </w:r>
          </w:p>
        </w:tc>
        <w:tc>
          <w:tcPr>
            <w:tcW w:w="1509" w:type="dxa"/>
          </w:tcPr>
          <w:p w14:paraId="6DD3CA79" w14:textId="186C7103" w:rsidR="008F70BA" w:rsidRPr="00B1085B" w:rsidRDefault="00B847A8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C5A3705" w14:textId="77777777" w:rsidTr="00723003">
        <w:tc>
          <w:tcPr>
            <w:tcW w:w="1047" w:type="dxa"/>
          </w:tcPr>
          <w:p w14:paraId="60671B66" w14:textId="375B0E39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15" w:type="dxa"/>
          </w:tcPr>
          <w:p w14:paraId="6E92F9FC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Анализ состояния развития проблемы в педагогической науке и практике работы школ, определение базы исследования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178D21E6" w14:textId="1C503419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847A8">
              <w:rPr>
                <w:sz w:val="28"/>
                <w:szCs w:val="28"/>
              </w:rPr>
              <w:t>0</w:t>
            </w:r>
          </w:p>
        </w:tc>
      </w:tr>
      <w:tr w:rsidR="008F70BA" w:rsidRPr="00B1085B" w14:paraId="7EB27706" w14:textId="77777777" w:rsidTr="00723003">
        <w:tc>
          <w:tcPr>
            <w:tcW w:w="1047" w:type="dxa"/>
          </w:tcPr>
          <w:p w14:paraId="4BFD72B6" w14:textId="3EC581CF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015" w:type="dxa"/>
          </w:tcPr>
          <w:p w14:paraId="55269D49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Определение методики и проведения </w:t>
            </w:r>
            <w:r>
              <w:rPr>
                <w:sz w:val="28"/>
                <w:szCs w:val="28"/>
              </w:rPr>
              <w:t>опытно-экспериментальной работы.</w:t>
            </w:r>
          </w:p>
        </w:tc>
        <w:tc>
          <w:tcPr>
            <w:tcW w:w="1509" w:type="dxa"/>
          </w:tcPr>
          <w:p w14:paraId="456CEC4F" w14:textId="5146A54A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1C6D0CCE" w14:textId="77777777" w:rsidTr="00723003">
        <w:tc>
          <w:tcPr>
            <w:tcW w:w="1047" w:type="dxa"/>
          </w:tcPr>
          <w:p w14:paraId="1F8D29B4" w14:textId="62ACE058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15" w:type="dxa"/>
          </w:tcPr>
          <w:p w14:paraId="05859012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разработка и апробация диаг</w:t>
            </w:r>
            <w:r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509" w:type="dxa"/>
          </w:tcPr>
          <w:p w14:paraId="6FF4C66C" w14:textId="5337D2CA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612F36B" w14:textId="77777777" w:rsidTr="00723003">
        <w:tc>
          <w:tcPr>
            <w:tcW w:w="1047" w:type="dxa"/>
          </w:tcPr>
          <w:p w14:paraId="1E910026" w14:textId="6D8C1797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6.</w:t>
            </w:r>
          </w:p>
        </w:tc>
        <w:tc>
          <w:tcPr>
            <w:tcW w:w="7015" w:type="dxa"/>
          </w:tcPr>
          <w:p w14:paraId="3BBF65F5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Организация и проведение констатирующего эксперимента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8B72BAA" w14:textId="3DBD44A7" w:rsidR="008F70BA" w:rsidRPr="00B1085B" w:rsidRDefault="00B847A8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8F70BA" w:rsidRPr="00B1085B" w14:paraId="55F13B4E" w14:textId="77777777" w:rsidTr="00723003">
        <w:tc>
          <w:tcPr>
            <w:tcW w:w="1047" w:type="dxa"/>
          </w:tcPr>
          <w:p w14:paraId="001147D6" w14:textId="4A2A8B54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015" w:type="dxa"/>
          </w:tcPr>
          <w:p w14:paraId="31FD88CD" w14:textId="24579E94" w:rsidR="008F70BA" w:rsidRPr="00B1085B" w:rsidRDefault="00B847A8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rFonts w:eastAsia="Arial Unicode MS"/>
                <w:sz w:val="28"/>
                <w:szCs w:val="28"/>
              </w:rPr>
              <w:t>у</w:t>
            </w:r>
            <w:r w:rsidR="008F70BA" w:rsidRPr="00B1085B">
              <w:rPr>
                <w:rFonts w:eastAsia="Arial Unicode MS"/>
                <w:sz w:val="28"/>
                <w:szCs w:val="28"/>
              </w:rPr>
              <w:t>частие в профильных научных мероприятиях (конференциях различного уровня, с</w:t>
            </w:r>
            <w:r w:rsidR="008F70BA"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6675F2D1" w14:textId="107FD1A4" w:rsidR="008F70BA" w:rsidRPr="00B1085B" w:rsidRDefault="00B847A8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D2E6B95" w14:textId="77777777" w:rsidTr="00723003">
        <w:trPr>
          <w:trHeight w:val="655"/>
        </w:trPr>
        <w:tc>
          <w:tcPr>
            <w:tcW w:w="1047" w:type="dxa"/>
          </w:tcPr>
          <w:p w14:paraId="227CF116" w14:textId="323A04B8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015" w:type="dxa"/>
          </w:tcPr>
          <w:p w14:paraId="2E3992FD" w14:textId="77777777" w:rsidR="008F70BA" w:rsidRPr="00B1085B" w:rsidRDefault="008F70BA" w:rsidP="00723003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научно-исследовательской работы в семестре</w:t>
            </w:r>
            <w:r>
              <w:rPr>
                <w:rFonts w:eastAsia="Arial Unicode MS"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71C8BE03" w14:textId="4BF7EDFA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FF88D67" w14:textId="77777777" w:rsidTr="00723003">
        <w:tc>
          <w:tcPr>
            <w:tcW w:w="1047" w:type="dxa"/>
          </w:tcPr>
          <w:p w14:paraId="38E1FB96" w14:textId="4F82F462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015" w:type="dxa"/>
          </w:tcPr>
          <w:p w14:paraId="507D75C5" w14:textId="77777777" w:rsidR="008F70BA" w:rsidRPr="00B1085B" w:rsidRDefault="008F70BA" w:rsidP="00723003">
            <w:pPr>
              <w:tabs>
                <w:tab w:val="left" w:pos="843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научных публикаций по результатам проводимой научно-</w:t>
            </w:r>
            <w:r>
              <w:rPr>
                <w:rFonts w:eastAsia="Arial Unicode MS"/>
                <w:sz w:val="28"/>
                <w:szCs w:val="28"/>
              </w:rPr>
              <w:t xml:space="preserve"> исследовательской деятельности.</w:t>
            </w:r>
          </w:p>
        </w:tc>
        <w:tc>
          <w:tcPr>
            <w:tcW w:w="1509" w:type="dxa"/>
          </w:tcPr>
          <w:p w14:paraId="781BDCF5" w14:textId="770B72E9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4470F96" w14:textId="77777777" w:rsidTr="00723003">
        <w:tc>
          <w:tcPr>
            <w:tcW w:w="1047" w:type="dxa"/>
          </w:tcPr>
          <w:p w14:paraId="5D557F8F" w14:textId="08196E5E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7015" w:type="dxa"/>
          </w:tcPr>
          <w:p w14:paraId="340B744E" w14:textId="77777777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Подготовка и публикация не менее 1 печатных работ в периодических изданиях, входящих в перечень журналов, рекомендованных Высшей аттестационной комиссией для з</w:t>
            </w:r>
            <w:r>
              <w:rPr>
                <w:sz w:val="28"/>
                <w:szCs w:val="28"/>
              </w:rPr>
              <w:t>ащиты кандидатских диссертаций.</w:t>
            </w:r>
          </w:p>
        </w:tc>
        <w:tc>
          <w:tcPr>
            <w:tcW w:w="1509" w:type="dxa"/>
          </w:tcPr>
          <w:p w14:paraId="3679A8A2" w14:textId="4D02E143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838537A" w14:textId="77777777" w:rsidTr="00723003">
        <w:tc>
          <w:tcPr>
            <w:tcW w:w="1047" w:type="dxa"/>
          </w:tcPr>
          <w:p w14:paraId="652DEB4B" w14:textId="2AE272FB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7015" w:type="dxa"/>
          </w:tcPr>
          <w:p w14:paraId="2DA89B8D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Напис</w:t>
            </w:r>
            <w:r>
              <w:rPr>
                <w:rFonts w:eastAsia="Arial Unicode MS"/>
                <w:sz w:val="28"/>
                <w:szCs w:val="28"/>
              </w:rPr>
              <w:t>ание реферата по избранной теме.</w:t>
            </w:r>
          </w:p>
        </w:tc>
        <w:tc>
          <w:tcPr>
            <w:tcW w:w="1509" w:type="dxa"/>
          </w:tcPr>
          <w:p w14:paraId="38643B00" w14:textId="5FD86ACC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72DBDC6" w14:textId="77777777" w:rsidTr="00723003">
        <w:tc>
          <w:tcPr>
            <w:tcW w:w="1047" w:type="dxa"/>
          </w:tcPr>
          <w:p w14:paraId="23E75F6A" w14:textId="7CEA3285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7015" w:type="dxa"/>
          </w:tcPr>
          <w:p w14:paraId="7E443527" w14:textId="1E7D4106" w:rsidR="008F70BA" w:rsidRPr="00B1085B" w:rsidRDefault="00B847A8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ыступление с отчетом о выполненной НИР за 1 год обучения в аспирантуре на научно-исследовательском семинаре аспирантов и заседании кафедры</w:t>
            </w:r>
            <w:r w:rsidR="008F70BA">
              <w:rPr>
                <w:sz w:val="28"/>
                <w:szCs w:val="28"/>
              </w:rPr>
              <w:t>.</w:t>
            </w:r>
            <w:proofErr w:type="gramEnd"/>
          </w:p>
        </w:tc>
        <w:tc>
          <w:tcPr>
            <w:tcW w:w="1509" w:type="dxa"/>
          </w:tcPr>
          <w:p w14:paraId="49C68354" w14:textId="0F400CC3" w:rsidR="008F70BA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B847A8">
              <w:rPr>
                <w:sz w:val="28"/>
                <w:szCs w:val="28"/>
              </w:rPr>
              <w:t>0</w:t>
            </w:r>
          </w:p>
          <w:p w14:paraId="19B81C98" w14:textId="42C47FCA" w:rsidR="00B847A8" w:rsidRPr="0046430D" w:rsidRDefault="00B847A8" w:rsidP="00723003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8F70BA" w:rsidRPr="00B1085B" w14:paraId="3E2A1F5A" w14:textId="77777777" w:rsidTr="00723003">
        <w:tc>
          <w:tcPr>
            <w:tcW w:w="1047" w:type="dxa"/>
          </w:tcPr>
          <w:p w14:paraId="40D62481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72433EF4" w14:textId="4173DA0E" w:rsidR="008F70BA" w:rsidRPr="00B1085B" w:rsidRDefault="00F21941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>
              <w:rPr>
                <w:rFonts w:eastAsia="Arial Unicode MS"/>
                <w:b/>
                <w:sz w:val="28"/>
                <w:szCs w:val="28"/>
              </w:rPr>
              <w:t xml:space="preserve">Итого: </w:t>
            </w:r>
          </w:p>
        </w:tc>
        <w:tc>
          <w:tcPr>
            <w:tcW w:w="1509" w:type="dxa"/>
          </w:tcPr>
          <w:p w14:paraId="219D514F" w14:textId="2A50FE3E" w:rsidR="00B847A8" w:rsidRPr="00F21941" w:rsidRDefault="00B847A8" w:rsidP="00723003">
            <w:pPr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F21941" w:rsidRPr="00F21941">
              <w:rPr>
                <w:b/>
                <w:sz w:val="28"/>
                <w:szCs w:val="28"/>
              </w:rPr>
              <w:t>300 ч</w:t>
            </w:r>
          </w:p>
          <w:p w14:paraId="630E7EFA" w14:textId="2D34CFA8" w:rsidR="008F70BA" w:rsidRPr="0046430D" w:rsidRDefault="00F21941" w:rsidP="00723003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648</w:t>
            </w:r>
            <w:r w:rsidR="00B847A8" w:rsidRPr="0046430D"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649A17E1" w14:textId="77777777" w:rsidTr="00723003">
        <w:tc>
          <w:tcPr>
            <w:tcW w:w="9571" w:type="dxa"/>
            <w:gridSpan w:val="3"/>
          </w:tcPr>
          <w:p w14:paraId="71019410" w14:textId="65B743A7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 курс</w:t>
            </w:r>
          </w:p>
        </w:tc>
      </w:tr>
      <w:tr w:rsidR="008F70BA" w:rsidRPr="00B1085B" w14:paraId="2AD8F0DF" w14:textId="77777777" w:rsidTr="00723003">
        <w:tc>
          <w:tcPr>
            <w:tcW w:w="1047" w:type="dxa"/>
          </w:tcPr>
          <w:p w14:paraId="06930C80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52534458" w14:textId="75A2B8EA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8F70BA" w:rsidRPr="00B1085B">
              <w:rPr>
                <w:b/>
                <w:sz w:val="28"/>
                <w:szCs w:val="28"/>
              </w:rPr>
              <w:t xml:space="preserve"> семестр</w:t>
            </w:r>
          </w:p>
        </w:tc>
        <w:tc>
          <w:tcPr>
            <w:tcW w:w="1509" w:type="dxa"/>
          </w:tcPr>
          <w:p w14:paraId="5F71C67F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211502CA" w14:textId="77777777" w:rsidTr="00723003">
        <w:tc>
          <w:tcPr>
            <w:tcW w:w="1047" w:type="dxa"/>
          </w:tcPr>
          <w:p w14:paraId="5F9D62B7" w14:textId="47BAFB2C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15" w:type="dxa"/>
          </w:tcPr>
          <w:p w14:paraId="33E1002A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Обработка данн</w:t>
            </w:r>
            <w:r>
              <w:rPr>
                <w:sz w:val="28"/>
                <w:szCs w:val="28"/>
              </w:rPr>
              <w:t>ых констатирующего эксперимента.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59D0247F" w14:textId="332E2C43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8F70BA" w:rsidRPr="00B1085B" w14:paraId="2B1891E6" w14:textId="77777777" w:rsidTr="00723003">
        <w:tc>
          <w:tcPr>
            <w:tcW w:w="1047" w:type="dxa"/>
          </w:tcPr>
          <w:p w14:paraId="3E18D361" w14:textId="21A1FB5B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15" w:type="dxa"/>
          </w:tcPr>
          <w:p w14:paraId="5971FB77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Конструирование методической системы, определение методических условий ее реализации. </w:t>
            </w:r>
          </w:p>
        </w:tc>
        <w:tc>
          <w:tcPr>
            <w:tcW w:w="1509" w:type="dxa"/>
          </w:tcPr>
          <w:p w14:paraId="04C8EC29" w14:textId="40660588" w:rsidR="008F70BA" w:rsidRPr="00B1085B" w:rsidRDefault="0046430D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BBBE614" w14:textId="77777777" w:rsidTr="00723003">
        <w:tc>
          <w:tcPr>
            <w:tcW w:w="1047" w:type="dxa"/>
          </w:tcPr>
          <w:p w14:paraId="68A1F673" w14:textId="1469BA11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3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28788813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Создание и апробирование авто</w:t>
            </w:r>
            <w:r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509" w:type="dxa"/>
          </w:tcPr>
          <w:p w14:paraId="330902C4" w14:textId="2BC2E536" w:rsidR="008F70BA" w:rsidRPr="00B1085B" w:rsidRDefault="0046430D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606E69B" w14:textId="77777777" w:rsidTr="00723003">
        <w:tc>
          <w:tcPr>
            <w:tcW w:w="1047" w:type="dxa"/>
          </w:tcPr>
          <w:p w14:paraId="7276750A" w14:textId="765FECFF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4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4574F080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B1085B">
              <w:rPr>
                <w:sz w:val="28"/>
                <w:szCs w:val="28"/>
              </w:rPr>
              <w:t>бзор научной литературы по теме диссертационного исследования, который основывается на актуальных научно-исследовательских публикациях и содержит анализ основных результатов и положений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23B3FAF" w14:textId="66D19D2E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4DC5E1E" w14:textId="77777777" w:rsidTr="00723003">
        <w:tc>
          <w:tcPr>
            <w:tcW w:w="1047" w:type="dxa"/>
          </w:tcPr>
          <w:p w14:paraId="71C98D77" w14:textId="68BE6A9F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5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5C45012B" w14:textId="77777777" w:rsidR="008F70BA" w:rsidRPr="00B1085B" w:rsidRDefault="008F70BA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Рецензирование научных статей у учителей и коллег по аспирантуре.</w:t>
            </w:r>
            <w:r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5E4AC109" w14:textId="0961E7E0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8F70BA" w:rsidRPr="00B1085B" w14:paraId="23B0B574" w14:textId="77777777" w:rsidTr="00723003">
        <w:tc>
          <w:tcPr>
            <w:tcW w:w="1047" w:type="dxa"/>
          </w:tcPr>
          <w:p w14:paraId="45139BA9" w14:textId="7DAEF982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6</w:t>
            </w:r>
            <w:r w:rsidR="00BE6EE6">
              <w:rPr>
                <w:sz w:val="28"/>
                <w:szCs w:val="28"/>
              </w:rPr>
              <w:t>.</w:t>
            </w:r>
          </w:p>
        </w:tc>
        <w:tc>
          <w:tcPr>
            <w:tcW w:w="7015" w:type="dxa"/>
          </w:tcPr>
          <w:p w14:paraId="1C47787D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</w:t>
            </w:r>
            <w:r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7CE621EE" w14:textId="0C078FD1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8F70BA" w:rsidRPr="00B1085B" w14:paraId="5829B2A9" w14:textId="77777777" w:rsidTr="00723003">
        <w:tc>
          <w:tcPr>
            <w:tcW w:w="1047" w:type="dxa"/>
          </w:tcPr>
          <w:p w14:paraId="4D2DDEB5" w14:textId="12DC7AF6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73C5AF1A" w14:textId="64B56A4A" w:rsidR="008F70BA" w:rsidRPr="00F21941" w:rsidRDefault="00F21941" w:rsidP="00723003">
            <w:pPr>
              <w:tabs>
                <w:tab w:val="left" w:pos="819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F21941">
              <w:rPr>
                <w:rFonts w:eastAsia="Arial Unicode MS"/>
                <w:b/>
                <w:sz w:val="28"/>
                <w:szCs w:val="28"/>
              </w:rPr>
              <w:t>Итого:</w:t>
            </w:r>
          </w:p>
        </w:tc>
        <w:tc>
          <w:tcPr>
            <w:tcW w:w="1509" w:type="dxa"/>
          </w:tcPr>
          <w:p w14:paraId="01DB6120" w14:textId="5D24E207" w:rsidR="008F70BA" w:rsidRPr="00F21941" w:rsidRDefault="00F21941" w:rsidP="00723003">
            <w:pPr>
              <w:jc w:val="both"/>
              <w:rPr>
                <w:b/>
                <w:sz w:val="28"/>
                <w:szCs w:val="28"/>
              </w:rPr>
            </w:pPr>
            <w:r w:rsidRPr="00F21941">
              <w:rPr>
                <w:b/>
                <w:sz w:val="28"/>
                <w:szCs w:val="28"/>
              </w:rPr>
              <w:t>240</w:t>
            </w:r>
            <w:r>
              <w:rPr>
                <w:b/>
                <w:sz w:val="28"/>
                <w:szCs w:val="28"/>
              </w:rPr>
              <w:t xml:space="preserve"> ч.</w:t>
            </w:r>
          </w:p>
        </w:tc>
      </w:tr>
      <w:tr w:rsidR="008F70BA" w:rsidRPr="00B1085B" w14:paraId="44D42D30" w14:textId="77777777" w:rsidTr="00723003">
        <w:tc>
          <w:tcPr>
            <w:tcW w:w="1047" w:type="dxa"/>
          </w:tcPr>
          <w:p w14:paraId="680050FB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6F2FA37E" w14:textId="61622EDE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8F70BA" w:rsidRPr="00B1085B">
              <w:rPr>
                <w:b/>
                <w:sz w:val="28"/>
                <w:szCs w:val="28"/>
              </w:rPr>
              <w:t xml:space="preserve"> семестр</w:t>
            </w:r>
          </w:p>
        </w:tc>
        <w:tc>
          <w:tcPr>
            <w:tcW w:w="1509" w:type="dxa"/>
          </w:tcPr>
          <w:p w14:paraId="11A011B6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53590143" w14:textId="77777777" w:rsidTr="00723003">
        <w:tc>
          <w:tcPr>
            <w:tcW w:w="1047" w:type="dxa"/>
          </w:tcPr>
          <w:p w14:paraId="1AD65B83" w14:textId="1A00B50A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15" w:type="dxa"/>
          </w:tcPr>
          <w:p w14:paraId="2C817899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Создание и апробирование авто</w:t>
            </w:r>
            <w:r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509" w:type="dxa"/>
          </w:tcPr>
          <w:p w14:paraId="7DFC4E69" w14:textId="63FCAEBB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E1A986D" w14:textId="77777777" w:rsidTr="00723003">
        <w:tc>
          <w:tcPr>
            <w:tcW w:w="1047" w:type="dxa"/>
          </w:tcPr>
          <w:p w14:paraId="18924F91" w14:textId="711B94C4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15" w:type="dxa"/>
          </w:tcPr>
          <w:p w14:paraId="40033A8D" w14:textId="334707CE" w:rsidR="008F70BA" w:rsidRPr="00B1085B" w:rsidRDefault="0046430D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="008F70BA" w:rsidRPr="00B1085B">
              <w:rPr>
                <w:sz w:val="28"/>
                <w:szCs w:val="28"/>
              </w:rPr>
              <w:t>азработка и апробация диаг</w:t>
            </w:r>
            <w:r w:rsidR="008F70BA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509" w:type="dxa"/>
          </w:tcPr>
          <w:p w14:paraId="56EA1AFF" w14:textId="0D674E93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F14D34F" w14:textId="77777777" w:rsidTr="00723003">
        <w:tc>
          <w:tcPr>
            <w:tcW w:w="1047" w:type="dxa"/>
          </w:tcPr>
          <w:p w14:paraId="0D568E1A" w14:textId="7EF90922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15" w:type="dxa"/>
          </w:tcPr>
          <w:p w14:paraId="4C9642B4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Проведение формирующего эксперимента в средних общеобразовательных школах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B89C344" w14:textId="6C987F78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A9F8613" w14:textId="77777777" w:rsidTr="00723003">
        <w:tc>
          <w:tcPr>
            <w:tcW w:w="1047" w:type="dxa"/>
          </w:tcPr>
          <w:p w14:paraId="4CFB3BBD" w14:textId="15C8EFFE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</w:t>
            </w:r>
          </w:p>
        </w:tc>
        <w:tc>
          <w:tcPr>
            <w:tcW w:w="7015" w:type="dxa"/>
          </w:tcPr>
          <w:p w14:paraId="5D2FAAC8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Первичная обработка и систематизация теоретических и опы</w:t>
            </w:r>
            <w:r>
              <w:rPr>
                <w:sz w:val="28"/>
                <w:szCs w:val="28"/>
              </w:rPr>
              <w:t>тно-экспериментальных данных.</w:t>
            </w:r>
          </w:p>
        </w:tc>
        <w:tc>
          <w:tcPr>
            <w:tcW w:w="1509" w:type="dxa"/>
          </w:tcPr>
          <w:p w14:paraId="08B7B4CB" w14:textId="535422AF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1DA5741" w14:textId="77777777" w:rsidTr="00723003">
        <w:tc>
          <w:tcPr>
            <w:tcW w:w="1047" w:type="dxa"/>
          </w:tcPr>
          <w:p w14:paraId="24E72E77" w14:textId="7A36C598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15" w:type="dxa"/>
          </w:tcPr>
          <w:p w14:paraId="53EE6179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и внедрение резу</w:t>
            </w:r>
            <w:r>
              <w:rPr>
                <w:sz w:val="28"/>
                <w:szCs w:val="28"/>
              </w:rPr>
              <w:t>льтатов исследования в практику.</w:t>
            </w:r>
          </w:p>
        </w:tc>
        <w:tc>
          <w:tcPr>
            <w:tcW w:w="1509" w:type="dxa"/>
          </w:tcPr>
          <w:p w14:paraId="7B1E3B6A" w14:textId="69B35C44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9FBCFCA" w14:textId="77777777" w:rsidTr="00723003">
        <w:tc>
          <w:tcPr>
            <w:tcW w:w="1047" w:type="dxa"/>
          </w:tcPr>
          <w:p w14:paraId="40523B4B" w14:textId="0EDBD4BB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015" w:type="dxa"/>
          </w:tcPr>
          <w:p w14:paraId="2DB98E8E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</w:t>
            </w:r>
            <w:r>
              <w:rPr>
                <w:rFonts w:eastAsia="Arial Unicode MS"/>
                <w:sz w:val="28"/>
                <w:szCs w:val="28"/>
              </w:rPr>
              <w:t>еминарах, круглых столах и др.).</w:t>
            </w:r>
          </w:p>
        </w:tc>
        <w:tc>
          <w:tcPr>
            <w:tcW w:w="1509" w:type="dxa"/>
          </w:tcPr>
          <w:p w14:paraId="429E9D0D" w14:textId="3853CBC1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579D1D8" w14:textId="77777777" w:rsidTr="00723003">
        <w:tc>
          <w:tcPr>
            <w:tcW w:w="1047" w:type="dxa"/>
          </w:tcPr>
          <w:p w14:paraId="2C5F70F2" w14:textId="1B50048B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015" w:type="dxa"/>
          </w:tcPr>
          <w:p w14:paraId="647CB15A" w14:textId="77777777" w:rsidR="008F70BA" w:rsidRPr="00B1085B" w:rsidRDefault="008F70BA" w:rsidP="00723003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открытых конкурсах на лучшую научную работу (предоставление научных, научно-исследовательских работ, представляющих собой самостоятельно выполненные исследования по актуальным вопросам различных отраслей наук), в конкурсах, проводимых Университетом, Министерством образования Нижегородской области, Министерством образования и науки РФ и т.д.</w:t>
            </w:r>
          </w:p>
        </w:tc>
        <w:tc>
          <w:tcPr>
            <w:tcW w:w="1509" w:type="dxa"/>
          </w:tcPr>
          <w:p w14:paraId="1EACC7CD" w14:textId="00732715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CBC758D" w14:textId="77777777" w:rsidTr="00723003">
        <w:tc>
          <w:tcPr>
            <w:tcW w:w="1047" w:type="dxa"/>
          </w:tcPr>
          <w:p w14:paraId="0D744B86" w14:textId="6F34F840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015" w:type="dxa"/>
          </w:tcPr>
          <w:p w14:paraId="4182176A" w14:textId="77777777" w:rsidR="008F70BA" w:rsidRPr="00B1085B" w:rsidRDefault="008F70BA" w:rsidP="00723003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Подготовка научных публикаций по результатам проводимой научно-</w:t>
            </w:r>
            <w:r>
              <w:rPr>
                <w:rFonts w:eastAsia="Arial Unicode MS"/>
                <w:sz w:val="28"/>
                <w:szCs w:val="28"/>
              </w:rPr>
              <w:t xml:space="preserve"> исследовательской деятельности.</w:t>
            </w:r>
          </w:p>
        </w:tc>
        <w:tc>
          <w:tcPr>
            <w:tcW w:w="1509" w:type="dxa"/>
          </w:tcPr>
          <w:p w14:paraId="36C91F24" w14:textId="3138FD0A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23B51CAC" w14:textId="77777777" w:rsidTr="00723003">
        <w:tc>
          <w:tcPr>
            <w:tcW w:w="1047" w:type="dxa"/>
          </w:tcPr>
          <w:p w14:paraId="44F69B62" w14:textId="590DC57F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015" w:type="dxa"/>
          </w:tcPr>
          <w:p w14:paraId="43B3CD6D" w14:textId="77777777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Публикация не менее 2 печатных работ в периодических изданиях, входящих в перечень журналов, рекомендованных Высшей аттестационной комиссией для з</w:t>
            </w:r>
            <w:r>
              <w:rPr>
                <w:sz w:val="28"/>
                <w:szCs w:val="28"/>
              </w:rPr>
              <w:t>ащиты кандидатских диссертаций.</w:t>
            </w:r>
          </w:p>
        </w:tc>
        <w:tc>
          <w:tcPr>
            <w:tcW w:w="1509" w:type="dxa"/>
          </w:tcPr>
          <w:p w14:paraId="63DCABBB" w14:textId="1B47CF69" w:rsidR="008F70BA" w:rsidRPr="00B1085B" w:rsidRDefault="00996E0C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A09A494" w14:textId="77777777" w:rsidTr="00723003">
        <w:tc>
          <w:tcPr>
            <w:tcW w:w="1047" w:type="dxa"/>
          </w:tcPr>
          <w:p w14:paraId="7619AFFF" w14:textId="486BDF61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7015" w:type="dxa"/>
          </w:tcPr>
          <w:p w14:paraId="5281CEB5" w14:textId="77777777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в виде участия с устными докладами на региональных, всероссийских и/или международных конференциях и симпозиумах.</w:t>
            </w:r>
          </w:p>
        </w:tc>
        <w:tc>
          <w:tcPr>
            <w:tcW w:w="1509" w:type="dxa"/>
          </w:tcPr>
          <w:p w14:paraId="58E3E65F" w14:textId="30F9B2A5" w:rsidR="008F70BA" w:rsidRPr="00B1085B" w:rsidRDefault="00F21941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070FF3F" w14:textId="77777777" w:rsidTr="00723003">
        <w:tc>
          <w:tcPr>
            <w:tcW w:w="1047" w:type="dxa"/>
          </w:tcPr>
          <w:p w14:paraId="075A6A0D" w14:textId="590C502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32A32CC5" w14:textId="38B4B7BC" w:rsidR="008F70BA" w:rsidRPr="00B1085B" w:rsidRDefault="00F21941" w:rsidP="00723003">
            <w:pPr>
              <w:tabs>
                <w:tab w:val="left" w:pos="72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Итого:</w:t>
            </w:r>
          </w:p>
        </w:tc>
        <w:tc>
          <w:tcPr>
            <w:tcW w:w="1509" w:type="dxa"/>
          </w:tcPr>
          <w:p w14:paraId="38F95650" w14:textId="61D5411E" w:rsidR="006D5DCD" w:rsidRPr="00F21941" w:rsidRDefault="00F21941" w:rsidP="00723003">
            <w:pPr>
              <w:jc w:val="both"/>
              <w:rPr>
                <w:sz w:val="28"/>
                <w:szCs w:val="28"/>
              </w:rPr>
            </w:pPr>
            <w:r w:rsidRPr="00F21941">
              <w:rPr>
                <w:b/>
                <w:sz w:val="28"/>
                <w:szCs w:val="28"/>
              </w:rPr>
              <w:t>300</w:t>
            </w:r>
            <w:r w:rsidR="006D5DCD" w:rsidRPr="00F21941">
              <w:rPr>
                <w:b/>
                <w:sz w:val="28"/>
                <w:szCs w:val="28"/>
              </w:rPr>
              <w:t xml:space="preserve"> </w:t>
            </w:r>
            <w:r w:rsidR="006D5DCD" w:rsidRPr="006D5DCD">
              <w:rPr>
                <w:b/>
                <w:sz w:val="28"/>
                <w:szCs w:val="28"/>
              </w:rPr>
              <w:t>ч.</w:t>
            </w:r>
          </w:p>
        </w:tc>
      </w:tr>
      <w:tr w:rsidR="008F70BA" w:rsidRPr="00B1085B" w14:paraId="2B3B7D22" w14:textId="77777777" w:rsidTr="00723003">
        <w:tc>
          <w:tcPr>
            <w:tcW w:w="9571" w:type="dxa"/>
            <w:gridSpan w:val="3"/>
          </w:tcPr>
          <w:p w14:paraId="0E77F695" w14:textId="3E2D1B18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4 </w:t>
            </w:r>
            <w:r w:rsidR="00CB5917">
              <w:rPr>
                <w:b/>
                <w:sz w:val="28"/>
                <w:szCs w:val="28"/>
              </w:rPr>
              <w:t xml:space="preserve"> курс</w:t>
            </w:r>
          </w:p>
        </w:tc>
      </w:tr>
      <w:tr w:rsidR="008F70BA" w:rsidRPr="00B1085B" w14:paraId="7BDBC91A" w14:textId="77777777" w:rsidTr="00723003">
        <w:tc>
          <w:tcPr>
            <w:tcW w:w="1047" w:type="dxa"/>
          </w:tcPr>
          <w:p w14:paraId="243C5460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397DA43E" w14:textId="6680B1A1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8F70BA" w:rsidRPr="00B1085B">
              <w:rPr>
                <w:b/>
                <w:sz w:val="28"/>
                <w:szCs w:val="28"/>
              </w:rPr>
              <w:t xml:space="preserve"> семестр</w:t>
            </w:r>
          </w:p>
        </w:tc>
        <w:tc>
          <w:tcPr>
            <w:tcW w:w="1509" w:type="dxa"/>
          </w:tcPr>
          <w:p w14:paraId="2412AF4C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35F54F93" w14:textId="77777777" w:rsidTr="00723003">
        <w:tc>
          <w:tcPr>
            <w:tcW w:w="1047" w:type="dxa"/>
          </w:tcPr>
          <w:p w14:paraId="39BEEA20" w14:textId="35D0E613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15" w:type="dxa"/>
          </w:tcPr>
          <w:p w14:paraId="6C2894E1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Проведение формирующего эксперимента в </w:t>
            </w:r>
            <w:proofErr w:type="gramStart"/>
            <w:r w:rsidRPr="00B1085B">
              <w:rPr>
                <w:sz w:val="28"/>
                <w:szCs w:val="28"/>
              </w:rPr>
              <w:t>ср</w:t>
            </w:r>
            <w:r>
              <w:rPr>
                <w:sz w:val="28"/>
                <w:szCs w:val="28"/>
              </w:rPr>
              <w:t>едних</w:t>
            </w:r>
            <w:proofErr w:type="gramEnd"/>
            <w:r>
              <w:rPr>
                <w:sz w:val="28"/>
                <w:szCs w:val="28"/>
              </w:rPr>
              <w:t xml:space="preserve"> общеобразовательных школа.</w:t>
            </w:r>
          </w:p>
        </w:tc>
        <w:tc>
          <w:tcPr>
            <w:tcW w:w="1509" w:type="dxa"/>
          </w:tcPr>
          <w:p w14:paraId="6BE471F9" w14:textId="62B240CB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6D22EB80" w14:textId="77777777" w:rsidTr="00723003">
        <w:tc>
          <w:tcPr>
            <w:tcW w:w="1047" w:type="dxa"/>
          </w:tcPr>
          <w:p w14:paraId="1EFA8675" w14:textId="4ADDBAFD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15" w:type="dxa"/>
          </w:tcPr>
          <w:p w14:paraId="0C04F7FF" w14:textId="77777777" w:rsidR="008F70BA" w:rsidRPr="00B1085B" w:rsidRDefault="00611B0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</w:t>
            </w:r>
            <w:r w:rsidR="008F70BA" w:rsidRPr="00B1085B">
              <w:rPr>
                <w:sz w:val="28"/>
                <w:szCs w:val="28"/>
              </w:rPr>
              <w:t>кспериментальная обработка собранного фактического материала для диссертационной работы, с применением соответствующих методик анализа и интерпретации собранного материала, оценку его достаточности для зав</w:t>
            </w:r>
            <w:r w:rsidR="008F70BA">
              <w:rPr>
                <w:sz w:val="28"/>
                <w:szCs w:val="28"/>
              </w:rPr>
              <w:t>ершения работы над диссертацией.</w:t>
            </w:r>
          </w:p>
        </w:tc>
        <w:tc>
          <w:tcPr>
            <w:tcW w:w="1509" w:type="dxa"/>
          </w:tcPr>
          <w:p w14:paraId="35AA9BAC" w14:textId="120C59C3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0427867" w14:textId="77777777" w:rsidTr="00723003">
        <w:tc>
          <w:tcPr>
            <w:tcW w:w="1047" w:type="dxa"/>
          </w:tcPr>
          <w:p w14:paraId="6FB17B6B" w14:textId="6ACC6355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15" w:type="dxa"/>
          </w:tcPr>
          <w:p w14:paraId="06D8A3B2" w14:textId="77777777" w:rsidR="008F70BA" w:rsidRPr="00B1085B" w:rsidRDefault="00611B0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8F70BA" w:rsidRPr="00B1085B">
              <w:rPr>
                <w:sz w:val="28"/>
                <w:szCs w:val="28"/>
              </w:rPr>
              <w:t>одготовка второй главы кандидатской диссертации по результатам проведенного экспер</w:t>
            </w:r>
            <w:r>
              <w:rPr>
                <w:sz w:val="28"/>
                <w:szCs w:val="28"/>
              </w:rPr>
              <w:t>имента.</w:t>
            </w:r>
          </w:p>
        </w:tc>
        <w:tc>
          <w:tcPr>
            <w:tcW w:w="1509" w:type="dxa"/>
          </w:tcPr>
          <w:p w14:paraId="400CA5D3" w14:textId="43D841F8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4C58AFF" w14:textId="77777777" w:rsidTr="00723003">
        <w:trPr>
          <w:trHeight w:val="819"/>
        </w:trPr>
        <w:tc>
          <w:tcPr>
            <w:tcW w:w="1047" w:type="dxa"/>
          </w:tcPr>
          <w:p w14:paraId="5111DEB5" w14:textId="1F66DC4F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015" w:type="dxa"/>
          </w:tcPr>
          <w:p w14:paraId="3599B70C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и внедрение резул</w:t>
            </w:r>
            <w:r w:rsidR="00611B06">
              <w:rPr>
                <w:sz w:val="28"/>
                <w:szCs w:val="28"/>
              </w:rPr>
              <w:t>ьтатов исследования в практику.</w:t>
            </w:r>
          </w:p>
        </w:tc>
        <w:tc>
          <w:tcPr>
            <w:tcW w:w="1509" w:type="dxa"/>
          </w:tcPr>
          <w:p w14:paraId="65101369" w14:textId="5B64D369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FD60E6F" w14:textId="77777777" w:rsidTr="00723003">
        <w:tc>
          <w:tcPr>
            <w:tcW w:w="1047" w:type="dxa"/>
          </w:tcPr>
          <w:p w14:paraId="1972290A" w14:textId="3E8F7FF8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15" w:type="dxa"/>
          </w:tcPr>
          <w:p w14:paraId="4B9D1449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Разработка практических рекомендаций и формулирован</w:t>
            </w:r>
            <w:r w:rsidR="00611B06">
              <w:rPr>
                <w:sz w:val="28"/>
                <w:szCs w:val="28"/>
              </w:rPr>
              <w:t>ие основных выводов диссертации.</w:t>
            </w:r>
          </w:p>
        </w:tc>
        <w:tc>
          <w:tcPr>
            <w:tcW w:w="1509" w:type="dxa"/>
          </w:tcPr>
          <w:p w14:paraId="64202270" w14:textId="50324526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32ADB2E" w14:textId="77777777" w:rsidTr="00723003">
        <w:tc>
          <w:tcPr>
            <w:tcW w:w="1047" w:type="dxa"/>
          </w:tcPr>
          <w:p w14:paraId="11F499CF" w14:textId="4566309E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015" w:type="dxa"/>
          </w:tcPr>
          <w:p w14:paraId="6FBD59BC" w14:textId="77777777" w:rsidR="008F70BA" w:rsidRPr="00B1085B" w:rsidRDefault="00611B06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едение библиографической работы с привлечением современных информационных и комму</w:t>
            </w:r>
            <w:r>
              <w:rPr>
                <w:sz w:val="28"/>
                <w:szCs w:val="28"/>
              </w:rPr>
              <w:t>никационных технологий.</w:t>
            </w:r>
          </w:p>
        </w:tc>
        <w:tc>
          <w:tcPr>
            <w:tcW w:w="1509" w:type="dxa"/>
          </w:tcPr>
          <w:p w14:paraId="4E2882B3" w14:textId="0701A26A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D6D56AD" w14:textId="77777777" w:rsidTr="00723003">
        <w:tc>
          <w:tcPr>
            <w:tcW w:w="1047" w:type="dxa"/>
          </w:tcPr>
          <w:p w14:paraId="1E27387F" w14:textId="72837555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7.</w:t>
            </w:r>
          </w:p>
        </w:tc>
        <w:tc>
          <w:tcPr>
            <w:tcW w:w="7015" w:type="dxa"/>
          </w:tcPr>
          <w:p w14:paraId="61AF303C" w14:textId="77777777" w:rsidR="008F70BA" w:rsidRPr="00B1085B" w:rsidRDefault="00611B06" w:rsidP="00723003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Рецензирование научных статей.</w:t>
            </w:r>
            <w:r w:rsidR="008F70BA" w:rsidRPr="00B1085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09" w:type="dxa"/>
          </w:tcPr>
          <w:p w14:paraId="18DA654F" w14:textId="559ACB99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E0579DC" w14:textId="77777777" w:rsidTr="00723003">
        <w:tc>
          <w:tcPr>
            <w:tcW w:w="1047" w:type="dxa"/>
          </w:tcPr>
          <w:p w14:paraId="36A2EF8F" w14:textId="571C0BA2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015" w:type="dxa"/>
          </w:tcPr>
          <w:p w14:paraId="23CD0A15" w14:textId="77777777" w:rsidR="008F70BA" w:rsidRPr="00B1085B" w:rsidRDefault="008F70BA" w:rsidP="00723003">
            <w:pPr>
              <w:tabs>
                <w:tab w:val="left" w:pos="819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выполнении госбюджетной или хоздоговорной темат</w:t>
            </w:r>
            <w:r w:rsidR="00611B06">
              <w:rPr>
                <w:rFonts w:eastAsia="Arial Unicode MS"/>
                <w:sz w:val="28"/>
                <w:szCs w:val="28"/>
              </w:rPr>
              <w:t>ики, в грантах.</w:t>
            </w:r>
          </w:p>
        </w:tc>
        <w:tc>
          <w:tcPr>
            <w:tcW w:w="1509" w:type="dxa"/>
          </w:tcPr>
          <w:p w14:paraId="0C0885E6" w14:textId="7F246C03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8F70BA" w:rsidRPr="00B1085B" w14:paraId="7C7D6386" w14:textId="77777777" w:rsidTr="00723003">
        <w:tc>
          <w:tcPr>
            <w:tcW w:w="1047" w:type="dxa"/>
          </w:tcPr>
          <w:p w14:paraId="7320B453" w14:textId="1CDD970C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015" w:type="dxa"/>
          </w:tcPr>
          <w:p w14:paraId="48B2D853" w14:textId="77777777" w:rsidR="008F70BA" w:rsidRPr="00B1085B" w:rsidRDefault="008F70BA" w:rsidP="00723003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Участие в профильных научных мероприятиях (конференциях различного уровня, семинарах,</w:t>
            </w:r>
            <w:r w:rsidR="00611B06">
              <w:rPr>
                <w:rFonts w:eastAsia="Arial Unicode MS"/>
                <w:sz w:val="28"/>
                <w:szCs w:val="28"/>
              </w:rPr>
              <w:t xml:space="preserve"> круглых столах и др.).</w:t>
            </w:r>
          </w:p>
        </w:tc>
        <w:tc>
          <w:tcPr>
            <w:tcW w:w="1509" w:type="dxa"/>
          </w:tcPr>
          <w:p w14:paraId="1021D1E1" w14:textId="13992A37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71B3359F" w14:textId="77777777" w:rsidTr="00723003">
        <w:tc>
          <w:tcPr>
            <w:tcW w:w="1047" w:type="dxa"/>
          </w:tcPr>
          <w:p w14:paraId="3C7534E4" w14:textId="50872671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7015" w:type="dxa"/>
          </w:tcPr>
          <w:p w14:paraId="777AD482" w14:textId="77777777" w:rsidR="008F70BA" w:rsidRPr="00B1085B" w:rsidRDefault="008F70BA" w:rsidP="00723003">
            <w:pPr>
              <w:tabs>
                <w:tab w:val="left" w:pos="711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B1085B">
              <w:rPr>
                <w:rFonts w:eastAsia="Arial Unicode MS"/>
                <w:sz w:val="28"/>
                <w:szCs w:val="28"/>
              </w:rPr>
              <w:t>Самостоятельное проведение мастер</w:t>
            </w:r>
            <w:r w:rsidR="00611B06">
              <w:rPr>
                <w:rFonts w:eastAsia="Arial Unicode MS"/>
                <w:sz w:val="28"/>
                <w:szCs w:val="28"/>
              </w:rPr>
              <w:t>-класса по исследуемой тематике.</w:t>
            </w:r>
          </w:p>
        </w:tc>
        <w:tc>
          <w:tcPr>
            <w:tcW w:w="1509" w:type="dxa"/>
          </w:tcPr>
          <w:p w14:paraId="3E377C95" w14:textId="4348182B" w:rsidR="008F70BA" w:rsidRPr="00B1085B" w:rsidRDefault="00B3172F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511D223D" w14:textId="77777777" w:rsidTr="00723003">
        <w:tc>
          <w:tcPr>
            <w:tcW w:w="1047" w:type="dxa"/>
          </w:tcPr>
          <w:p w14:paraId="169C2F1A" w14:textId="5077143A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00C7B36B" w14:textId="2384878B" w:rsidR="008F70BA" w:rsidRPr="00B1085B" w:rsidRDefault="00CB5917" w:rsidP="00723003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Итого:</w:t>
            </w:r>
          </w:p>
        </w:tc>
        <w:tc>
          <w:tcPr>
            <w:tcW w:w="1509" w:type="dxa"/>
          </w:tcPr>
          <w:p w14:paraId="2FD4E378" w14:textId="0E4C0875" w:rsidR="008F70BA" w:rsidRPr="00B3172F" w:rsidRDefault="008F70BA" w:rsidP="00723003">
            <w:pPr>
              <w:jc w:val="both"/>
              <w:rPr>
                <w:b/>
                <w:sz w:val="28"/>
                <w:szCs w:val="28"/>
              </w:rPr>
            </w:pPr>
          </w:p>
          <w:p w14:paraId="083AC17A" w14:textId="67C94B9B" w:rsidR="00B3172F" w:rsidRPr="00B1085B" w:rsidRDefault="00CB5917" w:rsidP="00723003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B3172F" w:rsidRPr="00B3172F">
              <w:rPr>
                <w:b/>
                <w:sz w:val="28"/>
                <w:szCs w:val="28"/>
              </w:rPr>
              <w:t>00 ч.</w:t>
            </w:r>
          </w:p>
        </w:tc>
      </w:tr>
      <w:tr w:rsidR="008F70BA" w:rsidRPr="00B1085B" w14:paraId="73D883EA" w14:textId="77777777" w:rsidTr="00723003">
        <w:tc>
          <w:tcPr>
            <w:tcW w:w="1047" w:type="dxa"/>
          </w:tcPr>
          <w:p w14:paraId="65B756FC" w14:textId="77777777" w:rsidR="008F70BA" w:rsidRPr="00B1085B" w:rsidRDefault="008F70BA" w:rsidP="0072300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4590FB61" w14:textId="6A2884D9" w:rsidR="008F70BA" w:rsidRPr="00B1085B" w:rsidRDefault="00723003" w:rsidP="00723003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8F70BA" w:rsidRPr="00B1085B">
              <w:rPr>
                <w:b/>
                <w:sz w:val="28"/>
                <w:szCs w:val="28"/>
              </w:rPr>
              <w:t xml:space="preserve"> семестр</w:t>
            </w:r>
          </w:p>
        </w:tc>
        <w:tc>
          <w:tcPr>
            <w:tcW w:w="1509" w:type="dxa"/>
          </w:tcPr>
          <w:p w14:paraId="66089F6A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418AD0C2" w14:textId="77777777" w:rsidTr="00723003">
        <w:tc>
          <w:tcPr>
            <w:tcW w:w="1047" w:type="dxa"/>
          </w:tcPr>
          <w:p w14:paraId="5449A31D" w14:textId="547465C1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15" w:type="dxa"/>
          </w:tcPr>
          <w:p w14:paraId="28037A29" w14:textId="77777777" w:rsidR="008F70BA" w:rsidRPr="00B1085B" w:rsidRDefault="008F70BA" w:rsidP="00723003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Статистическая обработка и анализ полученных данных по итогам НИР, обобщение и систематизация результатов проведенных исследований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28723C94" w14:textId="0CA02938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ACE7538" w14:textId="77777777" w:rsidTr="00723003">
        <w:tc>
          <w:tcPr>
            <w:tcW w:w="1047" w:type="dxa"/>
          </w:tcPr>
          <w:p w14:paraId="057777E6" w14:textId="12580710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15" w:type="dxa"/>
          </w:tcPr>
          <w:p w14:paraId="533F68BA" w14:textId="77777777" w:rsidR="008F70BA" w:rsidRPr="00B1085B" w:rsidRDefault="008F70BA" w:rsidP="0072300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Публикация тезисов доклада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42A18DEC" w14:textId="577C7D18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1006476" w14:textId="77777777" w:rsidTr="00723003">
        <w:tc>
          <w:tcPr>
            <w:tcW w:w="1047" w:type="dxa"/>
          </w:tcPr>
          <w:p w14:paraId="6D73C10E" w14:textId="52F7053E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15" w:type="dxa"/>
          </w:tcPr>
          <w:p w14:paraId="0CC21C84" w14:textId="77777777" w:rsidR="008F70BA" w:rsidRPr="00B1085B" w:rsidRDefault="008F70BA" w:rsidP="0072300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Апробация в виде участия с устными докладами на региональных, всероссийских и/или международных конференциях и симпозиумах.</w:t>
            </w:r>
          </w:p>
        </w:tc>
        <w:tc>
          <w:tcPr>
            <w:tcW w:w="1509" w:type="dxa"/>
          </w:tcPr>
          <w:p w14:paraId="0DCCB31F" w14:textId="0E1B2C42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4995BF65" w14:textId="77777777" w:rsidTr="00723003">
        <w:tc>
          <w:tcPr>
            <w:tcW w:w="1047" w:type="dxa"/>
          </w:tcPr>
          <w:p w14:paraId="071ABF30" w14:textId="0FB19935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015" w:type="dxa"/>
          </w:tcPr>
          <w:p w14:paraId="28255062" w14:textId="77777777" w:rsidR="008F70BA" w:rsidRPr="00B1085B" w:rsidRDefault="008F70BA" w:rsidP="00723003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>Участие в научно-исследовательских проектах, выполняемых в Университете в рамках научно-исследовательских программ</w:t>
            </w:r>
            <w:r w:rsidR="00611B06"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3A898A91" w14:textId="44B1EFED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324AF597" w14:textId="77777777" w:rsidTr="00723003">
        <w:tc>
          <w:tcPr>
            <w:tcW w:w="1047" w:type="dxa"/>
          </w:tcPr>
          <w:p w14:paraId="10DC5844" w14:textId="50760A59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15" w:type="dxa"/>
          </w:tcPr>
          <w:p w14:paraId="7032E29F" w14:textId="77777777" w:rsidR="008F70BA" w:rsidRPr="00B1085B" w:rsidRDefault="008F70BA" w:rsidP="00723003">
            <w:pPr>
              <w:jc w:val="both"/>
              <w:rPr>
                <w:b/>
                <w:sz w:val="28"/>
                <w:szCs w:val="28"/>
              </w:rPr>
            </w:pPr>
            <w:r w:rsidRPr="00B1085B">
              <w:rPr>
                <w:sz w:val="28"/>
                <w:szCs w:val="28"/>
              </w:rPr>
              <w:t xml:space="preserve">Публикация </w:t>
            </w:r>
            <w:r w:rsidR="00611B06">
              <w:rPr>
                <w:sz w:val="28"/>
                <w:szCs w:val="28"/>
              </w:rPr>
              <w:t>серии статей.</w:t>
            </w:r>
          </w:p>
        </w:tc>
        <w:tc>
          <w:tcPr>
            <w:tcW w:w="1509" w:type="dxa"/>
          </w:tcPr>
          <w:p w14:paraId="6B2CD742" w14:textId="73402130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F70BA" w:rsidRPr="00B1085B">
              <w:rPr>
                <w:sz w:val="28"/>
                <w:szCs w:val="28"/>
              </w:rPr>
              <w:t>0</w:t>
            </w:r>
          </w:p>
        </w:tc>
      </w:tr>
      <w:tr w:rsidR="008F70BA" w:rsidRPr="00B1085B" w14:paraId="09CED4C5" w14:textId="77777777" w:rsidTr="00723003">
        <w:tc>
          <w:tcPr>
            <w:tcW w:w="1047" w:type="dxa"/>
          </w:tcPr>
          <w:p w14:paraId="79BEBB1D" w14:textId="4D5D7F66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015" w:type="dxa"/>
          </w:tcPr>
          <w:p w14:paraId="251D4ABD" w14:textId="77777777" w:rsidR="008F70BA" w:rsidRPr="00B1085B" w:rsidRDefault="00611B06" w:rsidP="00723003">
            <w:pPr>
              <w:ind w:right="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8F70BA" w:rsidRPr="00B1085B">
              <w:rPr>
                <w:sz w:val="28"/>
                <w:szCs w:val="28"/>
              </w:rPr>
              <w:t>редставление кандидатской диссертац</w:t>
            </w:r>
            <w:proofErr w:type="gramStart"/>
            <w:r w:rsidR="008F70BA" w:rsidRPr="00B1085B">
              <w:rPr>
                <w:sz w:val="28"/>
                <w:szCs w:val="28"/>
              </w:rPr>
              <w:t>ии и ее</w:t>
            </w:r>
            <w:proofErr w:type="gramEnd"/>
            <w:r w:rsidR="008F70BA" w:rsidRPr="00B1085B">
              <w:rPr>
                <w:sz w:val="28"/>
                <w:szCs w:val="28"/>
              </w:rPr>
              <w:t xml:space="preserve"> автореферата на </w:t>
            </w:r>
            <w:r>
              <w:rPr>
                <w:sz w:val="28"/>
                <w:szCs w:val="28"/>
              </w:rPr>
              <w:t>кафедру с целью проведения процедуры пред</w:t>
            </w:r>
            <w:r w:rsidR="008F70BA" w:rsidRPr="00B1085B">
              <w:rPr>
                <w:sz w:val="28"/>
                <w:szCs w:val="28"/>
              </w:rPr>
              <w:t>защиты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509" w:type="dxa"/>
          </w:tcPr>
          <w:p w14:paraId="6FC8EA3B" w14:textId="7500CA97" w:rsidR="008F70BA" w:rsidRPr="00B1085B" w:rsidRDefault="000926EA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8F70BA" w:rsidRPr="00B1085B" w14:paraId="6FAEF949" w14:textId="77777777" w:rsidTr="00723003">
        <w:tc>
          <w:tcPr>
            <w:tcW w:w="1047" w:type="dxa"/>
          </w:tcPr>
          <w:p w14:paraId="54C3D6BA" w14:textId="5E9C0B78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015" w:type="dxa"/>
          </w:tcPr>
          <w:p w14:paraId="781174EF" w14:textId="049F482C" w:rsidR="008F70BA" w:rsidRPr="00B1085B" w:rsidRDefault="00611B06" w:rsidP="00723003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  <w:r w:rsidR="008F70BA" w:rsidRPr="00B1085B">
              <w:rPr>
                <w:sz w:val="28"/>
                <w:szCs w:val="28"/>
              </w:rPr>
              <w:t>ыступление с отчетом о выполненной НИР за 3 год обучения в аспирантуре на заседании выпускающей кафедры</w:t>
            </w:r>
            <w:r>
              <w:rPr>
                <w:sz w:val="28"/>
                <w:szCs w:val="28"/>
              </w:rPr>
              <w:t>.</w:t>
            </w:r>
            <w:r w:rsidR="00BE6EE6">
              <w:rPr>
                <w:sz w:val="28"/>
                <w:szCs w:val="28"/>
              </w:rPr>
              <w:t xml:space="preserve">                                                          </w:t>
            </w:r>
            <w:r w:rsidR="00BE6EE6" w:rsidRPr="00BE6EE6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1509" w:type="dxa"/>
          </w:tcPr>
          <w:p w14:paraId="42404799" w14:textId="77777777" w:rsidR="008F70BA" w:rsidRDefault="00CB5917" w:rsidP="0072300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  <w:p w14:paraId="3569EEDC" w14:textId="77777777" w:rsidR="00BE6EE6" w:rsidRPr="00BE6EE6" w:rsidRDefault="00BE6EE6" w:rsidP="00723003">
            <w:pPr>
              <w:jc w:val="both"/>
              <w:rPr>
                <w:b/>
                <w:sz w:val="28"/>
                <w:szCs w:val="28"/>
              </w:rPr>
            </w:pPr>
          </w:p>
          <w:p w14:paraId="50BFF88C" w14:textId="20FF2589" w:rsidR="00BE6EE6" w:rsidRPr="00B1085B" w:rsidRDefault="00BE6EE6" w:rsidP="00723003">
            <w:pPr>
              <w:jc w:val="both"/>
              <w:rPr>
                <w:sz w:val="28"/>
                <w:szCs w:val="28"/>
              </w:rPr>
            </w:pPr>
            <w:r w:rsidRPr="00BE6EE6">
              <w:rPr>
                <w:b/>
                <w:sz w:val="28"/>
                <w:szCs w:val="28"/>
              </w:rPr>
              <w:t>124 ч.</w:t>
            </w:r>
          </w:p>
        </w:tc>
      </w:tr>
      <w:tr w:rsidR="008F70BA" w:rsidRPr="00B1085B" w14:paraId="24185E6A" w14:textId="77777777" w:rsidTr="00723003">
        <w:tc>
          <w:tcPr>
            <w:tcW w:w="1047" w:type="dxa"/>
          </w:tcPr>
          <w:p w14:paraId="269E4AF9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21AF0A33" w14:textId="75E362EC" w:rsidR="008F70BA" w:rsidRPr="00B1085B" w:rsidRDefault="008F70BA" w:rsidP="00723003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>Итого</w:t>
            </w:r>
            <w:r w:rsidR="00BE6EE6">
              <w:rPr>
                <w:rFonts w:eastAsia="Arial Unicode MS"/>
                <w:b/>
                <w:sz w:val="28"/>
                <w:szCs w:val="28"/>
              </w:rPr>
              <w:t>:</w:t>
            </w:r>
          </w:p>
        </w:tc>
        <w:tc>
          <w:tcPr>
            <w:tcW w:w="1509" w:type="dxa"/>
          </w:tcPr>
          <w:p w14:paraId="532714E7" w14:textId="1964B5FB" w:rsidR="008F70BA" w:rsidRPr="00B1085B" w:rsidRDefault="00BE6EE6" w:rsidP="00723003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  <w:r w:rsidR="00CB5917">
              <w:rPr>
                <w:b/>
                <w:sz w:val="28"/>
                <w:szCs w:val="28"/>
              </w:rPr>
              <w:t>24</w:t>
            </w:r>
            <w:r w:rsidR="00CB5917">
              <w:rPr>
                <w:sz w:val="28"/>
                <w:szCs w:val="28"/>
              </w:rPr>
              <w:t xml:space="preserve"> </w:t>
            </w:r>
            <w:r w:rsidR="00CB5917" w:rsidRPr="00CB5917">
              <w:rPr>
                <w:b/>
                <w:sz w:val="28"/>
                <w:szCs w:val="28"/>
              </w:rPr>
              <w:t>ч.</w:t>
            </w:r>
          </w:p>
          <w:p w14:paraId="1D59BB9C" w14:textId="4BC9BE2D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  <w:p w14:paraId="167F1369" w14:textId="34D50364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</w:tr>
      <w:tr w:rsidR="008F70BA" w:rsidRPr="00B1085B" w14:paraId="1FC47DE2" w14:textId="77777777" w:rsidTr="00723003">
        <w:tc>
          <w:tcPr>
            <w:tcW w:w="1047" w:type="dxa"/>
          </w:tcPr>
          <w:p w14:paraId="55EAD5FC" w14:textId="77777777" w:rsidR="008F70BA" w:rsidRPr="00B1085B" w:rsidRDefault="008F70BA" w:rsidP="007230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15" w:type="dxa"/>
          </w:tcPr>
          <w:p w14:paraId="2D1FF758" w14:textId="77777777" w:rsidR="008F70BA" w:rsidRPr="00B1085B" w:rsidRDefault="008F70BA" w:rsidP="00723003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B1085B">
              <w:rPr>
                <w:rFonts w:eastAsia="Arial Unicode MS"/>
                <w:b/>
                <w:sz w:val="28"/>
                <w:szCs w:val="28"/>
              </w:rPr>
              <w:t xml:space="preserve">Итого </w:t>
            </w:r>
          </w:p>
        </w:tc>
        <w:tc>
          <w:tcPr>
            <w:tcW w:w="1509" w:type="dxa"/>
          </w:tcPr>
          <w:p w14:paraId="3E60B9CB" w14:textId="1EE4B027" w:rsidR="008F70BA" w:rsidRPr="00B1085B" w:rsidRDefault="00CB5917" w:rsidP="00723003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1944 ч.</w:t>
            </w:r>
          </w:p>
        </w:tc>
      </w:tr>
    </w:tbl>
    <w:p w14:paraId="2D9DBDD7" w14:textId="722B491F" w:rsidR="00711902" w:rsidRDefault="00723003" w:rsidP="00B149A2">
      <w:pPr>
        <w:autoSpaceDE w:val="0"/>
        <w:autoSpaceDN w:val="0"/>
        <w:adjustRightInd w:val="0"/>
        <w:spacing w:line="276" w:lineRule="auto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br w:type="textWrapping" w:clear="all"/>
      </w:r>
    </w:p>
    <w:p w14:paraId="17889974" w14:textId="77777777" w:rsidR="00B149A2" w:rsidRDefault="00B149A2" w:rsidP="00B149A2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7</w:t>
      </w:r>
      <w:r w:rsidRPr="006E58C4">
        <w:rPr>
          <w:rFonts w:eastAsia="Calibri"/>
          <w:b/>
          <w:sz w:val="28"/>
          <w:szCs w:val="28"/>
        </w:rPr>
        <w:t xml:space="preserve">. </w:t>
      </w:r>
      <w:r w:rsidRPr="00522533">
        <w:rPr>
          <w:rFonts w:eastAsia="Calibri"/>
          <w:b/>
          <w:sz w:val="28"/>
          <w:szCs w:val="28"/>
        </w:rPr>
        <w:t xml:space="preserve">Оценка результатов </w:t>
      </w:r>
      <w:r w:rsidRPr="00522533">
        <w:rPr>
          <w:b/>
          <w:sz w:val="28"/>
          <w:szCs w:val="28"/>
        </w:rPr>
        <w:t>подготовки научно-квалификационной работы (диссертации) на соискание ученой степени кандидата наук</w:t>
      </w:r>
    </w:p>
    <w:p w14:paraId="6E73C164" w14:textId="77777777" w:rsidR="00B149A2" w:rsidRPr="006E58C4" w:rsidRDefault="00B149A2" w:rsidP="00B149A2">
      <w:pPr>
        <w:autoSpaceDE w:val="0"/>
        <w:autoSpaceDN w:val="0"/>
        <w:adjustRightInd w:val="0"/>
        <w:spacing w:line="276" w:lineRule="auto"/>
        <w:jc w:val="center"/>
        <w:rPr>
          <w:rFonts w:eastAsia="Calibri"/>
          <w:b/>
          <w:sz w:val="28"/>
          <w:szCs w:val="28"/>
        </w:rPr>
      </w:pPr>
    </w:p>
    <w:p w14:paraId="69CF19C1" w14:textId="7E22FB0F" w:rsidR="00B149A2" w:rsidRDefault="00B149A2" w:rsidP="00B149A2">
      <w:pPr>
        <w:suppressAutoHyphens/>
        <w:ind w:left="709"/>
        <w:jc w:val="center"/>
        <w:rPr>
          <w:b/>
          <w:color w:val="000000"/>
          <w:sz w:val="28"/>
          <w:szCs w:val="28"/>
        </w:rPr>
      </w:pPr>
      <w:r w:rsidRPr="00446F20">
        <w:rPr>
          <w:b/>
          <w:color w:val="000000"/>
          <w:sz w:val="28"/>
          <w:szCs w:val="28"/>
        </w:rPr>
        <w:t xml:space="preserve">Критерии </w:t>
      </w:r>
      <w:r w:rsidR="003909E3">
        <w:rPr>
          <w:b/>
          <w:color w:val="000000"/>
          <w:sz w:val="28"/>
          <w:szCs w:val="28"/>
        </w:rPr>
        <w:t>оценки результатов подготовки НКР</w:t>
      </w:r>
    </w:p>
    <w:p w14:paraId="1F066942" w14:textId="77777777" w:rsidR="000807A6" w:rsidRPr="00446F20" w:rsidRDefault="000807A6" w:rsidP="00B149A2">
      <w:pPr>
        <w:suppressAutoHyphens/>
        <w:ind w:left="709"/>
        <w:jc w:val="center"/>
        <w:rPr>
          <w:b/>
          <w:sz w:val="28"/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5812"/>
      </w:tblGrid>
      <w:tr w:rsidR="00B149A2" w:rsidRPr="00446F20" w14:paraId="04B4BFA6" w14:textId="77777777" w:rsidTr="00E62EB9">
        <w:tc>
          <w:tcPr>
            <w:tcW w:w="3969" w:type="dxa"/>
          </w:tcPr>
          <w:p w14:paraId="491BE7D7" w14:textId="77777777" w:rsidR="00B149A2" w:rsidRPr="00446F20" w:rsidRDefault="00145DD4" w:rsidP="00E62EB9">
            <w:pPr>
              <w:suppressAutoHyphens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работы</w:t>
            </w:r>
          </w:p>
        </w:tc>
        <w:tc>
          <w:tcPr>
            <w:tcW w:w="5812" w:type="dxa"/>
          </w:tcPr>
          <w:p w14:paraId="4E99FE11" w14:textId="77777777" w:rsidR="00B149A2" w:rsidRPr="00446F20" w:rsidRDefault="00B149A2" w:rsidP="00E62EB9">
            <w:pPr>
              <w:suppressAutoHyphens/>
              <w:jc w:val="center"/>
              <w:rPr>
                <w:sz w:val="28"/>
                <w:szCs w:val="28"/>
              </w:rPr>
            </w:pPr>
            <w:r w:rsidRPr="00446F20">
              <w:rPr>
                <w:sz w:val="28"/>
                <w:szCs w:val="28"/>
              </w:rPr>
              <w:t>Критерии оценки</w:t>
            </w:r>
          </w:p>
        </w:tc>
      </w:tr>
      <w:tr w:rsidR="00B149A2" w:rsidRPr="00446F20" w14:paraId="5426C4A4" w14:textId="77777777" w:rsidTr="00E62EB9">
        <w:tc>
          <w:tcPr>
            <w:tcW w:w="3969" w:type="dxa"/>
          </w:tcPr>
          <w:p w14:paraId="2529053E" w14:textId="5DD76C55" w:rsidR="00B149A2" w:rsidRPr="000807A6" w:rsidRDefault="000807A6" w:rsidP="000807A6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B149A2" w:rsidRPr="000807A6">
              <w:rPr>
                <w:sz w:val="28"/>
                <w:szCs w:val="28"/>
              </w:rPr>
              <w:t>Предоставление плана работы над диссертацией на один календарный год</w:t>
            </w:r>
            <w:r w:rsidR="003C4890">
              <w:rPr>
                <w:sz w:val="28"/>
                <w:szCs w:val="28"/>
              </w:rPr>
              <w:t>.</w:t>
            </w:r>
            <w:r w:rsidR="00B149A2" w:rsidRPr="000807A6">
              <w:rPr>
                <w:sz w:val="28"/>
                <w:szCs w:val="28"/>
              </w:rPr>
              <w:t xml:space="preserve"> </w:t>
            </w:r>
          </w:p>
        </w:tc>
        <w:tc>
          <w:tcPr>
            <w:tcW w:w="5812" w:type="dxa"/>
          </w:tcPr>
          <w:p w14:paraId="31BAEF5F" w14:textId="2C63EC32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 w:rsidRPr="00287580">
              <w:rPr>
                <w:sz w:val="28"/>
                <w:szCs w:val="28"/>
              </w:rPr>
              <w:t xml:space="preserve">Наличие </w:t>
            </w:r>
            <w:r>
              <w:rPr>
                <w:sz w:val="28"/>
                <w:szCs w:val="28"/>
              </w:rPr>
              <w:t xml:space="preserve">развернутого плана работы над диссертацией, подписанного аспирантом и согласованного с научным руководителем в </w:t>
            </w:r>
            <w:r>
              <w:rPr>
                <w:sz w:val="28"/>
                <w:szCs w:val="28"/>
              </w:rPr>
              <w:lastRenderedPageBreak/>
              <w:t>соответствии с задачами НКР</w:t>
            </w:r>
            <w:r w:rsidR="003C4890">
              <w:rPr>
                <w:sz w:val="28"/>
                <w:szCs w:val="28"/>
              </w:rPr>
              <w:t>.</w:t>
            </w:r>
          </w:p>
          <w:p w14:paraId="6B7DCCCD" w14:textId="77777777" w:rsidR="00B149A2" w:rsidRPr="00287580" w:rsidRDefault="00B149A2" w:rsidP="00E62EB9">
            <w:pPr>
              <w:rPr>
                <w:sz w:val="28"/>
                <w:szCs w:val="28"/>
              </w:rPr>
            </w:pPr>
          </w:p>
        </w:tc>
      </w:tr>
      <w:tr w:rsidR="00B149A2" w:rsidRPr="00446F20" w14:paraId="6428E97A" w14:textId="77777777" w:rsidTr="00E62EB9">
        <w:tc>
          <w:tcPr>
            <w:tcW w:w="3969" w:type="dxa"/>
          </w:tcPr>
          <w:p w14:paraId="6E529E45" w14:textId="27937A2B" w:rsidR="00B149A2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</w:t>
            </w:r>
            <w:r w:rsidR="00B149A2">
              <w:rPr>
                <w:sz w:val="28"/>
                <w:szCs w:val="28"/>
              </w:rPr>
              <w:t>Предоставление аннотированного списка литературы НКР</w:t>
            </w:r>
            <w:r w:rsidR="003C4890">
              <w:rPr>
                <w:sz w:val="28"/>
                <w:szCs w:val="28"/>
              </w:rPr>
              <w:t>.</w:t>
            </w:r>
          </w:p>
        </w:tc>
        <w:tc>
          <w:tcPr>
            <w:tcW w:w="5812" w:type="dxa"/>
          </w:tcPr>
          <w:p w14:paraId="728E9CF9" w14:textId="1069028C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Список литературы оформляется </w:t>
            </w:r>
            <w:r w:rsidRPr="00D40C64">
              <w:rPr>
                <w:rFonts w:hint="eastAsia"/>
                <w:sz w:val="28"/>
                <w:szCs w:val="28"/>
              </w:rPr>
              <w:t>в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соответствии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ГОСТ</w:t>
            </w:r>
            <w:r w:rsidRPr="00D40C64">
              <w:rPr>
                <w:sz w:val="28"/>
                <w:szCs w:val="28"/>
              </w:rPr>
              <w:t xml:space="preserve"> </w:t>
            </w:r>
            <w:proofErr w:type="gramStart"/>
            <w:r w:rsidRPr="00D40C64">
              <w:rPr>
                <w:rFonts w:hint="eastAsia"/>
                <w:sz w:val="28"/>
                <w:szCs w:val="28"/>
              </w:rPr>
              <w:t>Р</w:t>
            </w:r>
            <w:proofErr w:type="gramEnd"/>
            <w:r w:rsidRPr="00D40C64">
              <w:rPr>
                <w:sz w:val="28"/>
                <w:szCs w:val="28"/>
              </w:rPr>
              <w:t xml:space="preserve"> 7.05-2008 (</w:t>
            </w:r>
            <w:r w:rsidRPr="00D40C64">
              <w:rPr>
                <w:rFonts w:hint="eastAsia"/>
                <w:sz w:val="28"/>
                <w:szCs w:val="28"/>
              </w:rPr>
              <w:t>библиографическая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ссылка</w:t>
            </w:r>
            <w:r w:rsidRPr="00D40C64">
              <w:rPr>
                <w:sz w:val="28"/>
                <w:szCs w:val="28"/>
              </w:rPr>
              <w:t xml:space="preserve">); </w:t>
            </w:r>
            <w:r w:rsidRPr="00D40C64">
              <w:rPr>
                <w:rFonts w:hint="eastAsia"/>
                <w:sz w:val="28"/>
                <w:szCs w:val="28"/>
              </w:rPr>
              <w:t>ГОСТ</w:t>
            </w:r>
            <w:r w:rsidRPr="00D40C64">
              <w:rPr>
                <w:sz w:val="28"/>
                <w:szCs w:val="28"/>
              </w:rPr>
              <w:t xml:space="preserve"> 7.32 - 2001 (</w:t>
            </w:r>
            <w:r w:rsidRPr="00D40C64">
              <w:rPr>
                <w:rFonts w:hint="eastAsia"/>
                <w:sz w:val="28"/>
                <w:szCs w:val="28"/>
              </w:rPr>
              <w:t>Отчет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о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научно</w:t>
            </w:r>
            <w:r w:rsidRPr="00D40C64">
              <w:rPr>
                <w:sz w:val="28"/>
                <w:szCs w:val="28"/>
              </w:rPr>
              <w:t>-</w:t>
            </w:r>
            <w:r w:rsidRPr="00D40C64">
              <w:rPr>
                <w:rFonts w:hint="eastAsia"/>
                <w:sz w:val="28"/>
                <w:szCs w:val="28"/>
              </w:rPr>
              <w:t>исследовательской</w:t>
            </w:r>
            <w:r w:rsidRPr="00D40C64">
              <w:rPr>
                <w:sz w:val="28"/>
                <w:szCs w:val="28"/>
              </w:rPr>
              <w:t xml:space="preserve"> </w:t>
            </w:r>
            <w:r w:rsidRPr="00D40C64">
              <w:rPr>
                <w:rFonts w:hint="eastAsia"/>
                <w:sz w:val="28"/>
                <w:szCs w:val="28"/>
              </w:rPr>
              <w:t>работе</w:t>
            </w:r>
            <w:r w:rsidRPr="00D40C64">
              <w:rPr>
                <w:sz w:val="28"/>
                <w:szCs w:val="28"/>
              </w:rPr>
              <w:t>)</w:t>
            </w:r>
            <w:r w:rsidR="003C4890">
              <w:rPr>
                <w:sz w:val="28"/>
                <w:szCs w:val="28"/>
              </w:rPr>
              <w:t>.</w:t>
            </w:r>
          </w:p>
        </w:tc>
      </w:tr>
      <w:tr w:rsidR="00B149A2" w:rsidRPr="00446F20" w14:paraId="1D9F68E3" w14:textId="77777777" w:rsidTr="00E62EB9">
        <w:tc>
          <w:tcPr>
            <w:tcW w:w="3969" w:type="dxa"/>
          </w:tcPr>
          <w:p w14:paraId="1091D240" w14:textId="5FC29E22" w:rsidR="00B149A2" w:rsidRPr="00287580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="00B149A2">
              <w:rPr>
                <w:sz w:val="28"/>
                <w:szCs w:val="28"/>
              </w:rPr>
              <w:t xml:space="preserve">Предоставление </w:t>
            </w:r>
            <w:r w:rsidR="00B149A2" w:rsidRPr="00287580">
              <w:rPr>
                <w:sz w:val="28"/>
                <w:szCs w:val="28"/>
              </w:rPr>
              <w:t>рез</w:t>
            </w:r>
            <w:r w:rsidR="00B149A2">
              <w:rPr>
                <w:sz w:val="28"/>
                <w:szCs w:val="28"/>
              </w:rPr>
              <w:t>ультатов</w:t>
            </w:r>
            <w:r w:rsidR="00B149A2" w:rsidRPr="00287580">
              <w:rPr>
                <w:sz w:val="28"/>
                <w:szCs w:val="28"/>
              </w:rPr>
              <w:t xml:space="preserve"> эксп</w:t>
            </w:r>
            <w:r w:rsidR="00B149A2">
              <w:rPr>
                <w:sz w:val="28"/>
                <w:szCs w:val="28"/>
              </w:rPr>
              <w:t>ериментальной</w:t>
            </w:r>
            <w:r w:rsidR="00B149A2" w:rsidRPr="00287580">
              <w:rPr>
                <w:sz w:val="28"/>
                <w:szCs w:val="28"/>
              </w:rPr>
              <w:t xml:space="preserve"> работы</w:t>
            </w:r>
            <w:r w:rsidR="003C4890">
              <w:rPr>
                <w:sz w:val="28"/>
                <w:szCs w:val="28"/>
              </w:rPr>
              <w:t>.</w:t>
            </w:r>
          </w:p>
        </w:tc>
        <w:tc>
          <w:tcPr>
            <w:tcW w:w="5812" w:type="dxa"/>
          </w:tcPr>
          <w:p w14:paraId="453BAE6D" w14:textId="48396860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Результаты экспериментальной работы представляются в форме краткого отчета с использованием графических данных</w:t>
            </w:r>
            <w:r w:rsidR="003C4890">
              <w:rPr>
                <w:sz w:val="28"/>
                <w:szCs w:val="28"/>
              </w:rPr>
              <w:t>.</w:t>
            </w:r>
          </w:p>
        </w:tc>
      </w:tr>
      <w:tr w:rsidR="00B149A2" w:rsidRPr="00446F20" w14:paraId="6490201D" w14:textId="77777777" w:rsidTr="00E62EB9">
        <w:tc>
          <w:tcPr>
            <w:tcW w:w="3969" w:type="dxa"/>
          </w:tcPr>
          <w:p w14:paraId="0787856A" w14:textId="77777777" w:rsidR="00B149A2" w:rsidRPr="00287580" w:rsidRDefault="005C25D9" w:rsidP="00E62EB9">
            <w:pPr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  <w:r w:rsidR="00B149A2" w:rsidRPr="00287580">
              <w:rPr>
                <w:sz w:val="28"/>
                <w:szCs w:val="28"/>
              </w:rPr>
              <w:t>Подготовка статей в рецензир</w:t>
            </w:r>
            <w:r w:rsidR="00B149A2">
              <w:rPr>
                <w:sz w:val="28"/>
                <w:szCs w:val="28"/>
              </w:rPr>
              <w:t>уемые</w:t>
            </w:r>
            <w:r w:rsidR="00B149A2" w:rsidRPr="00287580">
              <w:rPr>
                <w:sz w:val="28"/>
                <w:szCs w:val="28"/>
              </w:rPr>
              <w:t xml:space="preserve"> жу</w:t>
            </w:r>
            <w:r w:rsidR="00B149A2">
              <w:rPr>
                <w:sz w:val="28"/>
                <w:szCs w:val="28"/>
              </w:rPr>
              <w:t>рналы, выступление на научно-практических конференциях, семинарах и т.п.</w:t>
            </w:r>
          </w:p>
        </w:tc>
        <w:tc>
          <w:tcPr>
            <w:tcW w:w="5812" w:type="dxa"/>
          </w:tcPr>
          <w:p w14:paraId="7515E8C7" w14:textId="5D660589" w:rsidR="00B149A2" w:rsidRPr="00287580" w:rsidRDefault="00B149A2" w:rsidP="00EE4597">
            <w:pPr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Предоставляются выходные данные статей, письменные отчеты в краткой форме о выступлениях на конференциях, семинарах, участиях в работе круглых столов</w:t>
            </w:r>
            <w:r w:rsidR="003C4890">
              <w:rPr>
                <w:sz w:val="28"/>
                <w:szCs w:val="28"/>
              </w:rPr>
              <w:t>.</w:t>
            </w:r>
          </w:p>
        </w:tc>
      </w:tr>
    </w:tbl>
    <w:p w14:paraId="082CE243" w14:textId="77777777" w:rsidR="00B149A2" w:rsidRDefault="00B149A2" w:rsidP="00B149A2">
      <w:pPr>
        <w:suppressAutoHyphens/>
        <w:ind w:left="709"/>
        <w:jc w:val="center"/>
        <w:rPr>
          <w:b/>
          <w:bCs/>
          <w:color w:val="000000"/>
          <w:sz w:val="28"/>
          <w:szCs w:val="28"/>
        </w:rPr>
      </w:pPr>
    </w:p>
    <w:p w14:paraId="3CF0E321" w14:textId="77777777" w:rsidR="00711902" w:rsidRDefault="00711902" w:rsidP="00711902">
      <w:pPr>
        <w:suppressAutoHyphens/>
        <w:ind w:left="709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8. Образовательные технологии</w:t>
      </w:r>
    </w:p>
    <w:p w14:paraId="00464B13" w14:textId="77777777" w:rsidR="006C486B" w:rsidRPr="00904C8C" w:rsidRDefault="006C486B" w:rsidP="00611B06">
      <w:pPr>
        <w:suppressAutoHyphens/>
        <w:rPr>
          <w:b/>
          <w:bCs/>
          <w:sz w:val="28"/>
          <w:szCs w:val="28"/>
        </w:rPr>
      </w:pPr>
    </w:p>
    <w:p w14:paraId="23BAC277" w14:textId="77777777" w:rsidR="006C486B" w:rsidRPr="00904C8C" w:rsidRDefault="006C486B" w:rsidP="00611B06">
      <w:pPr>
        <w:suppressAutoHyphens/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</w:t>
      </w:r>
      <w:r w:rsidRPr="00904C8C">
        <w:rPr>
          <w:bCs/>
          <w:sz w:val="28"/>
          <w:szCs w:val="28"/>
        </w:rPr>
        <w:t xml:space="preserve"> ходе проведения научно-исследовател</w:t>
      </w:r>
      <w:r w:rsidR="00611B06">
        <w:rPr>
          <w:bCs/>
          <w:sz w:val="28"/>
          <w:szCs w:val="28"/>
        </w:rPr>
        <w:t xml:space="preserve">ьской работы по избранной теме </w:t>
      </w:r>
      <w:r w:rsidRPr="00904C8C">
        <w:rPr>
          <w:bCs/>
          <w:sz w:val="28"/>
          <w:szCs w:val="28"/>
        </w:rPr>
        <w:t xml:space="preserve">будущий преподаватель-исследователь использует разнообразные обучающие технологии. К ним можно отнести: </w:t>
      </w:r>
    </w:p>
    <w:p w14:paraId="4EC3094D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 xml:space="preserve">технология </w:t>
      </w:r>
      <w:proofErr w:type="spellStart"/>
      <w:r w:rsidRPr="00904C8C">
        <w:rPr>
          <w:sz w:val="28"/>
          <w:szCs w:val="28"/>
        </w:rPr>
        <w:t>скорочтения</w:t>
      </w:r>
      <w:proofErr w:type="spellEnd"/>
      <w:r w:rsidRPr="00904C8C">
        <w:rPr>
          <w:sz w:val="28"/>
          <w:szCs w:val="28"/>
        </w:rPr>
        <w:t xml:space="preserve"> целевых научных источников;</w:t>
      </w:r>
    </w:p>
    <w:p w14:paraId="2B48AE6F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технология </w:t>
      </w:r>
      <w:r w:rsidRPr="00904C8C">
        <w:rPr>
          <w:sz w:val="28"/>
          <w:szCs w:val="28"/>
        </w:rPr>
        <w:t>анализа и синтеза в ходе изучения научной информации и выбора рациональных путей и способов ее организации;</w:t>
      </w:r>
    </w:p>
    <w:p w14:paraId="1E589B8A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осущ</w:t>
      </w:r>
      <w:r>
        <w:rPr>
          <w:sz w:val="28"/>
          <w:szCs w:val="28"/>
        </w:rPr>
        <w:t>ествления рациональной записи и</w:t>
      </w:r>
      <w:r w:rsidRPr="00904C8C">
        <w:rPr>
          <w:sz w:val="28"/>
          <w:szCs w:val="28"/>
        </w:rPr>
        <w:t xml:space="preserve"> производства выписок из прочитанных научных источников;</w:t>
      </w:r>
    </w:p>
    <w:p w14:paraId="4853ADFC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аннотирования и конспектирования изученных научных источников;</w:t>
      </w:r>
    </w:p>
    <w:p w14:paraId="4D4686DF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выбора, оценки и интерпретации отобранного научного материала в связи с поставленными целями и задачами исследования;</w:t>
      </w:r>
    </w:p>
    <w:p w14:paraId="25B0E930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мониторинг научно-исследовательской деятельности аспирантов по годам обучения;</w:t>
      </w:r>
    </w:p>
    <w:p w14:paraId="0EEE978E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технология проектной деятельности;</w:t>
      </w:r>
    </w:p>
    <w:p w14:paraId="7238D024" w14:textId="77777777" w:rsidR="006C486B" w:rsidRPr="00904C8C" w:rsidRDefault="006C486B" w:rsidP="00611B06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04C8C">
        <w:rPr>
          <w:sz w:val="28"/>
          <w:szCs w:val="28"/>
        </w:rPr>
        <w:t>ИКТ в научно-исследовательской деятельности в области психолого-методических дисциплин;</w:t>
      </w:r>
    </w:p>
    <w:p w14:paraId="0895DFB4" w14:textId="77777777" w:rsidR="009921EF" w:rsidRPr="009921EF" w:rsidRDefault="006C486B" w:rsidP="009921EF">
      <w:pPr>
        <w:suppressAutoHyphens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904C8C">
        <w:rPr>
          <w:sz w:val="28"/>
          <w:szCs w:val="28"/>
        </w:rPr>
        <w:t>технология презентации результатов научно-исследоват</w:t>
      </w:r>
      <w:r>
        <w:rPr>
          <w:sz w:val="28"/>
          <w:szCs w:val="28"/>
        </w:rPr>
        <w:t>ельской деятельности аспиранта.</w:t>
      </w:r>
    </w:p>
    <w:p w14:paraId="78B3C225" w14:textId="77777777" w:rsidR="002B5602" w:rsidRPr="00C45EC6" w:rsidRDefault="006C486B" w:rsidP="008F22D8">
      <w:pPr>
        <w:suppressAutoHyphens/>
        <w:ind w:left="709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2B5602" w:rsidRPr="00C45EC6">
        <w:rPr>
          <w:b/>
          <w:bCs/>
          <w:sz w:val="28"/>
          <w:szCs w:val="28"/>
        </w:rPr>
        <w:t xml:space="preserve">. Учебно-методическое обеспечение </w:t>
      </w:r>
    </w:p>
    <w:p w14:paraId="232C09C4" w14:textId="0C18AF8A" w:rsidR="002B5602" w:rsidRDefault="006C486B" w:rsidP="008F22D8">
      <w:p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2B5602" w:rsidRPr="00C45EC6">
        <w:rPr>
          <w:b/>
          <w:sz w:val="28"/>
          <w:szCs w:val="28"/>
        </w:rPr>
        <w:t>.1. Основная литература</w:t>
      </w:r>
    </w:p>
    <w:p w14:paraId="47AC9E87" w14:textId="77777777" w:rsidR="007A6CFC" w:rsidRDefault="007A6CFC" w:rsidP="007A6CFC">
      <w:pPr>
        <w:spacing w:line="360" w:lineRule="auto"/>
        <w:ind w:left="283" w:firstLine="425"/>
        <w:jc w:val="center"/>
        <w:rPr>
          <w:b/>
          <w:sz w:val="28"/>
          <w:szCs w:val="28"/>
        </w:rPr>
      </w:pP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5242"/>
        <w:gridCol w:w="1565"/>
      </w:tblGrid>
      <w:tr w:rsidR="007A6CFC" w14:paraId="5E3D53EC" w14:textId="77777777" w:rsidTr="007A6CFC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4A8C57" w14:textId="77777777" w:rsidR="007A6CFC" w:rsidRDefault="007A6CFC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AF6C3A3" w14:textId="77777777" w:rsidR="007A6CFC" w:rsidRDefault="007A6CFC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7BC42D7" w14:textId="77777777" w:rsidR="007A6CFC" w:rsidRDefault="007A6CFC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C5D3169" w14:textId="77777777" w:rsidR="007A6CFC" w:rsidRDefault="007A6CFC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A6CFC" w14:paraId="1BDF2042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1C96936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6D62CB5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iCs/>
                <w:sz w:val="28"/>
                <w:szCs w:val="28"/>
                <w:lang w:val="ru-RU"/>
              </w:rPr>
              <w:t>Ариян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М.А., </w:t>
            </w:r>
            <w:proofErr w:type="spellStart"/>
            <w:r>
              <w:rPr>
                <w:iCs/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17E11C3" w14:textId="77777777" w:rsidR="007A6CFC" w:rsidRDefault="007A6CFC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общей методики преподавания иностранных языков: Теоретические и практические аспекты: Учебное пособие.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C7C6944" w14:textId="77777777" w:rsidR="007A6CFC" w:rsidRDefault="007A6CFC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Флинта, 2017</w:t>
            </w:r>
          </w:p>
        </w:tc>
      </w:tr>
      <w:tr w:rsidR="007A6CFC" w14:paraId="7BE1BBC5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9E5538D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C31E51" w14:textId="77777777" w:rsidR="007A6CFC" w:rsidRDefault="007A6CFC">
            <w:pPr>
              <w:pStyle w:val="TableParagraph"/>
              <w:spacing w:before="1"/>
              <w:ind w:left="17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Кузнецов И.Н.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16ED7F3" w14:textId="77777777" w:rsidR="007A6CFC" w:rsidRDefault="007A6CFC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научных исследований.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45F6CE8" w14:textId="77777777" w:rsidR="007A6CFC" w:rsidRDefault="007A6CFC">
            <w:pPr>
              <w:pStyle w:val="TableParagraph"/>
              <w:spacing w:before="1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М.: Дашков и Кº, 2017.</w:t>
            </w:r>
          </w:p>
        </w:tc>
      </w:tr>
      <w:tr w:rsidR="007A6CFC" w14:paraId="03381ECD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DED7D50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AED2C92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Леонтьев А.А.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7D3B3F5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Педагогика здравого смысла.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FAB8C74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Смысл, 2016.</w:t>
            </w:r>
          </w:p>
        </w:tc>
      </w:tr>
      <w:tr w:rsidR="007A6CFC" w14:paraId="0C4B4160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B025E17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4E05400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D0364F4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формирования грамматических навыков на уроках иностранного языка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644E67E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Н.Новго-род</w:t>
            </w:r>
            <w:proofErr w:type="gramStart"/>
            <w:r>
              <w:rPr>
                <w:sz w:val="28"/>
                <w:szCs w:val="28"/>
                <w:lang w:val="ru-RU"/>
              </w:rPr>
              <w:t>:М</w:t>
            </w:r>
            <w:proofErr w:type="gramEnd"/>
            <w:r>
              <w:rPr>
                <w:sz w:val="28"/>
                <w:szCs w:val="28"/>
                <w:lang w:val="ru-RU"/>
              </w:rPr>
              <w:t>ининский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университет, 2017.</w:t>
            </w:r>
          </w:p>
        </w:tc>
      </w:tr>
      <w:tr w:rsidR="007A6CFC" w14:paraId="52E3A7A5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E17ABEF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D2BC22C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2C4DD5E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языкам: Практикум.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56D0848" w14:textId="77777777" w:rsidR="007A6CFC" w:rsidRDefault="007A6CFC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Феникс, 2017</w:t>
            </w:r>
          </w:p>
        </w:tc>
      </w:tr>
    </w:tbl>
    <w:p w14:paraId="34BB1DA3" w14:textId="77777777" w:rsidR="004607A0" w:rsidRDefault="004607A0" w:rsidP="007A6CFC">
      <w:pPr>
        <w:pStyle w:val="4"/>
        <w:spacing w:line="360" w:lineRule="auto"/>
        <w:ind w:left="0"/>
        <w:rPr>
          <w:b/>
          <w:sz w:val="28"/>
          <w:szCs w:val="28"/>
        </w:rPr>
      </w:pPr>
    </w:p>
    <w:p w14:paraId="4E0AD50A" w14:textId="2538EDF0" w:rsidR="007A6CFC" w:rsidRDefault="00A84FD4" w:rsidP="007A6CFC">
      <w:pPr>
        <w:pStyle w:val="4"/>
        <w:spacing w:line="360" w:lineRule="auto"/>
        <w:ind w:left="375" w:firstLine="3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7A6CFC">
        <w:rPr>
          <w:b/>
          <w:sz w:val="28"/>
          <w:szCs w:val="28"/>
        </w:rPr>
        <w:t>.2. Дополнительная литература</w:t>
      </w: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4534"/>
        <w:gridCol w:w="2273"/>
      </w:tblGrid>
      <w:tr w:rsidR="007A6CFC" w14:paraId="754D389D" w14:textId="77777777" w:rsidTr="007A6CFC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9BC6D7" w14:textId="77777777" w:rsidR="007A6CFC" w:rsidRDefault="007A6CFC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327E74B" w14:textId="77777777" w:rsidR="007A6CFC" w:rsidRDefault="007A6CFC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CE10322" w14:textId="77777777" w:rsidR="007A6CFC" w:rsidRDefault="007A6CFC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F4215DB" w14:textId="77777777" w:rsidR="007A6CFC" w:rsidRDefault="007A6CFC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7A6CFC" w14:paraId="6A7E388A" w14:textId="77777777" w:rsidTr="007A6CFC">
        <w:trPr>
          <w:trHeight w:hRule="exact" w:val="1232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E81D8DF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669A3F9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Бим</w:t>
            </w:r>
            <w:proofErr w:type="spellEnd"/>
            <w:r>
              <w:rPr>
                <w:sz w:val="28"/>
                <w:szCs w:val="28"/>
              </w:rPr>
              <w:t xml:space="preserve"> И.Л.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DC473CD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Теория и практика обучения немецкому языку в средней школе.  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49B7256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1988.</w:t>
            </w:r>
          </w:p>
        </w:tc>
      </w:tr>
      <w:tr w:rsidR="007A6CFC" w14:paraId="21B1CD49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74BE42C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57D1DE4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Беляева И.В.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BF06642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Иностранный язык в сфере профессиональной коммуникации.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08FAED2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Флинта, 2017.</w:t>
            </w:r>
          </w:p>
          <w:p w14:paraId="633274A5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URL</w:t>
            </w:r>
            <w:r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>
              <w:rPr>
                <w:sz w:val="28"/>
                <w:szCs w:val="28"/>
                <w:lang w:val="ru-RU"/>
              </w:rPr>
              <w:t>=482141</w:t>
            </w:r>
          </w:p>
        </w:tc>
      </w:tr>
      <w:tr w:rsidR="007A6CFC" w14:paraId="6E6EFB4F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D1D4036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6353787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Гез Н.И., Фролова Г.М.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29FFCB3" w14:textId="77777777" w:rsidR="007A6CFC" w:rsidRDefault="007A6CFC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История зарубежной методики преподавания иностранных языков.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EAE43E2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2008.</w:t>
            </w:r>
          </w:p>
        </w:tc>
      </w:tr>
      <w:tr w:rsidR="007A6CFC" w14:paraId="08CA8530" w14:textId="77777777" w:rsidTr="007A6CFC">
        <w:trPr>
          <w:trHeight w:hRule="exact" w:val="115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2ABE71B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7CDD5BF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Гальскова Н.Д., Гез Н.И.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8DB92E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Теория обучения иностранным языкам. Лингводидактика и методика.</w:t>
            </w:r>
          </w:p>
          <w:p w14:paraId="1E060DC7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94B4CB4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2013.</w:t>
            </w:r>
          </w:p>
        </w:tc>
      </w:tr>
      <w:tr w:rsidR="007A6CFC" w14:paraId="2E5EC244" w14:textId="77777777" w:rsidTr="007A6CFC">
        <w:trPr>
          <w:trHeight w:hRule="exact" w:val="985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C643636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5.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B80A32A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Зимняя</w:t>
            </w:r>
            <w:proofErr w:type="spellEnd"/>
            <w:r>
              <w:rPr>
                <w:sz w:val="28"/>
                <w:szCs w:val="28"/>
              </w:rPr>
              <w:t xml:space="preserve"> И.А.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004B29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Психология обучения иностранным языкам в школе.</w:t>
            </w:r>
          </w:p>
          <w:p w14:paraId="635059FB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C98D637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1991.</w:t>
            </w:r>
          </w:p>
        </w:tc>
      </w:tr>
      <w:tr w:rsidR="007A6CFC" w14:paraId="46AAC9B5" w14:textId="77777777" w:rsidTr="007A6CFC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44F6CB8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6.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60A834A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Никульшина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Н.Л. и др.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C5BB3C8" w14:textId="77777777" w:rsidR="007A6CFC" w:rsidRDefault="007A6CFC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Учись писать научные статьи на английском языке.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50CC9E9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Тамбов: ТГУ, 2012. </w:t>
            </w:r>
            <w:r>
              <w:rPr>
                <w:sz w:val="28"/>
                <w:szCs w:val="28"/>
              </w:rPr>
              <w:t>URL</w:t>
            </w:r>
            <w:r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>
              <w:rPr>
                <w:sz w:val="28"/>
                <w:szCs w:val="28"/>
                <w:lang w:val="ru-RU"/>
              </w:rPr>
              <w:t>=277011</w:t>
            </w:r>
          </w:p>
        </w:tc>
      </w:tr>
      <w:tr w:rsidR="007A6CFC" w14:paraId="7CED3563" w14:textId="77777777" w:rsidTr="007A6CFC">
        <w:trPr>
          <w:trHeight w:hRule="exact" w:val="1384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1090B55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7.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30488E7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Рогова Г.В., Рабинович Ф.М., Сахарова Т.Е.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004FBA2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 в средней школе.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A36371E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М., Просвещение, 1991.</w:t>
            </w:r>
          </w:p>
        </w:tc>
      </w:tr>
      <w:tr w:rsidR="007A6CFC" w14:paraId="1F079E85" w14:textId="77777777" w:rsidTr="007A6CFC">
        <w:trPr>
          <w:trHeight w:hRule="exact" w:val="1040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3261FB6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8.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89B4FA0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Шатилов</w:t>
            </w:r>
            <w:proofErr w:type="spellEnd"/>
            <w:r>
              <w:rPr>
                <w:sz w:val="28"/>
                <w:szCs w:val="28"/>
              </w:rPr>
              <w:t xml:space="preserve"> С.Ф.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4A840A" w14:textId="77777777" w:rsidR="007A6CFC" w:rsidRDefault="007A6CFC">
            <w:pPr>
              <w:widowControl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Методика обучения немецкому языку в средней школе. </w:t>
            </w:r>
          </w:p>
          <w:p w14:paraId="1AB86873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F8BBE13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1986.</w:t>
            </w:r>
          </w:p>
        </w:tc>
      </w:tr>
      <w:tr w:rsidR="007A6CFC" w14:paraId="5476B92C" w14:textId="77777777" w:rsidTr="007A6CFC">
        <w:trPr>
          <w:trHeight w:hRule="exact" w:val="99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2590FF7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9.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DC61A53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Щукин А.Н., </w:t>
            </w:r>
          </w:p>
          <w:p w14:paraId="23ECA059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Фролова Г.М.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7D037AB" w14:textId="77777777" w:rsidR="007A6CFC" w:rsidRDefault="007A6CFC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Методика преподавания иностранных языков. 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9F483F3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2015.</w:t>
            </w:r>
          </w:p>
        </w:tc>
      </w:tr>
      <w:tr w:rsidR="007A6CFC" w14:paraId="47BE7329" w14:textId="77777777" w:rsidTr="007A6CFC">
        <w:trPr>
          <w:trHeight w:hRule="exact" w:val="1200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9AABA27" w14:textId="77777777" w:rsidR="007A6CFC" w:rsidRDefault="007A6CFC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10.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5B45CF5" w14:textId="77777777" w:rsidR="007A6CFC" w:rsidRDefault="007A6CFC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Щукин А.Н.</w:t>
            </w:r>
          </w:p>
        </w:tc>
        <w:tc>
          <w:tcPr>
            <w:tcW w:w="45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35F0756" w14:textId="77777777" w:rsidR="007A6CFC" w:rsidRDefault="007A6CFC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Методы и технологии обучения иностранным языкам. </w:t>
            </w:r>
          </w:p>
        </w:tc>
        <w:tc>
          <w:tcPr>
            <w:tcW w:w="22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FA92A08" w14:textId="77777777" w:rsidR="007A6CFC" w:rsidRDefault="007A6CFC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ИКАР, 2014.</w:t>
            </w:r>
          </w:p>
        </w:tc>
      </w:tr>
    </w:tbl>
    <w:p w14:paraId="5A01157E" w14:textId="77777777" w:rsidR="003E0173" w:rsidRDefault="003E0173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6591A9CF" w14:textId="77777777" w:rsidR="002B5602" w:rsidRPr="00887D1E" w:rsidRDefault="006C486B" w:rsidP="002B5602">
      <w:pPr>
        <w:tabs>
          <w:tab w:val="left" w:pos="1134"/>
          <w:tab w:val="right" w:leader="underscore" w:pos="9356"/>
        </w:tabs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2B5602" w:rsidRPr="00887D1E">
        <w:rPr>
          <w:b/>
          <w:bCs/>
          <w:sz w:val="28"/>
          <w:szCs w:val="28"/>
        </w:rPr>
        <w:t>.3. Перечень программного обеспечения</w:t>
      </w:r>
    </w:p>
    <w:p w14:paraId="2FB86C46" w14:textId="77777777" w:rsidR="004607A0" w:rsidRPr="00EE35D3" w:rsidRDefault="004607A0" w:rsidP="00EB064A">
      <w:pPr>
        <w:jc w:val="both"/>
        <w:rPr>
          <w:sz w:val="28"/>
          <w:szCs w:val="28"/>
        </w:rPr>
      </w:pPr>
    </w:p>
    <w:p w14:paraId="583D4D81" w14:textId="6D5BA93E" w:rsidR="00EB064A" w:rsidRDefault="00EB064A" w:rsidP="00EB064A">
      <w:pPr>
        <w:spacing w:line="360" w:lineRule="auto"/>
        <w:ind w:firstLine="708"/>
        <w:jc w:val="both"/>
        <w:rPr>
          <w:sz w:val="28"/>
          <w:szCs w:val="28"/>
        </w:rPr>
      </w:pPr>
      <w:r w:rsidRPr="00EE35D3">
        <w:rPr>
          <w:sz w:val="28"/>
          <w:szCs w:val="28"/>
        </w:rPr>
        <w:t xml:space="preserve">Имеется в распоряжении более 40 пакетов системного программного обеспечения, в том числе: </w:t>
      </w:r>
      <w:proofErr w:type="spellStart"/>
      <w:r w:rsidRPr="00EE35D3">
        <w:rPr>
          <w:sz w:val="28"/>
          <w:szCs w:val="28"/>
        </w:rPr>
        <w:t>Microsoft</w:t>
      </w:r>
      <w:proofErr w:type="spellEnd"/>
      <w:r w:rsidRPr="00EE35D3">
        <w:rPr>
          <w:sz w:val="28"/>
          <w:szCs w:val="28"/>
        </w:rPr>
        <w:t xml:space="preserve"> </w:t>
      </w:r>
      <w:proofErr w:type="spellStart"/>
      <w:r w:rsidRPr="00EE35D3">
        <w:rPr>
          <w:sz w:val="28"/>
          <w:szCs w:val="28"/>
        </w:rPr>
        <w:t>Office</w:t>
      </w:r>
      <w:proofErr w:type="spellEnd"/>
      <w:r w:rsidRPr="00EE35D3">
        <w:rPr>
          <w:sz w:val="28"/>
          <w:szCs w:val="28"/>
        </w:rPr>
        <w:t xml:space="preserve">, </w:t>
      </w:r>
      <w:proofErr w:type="spellStart"/>
      <w:r w:rsidRPr="00EE35D3">
        <w:rPr>
          <w:sz w:val="28"/>
          <w:szCs w:val="28"/>
        </w:rPr>
        <w:t>Borland</w:t>
      </w:r>
      <w:proofErr w:type="spellEnd"/>
      <w:r w:rsidRPr="00EE35D3">
        <w:rPr>
          <w:sz w:val="28"/>
          <w:szCs w:val="28"/>
        </w:rPr>
        <w:t xml:space="preserve"> </w:t>
      </w:r>
      <w:proofErr w:type="spellStart"/>
      <w:r w:rsidRPr="00EE35D3">
        <w:rPr>
          <w:sz w:val="28"/>
          <w:szCs w:val="28"/>
        </w:rPr>
        <w:t>Delphi</w:t>
      </w:r>
      <w:proofErr w:type="spellEnd"/>
      <w:r w:rsidRPr="00EE35D3">
        <w:rPr>
          <w:sz w:val="28"/>
          <w:szCs w:val="28"/>
        </w:rPr>
        <w:t xml:space="preserve"> 7, </w:t>
      </w:r>
      <w:proofErr w:type="spellStart"/>
      <w:r w:rsidRPr="00EE35D3">
        <w:rPr>
          <w:sz w:val="28"/>
          <w:szCs w:val="28"/>
        </w:rPr>
        <w:t>Microsoft</w:t>
      </w:r>
      <w:proofErr w:type="spellEnd"/>
      <w:r w:rsidRPr="00EE35D3">
        <w:rPr>
          <w:sz w:val="28"/>
          <w:szCs w:val="28"/>
        </w:rPr>
        <w:t xml:space="preserve"> </w:t>
      </w:r>
      <w:proofErr w:type="spellStart"/>
      <w:r w:rsidRPr="00EE35D3">
        <w:rPr>
          <w:sz w:val="28"/>
          <w:szCs w:val="28"/>
        </w:rPr>
        <w:t>Visual</w:t>
      </w:r>
      <w:proofErr w:type="spellEnd"/>
      <w:r w:rsidRPr="00EE35D3">
        <w:rPr>
          <w:sz w:val="28"/>
          <w:szCs w:val="28"/>
        </w:rPr>
        <w:t xml:space="preserve"> </w:t>
      </w:r>
      <w:proofErr w:type="spellStart"/>
      <w:r w:rsidRPr="00EE35D3">
        <w:rPr>
          <w:sz w:val="28"/>
          <w:szCs w:val="28"/>
        </w:rPr>
        <w:t>Studion</w:t>
      </w:r>
      <w:proofErr w:type="spellEnd"/>
      <w:r w:rsidRPr="00EE35D3">
        <w:rPr>
          <w:sz w:val="28"/>
          <w:szCs w:val="28"/>
        </w:rPr>
        <w:t xml:space="preserve"> (</w:t>
      </w:r>
      <w:proofErr w:type="spellStart"/>
      <w:r w:rsidRPr="00EE35D3">
        <w:rPr>
          <w:sz w:val="28"/>
          <w:szCs w:val="28"/>
        </w:rPr>
        <w:t>Tools</w:t>
      </w:r>
      <w:proofErr w:type="spellEnd"/>
      <w:r w:rsidRPr="00EE35D3">
        <w:rPr>
          <w:sz w:val="28"/>
          <w:szCs w:val="28"/>
        </w:rPr>
        <w:t xml:space="preserve">), STDU </w:t>
      </w:r>
      <w:proofErr w:type="spellStart"/>
      <w:r w:rsidRPr="00EE35D3">
        <w:rPr>
          <w:sz w:val="28"/>
          <w:szCs w:val="28"/>
        </w:rPr>
        <w:t>Viewer</w:t>
      </w:r>
      <w:proofErr w:type="spellEnd"/>
      <w:r w:rsidRPr="00EE35D3">
        <w:rPr>
          <w:sz w:val="28"/>
          <w:szCs w:val="28"/>
        </w:rPr>
        <w:t xml:space="preserve">, и др. </w:t>
      </w:r>
    </w:p>
    <w:p w14:paraId="2A1F6ECF" w14:textId="77777777" w:rsidR="006C486B" w:rsidRDefault="006C486B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</w:p>
    <w:p w14:paraId="12EAC12F" w14:textId="46B12CD3" w:rsidR="002B5602" w:rsidRDefault="006C486B" w:rsidP="002B5602">
      <w:pPr>
        <w:tabs>
          <w:tab w:val="left" w:pos="1134"/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2B5602" w:rsidRPr="00887D1E">
        <w:rPr>
          <w:b/>
          <w:bCs/>
          <w:sz w:val="28"/>
          <w:szCs w:val="28"/>
        </w:rPr>
        <w:t>.4. Перечень информационных справочных систем</w:t>
      </w:r>
    </w:p>
    <w:p w14:paraId="16116330" w14:textId="77777777" w:rsidR="00CB2830" w:rsidRPr="00AA6F4C" w:rsidRDefault="00CB2830" w:rsidP="007E79F2">
      <w:pPr>
        <w:tabs>
          <w:tab w:val="left" w:pos="1134"/>
          <w:tab w:val="right" w:leader="underscore" w:pos="9356"/>
        </w:tabs>
        <w:rPr>
          <w:b/>
          <w:color w:val="FF0000"/>
          <w:sz w:val="28"/>
          <w:szCs w:val="28"/>
        </w:rPr>
      </w:pPr>
    </w:p>
    <w:p w14:paraId="5301F493" w14:textId="2DEF50BB" w:rsidR="002B5602" w:rsidRPr="003C4890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И</w:t>
      </w:r>
      <w:r w:rsidRPr="00887D1E">
        <w:rPr>
          <w:sz w:val="28"/>
          <w:szCs w:val="28"/>
        </w:rPr>
        <w:t xml:space="preserve">нформационная система </w:t>
      </w:r>
      <w:r w:rsidRPr="00887D1E">
        <w:rPr>
          <w:sz w:val="28"/>
          <w:szCs w:val="28"/>
          <w:lang w:val="en-US"/>
        </w:rPr>
        <w:t>Quantum</w:t>
      </w:r>
      <w:r w:rsidRPr="00887D1E">
        <w:rPr>
          <w:sz w:val="28"/>
          <w:szCs w:val="28"/>
        </w:rPr>
        <w:t xml:space="preserve"> </w:t>
      </w:r>
      <w:r w:rsidRPr="00887D1E">
        <w:rPr>
          <w:sz w:val="28"/>
          <w:szCs w:val="28"/>
          <w:lang w:val="en-US"/>
        </w:rPr>
        <w:t>GIS</w:t>
      </w:r>
      <w:r w:rsidR="003C4890">
        <w:rPr>
          <w:sz w:val="28"/>
          <w:szCs w:val="28"/>
        </w:rPr>
        <w:t>.</w:t>
      </w:r>
    </w:p>
    <w:p w14:paraId="0D1096B4" w14:textId="77777777" w:rsidR="002B5602" w:rsidRPr="00D60D90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sz w:val="28"/>
          <w:szCs w:val="28"/>
        </w:rPr>
        <w:t>2</w:t>
      </w:r>
      <w:r w:rsidRPr="00887D1E">
        <w:rPr>
          <w:sz w:val="28"/>
          <w:szCs w:val="28"/>
        </w:rPr>
        <w:t xml:space="preserve">. </w:t>
      </w:r>
      <w:r w:rsidRPr="00887D1E">
        <w:rPr>
          <w:color w:val="000000"/>
          <w:sz w:val="28"/>
          <w:szCs w:val="28"/>
        </w:rPr>
        <w:t xml:space="preserve">Образовательный портал </w:t>
      </w:r>
      <w:proofErr w:type="spellStart"/>
      <w:r w:rsidRPr="00887D1E">
        <w:rPr>
          <w:color w:val="000000"/>
          <w:sz w:val="28"/>
          <w:szCs w:val="28"/>
        </w:rPr>
        <w:t>Microsoft</w:t>
      </w:r>
      <w:proofErr w:type="spellEnd"/>
      <w:r w:rsidRPr="00887D1E">
        <w:rPr>
          <w:color w:val="000000"/>
          <w:sz w:val="28"/>
          <w:szCs w:val="28"/>
        </w:rPr>
        <w:t xml:space="preserve"> Учебные материалы и тесты самооценки.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11" w:history="1">
        <w:r w:rsidRPr="00887D1E">
          <w:rPr>
            <w:rStyle w:val="a6"/>
            <w:sz w:val="28"/>
            <w:szCs w:val="28"/>
            <w:lang w:eastAsia="ar-SA"/>
          </w:rPr>
          <w:t>http://www.mic/home</w:t>
        </w:r>
      </w:hyperlink>
      <w:r>
        <w:rPr>
          <w:color w:val="000000"/>
          <w:sz w:val="28"/>
          <w:szCs w:val="28"/>
          <w:u w:val="single"/>
        </w:rPr>
        <w:t>.</w:t>
      </w:r>
    </w:p>
    <w:p w14:paraId="50722F10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87D1E">
        <w:rPr>
          <w:sz w:val="28"/>
          <w:szCs w:val="28"/>
        </w:rPr>
        <w:t xml:space="preserve">. ЭБС «Университетская библиотека онлайн»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2" w:history="1">
        <w:r w:rsidRPr="00887D1E">
          <w:rPr>
            <w:rStyle w:val="a6"/>
            <w:sz w:val="28"/>
            <w:szCs w:val="28"/>
            <w:lang w:val="en-US" w:eastAsia="ar-SA"/>
          </w:rPr>
          <w:t>www</w:t>
        </w:r>
        <w:r w:rsidRPr="00887D1E">
          <w:rPr>
            <w:rStyle w:val="a6"/>
            <w:sz w:val="28"/>
            <w:szCs w:val="28"/>
            <w:lang w:eastAsia="ar-SA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 w:eastAsia="ar-SA"/>
          </w:rPr>
          <w:t>biblioclub</w:t>
        </w:r>
        <w:proofErr w:type="spellEnd"/>
        <w:r w:rsidRPr="00887D1E">
          <w:rPr>
            <w:rStyle w:val="a6"/>
            <w:sz w:val="28"/>
            <w:szCs w:val="28"/>
            <w:lang w:eastAsia="ar-SA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 w:eastAsia="ar-SA"/>
          </w:rPr>
          <w:t>ru</w:t>
        </w:r>
        <w:proofErr w:type="spellEnd"/>
      </w:hyperlink>
    </w:p>
    <w:p w14:paraId="47845114" w14:textId="50F8E85B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87D1E">
        <w:rPr>
          <w:sz w:val="28"/>
          <w:szCs w:val="28"/>
        </w:rPr>
        <w:t xml:space="preserve">. Научная электронная библиотека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3" w:history="1">
        <w:r w:rsidRPr="00887D1E">
          <w:rPr>
            <w:rStyle w:val="a6"/>
            <w:sz w:val="28"/>
            <w:szCs w:val="28"/>
            <w:lang w:val="en-US"/>
          </w:rPr>
          <w:t>www</w:t>
        </w:r>
        <w:r w:rsidRPr="00887D1E">
          <w:rPr>
            <w:rStyle w:val="a6"/>
            <w:sz w:val="28"/>
            <w:szCs w:val="28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/>
          </w:rPr>
          <w:t>elibrary</w:t>
        </w:r>
        <w:proofErr w:type="spellEnd"/>
        <w:r w:rsidRPr="00887D1E">
          <w:rPr>
            <w:rStyle w:val="a6"/>
            <w:sz w:val="28"/>
            <w:szCs w:val="28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/>
          </w:rPr>
          <w:t>ru</w:t>
        </w:r>
        <w:proofErr w:type="spellEnd"/>
      </w:hyperlink>
      <w:r>
        <w:rPr>
          <w:sz w:val="28"/>
          <w:szCs w:val="28"/>
        </w:rPr>
        <w:t xml:space="preserve"> (Доступны ан</w:t>
      </w:r>
      <w:r w:rsidRPr="00887D1E">
        <w:rPr>
          <w:sz w:val="28"/>
          <w:szCs w:val="28"/>
        </w:rPr>
        <w:t>нотации и полнотекстовые версии статей)</w:t>
      </w:r>
      <w:r w:rsidR="003C4890">
        <w:rPr>
          <w:sz w:val="28"/>
          <w:szCs w:val="28"/>
        </w:rPr>
        <w:t>.</w:t>
      </w:r>
    </w:p>
    <w:p w14:paraId="3A27450E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887D1E">
        <w:rPr>
          <w:sz w:val="28"/>
          <w:szCs w:val="28"/>
        </w:rPr>
        <w:t xml:space="preserve">. Универсальные базы данных изданий </w:t>
      </w:r>
      <w:r w:rsidRPr="00887D1E">
        <w:rPr>
          <w:sz w:val="28"/>
          <w:szCs w:val="28"/>
          <w:lang w:val="en-US"/>
        </w:rPr>
        <w:t>URL</w:t>
      </w:r>
      <w:r w:rsidRPr="00887D1E">
        <w:rPr>
          <w:sz w:val="28"/>
          <w:szCs w:val="28"/>
        </w:rPr>
        <w:t xml:space="preserve">: </w:t>
      </w:r>
      <w:hyperlink r:id="rId14" w:history="1">
        <w:r w:rsidRPr="00887D1E">
          <w:rPr>
            <w:rStyle w:val="a6"/>
            <w:sz w:val="28"/>
            <w:szCs w:val="28"/>
            <w:lang w:val="en-US"/>
          </w:rPr>
          <w:t>www</w:t>
        </w:r>
        <w:r w:rsidRPr="00887D1E">
          <w:rPr>
            <w:rStyle w:val="a6"/>
            <w:sz w:val="28"/>
            <w:szCs w:val="28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/>
          </w:rPr>
          <w:t>ebiblioteka</w:t>
        </w:r>
        <w:proofErr w:type="spellEnd"/>
        <w:r w:rsidRPr="00887D1E">
          <w:rPr>
            <w:rStyle w:val="a6"/>
            <w:sz w:val="28"/>
            <w:szCs w:val="28"/>
          </w:rPr>
          <w:t>.</w:t>
        </w:r>
        <w:proofErr w:type="spellStart"/>
        <w:r w:rsidRPr="00887D1E">
          <w:rPr>
            <w:rStyle w:val="a6"/>
            <w:sz w:val="28"/>
            <w:szCs w:val="28"/>
            <w:lang w:val="en-US"/>
          </w:rPr>
          <w:t>ru</w:t>
        </w:r>
        <w:proofErr w:type="spellEnd"/>
      </w:hyperlink>
    </w:p>
    <w:p w14:paraId="0F910D4B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887D1E">
        <w:rPr>
          <w:sz w:val="28"/>
          <w:szCs w:val="28"/>
        </w:rPr>
        <w:t xml:space="preserve">. </w:t>
      </w:r>
      <w:proofErr w:type="gramStart"/>
      <w:r w:rsidRPr="00887D1E">
        <w:rPr>
          <w:sz w:val="28"/>
          <w:szCs w:val="28"/>
        </w:rPr>
        <w:t xml:space="preserve">Электронная библиотека образовательных и научных изданий. </w:t>
      </w:r>
      <w:hyperlink r:id="rId15" w:history="1">
        <w:r w:rsidRPr="00887D1E">
          <w:rPr>
            <w:rStyle w:val="a6"/>
            <w:sz w:val="28"/>
            <w:szCs w:val="28"/>
          </w:rPr>
          <w:t>www.iqlib.ru</w:t>
        </w:r>
      </w:hyperlink>
      <w:r w:rsidRPr="00887D1E">
        <w:rPr>
          <w:sz w:val="28"/>
          <w:szCs w:val="28"/>
        </w:rPr>
        <w:t xml:space="preserve"> (Включает более 2400 полнотекстовых цифровых версий печатных изданий.</w:t>
      </w:r>
      <w:proofErr w:type="gramEnd"/>
      <w:r w:rsidRPr="00887D1E">
        <w:rPr>
          <w:sz w:val="28"/>
          <w:szCs w:val="28"/>
        </w:rPr>
        <w:t xml:space="preserve"> </w:t>
      </w:r>
      <w:proofErr w:type="gramStart"/>
      <w:r w:rsidRPr="00887D1E">
        <w:rPr>
          <w:sz w:val="28"/>
          <w:szCs w:val="28"/>
        </w:rPr>
        <w:t>Представлены как редкие книги прошлых лет, так и современная научная и учебная литература, издаваемая ведущими Вузами).</w:t>
      </w:r>
      <w:proofErr w:type="gramEnd"/>
    </w:p>
    <w:p w14:paraId="4AB7BC9A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887D1E">
        <w:rPr>
          <w:sz w:val="28"/>
          <w:szCs w:val="28"/>
        </w:rPr>
        <w:t xml:space="preserve">. Университетская информационная система Россия. УИС РОССИЯ </w:t>
      </w:r>
      <w:hyperlink r:id="rId16" w:history="1">
        <w:r w:rsidRPr="00887D1E">
          <w:rPr>
            <w:rStyle w:val="a6"/>
            <w:sz w:val="28"/>
            <w:szCs w:val="28"/>
          </w:rPr>
          <w:t>http://www.cir.ru</w:t>
        </w:r>
      </w:hyperlink>
    </w:p>
    <w:p w14:paraId="05CB4F4B" w14:textId="77F6BD6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887D1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887D1E">
        <w:rPr>
          <w:sz w:val="28"/>
          <w:szCs w:val="28"/>
        </w:rPr>
        <w:t xml:space="preserve">Интернет-библиотека СМИ База данных СМИ ЗАО «Публичная библиотека». </w:t>
      </w:r>
      <w:hyperlink r:id="rId17" w:history="1">
        <w:r w:rsidRPr="00887D1E">
          <w:rPr>
            <w:rStyle w:val="a6"/>
            <w:sz w:val="28"/>
            <w:szCs w:val="28"/>
          </w:rPr>
          <w:t>www.public.ru</w:t>
        </w:r>
      </w:hyperlink>
      <w:r w:rsidRPr="00887D1E">
        <w:rPr>
          <w:sz w:val="28"/>
          <w:szCs w:val="28"/>
        </w:rPr>
        <w:t xml:space="preserve"> (Включает в себя более 3200 изданий, около 500 центральных и региональных информационных ресурсов)</w:t>
      </w:r>
      <w:r w:rsidR="003C4890">
        <w:rPr>
          <w:sz w:val="28"/>
          <w:szCs w:val="28"/>
        </w:rPr>
        <w:t>.</w:t>
      </w:r>
    </w:p>
    <w:p w14:paraId="63ADA093" w14:textId="77777777" w:rsidR="002B5602" w:rsidRPr="00887D1E" w:rsidRDefault="002B5602" w:rsidP="002B56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887D1E">
        <w:rPr>
          <w:sz w:val="28"/>
          <w:szCs w:val="28"/>
        </w:rPr>
        <w:t xml:space="preserve">. Электронная Библиотека Диссертаций Российской государственной библиотеки ЭБД РГБ </w:t>
      </w:r>
      <w:hyperlink r:id="rId18" w:history="1">
        <w:r w:rsidRPr="00887D1E">
          <w:rPr>
            <w:rStyle w:val="a6"/>
            <w:sz w:val="28"/>
            <w:szCs w:val="28"/>
          </w:rPr>
          <w:t>http://diss.rsl.ru</w:t>
        </w:r>
      </w:hyperlink>
      <w:r w:rsidRPr="00887D1E">
        <w:rPr>
          <w:sz w:val="28"/>
          <w:szCs w:val="28"/>
        </w:rPr>
        <w:t xml:space="preserve"> (Включает полнотекстовые базы данных диссертаций)</w:t>
      </w:r>
    </w:p>
    <w:p w14:paraId="16F60750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sz w:val="28"/>
          <w:szCs w:val="28"/>
        </w:rPr>
        <w:t>11</w:t>
      </w:r>
      <w:r w:rsidRPr="00887D1E">
        <w:rPr>
          <w:sz w:val="28"/>
          <w:szCs w:val="28"/>
        </w:rPr>
        <w:t>.</w:t>
      </w:r>
      <w:r w:rsidRPr="00887D1E">
        <w:rPr>
          <w:color w:val="000000"/>
          <w:sz w:val="28"/>
          <w:szCs w:val="28"/>
        </w:rPr>
        <w:t>Российская книжная палата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19" w:history="1">
        <w:r w:rsidRPr="00887D1E">
          <w:rPr>
            <w:rStyle w:val="a6"/>
            <w:sz w:val="28"/>
            <w:szCs w:val="28"/>
            <w:lang w:eastAsia="ar-SA"/>
          </w:rPr>
          <w:t>http://www.bookchamber.ru</w:t>
        </w:r>
      </w:hyperlink>
    </w:p>
    <w:p w14:paraId="77834EB8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>12</w:t>
      </w:r>
      <w:r w:rsidRPr="00887D1E">
        <w:rPr>
          <w:color w:val="000000"/>
          <w:sz w:val="28"/>
          <w:szCs w:val="28"/>
        </w:rPr>
        <w:t>. Институт научной информации по общественным наукам РАН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0" w:history="1">
        <w:r w:rsidRPr="00887D1E">
          <w:rPr>
            <w:rStyle w:val="a6"/>
            <w:sz w:val="28"/>
            <w:szCs w:val="28"/>
            <w:lang w:eastAsia="ar-SA"/>
          </w:rPr>
          <w:t>http://www.inion.ru</w:t>
        </w:r>
      </w:hyperlink>
    </w:p>
    <w:p w14:paraId="036FCDB4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  <w:u w:val="single"/>
        </w:rPr>
      </w:pPr>
      <w:r>
        <w:rPr>
          <w:color w:val="000000"/>
          <w:sz w:val="28"/>
          <w:szCs w:val="28"/>
        </w:rPr>
        <w:t>13</w:t>
      </w:r>
      <w:r w:rsidRPr="00887D1E">
        <w:rPr>
          <w:color w:val="000000"/>
          <w:sz w:val="28"/>
          <w:szCs w:val="28"/>
        </w:rPr>
        <w:t>. Всероссийский институт научно-технической информации РАН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1" w:history="1">
        <w:r w:rsidRPr="00887D1E">
          <w:rPr>
            <w:rStyle w:val="a6"/>
            <w:sz w:val="28"/>
            <w:szCs w:val="28"/>
            <w:lang w:eastAsia="ar-SA"/>
          </w:rPr>
          <w:t>http://www.viniti.ru</w:t>
        </w:r>
      </w:hyperlink>
    </w:p>
    <w:p w14:paraId="73331262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</w:t>
      </w:r>
      <w:r w:rsidRPr="00887D1E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887D1E">
        <w:rPr>
          <w:color w:val="000000"/>
          <w:sz w:val="28"/>
          <w:szCs w:val="28"/>
        </w:rPr>
        <w:t>Российская государственная библиотека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2" w:history="1">
        <w:r w:rsidRPr="00887D1E">
          <w:rPr>
            <w:rStyle w:val="a6"/>
            <w:sz w:val="28"/>
            <w:szCs w:val="28"/>
            <w:lang w:eastAsia="ar-SA"/>
          </w:rPr>
          <w:t>http://www.rsl.ru</w:t>
        </w:r>
      </w:hyperlink>
    </w:p>
    <w:p w14:paraId="095528F3" w14:textId="77777777" w:rsidR="002B5602" w:rsidRPr="00887D1E" w:rsidRDefault="002B5602" w:rsidP="002B5602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</w:t>
      </w:r>
      <w:r w:rsidRPr="00887D1E">
        <w:rPr>
          <w:color w:val="000000"/>
          <w:sz w:val="28"/>
          <w:szCs w:val="28"/>
        </w:rPr>
        <w:t>.Российская национальная библиотека</w:t>
      </w:r>
      <w:r w:rsidRPr="00887D1E">
        <w:rPr>
          <w:rStyle w:val="apple-converted-space"/>
          <w:color w:val="000000"/>
          <w:sz w:val="28"/>
          <w:szCs w:val="28"/>
        </w:rPr>
        <w:t> </w:t>
      </w:r>
      <w:hyperlink r:id="rId23" w:history="1">
        <w:r w:rsidRPr="00887D1E">
          <w:rPr>
            <w:rStyle w:val="a6"/>
            <w:sz w:val="28"/>
            <w:szCs w:val="28"/>
            <w:lang w:eastAsia="ar-SA"/>
          </w:rPr>
          <w:t>http://www.nlr.ru</w:t>
        </w:r>
      </w:hyperlink>
    </w:p>
    <w:p w14:paraId="2310A2C2" w14:textId="77777777" w:rsidR="002B5602" w:rsidRPr="00D60D90" w:rsidRDefault="002B5602" w:rsidP="002B5602">
      <w:pPr>
        <w:ind w:firstLine="709"/>
        <w:jc w:val="both"/>
        <w:rPr>
          <w:b/>
          <w:bCs/>
          <w:sz w:val="28"/>
          <w:szCs w:val="28"/>
        </w:rPr>
      </w:pPr>
      <w:r>
        <w:rPr>
          <w:color w:val="000000"/>
          <w:sz w:val="28"/>
          <w:szCs w:val="28"/>
        </w:rPr>
        <w:t>16</w:t>
      </w:r>
      <w:r w:rsidRPr="00887D1E">
        <w:rPr>
          <w:color w:val="000000"/>
          <w:sz w:val="28"/>
          <w:szCs w:val="28"/>
        </w:rPr>
        <w:t>.Гуманитарные науки (Яндекс)</w:t>
      </w:r>
      <w:r w:rsidRPr="00887D1E">
        <w:rPr>
          <w:color w:val="000000"/>
          <w:sz w:val="28"/>
          <w:szCs w:val="28"/>
        </w:rPr>
        <w:br/>
      </w:r>
      <w:r w:rsidRPr="00887D1E">
        <w:rPr>
          <w:color w:val="000000"/>
          <w:sz w:val="28"/>
          <w:szCs w:val="28"/>
          <w:u w:val="single"/>
        </w:rPr>
        <w:t>http://yaca.yandex.ru/yca/ungrp/</w:t>
      </w:r>
      <w:r>
        <w:rPr>
          <w:color w:val="000000"/>
          <w:sz w:val="28"/>
          <w:szCs w:val="28"/>
          <w:u w:val="single"/>
        </w:rPr>
        <w:t>cat/Science/Sciences/Humanities</w:t>
      </w:r>
    </w:p>
    <w:p w14:paraId="5040B3F5" w14:textId="77777777" w:rsidR="002B5602" w:rsidRDefault="002B5602" w:rsidP="00711902">
      <w:pPr>
        <w:suppressAutoHyphens/>
        <w:rPr>
          <w:b/>
          <w:bCs/>
          <w:color w:val="000000"/>
          <w:sz w:val="28"/>
          <w:szCs w:val="28"/>
        </w:rPr>
      </w:pPr>
    </w:p>
    <w:p w14:paraId="58FE0574" w14:textId="77777777" w:rsidR="004607A0" w:rsidRDefault="004607A0" w:rsidP="00711902">
      <w:pPr>
        <w:suppressAutoHyphens/>
        <w:rPr>
          <w:b/>
          <w:bCs/>
          <w:color w:val="000000"/>
          <w:sz w:val="28"/>
          <w:szCs w:val="28"/>
        </w:rPr>
      </w:pPr>
    </w:p>
    <w:p w14:paraId="5D44A2C8" w14:textId="5A4C19F0" w:rsidR="00A22A24" w:rsidRDefault="00126CCC" w:rsidP="00A22A24">
      <w:pPr>
        <w:suppressAutoHyphens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9.5</w:t>
      </w:r>
      <w:r w:rsidR="00711902">
        <w:rPr>
          <w:b/>
          <w:bCs/>
          <w:color w:val="000000"/>
          <w:sz w:val="28"/>
          <w:szCs w:val="28"/>
        </w:rPr>
        <w:t>. Методические рекомендации аспирантам</w:t>
      </w:r>
    </w:p>
    <w:p w14:paraId="2D25B843" w14:textId="77777777" w:rsidR="00A22A24" w:rsidRDefault="00A22A24" w:rsidP="00A22A24">
      <w:pPr>
        <w:suppressAutoHyphens/>
        <w:jc w:val="center"/>
        <w:rPr>
          <w:b/>
          <w:sz w:val="28"/>
          <w:szCs w:val="28"/>
        </w:rPr>
      </w:pPr>
    </w:p>
    <w:p w14:paraId="1B1AA182" w14:textId="77777777" w:rsidR="00126CCC" w:rsidRPr="00446F20" w:rsidRDefault="00126CCC" w:rsidP="00126CCC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>а) по оформлению терминологического аппарата:</w:t>
      </w:r>
    </w:p>
    <w:p w14:paraId="67B2B06C" w14:textId="77777777" w:rsidR="00A22A24" w:rsidRDefault="00A22A24" w:rsidP="00A22A24">
      <w:pPr>
        <w:ind w:left="360"/>
        <w:jc w:val="both"/>
        <w:rPr>
          <w:b/>
          <w:bCs/>
          <w:i/>
          <w:color w:val="000000"/>
          <w:sz w:val="28"/>
          <w:szCs w:val="28"/>
        </w:rPr>
      </w:pPr>
    </w:p>
    <w:p w14:paraId="4D2701EA" w14:textId="77777777" w:rsidR="00A22A24" w:rsidRDefault="00A22A24" w:rsidP="00A22A24">
      <w:pPr>
        <w:ind w:left="360"/>
        <w:jc w:val="both"/>
        <w:rPr>
          <w:b/>
          <w:bCs/>
          <w:i/>
          <w:color w:val="000000"/>
          <w:sz w:val="28"/>
          <w:szCs w:val="28"/>
        </w:rPr>
      </w:pPr>
      <w:r>
        <w:rPr>
          <w:sz w:val="28"/>
          <w:szCs w:val="28"/>
        </w:rPr>
        <w:t xml:space="preserve">При проведении научно-исследовательской работы важно иметь представление об основных терминах, относящихся к будущей профессиональной деятельности аспиранта. </w:t>
      </w:r>
    </w:p>
    <w:p w14:paraId="6C815050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Наука</w:t>
      </w:r>
      <w:r>
        <w:rPr>
          <w:sz w:val="28"/>
          <w:szCs w:val="28"/>
        </w:rPr>
        <w:t xml:space="preserve"> - сфера деятельности, целью которой является выработка новых знаний и систематизация существующих объективных знаний о действительности. </w:t>
      </w:r>
    </w:p>
    <w:p w14:paraId="37F2F2E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lastRenderedPageBreak/>
        <w:t>Научное исследование</w:t>
      </w:r>
      <w:r>
        <w:rPr>
          <w:sz w:val="28"/>
          <w:szCs w:val="28"/>
        </w:rPr>
        <w:t xml:space="preserve"> – описание, объяснение, предсказание процессов и явлений действительности, составляющих предмет исследования. </w:t>
      </w:r>
    </w:p>
    <w:p w14:paraId="7E5CE8F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Диссертация</w:t>
      </w:r>
      <w:r>
        <w:rPr>
          <w:sz w:val="28"/>
          <w:szCs w:val="28"/>
        </w:rPr>
        <w:t xml:space="preserve"> – научно-исследовательская работа, подготовленная для публичной защиты и получения академической степени магистра, ученой степени кандидата наук, доктора наук.</w:t>
      </w:r>
    </w:p>
    <w:p w14:paraId="4D62719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Методология научно-исследовательской деятельности</w:t>
      </w:r>
      <w:r>
        <w:rPr>
          <w:sz w:val="28"/>
          <w:szCs w:val="28"/>
        </w:rPr>
        <w:t xml:space="preserve"> – комплекс теоретических знаний для объяснения поведения исследуемого явления или предмета, прогнозирования будущих событий. </w:t>
      </w:r>
    </w:p>
    <w:p w14:paraId="54ADC0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 исследования</w:t>
      </w:r>
      <w:r>
        <w:rPr>
          <w:sz w:val="28"/>
          <w:szCs w:val="28"/>
        </w:rPr>
        <w:t xml:space="preserve"> – совокупность приемов, способов и правил, которые исследователь применяет для получения новых знаний и фактов, открытия новых законов и категорий, совершенствования теории и выработки обоснованных практических рекомендаций.</w:t>
      </w:r>
    </w:p>
    <w:p w14:paraId="28C26D46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Методика</w:t>
      </w:r>
      <w:r>
        <w:rPr>
          <w:sz w:val="28"/>
          <w:szCs w:val="28"/>
        </w:rPr>
        <w:t xml:space="preserve"> – последовательность решения частных задач на основе выбранного метода исследования. </w:t>
      </w:r>
    </w:p>
    <w:p w14:paraId="45E6D90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Задача</w:t>
      </w:r>
      <w:r>
        <w:rPr>
          <w:sz w:val="28"/>
          <w:szCs w:val="28"/>
        </w:rPr>
        <w:t xml:space="preserve"> – частная проблема, решаемая уже известными методами для достижения цели.</w:t>
      </w:r>
    </w:p>
    <w:p w14:paraId="442140D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Теория</w:t>
      </w:r>
      <w:r>
        <w:rPr>
          <w:sz w:val="28"/>
          <w:szCs w:val="28"/>
        </w:rPr>
        <w:t xml:space="preserve"> – высшая форма организации научного знания, дающая целостное представление о закономерностях и существенных связях в определенной области знаний. Теория строится на основе идеализированной модели объекта исследования. </w:t>
      </w:r>
    </w:p>
    <w:p w14:paraId="4AC0E9F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Закон</w:t>
      </w:r>
      <w:r>
        <w:rPr>
          <w:sz w:val="28"/>
          <w:szCs w:val="28"/>
        </w:rPr>
        <w:t xml:space="preserve"> – существенное, устойчивое, повторяющееся отношение между явлениями и событиями в природе и общественной жизни. </w:t>
      </w:r>
    </w:p>
    <w:p w14:paraId="65DBB617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Научная парадигма</w:t>
      </w:r>
      <w:r>
        <w:rPr>
          <w:sz w:val="28"/>
          <w:szCs w:val="28"/>
        </w:rPr>
        <w:t xml:space="preserve"> – совокупность научных представлений, теоретических установок, научных достижений, которые дают исследователю модель постановки проблем. </w:t>
      </w:r>
    </w:p>
    <w:p w14:paraId="38E56DA4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Принцип </w:t>
      </w:r>
      <w:r>
        <w:rPr>
          <w:sz w:val="28"/>
          <w:szCs w:val="28"/>
        </w:rPr>
        <w:t>– исходное положение теории или учения, основное правило деятельности.</w:t>
      </w:r>
    </w:p>
    <w:p w14:paraId="54AC0BE3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Понятие</w:t>
      </w:r>
      <w:r>
        <w:rPr>
          <w:sz w:val="28"/>
          <w:szCs w:val="28"/>
        </w:rPr>
        <w:t xml:space="preserve"> – суждение о наиболее существенных сторонах и признаках исследуемого объекта. </w:t>
      </w:r>
    </w:p>
    <w:p w14:paraId="6750DF1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Гипотеза</w:t>
      </w:r>
      <w:r>
        <w:rPr>
          <w:sz w:val="28"/>
          <w:szCs w:val="28"/>
        </w:rPr>
        <w:t xml:space="preserve"> – предположение о существовании определенных свойств объекта либо причинах изучаемого явления. Гипотезы дают стимул научным работам и определяют применяемую методику. </w:t>
      </w:r>
    </w:p>
    <w:p w14:paraId="248BC7E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Концепция </w:t>
      </w:r>
      <w:r>
        <w:rPr>
          <w:sz w:val="28"/>
          <w:szCs w:val="28"/>
        </w:rPr>
        <w:t xml:space="preserve">– целостный способ понимания действительности посредством объединения в систему категорий и законов на основе теоретического принципа. </w:t>
      </w:r>
    </w:p>
    <w:p w14:paraId="2180D27E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Проблема</w:t>
      </w:r>
      <w:r>
        <w:rPr>
          <w:sz w:val="28"/>
          <w:szCs w:val="28"/>
        </w:rPr>
        <w:t xml:space="preserve"> – констатация недостаточности достигнутого уровня знаний для теоретического объяснения и практического использования явления, события, факта, случая, показателя.</w:t>
      </w:r>
    </w:p>
    <w:p w14:paraId="661802FD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Объект исследования</w:t>
      </w:r>
      <w:r>
        <w:rPr>
          <w:sz w:val="28"/>
          <w:szCs w:val="28"/>
        </w:rPr>
        <w:t xml:space="preserve"> – процесс или явление, порождающее проблемную ситуацию.</w:t>
      </w:r>
    </w:p>
    <w:p w14:paraId="42378E3C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>Предмет исследования</w:t>
      </w:r>
      <w:r>
        <w:rPr>
          <w:sz w:val="28"/>
          <w:szCs w:val="28"/>
        </w:rPr>
        <w:t xml:space="preserve"> – все, что находится в границах объекта исследования, в </w:t>
      </w:r>
      <w:proofErr w:type="spellStart"/>
      <w:r>
        <w:rPr>
          <w:sz w:val="28"/>
          <w:szCs w:val="28"/>
        </w:rPr>
        <w:t>определѐнном</w:t>
      </w:r>
      <w:proofErr w:type="spellEnd"/>
      <w:r>
        <w:rPr>
          <w:sz w:val="28"/>
          <w:szCs w:val="28"/>
        </w:rPr>
        <w:t xml:space="preserve"> аспекте рассмотрения.</w:t>
      </w:r>
    </w:p>
    <w:p w14:paraId="685863F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 Анализ</w:t>
      </w:r>
      <w:r>
        <w:rPr>
          <w:sz w:val="28"/>
          <w:szCs w:val="28"/>
        </w:rPr>
        <w:t xml:space="preserve"> – научный метод исследования для всестороннего изучения объекта исследования, свойств и связей его составных частей.</w:t>
      </w:r>
    </w:p>
    <w:p w14:paraId="2200089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Содержание общенаучных терминов должно быть осмыслено и расширено аспирантом самостоятельно, при необходимости список может быть дополнен с ориентацией на конкретную тему исследования. При этом введение общенаучных терминов в отчет по научно- исследовательской работе должно быть адекватным поставленной цели и задачам исследования.</w:t>
      </w:r>
    </w:p>
    <w:p w14:paraId="4D734DA0" w14:textId="69B72F13" w:rsidR="00A22A24" w:rsidRDefault="00A22A24" w:rsidP="008C6D2D">
      <w:pPr>
        <w:jc w:val="both"/>
        <w:rPr>
          <w:sz w:val="28"/>
          <w:szCs w:val="28"/>
        </w:rPr>
      </w:pPr>
    </w:p>
    <w:p w14:paraId="5B75DF3F" w14:textId="77777777" w:rsidR="009B5B40" w:rsidRPr="00446F20" w:rsidRDefault="009B5B40" w:rsidP="009B5B4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>б) по сбору материалов, их обработке и анализу:</w:t>
      </w:r>
    </w:p>
    <w:p w14:paraId="540251D9" w14:textId="77777777" w:rsidR="00A22A24" w:rsidRDefault="00A22A24" w:rsidP="00A22A24">
      <w:pPr>
        <w:ind w:left="360"/>
        <w:jc w:val="both"/>
        <w:rPr>
          <w:bCs/>
          <w:i/>
          <w:color w:val="000000"/>
          <w:sz w:val="28"/>
          <w:szCs w:val="28"/>
        </w:rPr>
      </w:pPr>
    </w:p>
    <w:p w14:paraId="780AC320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Процесс исследования, независимо от вида научно-исследовательской работы и темы диссертации, начинается, как правило, с изучения состояния вопроса по литературным источникам: монографиям, учебникам, статьям в периодических изданиях, тезисам докладов, библиографическим, информационным, реферативным изданиям и т.д.</w:t>
      </w:r>
      <w:proofErr w:type="gramEnd"/>
      <w:r>
        <w:rPr>
          <w:sz w:val="28"/>
          <w:szCs w:val="28"/>
        </w:rPr>
        <w:t xml:space="preserve"> Изучение учебной литературы и справочных изданий необходимо для получения и (или) расширения знаний в конкретной области науки, изучение монографий, трудов конференций, публикаций в периодических изданиях – для получения представления о современном состоянии изучаемой проблемы. </w:t>
      </w:r>
    </w:p>
    <w:p w14:paraId="4FECA5E6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Сбор теоретической информации по направлению исследования ведется: а) ретроспективно – от современных источников к более старым; б) с постепенным сужением зоны поиска – от объекта (предмета) исследования к возможным методам решения проблемы исследования (теоретическим и экспериментальным). </w:t>
      </w:r>
      <w:proofErr w:type="gramEnd"/>
    </w:p>
    <w:p w14:paraId="44A54B63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Ключом к систематическому каталогу научных библиотек является алфавитно-предметный указатель, в котором в алфавитном порядке перечислены наименования отраслей знания, отдельных тем и вопросов. Знакомство с систематическим каталогом и рубрикатором универсальной десятичной классификации (УДК) иди библиотечно-библиографической классификацией для научных библиотек (ББК) поможет уяснить укрупненную структуру конкретной области исследования. Разделы УДК (ББК) отражают составные части целого, де</w:t>
      </w:r>
      <w:r w:rsidR="00387189">
        <w:rPr>
          <w:sz w:val="28"/>
          <w:szCs w:val="28"/>
        </w:rPr>
        <w:t>ление более крупных структур на</w:t>
      </w:r>
      <w:r>
        <w:rPr>
          <w:sz w:val="28"/>
          <w:szCs w:val="28"/>
        </w:rPr>
        <w:t xml:space="preserve"> составляющие элементы. Внутри раздела систематического каталога с разбивкой по годам помещаются названия работ общего характера, монографии, учебники. Затем идут тематические рубрики. Для поиска и выбора нужной информации можно пользоваться информацией справочных отделов библиотек, реферативными журналами с приведенным перечнем публикаций за определенный период, летописью журнальных статей. </w:t>
      </w:r>
    </w:p>
    <w:p w14:paraId="1449DED9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Определенную помощь в поиске информации окажет работа в компьютерных классах библиотек, интерне</w:t>
      </w:r>
      <w:proofErr w:type="gramStart"/>
      <w:r>
        <w:rPr>
          <w:sz w:val="28"/>
          <w:szCs w:val="28"/>
        </w:rPr>
        <w:t>т-</w:t>
      </w:r>
      <w:proofErr w:type="gramEnd"/>
      <w:r>
        <w:rPr>
          <w:sz w:val="28"/>
          <w:szCs w:val="28"/>
        </w:rPr>
        <w:t xml:space="preserve"> классах, видеотеках. Теоретическая основа исследования включает изучение и использование научных трудов отечественных и зарубежных авторов в образовании, связанной с темой кандидатской диссертации. </w:t>
      </w:r>
    </w:p>
    <w:p w14:paraId="70F6E20D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Обзор литературы, представленный в отчете по научно- исследовательской работе, должен показать знакомство аспиранта с теоретическими основами проведенной в процессе научно- исследовательской работы, его умение критически ее анализировать, </w:t>
      </w:r>
      <w:r>
        <w:rPr>
          <w:sz w:val="28"/>
          <w:szCs w:val="28"/>
        </w:rPr>
        <w:lastRenderedPageBreak/>
        <w:t xml:space="preserve">выделять главное и существенное, оценивать ранее сделанное другими исследователями. По результатам анализа научных трудов должно быть сформулировано свое конструктивное отношение к процессам, принципам, категориям, определениям, понятиям, связанным с выполняемой в ходе практики работой. </w:t>
      </w:r>
    </w:p>
    <w:p w14:paraId="4A4B07E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Логическим завершением работы с научной информацией является констатация состояния проблемы, степень изученности и разработки на сегодняшний момент. Нужно четко и ясно охарактеризовать состояние проблемы: в виде нерешенного вопроса или ситуации, уточнения теоретической или практической цели и т.п. </w:t>
      </w:r>
    </w:p>
    <w:p w14:paraId="3B7B1A6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Информационная база исследования дополняет теоретическую использованием материалов научных институтов, электронных сборников, размещенных в сети Интернет (например, Интернет-сайтов РФ и т. д.). В процессе проведения научно-исследовательской работы аспирант должен оценить информацию с точки зрения новизны, полноты, доказательности, достоверности и объективности.</w:t>
      </w:r>
    </w:p>
    <w:p w14:paraId="7CB1F547" w14:textId="77777777" w:rsidR="00F83030" w:rsidRDefault="00F83030" w:rsidP="008C6D2D">
      <w:pPr>
        <w:jc w:val="both"/>
        <w:rPr>
          <w:sz w:val="28"/>
          <w:szCs w:val="28"/>
        </w:rPr>
      </w:pPr>
    </w:p>
    <w:p w14:paraId="521BA6A5" w14:textId="77777777" w:rsidR="008A2FF0" w:rsidRPr="00446F20" w:rsidRDefault="008A2FF0" w:rsidP="008A2FF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446F20">
        <w:rPr>
          <w:bCs/>
          <w:i/>
          <w:color w:val="000000"/>
          <w:sz w:val="28"/>
          <w:szCs w:val="28"/>
        </w:rPr>
        <w:t xml:space="preserve">в) по содержанию и оформлению </w:t>
      </w:r>
      <w:r>
        <w:rPr>
          <w:bCs/>
          <w:i/>
          <w:color w:val="000000"/>
          <w:sz w:val="28"/>
          <w:szCs w:val="28"/>
        </w:rPr>
        <w:t>НКР</w:t>
      </w:r>
      <w:r w:rsidRPr="00446F20">
        <w:rPr>
          <w:bCs/>
          <w:i/>
          <w:color w:val="000000"/>
          <w:sz w:val="28"/>
          <w:szCs w:val="28"/>
        </w:rPr>
        <w:t>:</w:t>
      </w:r>
    </w:p>
    <w:p w14:paraId="09D4D98B" w14:textId="77777777" w:rsidR="00F83030" w:rsidRDefault="00F83030" w:rsidP="00A22A24">
      <w:pPr>
        <w:ind w:firstLine="851"/>
        <w:jc w:val="both"/>
        <w:rPr>
          <w:b/>
          <w:sz w:val="28"/>
          <w:szCs w:val="28"/>
        </w:rPr>
      </w:pPr>
    </w:p>
    <w:p w14:paraId="45AA558E" w14:textId="77777777" w:rsidR="00A22A24" w:rsidRDefault="00A22A24" w:rsidP="00F83030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Структура и объем </w:t>
      </w:r>
      <w:r>
        <w:rPr>
          <w:bCs/>
          <w:i/>
          <w:color w:val="000000"/>
          <w:sz w:val="28"/>
          <w:szCs w:val="28"/>
        </w:rPr>
        <w:t>НКР</w:t>
      </w:r>
      <w:r>
        <w:rPr>
          <w:b/>
          <w:sz w:val="28"/>
          <w:szCs w:val="28"/>
        </w:rPr>
        <w:t xml:space="preserve"> (диссертации):</w:t>
      </w:r>
    </w:p>
    <w:p w14:paraId="32A0FAEF" w14:textId="77777777" w:rsidR="00A22A24" w:rsidRDefault="00A22A24" w:rsidP="00F83030">
      <w:pPr>
        <w:jc w:val="both"/>
        <w:rPr>
          <w:sz w:val="28"/>
          <w:szCs w:val="28"/>
        </w:rPr>
      </w:pPr>
      <w:r>
        <w:rPr>
          <w:bCs/>
          <w:i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(диссертация) должна включать в себя: </w:t>
      </w:r>
    </w:p>
    <w:p w14:paraId="64C76E33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титульный лист; </w:t>
      </w:r>
    </w:p>
    <w:p w14:paraId="51DB9064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содержание; </w:t>
      </w:r>
    </w:p>
    <w:p w14:paraId="6F3F1B73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введение; </w:t>
      </w:r>
    </w:p>
    <w:p w14:paraId="630D03C9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основную часть (главы, параграфы); </w:t>
      </w:r>
    </w:p>
    <w:p w14:paraId="05571D59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заключение; </w:t>
      </w:r>
    </w:p>
    <w:p w14:paraId="7A0DA550" w14:textId="77777777" w:rsidR="00F83030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библиографический список; </w:t>
      </w:r>
    </w:p>
    <w:p w14:paraId="788BE0ED" w14:textId="77777777" w:rsidR="00A22A24" w:rsidRDefault="00F83030" w:rsidP="00F8303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22A24">
        <w:rPr>
          <w:sz w:val="28"/>
          <w:szCs w:val="28"/>
        </w:rPr>
        <w:t xml:space="preserve">приложения (при необходимости). </w:t>
      </w:r>
    </w:p>
    <w:p w14:paraId="2940CF79" w14:textId="77777777" w:rsidR="00F83030" w:rsidRDefault="00A22A24" w:rsidP="00F83030">
      <w:pPr>
        <w:jc w:val="center"/>
        <w:rPr>
          <w:b/>
          <w:sz w:val="28"/>
          <w:szCs w:val="28"/>
        </w:rPr>
      </w:pPr>
      <w:r w:rsidRPr="00F83030">
        <w:rPr>
          <w:b/>
          <w:sz w:val="28"/>
          <w:szCs w:val="28"/>
        </w:rPr>
        <w:t>Общие требования к титульному листу определены ГОСТ 7.32-2001.</w:t>
      </w:r>
    </w:p>
    <w:p w14:paraId="366413AC" w14:textId="77777777" w:rsidR="00F83030" w:rsidRDefault="00F83030" w:rsidP="00F83030">
      <w:pPr>
        <w:jc w:val="center"/>
        <w:rPr>
          <w:b/>
          <w:sz w:val="28"/>
          <w:szCs w:val="28"/>
        </w:rPr>
      </w:pPr>
    </w:p>
    <w:p w14:paraId="38538899" w14:textId="77777777" w:rsidR="00A22A24" w:rsidRDefault="00A22A24" w:rsidP="00F830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14:paraId="77AC2A9F" w14:textId="77777777" w:rsidR="00F83030" w:rsidRDefault="00F83030" w:rsidP="00F83030">
      <w:pPr>
        <w:jc w:val="center"/>
        <w:rPr>
          <w:sz w:val="28"/>
          <w:szCs w:val="28"/>
        </w:rPr>
      </w:pPr>
    </w:p>
    <w:p w14:paraId="22EC1C2F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Введение (объемом 10-11 стр.) содержит в сжатой форме все основные положения, обоснованию которых посвящена диссертация. Это актуальность выбранной темы, степень её разработанности, цель и содержание поставленных задач, объект и предмет исследования, избранные методы исследования, его теоретическая и эмпирическая основа, научная новизна, положения, выносимые на защиту, их теоретическая значимость и прикладная ценность.</w:t>
      </w:r>
    </w:p>
    <w:p w14:paraId="57020BD1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заключительной части введения необходимо кратко сказать о структуре работы.</w:t>
      </w:r>
    </w:p>
    <w:p w14:paraId="048C3B7A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 часть</w:t>
      </w:r>
    </w:p>
    <w:p w14:paraId="12D2760A" w14:textId="77777777" w:rsidR="00F83030" w:rsidRDefault="00F83030" w:rsidP="00A22A24">
      <w:pPr>
        <w:ind w:firstLine="851"/>
        <w:jc w:val="center"/>
        <w:rPr>
          <w:b/>
          <w:sz w:val="28"/>
          <w:szCs w:val="28"/>
        </w:rPr>
      </w:pPr>
    </w:p>
    <w:p w14:paraId="2F071262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Основная часть состоит из нескольких глав. В первой главе автор демонстрирует свое понимание исторической логики развития проблемы по </w:t>
      </w:r>
      <w:r>
        <w:rPr>
          <w:sz w:val="28"/>
          <w:szCs w:val="28"/>
        </w:rPr>
        <w:lastRenderedPageBreak/>
        <w:t xml:space="preserve">теме исследования и подводит читателя к пониманию актуальности, значимости и необходимости именно такой темы. </w:t>
      </w:r>
    </w:p>
    <w:p w14:paraId="3D590EA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Последующие главы должны точно соответствовать теме диссертационной работы и полностью её раскрывать. Автор четко выполняет поставленную цель и решает задачи исследования. Эти главы должны </w:t>
      </w:r>
      <w:proofErr w:type="gramStart"/>
      <w:r>
        <w:rPr>
          <w:sz w:val="28"/>
          <w:szCs w:val="28"/>
        </w:rPr>
        <w:t>показать умение диссертанта сжато</w:t>
      </w:r>
      <w:proofErr w:type="gramEnd"/>
      <w:r>
        <w:rPr>
          <w:sz w:val="28"/>
          <w:szCs w:val="28"/>
        </w:rPr>
        <w:t xml:space="preserve">, логично и аргументированно излагать материал. Каждая глава работы должна логически следовать из содержания предыдущей главы. </w:t>
      </w:r>
    </w:p>
    <w:p w14:paraId="1C93B001" w14:textId="77777777" w:rsidR="00A22A24" w:rsidRDefault="00A22A24" w:rsidP="00A22A24">
      <w:pPr>
        <w:ind w:firstLine="851"/>
        <w:jc w:val="center"/>
        <w:rPr>
          <w:sz w:val="28"/>
          <w:szCs w:val="28"/>
        </w:rPr>
      </w:pPr>
      <w:r>
        <w:rPr>
          <w:b/>
          <w:sz w:val="28"/>
          <w:szCs w:val="28"/>
        </w:rPr>
        <w:t>Заключение</w:t>
      </w:r>
    </w:p>
    <w:p w14:paraId="68D3C4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Заключение (2-3 стр.) как самостоятельный раздел работы содержит краткий обзор основных аналитических выводов диссертационной работы и описание полученных результатов. </w:t>
      </w:r>
    </w:p>
    <w:p w14:paraId="1F29D7D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Следует отметить, что хорошо написанные введение и заключение дают четкое представление </w:t>
      </w:r>
      <w:proofErr w:type="gramStart"/>
      <w:r>
        <w:rPr>
          <w:sz w:val="28"/>
          <w:szCs w:val="28"/>
        </w:rPr>
        <w:t>читающему</w:t>
      </w:r>
      <w:proofErr w:type="gramEnd"/>
      <w:r>
        <w:rPr>
          <w:sz w:val="28"/>
          <w:szCs w:val="28"/>
        </w:rPr>
        <w:t xml:space="preserve"> о качестве проведенного исследования, круге рассматриваемых вопросов, методах и результатах исследования.</w:t>
      </w:r>
    </w:p>
    <w:p w14:paraId="2349CD57" w14:textId="77777777" w:rsidR="00A22A24" w:rsidRDefault="00F83030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 заключение</w:t>
      </w:r>
      <w:r w:rsidR="00A22A24">
        <w:rPr>
          <w:sz w:val="28"/>
          <w:szCs w:val="28"/>
        </w:rPr>
        <w:t xml:space="preserve"> должны быть представлены: </w:t>
      </w:r>
    </w:p>
    <w:p w14:paraId="6157369B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общие выводы по результатам работы; </w:t>
      </w:r>
    </w:p>
    <w:p w14:paraId="69D6B465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оценка достоверности полученных результатов и сравнение с аналогичными результатами отечественных и зарубежных работ; </w:t>
      </w:r>
    </w:p>
    <w:p w14:paraId="6CD36998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предложения по использованию результатов работы, возможности внедрения разработанных предложений в практику. </w:t>
      </w:r>
    </w:p>
    <w:p w14:paraId="0586E36F" w14:textId="3395E836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представленные в заключении выводы и результаты исследования должны последовательно отражать решение всех задач, поставленных автором в начале работы (во введении), что позволит оценить законченность и полноту проведенного исследования. </w:t>
      </w:r>
    </w:p>
    <w:p w14:paraId="18FA2035" w14:textId="4EB25AC2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2B50A596" w14:textId="4FED2E8D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591FC6DD" w14:textId="77777777" w:rsidR="00FC5A8C" w:rsidRDefault="00FC5A8C" w:rsidP="00A22A24">
      <w:pPr>
        <w:ind w:firstLine="851"/>
        <w:jc w:val="both"/>
        <w:rPr>
          <w:sz w:val="28"/>
          <w:szCs w:val="28"/>
        </w:rPr>
      </w:pPr>
    </w:p>
    <w:p w14:paraId="22CFCC81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Библиографический список</w:t>
      </w:r>
    </w:p>
    <w:p w14:paraId="18E526AA" w14:textId="77777777" w:rsidR="00A22A24" w:rsidRDefault="00A22A24" w:rsidP="00A22A2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Список должен содержать сведения об источниках, использованных при написании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диссертации). В него необходимо включать источники, на которые были сделаны ссылки в тексте работы. Допускается привлечение материалов и данных, полученных с официальных сайтов Интернета. В этом случае необходимо указать точный источник материалов (сайт, дату получения).</w:t>
      </w:r>
    </w:p>
    <w:p w14:paraId="2A090B45" w14:textId="77777777" w:rsidR="00A22A24" w:rsidRDefault="00A22A24" w:rsidP="00A22A24">
      <w:pPr>
        <w:ind w:firstLine="85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Приложения</w:t>
      </w:r>
    </w:p>
    <w:p w14:paraId="380222CB" w14:textId="77777777" w:rsidR="002B5602" w:rsidRDefault="00A22A24" w:rsidP="00F8303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Приложения оформляют как продолжение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диссертации). Каждое приложение следует начинать с нового листа с указанием в правом верхнем углу слова "ПРИЛОЖЕНИЕ", напечатанного прописными буквами. Приложение должно иметь содержательный заголовок. В приложения рекомендуется включать материалы, связанные с выполненной </w:t>
      </w:r>
      <w:r>
        <w:rPr>
          <w:bCs/>
          <w:color w:val="000000"/>
          <w:sz w:val="28"/>
          <w:szCs w:val="28"/>
        </w:rPr>
        <w:t>НКР</w:t>
      </w:r>
      <w:r>
        <w:rPr>
          <w:sz w:val="28"/>
          <w:szCs w:val="28"/>
        </w:rPr>
        <w:t xml:space="preserve"> (кандидатской диссертации), которые по каким-либо причинам не могут быть включены в основную часть. В приложения также можно включать иллюстрации, таблицы, выполненные на листах формата A3 </w:t>
      </w:r>
      <w:r>
        <w:rPr>
          <w:sz w:val="28"/>
          <w:szCs w:val="28"/>
        </w:rPr>
        <w:lastRenderedPageBreak/>
        <w:t>(297x420 мм). Оформление приложений должно строго соответствовать действующим стандартам.</w:t>
      </w:r>
    </w:p>
    <w:p w14:paraId="44FD9F96" w14:textId="77777777" w:rsidR="00C62210" w:rsidRDefault="00C62210" w:rsidP="00F83030">
      <w:pPr>
        <w:ind w:firstLine="851"/>
        <w:jc w:val="both"/>
        <w:rPr>
          <w:sz w:val="28"/>
          <w:szCs w:val="28"/>
        </w:rPr>
      </w:pPr>
    </w:p>
    <w:p w14:paraId="50E00F2A" w14:textId="77777777" w:rsidR="00C62210" w:rsidRPr="00446F20" w:rsidRDefault="00C62210" w:rsidP="00C62210">
      <w:pPr>
        <w:suppressAutoHyphens/>
        <w:ind w:left="360"/>
        <w:jc w:val="both"/>
        <w:rPr>
          <w:bCs/>
          <w:i/>
          <w:color w:val="000000"/>
          <w:sz w:val="28"/>
          <w:szCs w:val="28"/>
        </w:rPr>
      </w:pPr>
      <w:r w:rsidRPr="00363714">
        <w:rPr>
          <w:bCs/>
          <w:i/>
          <w:color w:val="000000"/>
          <w:sz w:val="28"/>
          <w:szCs w:val="28"/>
        </w:rPr>
        <w:t>г) по содержанию и оформлению научного доклада:</w:t>
      </w:r>
    </w:p>
    <w:p w14:paraId="3EB297A6" w14:textId="77777777" w:rsidR="00C62210" w:rsidRPr="00F83030" w:rsidRDefault="00C62210" w:rsidP="00F83030">
      <w:pPr>
        <w:ind w:firstLine="851"/>
        <w:jc w:val="both"/>
        <w:rPr>
          <w:b/>
          <w:bCs/>
          <w:color w:val="000000"/>
          <w:sz w:val="28"/>
          <w:szCs w:val="28"/>
        </w:rPr>
      </w:pPr>
    </w:p>
    <w:p w14:paraId="35C33FB5" w14:textId="7A97E5D8" w:rsidR="00B373E4" w:rsidRDefault="00B373E4" w:rsidP="00E4221A">
      <w:pPr>
        <w:ind w:firstLine="360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Доклад -</w:t>
      </w:r>
      <w:r>
        <w:rPr>
          <w:sz w:val="28"/>
          <w:szCs w:val="28"/>
        </w:rPr>
        <w:t xml:space="preserve"> форма научной работы, которая предполагает достаточно краткое освещение </w:t>
      </w:r>
      <w:r>
        <w:rPr>
          <w:color w:val="000000"/>
          <w:sz w:val="28"/>
          <w:szCs w:val="28"/>
          <w:shd w:val="clear" w:color="auto" w:fill="FFFFFF"/>
        </w:rPr>
        <w:t>по определенной теме с последующим публичным сообщением на научн</w:t>
      </w:r>
      <w:proofErr w:type="gramStart"/>
      <w:r>
        <w:rPr>
          <w:color w:val="000000"/>
          <w:sz w:val="28"/>
          <w:szCs w:val="28"/>
          <w:shd w:val="clear" w:color="auto" w:fill="FFFFFF"/>
        </w:rPr>
        <w:t>о-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практических конференциях. </w:t>
      </w:r>
      <w:proofErr w:type="gramStart"/>
      <w:r>
        <w:rPr>
          <w:color w:val="000000"/>
          <w:sz w:val="28"/>
          <w:szCs w:val="28"/>
          <w:shd w:val="clear" w:color="auto" w:fill="FFFFFF"/>
        </w:rPr>
        <w:t>По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color w:val="000000"/>
          <w:sz w:val="28"/>
          <w:szCs w:val="28"/>
          <w:shd w:val="clear" w:color="auto" w:fill="FFFFFF"/>
        </w:rPr>
        <w:t>своим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целям и задачам доклад в большей способствует формированию навыков исследовательской работы, приучает студентов критически мыслить, делать самостоятельные выводы, выдвигать новые идеи и предложения.</w:t>
      </w:r>
      <w:r>
        <w:rPr>
          <w:color w:val="000000"/>
          <w:sz w:val="28"/>
          <w:szCs w:val="28"/>
        </w:rPr>
        <w:t> </w:t>
      </w:r>
      <w:r>
        <w:rPr>
          <w:sz w:val="28"/>
          <w:szCs w:val="28"/>
        </w:rPr>
        <w:t xml:space="preserve">Доклад не должен иметь большой объем. Максимальное число страниц – 10, но в большинстве случаев необходимо ограничиться десятью. Однако при таком небольшом объеме следует грамотно и емко изложить всю суть освещаемой темы. </w:t>
      </w:r>
      <w:r>
        <w:rPr>
          <w:color w:val="000000"/>
          <w:sz w:val="28"/>
          <w:szCs w:val="28"/>
          <w:shd w:val="clear" w:color="auto" w:fill="FFFFFF"/>
        </w:rPr>
        <w:t>Выступление с докладом рекомендуется строить по схеме:</w:t>
      </w:r>
      <w:r>
        <w:rPr>
          <w:color w:val="000000"/>
          <w:sz w:val="28"/>
          <w:szCs w:val="28"/>
        </w:rPr>
        <w:t xml:space="preserve"> мотивационная част</w:t>
      </w:r>
      <w:proofErr w:type="gramStart"/>
      <w:r>
        <w:rPr>
          <w:color w:val="000000"/>
          <w:sz w:val="28"/>
          <w:szCs w:val="28"/>
        </w:rPr>
        <w:t>ь(</w:t>
      </w:r>
      <w:proofErr w:type="gramEnd"/>
      <w:r>
        <w:rPr>
          <w:color w:val="000000"/>
          <w:sz w:val="28"/>
          <w:szCs w:val="28"/>
        </w:rPr>
        <w:t xml:space="preserve"> сообщать новую научную информацию, объяснить причину явлений, описать последствия, показать взаимосвязь фактов);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аналитико- синтетическая часть( формирование основных мыслей, положений, написание текста);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исполнительная часть( выступление</w:t>
      </w:r>
      <w:r>
        <w:rPr>
          <w:sz w:val="28"/>
          <w:szCs w:val="28"/>
        </w:rPr>
        <w:t xml:space="preserve">. При этом логическая структура теоретического блока должна содержать наглядные пособия, </w:t>
      </w:r>
      <w:proofErr w:type="gramStart"/>
      <w:r>
        <w:rPr>
          <w:sz w:val="28"/>
          <w:szCs w:val="28"/>
        </w:rPr>
        <w:t>аудио-визуальные</w:t>
      </w:r>
      <w:proofErr w:type="gramEnd"/>
      <w:r>
        <w:rPr>
          <w:sz w:val="28"/>
          <w:szCs w:val="28"/>
        </w:rPr>
        <w:t xml:space="preserve"> или визуальные материалы (представление рисунков, таблиц графиков в формате </w:t>
      </w:r>
      <w:proofErr w:type="spellStart"/>
      <w:r>
        <w:rPr>
          <w:sz w:val="28"/>
          <w:szCs w:val="28"/>
        </w:rPr>
        <w:t>ppt</w:t>
      </w:r>
      <w:proofErr w:type="spellEnd"/>
      <w:r>
        <w:rPr>
          <w:sz w:val="28"/>
          <w:szCs w:val="28"/>
        </w:rPr>
        <w:t xml:space="preserve"> или </w:t>
      </w:r>
      <w:proofErr w:type="spellStart"/>
      <w:r>
        <w:rPr>
          <w:sz w:val="28"/>
          <w:szCs w:val="28"/>
        </w:rPr>
        <w:t>pdf</w:t>
      </w:r>
      <w:proofErr w:type="spellEnd"/>
      <w:r>
        <w:rPr>
          <w:sz w:val="28"/>
          <w:szCs w:val="28"/>
        </w:rPr>
        <w:t xml:space="preserve">). </w:t>
      </w:r>
      <w:proofErr w:type="gramStart"/>
      <w:r>
        <w:rPr>
          <w:sz w:val="28"/>
          <w:szCs w:val="28"/>
        </w:rPr>
        <w:t>По основной части доклада могут быть содокладчики.</w:t>
      </w:r>
      <w:r>
        <w:rPr>
          <w:color w:val="000000"/>
          <w:sz w:val="28"/>
          <w:szCs w:val="28"/>
        </w:rPr>
        <w:t>); з</w:t>
      </w:r>
      <w:r>
        <w:rPr>
          <w:sz w:val="28"/>
          <w:szCs w:val="28"/>
        </w:rPr>
        <w:t>аключение (должно содержать ясное четкое обобщение и краткие выводы, рекомендации).</w:t>
      </w:r>
      <w:proofErr w:type="gramEnd"/>
      <w:r>
        <w:rPr>
          <w:sz w:val="28"/>
          <w:szCs w:val="28"/>
        </w:rPr>
        <w:t xml:space="preserve"> Особое внимание нужно обратить на убедительность и доказательность предстоящего выступления. По продолжительности оно должно быть не более 5-7 минут. </w:t>
      </w:r>
      <w:r>
        <w:rPr>
          <w:b/>
          <w:bCs/>
          <w:color w:val="000000"/>
          <w:sz w:val="28"/>
          <w:szCs w:val="28"/>
          <w:shd w:val="clear" w:color="auto" w:fill="FFFFFF"/>
        </w:rPr>
        <w:t>Тезисы доклада</w:t>
      </w:r>
      <w:r w:rsidR="009C777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являются самыми распространенными видами публикации научных исследований.</w:t>
      </w:r>
      <w:r w:rsidR="009C7777"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В них дается научная информация о содержании намеченного сообщения в виде краткого материала объемом от 1 до 3 страниц машинописного текста.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Основная цель тезисов доклада — в очень сжатой (до самого минимума) конспективной форме изложить только основные итоги проведенного научного исследования, выявить суть содержания. Тезисы доклада могут быть опубликованы в сборнике научно- исследовательских работ.</w:t>
      </w:r>
      <w:r>
        <w:rPr>
          <w:color w:val="000000"/>
          <w:sz w:val="28"/>
          <w:szCs w:val="28"/>
        </w:rPr>
        <w:t> </w:t>
      </w:r>
    </w:p>
    <w:p w14:paraId="1E6FCD9C" w14:textId="77777777" w:rsidR="00B373E4" w:rsidRDefault="00B373E4" w:rsidP="00B373E4">
      <w:pPr>
        <w:suppressAutoHyphens/>
        <w:ind w:left="360"/>
        <w:jc w:val="both"/>
        <w:rPr>
          <w:b/>
          <w:sz w:val="28"/>
          <w:szCs w:val="28"/>
        </w:rPr>
      </w:pPr>
    </w:p>
    <w:p w14:paraId="64708987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p w14:paraId="4C58F229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p w14:paraId="0B4EDAE0" w14:textId="77777777" w:rsidR="002B5602" w:rsidRDefault="002B5602" w:rsidP="00711902">
      <w:pPr>
        <w:suppressAutoHyphens/>
        <w:jc w:val="center"/>
        <w:rPr>
          <w:b/>
          <w:sz w:val="28"/>
          <w:szCs w:val="28"/>
        </w:rPr>
      </w:pPr>
    </w:p>
    <w:sectPr w:rsidR="002B56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D543A5" w14:textId="77777777" w:rsidR="00B46E87" w:rsidRDefault="00B46E87" w:rsidP="00711902">
      <w:r>
        <w:separator/>
      </w:r>
    </w:p>
  </w:endnote>
  <w:endnote w:type="continuationSeparator" w:id="0">
    <w:p w14:paraId="4C9414EB" w14:textId="77777777" w:rsidR="00B46E87" w:rsidRDefault="00B46E87" w:rsidP="007119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94E26C" w14:textId="77777777" w:rsidR="00B46E87" w:rsidRDefault="00B46E87" w:rsidP="00711902">
      <w:r>
        <w:separator/>
      </w:r>
    </w:p>
  </w:footnote>
  <w:footnote w:type="continuationSeparator" w:id="0">
    <w:p w14:paraId="597FAA4C" w14:textId="77777777" w:rsidR="00B46E87" w:rsidRDefault="00B46E87" w:rsidP="007119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63A0E"/>
    <w:multiLevelType w:val="hybridMultilevel"/>
    <w:tmpl w:val="DBDAD930"/>
    <w:lvl w:ilvl="0" w:tplc="0C6838C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83B5256"/>
    <w:multiLevelType w:val="hybridMultilevel"/>
    <w:tmpl w:val="E20EC744"/>
    <w:lvl w:ilvl="0" w:tplc="78746A4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E222948"/>
    <w:multiLevelType w:val="hybridMultilevel"/>
    <w:tmpl w:val="AB729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56C53F6"/>
    <w:multiLevelType w:val="hybridMultilevel"/>
    <w:tmpl w:val="0F9AE6F4"/>
    <w:lvl w:ilvl="0" w:tplc="0B3A193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688F0679"/>
    <w:multiLevelType w:val="hybridMultilevel"/>
    <w:tmpl w:val="E5EAF340"/>
    <w:lvl w:ilvl="0" w:tplc="3960A5D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3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8"/>
  </w:num>
  <w:num w:numId="7">
    <w:abstractNumId w:val="0"/>
  </w:num>
  <w:num w:numId="8">
    <w:abstractNumId w:val="7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4C63"/>
    <w:rsid w:val="000127D4"/>
    <w:rsid w:val="00014579"/>
    <w:rsid w:val="00015F85"/>
    <w:rsid w:val="00016B05"/>
    <w:rsid w:val="00021AB4"/>
    <w:rsid w:val="000261A4"/>
    <w:rsid w:val="000666EB"/>
    <w:rsid w:val="000807A6"/>
    <w:rsid w:val="00083BD7"/>
    <w:rsid w:val="00083F99"/>
    <w:rsid w:val="00086429"/>
    <w:rsid w:val="000926EA"/>
    <w:rsid w:val="00092AF3"/>
    <w:rsid w:val="000B16B6"/>
    <w:rsid w:val="000B4DC1"/>
    <w:rsid w:val="000D22D4"/>
    <w:rsid w:val="000F06F1"/>
    <w:rsid w:val="000F1E45"/>
    <w:rsid w:val="000F7D8C"/>
    <w:rsid w:val="00121517"/>
    <w:rsid w:val="00126CCC"/>
    <w:rsid w:val="00145DD4"/>
    <w:rsid w:val="00153208"/>
    <w:rsid w:val="00186398"/>
    <w:rsid w:val="00187A25"/>
    <w:rsid w:val="002018B4"/>
    <w:rsid w:val="0021458A"/>
    <w:rsid w:val="00221AC0"/>
    <w:rsid w:val="0023316C"/>
    <w:rsid w:val="00236FBE"/>
    <w:rsid w:val="00251FEF"/>
    <w:rsid w:val="0025613E"/>
    <w:rsid w:val="00256755"/>
    <w:rsid w:val="00257676"/>
    <w:rsid w:val="00270BE5"/>
    <w:rsid w:val="00280A75"/>
    <w:rsid w:val="002920EB"/>
    <w:rsid w:val="002B5602"/>
    <w:rsid w:val="002B6D18"/>
    <w:rsid w:val="002C2908"/>
    <w:rsid w:val="002D719A"/>
    <w:rsid w:val="002D7CEB"/>
    <w:rsid w:val="002E7BB3"/>
    <w:rsid w:val="002F274B"/>
    <w:rsid w:val="002F3822"/>
    <w:rsid w:val="00302482"/>
    <w:rsid w:val="003059E9"/>
    <w:rsid w:val="00306A15"/>
    <w:rsid w:val="00320A78"/>
    <w:rsid w:val="0033323B"/>
    <w:rsid w:val="003512FE"/>
    <w:rsid w:val="00361FEF"/>
    <w:rsid w:val="00363714"/>
    <w:rsid w:val="003665C8"/>
    <w:rsid w:val="003779BF"/>
    <w:rsid w:val="00387189"/>
    <w:rsid w:val="003909E3"/>
    <w:rsid w:val="003924C6"/>
    <w:rsid w:val="003C4890"/>
    <w:rsid w:val="003E0173"/>
    <w:rsid w:val="003F53E3"/>
    <w:rsid w:val="003F776E"/>
    <w:rsid w:val="004241B5"/>
    <w:rsid w:val="00424EDC"/>
    <w:rsid w:val="004364EC"/>
    <w:rsid w:val="00444BAC"/>
    <w:rsid w:val="00450D83"/>
    <w:rsid w:val="004571CB"/>
    <w:rsid w:val="004607A0"/>
    <w:rsid w:val="00461C7A"/>
    <w:rsid w:val="0046430D"/>
    <w:rsid w:val="00467FDC"/>
    <w:rsid w:val="00477DC5"/>
    <w:rsid w:val="00484FB5"/>
    <w:rsid w:val="00494883"/>
    <w:rsid w:val="004A20FA"/>
    <w:rsid w:val="004B4C63"/>
    <w:rsid w:val="004D0E5C"/>
    <w:rsid w:val="004D12F1"/>
    <w:rsid w:val="004D750E"/>
    <w:rsid w:val="004E070A"/>
    <w:rsid w:val="004E492B"/>
    <w:rsid w:val="004F1306"/>
    <w:rsid w:val="004F5354"/>
    <w:rsid w:val="00514C70"/>
    <w:rsid w:val="005229DB"/>
    <w:rsid w:val="00531DDB"/>
    <w:rsid w:val="0053619B"/>
    <w:rsid w:val="005371E1"/>
    <w:rsid w:val="00561ABC"/>
    <w:rsid w:val="00571E9C"/>
    <w:rsid w:val="00577D22"/>
    <w:rsid w:val="005805B0"/>
    <w:rsid w:val="00590D5E"/>
    <w:rsid w:val="005932A2"/>
    <w:rsid w:val="005A6B50"/>
    <w:rsid w:val="005B017D"/>
    <w:rsid w:val="005C25D9"/>
    <w:rsid w:val="005E65F9"/>
    <w:rsid w:val="005F59BF"/>
    <w:rsid w:val="00604EFF"/>
    <w:rsid w:val="00611B06"/>
    <w:rsid w:val="00614497"/>
    <w:rsid w:val="00615ADC"/>
    <w:rsid w:val="006262CF"/>
    <w:rsid w:val="00636F8A"/>
    <w:rsid w:val="006448F2"/>
    <w:rsid w:val="00647941"/>
    <w:rsid w:val="006501CA"/>
    <w:rsid w:val="00650A4B"/>
    <w:rsid w:val="0065131B"/>
    <w:rsid w:val="006539FE"/>
    <w:rsid w:val="00663880"/>
    <w:rsid w:val="006A7D8A"/>
    <w:rsid w:val="006B2B53"/>
    <w:rsid w:val="006B5D26"/>
    <w:rsid w:val="006C486B"/>
    <w:rsid w:val="006C61B6"/>
    <w:rsid w:val="006D5DCD"/>
    <w:rsid w:val="006F06FD"/>
    <w:rsid w:val="006F63AC"/>
    <w:rsid w:val="00702DDD"/>
    <w:rsid w:val="00703137"/>
    <w:rsid w:val="00703308"/>
    <w:rsid w:val="00711902"/>
    <w:rsid w:val="0071312E"/>
    <w:rsid w:val="00723003"/>
    <w:rsid w:val="00724920"/>
    <w:rsid w:val="00754D8C"/>
    <w:rsid w:val="007739FC"/>
    <w:rsid w:val="00794827"/>
    <w:rsid w:val="007A1863"/>
    <w:rsid w:val="007A6CFC"/>
    <w:rsid w:val="007A7A06"/>
    <w:rsid w:val="007B1E8F"/>
    <w:rsid w:val="007C32E5"/>
    <w:rsid w:val="007C6B23"/>
    <w:rsid w:val="007D0126"/>
    <w:rsid w:val="007D49D0"/>
    <w:rsid w:val="007E79F2"/>
    <w:rsid w:val="007F066D"/>
    <w:rsid w:val="00801C40"/>
    <w:rsid w:val="00816CDA"/>
    <w:rsid w:val="00824465"/>
    <w:rsid w:val="00827865"/>
    <w:rsid w:val="0083091E"/>
    <w:rsid w:val="00835CDF"/>
    <w:rsid w:val="008374C7"/>
    <w:rsid w:val="0084623F"/>
    <w:rsid w:val="008516DB"/>
    <w:rsid w:val="008564EB"/>
    <w:rsid w:val="008613FE"/>
    <w:rsid w:val="00885F8A"/>
    <w:rsid w:val="008968CB"/>
    <w:rsid w:val="008A05BF"/>
    <w:rsid w:val="008A11CB"/>
    <w:rsid w:val="008A2FF0"/>
    <w:rsid w:val="008A5D05"/>
    <w:rsid w:val="008C6D2D"/>
    <w:rsid w:val="008D032F"/>
    <w:rsid w:val="008D483A"/>
    <w:rsid w:val="008F22D8"/>
    <w:rsid w:val="008F70BA"/>
    <w:rsid w:val="0090051F"/>
    <w:rsid w:val="00931576"/>
    <w:rsid w:val="009503AE"/>
    <w:rsid w:val="00955B34"/>
    <w:rsid w:val="00965AB6"/>
    <w:rsid w:val="009921EF"/>
    <w:rsid w:val="00996E0C"/>
    <w:rsid w:val="00996FA1"/>
    <w:rsid w:val="009B4DFA"/>
    <w:rsid w:val="009B5B40"/>
    <w:rsid w:val="009C214A"/>
    <w:rsid w:val="009C7777"/>
    <w:rsid w:val="009E30D8"/>
    <w:rsid w:val="00A11DA0"/>
    <w:rsid w:val="00A22A24"/>
    <w:rsid w:val="00A236C2"/>
    <w:rsid w:val="00A34601"/>
    <w:rsid w:val="00A36EF8"/>
    <w:rsid w:val="00A37297"/>
    <w:rsid w:val="00A46AF7"/>
    <w:rsid w:val="00A571FD"/>
    <w:rsid w:val="00A7047C"/>
    <w:rsid w:val="00A721B9"/>
    <w:rsid w:val="00A80699"/>
    <w:rsid w:val="00A84FD4"/>
    <w:rsid w:val="00A85692"/>
    <w:rsid w:val="00AA6F4C"/>
    <w:rsid w:val="00AC7E03"/>
    <w:rsid w:val="00AD53F9"/>
    <w:rsid w:val="00AE2344"/>
    <w:rsid w:val="00AE3BA7"/>
    <w:rsid w:val="00AF745A"/>
    <w:rsid w:val="00B149A2"/>
    <w:rsid w:val="00B3172F"/>
    <w:rsid w:val="00B36F95"/>
    <w:rsid w:val="00B373E4"/>
    <w:rsid w:val="00B46E87"/>
    <w:rsid w:val="00B50D55"/>
    <w:rsid w:val="00B758F3"/>
    <w:rsid w:val="00B82FE5"/>
    <w:rsid w:val="00B847A8"/>
    <w:rsid w:val="00B86F90"/>
    <w:rsid w:val="00BA1116"/>
    <w:rsid w:val="00BA4AD5"/>
    <w:rsid w:val="00BB28F7"/>
    <w:rsid w:val="00BD1873"/>
    <w:rsid w:val="00BD2A2B"/>
    <w:rsid w:val="00BE5AB5"/>
    <w:rsid w:val="00BE6EE6"/>
    <w:rsid w:val="00BF42C4"/>
    <w:rsid w:val="00C20DFA"/>
    <w:rsid w:val="00C22331"/>
    <w:rsid w:val="00C4202D"/>
    <w:rsid w:val="00C42C07"/>
    <w:rsid w:val="00C45845"/>
    <w:rsid w:val="00C62210"/>
    <w:rsid w:val="00C631A1"/>
    <w:rsid w:val="00C80F9E"/>
    <w:rsid w:val="00C83D05"/>
    <w:rsid w:val="00C865AD"/>
    <w:rsid w:val="00CA1BF5"/>
    <w:rsid w:val="00CA3204"/>
    <w:rsid w:val="00CB2830"/>
    <w:rsid w:val="00CB5917"/>
    <w:rsid w:val="00CB59D6"/>
    <w:rsid w:val="00CB78F4"/>
    <w:rsid w:val="00CF3EEE"/>
    <w:rsid w:val="00CF61CA"/>
    <w:rsid w:val="00D01CB8"/>
    <w:rsid w:val="00D20427"/>
    <w:rsid w:val="00D23D24"/>
    <w:rsid w:val="00D4151F"/>
    <w:rsid w:val="00D46F38"/>
    <w:rsid w:val="00D52A67"/>
    <w:rsid w:val="00D54232"/>
    <w:rsid w:val="00D639AA"/>
    <w:rsid w:val="00D82FAC"/>
    <w:rsid w:val="00D84DD7"/>
    <w:rsid w:val="00D87AEE"/>
    <w:rsid w:val="00DA393B"/>
    <w:rsid w:val="00DE10C6"/>
    <w:rsid w:val="00DF3E9C"/>
    <w:rsid w:val="00E02826"/>
    <w:rsid w:val="00E40903"/>
    <w:rsid w:val="00E4221A"/>
    <w:rsid w:val="00E56B3D"/>
    <w:rsid w:val="00E62EB9"/>
    <w:rsid w:val="00E77A87"/>
    <w:rsid w:val="00EB064A"/>
    <w:rsid w:val="00ED573B"/>
    <w:rsid w:val="00EE073C"/>
    <w:rsid w:val="00EE158A"/>
    <w:rsid w:val="00EE4597"/>
    <w:rsid w:val="00EE55FA"/>
    <w:rsid w:val="00EF21E5"/>
    <w:rsid w:val="00EF4000"/>
    <w:rsid w:val="00EF76CB"/>
    <w:rsid w:val="00F21941"/>
    <w:rsid w:val="00F230D9"/>
    <w:rsid w:val="00F24CFB"/>
    <w:rsid w:val="00F800B0"/>
    <w:rsid w:val="00F83030"/>
    <w:rsid w:val="00F906CB"/>
    <w:rsid w:val="00F96C34"/>
    <w:rsid w:val="00FB18B8"/>
    <w:rsid w:val="00FC5A8C"/>
    <w:rsid w:val="00FC7397"/>
    <w:rsid w:val="00FD0E2A"/>
    <w:rsid w:val="00FE3AA3"/>
    <w:rsid w:val="00FF5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hapeDefaults>
    <o:shapedefaults v:ext="edit" spidmax="1026"/>
    <o:shapelayout v:ext="edit">
      <o:idmap v:ext="edit" data="1"/>
    </o:shapelayout>
  </w:shapeDefaults>
  <w:decimalSymbol w:val=","/>
  <w:listSeparator w:val=";"/>
  <w14:docId w14:val="7CE079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9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711902"/>
    <w:rPr>
      <w:vertAlign w:val="superscript"/>
    </w:rPr>
  </w:style>
  <w:style w:type="character" w:customStyle="1" w:styleId="1">
    <w:name w:val="Заголовок №1_"/>
    <w:link w:val="10"/>
    <w:locked/>
    <w:rsid w:val="003F776E"/>
    <w:rPr>
      <w:rFonts w:ascii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10">
    <w:name w:val="Заголовок №1"/>
    <w:basedOn w:val="a"/>
    <w:link w:val="1"/>
    <w:rsid w:val="003F776E"/>
    <w:pPr>
      <w:widowControl w:val="0"/>
      <w:shd w:val="clear" w:color="auto" w:fill="FFFFFF"/>
      <w:spacing w:after="300" w:line="240" w:lineRule="atLeast"/>
      <w:ind w:hanging="660"/>
      <w:jc w:val="center"/>
      <w:outlineLvl w:val="0"/>
    </w:pPr>
    <w:rPr>
      <w:rFonts w:eastAsiaTheme="minorHAnsi"/>
      <w:b/>
      <w:bCs/>
      <w:spacing w:val="2"/>
      <w:sz w:val="21"/>
      <w:szCs w:val="21"/>
      <w:lang w:eastAsia="en-US"/>
    </w:rPr>
  </w:style>
  <w:style w:type="paragraph" w:customStyle="1" w:styleId="ConsPlusNormal">
    <w:name w:val="ConsPlusNormal"/>
    <w:rsid w:val="006A7D8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Основной текст Знак"/>
    <w:link w:val="a5"/>
    <w:locked/>
    <w:rsid w:val="002B5602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5">
    <w:name w:val="Body Text"/>
    <w:basedOn w:val="a"/>
    <w:link w:val="a4"/>
    <w:rsid w:val="002B5602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1">
    <w:name w:val="Основной текст Знак1"/>
    <w:basedOn w:val="a0"/>
    <w:rsid w:val="002B560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semiHidden/>
    <w:rsid w:val="002B5602"/>
    <w:rPr>
      <w:rFonts w:ascii="Times New Roman" w:hAnsi="Times New Roman" w:cs="Times New Roman"/>
      <w:color w:val="0000FF"/>
      <w:u w:val="single"/>
    </w:rPr>
  </w:style>
  <w:style w:type="character" w:customStyle="1" w:styleId="apple-converted-space">
    <w:name w:val="apple-converted-space"/>
    <w:rsid w:val="002B5602"/>
  </w:style>
  <w:style w:type="paragraph" w:styleId="a7">
    <w:name w:val="List Paragraph"/>
    <w:basedOn w:val="a"/>
    <w:uiPriority w:val="34"/>
    <w:qFormat/>
    <w:rsid w:val="000B4DC1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021AB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021AB4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21A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021AB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021A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021AB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21AB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EB064A"/>
    <w:pPr>
      <w:widowControl w:val="0"/>
    </w:pPr>
    <w:rPr>
      <w:sz w:val="22"/>
      <w:szCs w:val="22"/>
      <w:lang w:val="en-US" w:eastAsia="en-US"/>
    </w:rPr>
  </w:style>
  <w:style w:type="paragraph" w:customStyle="1" w:styleId="12">
    <w:name w:val="Абзац списка1"/>
    <w:basedOn w:val="a"/>
    <w:rsid w:val="00571E9C"/>
    <w:pPr>
      <w:ind w:left="720"/>
      <w:contextualSpacing/>
    </w:pPr>
    <w:rPr>
      <w:rFonts w:eastAsia="Calibri"/>
      <w:sz w:val="20"/>
      <w:szCs w:val="20"/>
    </w:rPr>
  </w:style>
  <w:style w:type="paragraph" w:styleId="af">
    <w:name w:val="header"/>
    <w:basedOn w:val="a"/>
    <w:link w:val="af0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rsid w:val="000D22D4"/>
    <w:pPr>
      <w:ind w:left="720"/>
      <w:contextualSpacing/>
    </w:pPr>
    <w:rPr>
      <w:rFonts w:eastAsia="Calibri"/>
      <w:sz w:val="20"/>
      <w:szCs w:val="20"/>
    </w:rPr>
  </w:style>
  <w:style w:type="paragraph" w:customStyle="1" w:styleId="3">
    <w:name w:val="Абзац списка3"/>
    <w:basedOn w:val="a"/>
    <w:rsid w:val="00236FBE"/>
    <w:pPr>
      <w:ind w:left="720"/>
      <w:contextualSpacing/>
    </w:pPr>
    <w:rPr>
      <w:rFonts w:eastAsia="Calibri"/>
      <w:sz w:val="20"/>
      <w:szCs w:val="20"/>
    </w:rPr>
  </w:style>
  <w:style w:type="paragraph" w:customStyle="1" w:styleId="4">
    <w:name w:val="Абзац списка4"/>
    <w:basedOn w:val="a"/>
    <w:rsid w:val="007A6CFC"/>
    <w:pPr>
      <w:ind w:left="720"/>
      <w:contextualSpacing/>
    </w:pPr>
    <w:rPr>
      <w:rFonts w:eastAsia="Calibri"/>
      <w:sz w:val="20"/>
      <w:szCs w:val="20"/>
    </w:rPr>
  </w:style>
  <w:style w:type="paragraph" w:styleId="af3">
    <w:name w:val="footnote text"/>
    <w:basedOn w:val="a"/>
    <w:link w:val="af4"/>
    <w:uiPriority w:val="99"/>
    <w:semiHidden/>
    <w:unhideWhenUsed/>
    <w:rsid w:val="004E070A"/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4E070A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90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semiHidden/>
    <w:unhideWhenUsed/>
    <w:rsid w:val="00711902"/>
    <w:rPr>
      <w:vertAlign w:val="superscript"/>
    </w:rPr>
  </w:style>
  <w:style w:type="character" w:customStyle="1" w:styleId="1">
    <w:name w:val="Заголовок №1_"/>
    <w:link w:val="10"/>
    <w:locked/>
    <w:rsid w:val="003F776E"/>
    <w:rPr>
      <w:rFonts w:ascii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10">
    <w:name w:val="Заголовок №1"/>
    <w:basedOn w:val="a"/>
    <w:link w:val="1"/>
    <w:rsid w:val="003F776E"/>
    <w:pPr>
      <w:widowControl w:val="0"/>
      <w:shd w:val="clear" w:color="auto" w:fill="FFFFFF"/>
      <w:spacing w:after="300" w:line="240" w:lineRule="atLeast"/>
      <w:ind w:hanging="660"/>
      <w:jc w:val="center"/>
      <w:outlineLvl w:val="0"/>
    </w:pPr>
    <w:rPr>
      <w:rFonts w:eastAsiaTheme="minorHAnsi"/>
      <w:b/>
      <w:bCs/>
      <w:spacing w:val="2"/>
      <w:sz w:val="21"/>
      <w:szCs w:val="21"/>
      <w:lang w:eastAsia="en-US"/>
    </w:rPr>
  </w:style>
  <w:style w:type="paragraph" w:customStyle="1" w:styleId="ConsPlusNormal">
    <w:name w:val="ConsPlusNormal"/>
    <w:rsid w:val="006A7D8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Основной текст Знак"/>
    <w:link w:val="a5"/>
    <w:locked/>
    <w:rsid w:val="002B5602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5">
    <w:name w:val="Body Text"/>
    <w:basedOn w:val="a"/>
    <w:link w:val="a4"/>
    <w:rsid w:val="002B5602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1">
    <w:name w:val="Основной текст Знак1"/>
    <w:basedOn w:val="a0"/>
    <w:rsid w:val="002B560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semiHidden/>
    <w:rsid w:val="002B5602"/>
    <w:rPr>
      <w:rFonts w:ascii="Times New Roman" w:hAnsi="Times New Roman" w:cs="Times New Roman"/>
      <w:color w:val="0000FF"/>
      <w:u w:val="single"/>
    </w:rPr>
  </w:style>
  <w:style w:type="character" w:customStyle="1" w:styleId="apple-converted-space">
    <w:name w:val="apple-converted-space"/>
    <w:rsid w:val="002B5602"/>
  </w:style>
  <w:style w:type="paragraph" w:styleId="a7">
    <w:name w:val="List Paragraph"/>
    <w:basedOn w:val="a"/>
    <w:uiPriority w:val="34"/>
    <w:qFormat/>
    <w:rsid w:val="000B4DC1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021AB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021AB4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021AB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021AB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021A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021AB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21AB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TableParagraph">
    <w:name w:val="Table Paragraph"/>
    <w:basedOn w:val="a"/>
    <w:uiPriority w:val="1"/>
    <w:qFormat/>
    <w:rsid w:val="00EB064A"/>
    <w:pPr>
      <w:widowControl w:val="0"/>
    </w:pPr>
    <w:rPr>
      <w:sz w:val="22"/>
      <w:szCs w:val="22"/>
      <w:lang w:val="en-US" w:eastAsia="en-US"/>
    </w:rPr>
  </w:style>
  <w:style w:type="paragraph" w:customStyle="1" w:styleId="12">
    <w:name w:val="Абзац списка1"/>
    <w:basedOn w:val="a"/>
    <w:rsid w:val="00571E9C"/>
    <w:pPr>
      <w:ind w:left="720"/>
      <w:contextualSpacing/>
    </w:pPr>
    <w:rPr>
      <w:rFonts w:eastAsia="Calibri"/>
      <w:sz w:val="20"/>
      <w:szCs w:val="20"/>
    </w:rPr>
  </w:style>
  <w:style w:type="paragraph" w:styleId="af">
    <w:name w:val="header"/>
    <w:basedOn w:val="a"/>
    <w:link w:val="af0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unhideWhenUsed/>
    <w:rsid w:val="009B4DFA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9B4D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Абзац списка2"/>
    <w:basedOn w:val="a"/>
    <w:rsid w:val="000D22D4"/>
    <w:pPr>
      <w:ind w:left="720"/>
      <w:contextualSpacing/>
    </w:pPr>
    <w:rPr>
      <w:rFonts w:eastAsia="Calibri"/>
      <w:sz w:val="20"/>
      <w:szCs w:val="20"/>
    </w:rPr>
  </w:style>
  <w:style w:type="paragraph" w:customStyle="1" w:styleId="3">
    <w:name w:val="Абзац списка3"/>
    <w:basedOn w:val="a"/>
    <w:rsid w:val="00236FBE"/>
    <w:pPr>
      <w:ind w:left="720"/>
      <w:contextualSpacing/>
    </w:pPr>
    <w:rPr>
      <w:rFonts w:eastAsia="Calibri"/>
      <w:sz w:val="20"/>
      <w:szCs w:val="20"/>
    </w:rPr>
  </w:style>
  <w:style w:type="paragraph" w:customStyle="1" w:styleId="4">
    <w:name w:val="Абзац списка4"/>
    <w:basedOn w:val="a"/>
    <w:rsid w:val="007A6CFC"/>
    <w:pPr>
      <w:ind w:left="720"/>
      <w:contextualSpacing/>
    </w:pPr>
    <w:rPr>
      <w:rFonts w:eastAsia="Calibri"/>
      <w:sz w:val="20"/>
      <w:szCs w:val="20"/>
    </w:rPr>
  </w:style>
  <w:style w:type="paragraph" w:styleId="af3">
    <w:name w:val="footnote text"/>
    <w:basedOn w:val="a"/>
    <w:link w:val="af4"/>
    <w:uiPriority w:val="99"/>
    <w:semiHidden/>
    <w:unhideWhenUsed/>
    <w:rsid w:val="004E070A"/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4E070A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8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3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5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diss.rsl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viniti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www.public.ru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cir.ru" TargetMode="External"/><Relationship Id="rId20" Type="http://schemas.openxmlformats.org/officeDocument/2006/relationships/hyperlink" Target="http://www.inion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ic/home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iqlib.ru" TargetMode="External"/><Relationship Id="rId23" Type="http://schemas.openxmlformats.org/officeDocument/2006/relationships/hyperlink" Target="http://www.nlr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bookchambe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ebiblioteka.ru" TargetMode="External"/><Relationship Id="rId22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306EC1-AC14-4584-9EA1-BB5B43A04E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435</TotalTime>
  <Pages>23</Pages>
  <Words>6040</Words>
  <Characters>34429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278</cp:revision>
  <cp:lastPrinted>2020-12-10T12:11:00Z</cp:lastPrinted>
  <dcterms:created xsi:type="dcterms:W3CDTF">2019-02-28T10:21:00Z</dcterms:created>
  <dcterms:modified xsi:type="dcterms:W3CDTF">2020-12-10T12:11:00Z</dcterms:modified>
</cp:coreProperties>
</file>