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1B58" w:rsidRPr="003C1AA4" w:rsidRDefault="00B21C30" w:rsidP="005125B9">
      <w:pPr>
        <w:spacing w:line="276" w:lineRule="auto"/>
        <w:rPr>
          <w:sz w:val="24"/>
          <w:szCs w:val="24"/>
          <w:lang w:val="ru-RU"/>
        </w:rPr>
        <w:sectPr w:rsidR="00811B58" w:rsidRPr="003C1AA4" w:rsidSect="00B20C01">
          <w:type w:val="continuous"/>
          <w:pgSz w:w="11910" w:h="16850"/>
          <w:pgMar w:top="1134" w:right="851" w:bottom="1134" w:left="1701" w:header="720" w:footer="720" w:gutter="0"/>
          <w:cols w:space="720"/>
          <w:docGrid w:linePitch="299"/>
        </w:sectPr>
      </w:pPr>
      <w:bookmarkStart w:id="0" w:name="_GoBack"/>
      <w:bookmarkEnd w:id="0"/>
      <w:r>
        <w:rPr>
          <w:noProof/>
          <w:sz w:val="24"/>
          <w:szCs w:val="24"/>
          <w:lang w:val="ru-RU" w:eastAsia="ru-RU"/>
        </w:rPr>
        <w:drawing>
          <wp:inline distT="0" distB="0" distL="0" distR="0">
            <wp:extent cx="5942330" cy="8399255"/>
            <wp:effectExtent l="0" t="0" r="0" b="0"/>
            <wp:docPr id="1" name="Рисунок 1" descr="Page_000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age_0000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2330" cy="8399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34D3" w:rsidRPr="003C1AA4" w:rsidRDefault="007015E4" w:rsidP="005125B9">
      <w:pPr>
        <w:spacing w:line="276" w:lineRule="auto"/>
        <w:rPr>
          <w:sz w:val="24"/>
          <w:szCs w:val="24"/>
          <w:lang w:val="ru-RU"/>
        </w:rPr>
        <w:sectPr w:rsidR="000334D3" w:rsidRPr="003C1AA4" w:rsidSect="00B20C01">
          <w:pgSz w:w="11910" w:h="16850"/>
          <w:pgMar w:top="1134" w:right="851" w:bottom="1134" w:left="1701" w:header="720" w:footer="720" w:gutter="0"/>
          <w:cols w:space="720"/>
          <w:docGrid w:linePitch="299"/>
        </w:sectPr>
      </w:pPr>
      <w:r>
        <w:rPr>
          <w:noProof/>
          <w:sz w:val="24"/>
          <w:szCs w:val="24"/>
          <w:lang w:val="ru-RU" w:eastAsia="ru-RU"/>
        </w:rPr>
        <w:lastRenderedPageBreak/>
        <w:drawing>
          <wp:inline distT="0" distB="0" distL="0" distR="0">
            <wp:extent cx="5942330" cy="8399255"/>
            <wp:effectExtent l="0" t="0" r="0" b="0"/>
            <wp:docPr id="2" name="Рисунок 2" descr="Page_00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Page_0000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2330" cy="8399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3F1D" w:rsidRPr="003C1AA4" w:rsidRDefault="00CE3F1D" w:rsidP="005125B9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lastRenderedPageBreak/>
        <w:t>1. Цель и задачи освоения дисциплины</w:t>
      </w:r>
    </w:p>
    <w:p w:rsidR="00B151FC" w:rsidRPr="00B151FC" w:rsidRDefault="00B151FC" w:rsidP="00B151FC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B151FC">
        <w:rPr>
          <w:sz w:val="24"/>
          <w:szCs w:val="24"/>
          <w:lang w:val="ru-RU"/>
        </w:rPr>
        <w:t>Цель программы заключается в том, чтобы познакомить соискателя с теоретическими, методическими основами управления научно-образовательной системы.</w:t>
      </w:r>
    </w:p>
    <w:p w:rsidR="00B151FC" w:rsidRPr="00B151FC" w:rsidRDefault="00B151FC" w:rsidP="00B151FC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B151FC">
        <w:rPr>
          <w:sz w:val="24"/>
          <w:szCs w:val="24"/>
          <w:lang w:val="ru-RU"/>
        </w:rPr>
        <w:t>Задачи дисциплины:</w:t>
      </w:r>
    </w:p>
    <w:p w:rsidR="00B151FC" w:rsidRPr="00B151FC" w:rsidRDefault="00B151FC" w:rsidP="00B151FC">
      <w:pPr>
        <w:pStyle w:val="TableParagraph"/>
        <w:numPr>
          <w:ilvl w:val="0"/>
          <w:numId w:val="1"/>
        </w:numPr>
        <w:spacing w:line="276" w:lineRule="auto"/>
        <w:ind w:left="0" w:firstLine="709"/>
        <w:jc w:val="both"/>
        <w:rPr>
          <w:sz w:val="24"/>
          <w:szCs w:val="24"/>
          <w:lang w:val="ru-RU"/>
        </w:rPr>
      </w:pPr>
      <w:r w:rsidRPr="00B151FC">
        <w:rPr>
          <w:sz w:val="24"/>
          <w:szCs w:val="24"/>
          <w:lang w:val="ru-RU"/>
        </w:rPr>
        <w:t>выявление закономерности управления в сфере науки и образования и осмысления научно-образовательного процесса с позиции науки управления;</w:t>
      </w:r>
    </w:p>
    <w:p w:rsidR="00B151FC" w:rsidRPr="00B151FC" w:rsidRDefault="00B151FC" w:rsidP="00B151FC">
      <w:pPr>
        <w:pStyle w:val="TableParagraph"/>
        <w:numPr>
          <w:ilvl w:val="0"/>
          <w:numId w:val="1"/>
        </w:numPr>
        <w:spacing w:line="276" w:lineRule="auto"/>
        <w:ind w:left="0" w:firstLine="709"/>
        <w:jc w:val="both"/>
        <w:rPr>
          <w:sz w:val="24"/>
          <w:szCs w:val="24"/>
          <w:lang w:val="ru-RU"/>
        </w:rPr>
      </w:pPr>
      <w:r w:rsidRPr="00B151FC">
        <w:rPr>
          <w:sz w:val="24"/>
          <w:szCs w:val="24"/>
          <w:lang w:val="ru-RU"/>
        </w:rPr>
        <w:t>формирование у соискателей управленческих компетенций для работы в научно-образовательном пространстве;</w:t>
      </w:r>
    </w:p>
    <w:p w:rsidR="00CE3F1D" w:rsidRPr="003C1AA4" w:rsidRDefault="00B151FC" w:rsidP="00B151FC">
      <w:pPr>
        <w:pStyle w:val="TableParagraph"/>
        <w:numPr>
          <w:ilvl w:val="0"/>
          <w:numId w:val="1"/>
        </w:numPr>
        <w:spacing w:line="276" w:lineRule="auto"/>
        <w:ind w:left="0" w:firstLine="709"/>
        <w:jc w:val="both"/>
        <w:rPr>
          <w:b/>
          <w:sz w:val="24"/>
          <w:szCs w:val="24"/>
          <w:lang w:val="ru-RU"/>
        </w:rPr>
      </w:pPr>
      <w:r w:rsidRPr="00B151FC">
        <w:rPr>
          <w:sz w:val="24"/>
          <w:szCs w:val="24"/>
          <w:lang w:val="ru-RU"/>
        </w:rPr>
        <w:t>формирование способности использовать методы управления в научной деятельности</w:t>
      </w:r>
      <w:r w:rsidR="00336C50" w:rsidRPr="00336C50">
        <w:rPr>
          <w:sz w:val="24"/>
          <w:szCs w:val="24"/>
          <w:lang w:val="ru-RU"/>
        </w:rPr>
        <w:t>.</w:t>
      </w:r>
    </w:p>
    <w:p w:rsidR="00336C50" w:rsidRDefault="00336C50" w:rsidP="005125B9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</w:p>
    <w:p w:rsidR="00A22087" w:rsidRPr="003C1AA4" w:rsidRDefault="00A22087" w:rsidP="005125B9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>2. Место дисциплины</w:t>
      </w:r>
      <w:r w:rsidR="007F2FAD" w:rsidRPr="003C1AA4">
        <w:rPr>
          <w:b/>
          <w:sz w:val="24"/>
          <w:szCs w:val="24"/>
          <w:lang w:val="ru-RU"/>
        </w:rPr>
        <w:t xml:space="preserve"> (модуля)</w:t>
      </w:r>
      <w:r w:rsidRPr="003C1AA4">
        <w:rPr>
          <w:b/>
          <w:sz w:val="24"/>
          <w:szCs w:val="24"/>
          <w:lang w:val="ru-RU"/>
        </w:rPr>
        <w:t xml:space="preserve"> в структуре ОПОП </w:t>
      </w:r>
      <w:proofErr w:type="gramStart"/>
      <w:r w:rsidRPr="003C1AA4">
        <w:rPr>
          <w:b/>
          <w:sz w:val="24"/>
          <w:szCs w:val="24"/>
          <w:lang w:val="ru-RU"/>
        </w:rPr>
        <w:t>ВО</w:t>
      </w:r>
      <w:proofErr w:type="gramEnd"/>
    </w:p>
    <w:p w:rsidR="00D462BF" w:rsidRPr="00D462BF" w:rsidRDefault="00D462BF" w:rsidP="00D462BF">
      <w:pPr>
        <w:ind w:firstLine="709"/>
        <w:jc w:val="center"/>
        <w:rPr>
          <w:b/>
          <w:lang w:val="ru-RU"/>
        </w:rPr>
      </w:pPr>
    </w:p>
    <w:p w:rsidR="00D462BF" w:rsidRPr="00D462BF" w:rsidRDefault="00D462BF" w:rsidP="00D462BF">
      <w:pPr>
        <w:ind w:firstLine="720"/>
        <w:jc w:val="both"/>
        <w:rPr>
          <w:sz w:val="24"/>
          <w:szCs w:val="24"/>
          <w:lang w:val="ru-RU"/>
        </w:rPr>
      </w:pPr>
      <w:r w:rsidRPr="00D462BF">
        <w:rPr>
          <w:sz w:val="24"/>
          <w:szCs w:val="24"/>
          <w:lang w:val="ru-RU"/>
        </w:rPr>
        <w:t>Дисциплина «Управление научно-образовательными системами относится к вариативной части, факультативная дисциплина (раздел ФТД.1).</w:t>
      </w:r>
    </w:p>
    <w:p w:rsidR="00D462BF" w:rsidRPr="00D462BF" w:rsidRDefault="00D462BF" w:rsidP="00D462BF">
      <w:pPr>
        <w:pStyle w:val="p8"/>
        <w:spacing w:before="0" w:beforeAutospacing="0" w:after="0" w:afterAutospacing="0"/>
        <w:ind w:firstLine="709"/>
        <w:jc w:val="both"/>
        <w:rPr>
          <w:sz w:val="24"/>
          <w:szCs w:val="24"/>
        </w:rPr>
      </w:pPr>
      <w:r w:rsidRPr="00D462BF">
        <w:rPr>
          <w:sz w:val="24"/>
          <w:szCs w:val="24"/>
        </w:rPr>
        <w:t xml:space="preserve">Требования к предварительной подготовке обучающегося: для изучения данной дисциплины необходимы знания и умения, полученные в процессе </w:t>
      </w:r>
      <w:proofErr w:type="gramStart"/>
      <w:r w:rsidRPr="00D462BF">
        <w:rPr>
          <w:sz w:val="24"/>
          <w:szCs w:val="24"/>
        </w:rPr>
        <w:t>обучения по программам</w:t>
      </w:r>
      <w:proofErr w:type="gramEnd"/>
      <w:r w:rsidRPr="00D462BF">
        <w:rPr>
          <w:sz w:val="24"/>
          <w:szCs w:val="24"/>
        </w:rPr>
        <w:t xml:space="preserve"> </w:t>
      </w:r>
      <w:proofErr w:type="spellStart"/>
      <w:r w:rsidRPr="00D462BF">
        <w:rPr>
          <w:sz w:val="24"/>
          <w:szCs w:val="24"/>
        </w:rPr>
        <w:t>специалитета</w:t>
      </w:r>
      <w:proofErr w:type="spellEnd"/>
      <w:r w:rsidRPr="00D462BF">
        <w:rPr>
          <w:sz w:val="24"/>
          <w:szCs w:val="24"/>
        </w:rPr>
        <w:t xml:space="preserve"> или магистратуры, а также при освоении курсов «Методика проведения диссертационного исследования», «История и философия науки», «Теория и методика профессионального образования», «Педагогика и психология высшей школы». </w:t>
      </w:r>
    </w:p>
    <w:p w:rsidR="00D462BF" w:rsidRPr="00D462BF" w:rsidRDefault="00D462BF" w:rsidP="00D462BF">
      <w:pPr>
        <w:ind w:firstLine="720"/>
        <w:jc w:val="both"/>
        <w:rPr>
          <w:sz w:val="24"/>
          <w:szCs w:val="24"/>
          <w:lang w:val="ru-RU"/>
        </w:rPr>
      </w:pPr>
      <w:r w:rsidRPr="00D462BF">
        <w:rPr>
          <w:sz w:val="24"/>
          <w:szCs w:val="24"/>
          <w:lang w:val="ru-RU"/>
        </w:rPr>
        <w:t>Дисциплины и практики, для которых освоение данной дисциплины необходимо как предшествующее: научно-исследовательская деятельность, научно-исследовательская практика, подготовка научно-квалификационной работы.</w:t>
      </w:r>
    </w:p>
    <w:p w:rsidR="00D462BF" w:rsidRPr="00D462BF" w:rsidRDefault="00D462BF" w:rsidP="00D462BF">
      <w:pPr>
        <w:ind w:firstLine="709"/>
        <w:jc w:val="both"/>
        <w:rPr>
          <w:b/>
          <w:lang w:val="ru-RU"/>
        </w:rPr>
      </w:pPr>
    </w:p>
    <w:p w:rsidR="00D462BF" w:rsidRPr="00D462BF" w:rsidRDefault="00D462BF" w:rsidP="00D462BF">
      <w:pPr>
        <w:ind w:firstLine="709"/>
        <w:jc w:val="center"/>
        <w:rPr>
          <w:b/>
          <w:lang w:val="ru-RU"/>
        </w:rPr>
      </w:pPr>
      <w:r w:rsidRPr="00D462BF">
        <w:rPr>
          <w:b/>
          <w:lang w:val="ru-RU"/>
        </w:rPr>
        <w:t xml:space="preserve">3. </w:t>
      </w:r>
      <w:proofErr w:type="gramStart"/>
      <w:r w:rsidRPr="00D462BF">
        <w:rPr>
          <w:b/>
          <w:lang w:val="ru-RU"/>
        </w:rPr>
        <w:t>КОМПЕТЕНЦИИ ОБУЧАЮЩЕГОСЯ, ФОРМИРУЕМЫЕ В РЕЗУЛЬТАТЕ ОСВОЕНИЯ ДИСЦИПЛИНЫ</w:t>
      </w:r>
      <w:proofErr w:type="gramEnd"/>
    </w:p>
    <w:p w:rsidR="00D462BF" w:rsidRPr="00D462BF" w:rsidRDefault="00D462BF" w:rsidP="00D462BF">
      <w:pPr>
        <w:ind w:firstLine="709"/>
        <w:jc w:val="both"/>
        <w:rPr>
          <w:lang w:val="ru-RU"/>
        </w:rPr>
      </w:pPr>
    </w:p>
    <w:p w:rsidR="00D462BF" w:rsidRPr="00672491" w:rsidRDefault="00D462BF" w:rsidP="00D462BF">
      <w:pPr>
        <w:ind w:firstLine="709"/>
        <w:jc w:val="both"/>
        <w:rPr>
          <w:sz w:val="24"/>
          <w:szCs w:val="24"/>
          <w:lang w:val="ru-RU"/>
        </w:rPr>
      </w:pPr>
      <w:r w:rsidRPr="00672491">
        <w:rPr>
          <w:sz w:val="24"/>
          <w:szCs w:val="24"/>
          <w:lang w:val="ru-RU"/>
        </w:rPr>
        <w:t>Процесс изучения дисциплины направлен на формирование следующих компетенций или их составляющих:</w:t>
      </w:r>
    </w:p>
    <w:p w:rsidR="00A22087" w:rsidRPr="00672491" w:rsidRDefault="00A22087" w:rsidP="00B151FC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</w:p>
    <w:p w:rsidR="00A22087" w:rsidRPr="003C1AA4" w:rsidRDefault="00A22087" w:rsidP="00B151FC">
      <w:pPr>
        <w:pStyle w:val="TableParagraph"/>
        <w:spacing w:line="276" w:lineRule="auto"/>
        <w:ind w:firstLine="709"/>
        <w:jc w:val="center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 xml:space="preserve">3. </w:t>
      </w:r>
      <w:proofErr w:type="gramStart"/>
      <w:r w:rsidRPr="003C1AA4">
        <w:rPr>
          <w:b/>
          <w:sz w:val="24"/>
          <w:szCs w:val="24"/>
          <w:lang w:val="ru-RU"/>
        </w:rPr>
        <w:t xml:space="preserve">Компетенции обучающегося, формируемые в результате освоения дисциплины </w:t>
      </w:r>
      <w:proofErr w:type="gramEnd"/>
    </w:p>
    <w:p w:rsidR="00B151FC" w:rsidRDefault="00B151FC" w:rsidP="00B151FC">
      <w:pPr>
        <w:widowControl/>
        <w:ind w:firstLine="709"/>
        <w:jc w:val="both"/>
        <w:rPr>
          <w:sz w:val="24"/>
          <w:szCs w:val="28"/>
          <w:lang w:val="ru-RU" w:eastAsia="ru-RU"/>
        </w:rPr>
      </w:pPr>
      <w:r w:rsidRPr="00B151FC">
        <w:rPr>
          <w:sz w:val="24"/>
          <w:szCs w:val="28"/>
          <w:lang w:val="ru-RU" w:eastAsia="ru-RU"/>
        </w:rPr>
        <w:t>Процесс изучения дисциплины направлен на формирование следующих компетенций или их составляющих:</w:t>
      </w:r>
    </w:p>
    <w:p w:rsidR="00D462BF" w:rsidRPr="00D462BF" w:rsidRDefault="00D462BF" w:rsidP="00D462BF">
      <w:pPr>
        <w:ind w:firstLine="709"/>
        <w:jc w:val="both"/>
        <w:rPr>
          <w:sz w:val="24"/>
          <w:szCs w:val="24"/>
          <w:lang w:val="ru-RU"/>
        </w:rPr>
      </w:pPr>
      <w:r w:rsidRPr="00D462BF">
        <w:rPr>
          <w:sz w:val="24"/>
          <w:szCs w:val="24"/>
          <w:lang w:val="ru-RU" w:eastAsia="ru-RU"/>
        </w:rPr>
        <w:t xml:space="preserve">- </w:t>
      </w:r>
      <w:r w:rsidRPr="00D462BF">
        <w:rPr>
          <w:sz w:val="24"/>
          <w:szCs w:val="24"/>
          <w:lang w:val="ru-RU"/>
        </w:rPr>
        <w:t>способность к критическому анализу и оценке современных научных достижений, генерированию новых идей при решении исследовательских и практических задач, в том числе в м</w:t>
      </w:r>
      <w:r w:rsidR="007B3528">
        <w:rPr>
          <w:sz w:val="24"/>
          <w:szCs w:val="24"/>
          <w:lang w:val="ru-RU"/>
        </w:rPr>
        <w:t>еждисциплинарных областях (УК-</w:t>
      </w:r>
      <w:r w:rsidRPr="00D462BF">
        <w:rPr>
          <w:sz w:val="24"/>
          <w:szCs w:val="24"/>
          <w:lang w:val="ru-RU"/>
        </w:rPr>
        <w:t>1);</w:t>
      </w:r>
    </w:p>
    <w:p w:rsidR="00D462BF" w:rsidRPr="00D462BF" w:rsidRDefault="00D462BF" w:rsidP="00D462BF">
      <w:pPr>
        <w:pStyle w:val="a5"/>
        <w:ind w:firstLine="709"/>
        <w:jc w:val="both"/>
        <w:rPr>
          <w:sz w:val="24"/>
          <w:szCs w:val="24"/>
          <w:lang w:val="ru-RU"/>
        </w:rPr>
      </w:pPr>
      <w:r w:rsidRPr="00D462BF">
        <w:rPr>
          <w:sz w:val="24"/>
          <w:szCs w:val="24"/>
          <w:lang w:val="ru-RU"/>
        </w:rPr>
        <w:t>- готовностью участвовать в работе российских и международных исследовательских коллективов по решению научных и научно-образовательных задач (УК-3);</w:t>
      </w:r>
    </w:p>
    <w:p w:rsidR="00D462BF" w:rsidRPr="00D462BF" w:rsidRDefault="00D462BF" w:rsidP="00D462BF">
      <w:pPr>
        <w:autoSpaceDE w:val="0"/>
        <w:autoSpaceDN w:val="0"/>
        <w:adjustRightInd w:val="0"/>
        <w:ind w:firstLine="709"/>
        <w:jc w:val="both"/>
        <w:rPr>
          <w:sz w:val="24"/>
          <w:szCs w:val="24"/>
          <w:lang w:val="ru-RU"/>
        </w:rPr>
      </w:pPr>
      <w:r w:rsidRPr="00D462BF">
        <w:rPr>
          <w:sz w:val="24"/>
          <w:szCs w:val="24"/>
          <w:lang w:val="ru-RU"/>
        </w:rPr>
        <w:t>- способность самостоятельно осуществлять научно-исследовательскую деятельность в соответствующей профессиональной области с использованием современных методов исследования и информационно-к</w:t>
      </w:r>
      <w:r w:rsidR="007B3528">
        <w:rPr>
          <w:sz w:val="24"/>
          <w:szCs w:val="24"/>
          <w:lang w:val="ru-RU"/>
        </w:rPr>
        <w:t>оммуникационных технологий (ОПК-</w:t>
      </w:r>
      <w:r w:rsidRPr="00D462BF">
        <w:rPr>
          <w:sz w:val="24"/>
          <w:szCs w:val="24"/>
          <w:lang w:val="ru-RU"/>
        </w:rPr>
        <w:t>1)</w:t>
      </w:r>
    </w:p>
    <w:p w:rsidR="00D462BF" w:rsidRPr="00D462BF" w:rsidRDefault="00D462BF" w:rsidP="00D462BF">
      <w:pPr>
        <w:autoSpaceDE w:val="0"/>
        <w:autoSpaceDN w:val="0"/>
        <w:adjustRightInd w:val="0"/>
        <w:jc w:val="both"/>
        <w:rPr>
          <w:sz w:val="24"/>
          <w:szCs w:val="24"/>
          <w:lang w:val="ru-RU"/>
        </w:rPr>
      </w:pPr>
      <w:r w:rsidRPr="00D462BF">
        <w:rPr>
          <w:sz w:val="24"/>
          <w:szCs w:val="24"/>
          <w:lang w:val="ru-RU"/>
        </w:rPr>
        <w:t>- готовность к преподавательской деятельности по основным образовательным программам высшего образов</w:t>
      </w:r>
      <w:r w:rsidR="007B3528">
        <w:rPr>
          <w:sz w:val="24"/>
          <w:szCs w:val="24"/>
          <w:lang w:val="ru-RU"/>
        </w:rPr>
        <w:t>ания (ОПК-</w:t>
      </w:r>
      <w:r w:rsidRPr="00D462BF">
        <w:rPr>
          <w:sz w:val="24"/>
          <w:szCs w:val="24"/>
          <w:lang w:val="ru-RU"/>
        </w:rPr>
        <w:t>2)</w:t>
      </w:r>
    </w:p>
    <w:p w:rsidR="00D462BF" w:rsidRPr="00B151FC" w:rsidRDefault="00D462BF" w:rsidP="00B151FC">
      <w:pPr>
        <w:widowControl/>
        <w:ind w:firstLine="709"/>
        <w:jc w:val="both"/>
        <w:rPr>
          <w:sz w:val="24"/>
          <w:szCs w:val="28"/>
          <w:lang w:val="ru-RU" w:eastAsia="ru-RU"/>
        </w:rPr>
      </w:pPr>
    </w:p>
    <w:p w:rsidR="00B151FC" w:rsidRPr="00B151FC" w:rsidRDefault="00B151FC" w:rsidP="00B151FC">
      <w:pPr>
        <w:widowControl/>
        <w:ind w:firstLine="709"/>
        <w:contextualSpacing/>
        <w:jc w:val="both"/>
        <w:rPr>
          <w:sz w:val="24"/>
          <w:szCs w:val="28"/>
          <w:lang w:val="ru-RU" w:eastAsia="ru-RU"/>
        </w:rPr>
      </w:pPr>
      <w:r w:rsidRPr="00B151FC">
        <w:rPr>
          <w:sz w:val="24"/>
          <w:szCs w:val="28"/>
          <w:lang w:val="ru-RU" w:eastAsia="ru-RU"/>
        </w:rPr>
        <w:t>В результате освоения данной дисциплины аспирант должен:</w:t>
      </w:r>
    </w:p>
    <w:p w:rsidR="00B151FC" w:rsidRPr="00B151FC" w:rsidRDefault="00B151FC" w:rsidP="00B151FC">
      <w:pPr>
        <w:widowControl/>
        <w:ind w:firstLine="709"/>
        <w:contextualSpacing/>
        <w:jc w:val="both"/>
        <w:rPr>
          <w:b/>
          <w:i/>
          <w:sz w:val="24"/>
          <w:szCs w:val="28"/>
          <w:lang w:val="ru-RU" w:eastAsia="ru-RU"/>
        </w:rPr>
      </w:pPr>
      <w:r w:rsidRPr="00B151FC">
        <w:rPr>
          <w:b/>
          <w:i/>
          <w:sz w:val="24"/>
          <w:szCs w:val="28"/>
          <w:lang w:val="ru-RU" w:eastAsia="ru-RU"/>
        </w:rPr>
        <w:t>Знать:</w:t>
      </w:r>
    </w:p>
    <w:p w:rsidR="00B151FC" w:rsidRPr="00B151FC" w:rsidRDefault="00B151FC" w:rsidP="00B151FC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 w:val="24"/>
          <w:szCs w:val="28"/>
          <w:lang w:val="ru-RU" w:eastAsia="ru-RU"/>
        </w:rPr>
      </w:pPr>
      <w:r w:rsidRPr="00B151FC">
        <w:rPr>
          <w:sz w:val="24"/>
          <w:szCs w:val="28"/>
          <w:lang w:val="ru-RU" w:eastAsia="ru-RU"/>
        </w:rPr>
        <w:t>этические нормы профессиональной деятельности;</w:t>
      </w:r>
    </w:p>
    <w:p w:rsidR="00B151FC" w:rsidRPr="00B151FC" w:rsidRDefault="00B151FC" w:rsidP="00B151FC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 w:val="24"/>
          <w:szCs w:val="28"/>
          <w:lang w:val="ru-RU" w:eastAsia="ru-RU"/>
        </w:rPr>
      </w:pPr>
      <w:r w:rsidRPr="00B151FC">
        <w:rPr>
          <w:sz w:val="24"/>
          <w:szCs w:val="28"/>
          <w:lang w:val="ru-RU" w:eastAsia="ru-RU"/>
        </w:rPr>
        <w:lastRenderedPageBreak/>
        <w:t>научно-образовательные задачи;</w:t>
      </w:r>
    </w:p>
    <w:p w:rsidR="00B151FC" w:rsidRPr="00B151FC" w:rsidRDefault="00B151FC" w:rsidP="00B151FC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 w:val="24"/>
          <w:szCs w:val="28"/>
          <w:lang w:val="ru-RU" w:eastAsia="ru-RU"/>
        </w:rPr>
      </w:pPr>
      <w:r w:rsidRPr="00B151FC">
        <w:rPr>
          <w:sz w:val="24"/>
          <w:szCs w:val="28"/>
          <w:lang w:val="ru-RU" w:eastAsia="ru-RU"/>
        </w:rPr>
        <w:t>образовательные технологии, методы и средства обучения;</w:t>
      </w:r>
    </w:p>
    <w:p w:rsidR="00B151FC" w:rsidRPr="00B151FC" w:rsidRDefault="00B151FC" w:rsidP="00B151FC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 w:val="24"/>
          <w:szCs w:val="28"/>
          <w:lang w:val="ru-RU" w:eastAsia="ru-RU"/>
        </w:rPr>
      </w:pPr>
      <w:r w:rsidRPr="00B151FC">
        <w:rPr>
          <w:sz w:val="24"/>
          <w:szCs w:val="28"/>
          <w:lang w:val="ru-RU" w:eastAsia="ru-RU"/>
        </w:rPr>
        <w:t xml:space="preserve">методы и средства управления научно-образовательными системами; </w:t>
      </w:r>
    </w:p>
    <w:p w:rsidR="00B151FC" w:rsidRPr="00B151FC" w:rsidRDefault="00B151FC" w:rsidP="00B151FC">
      <w:pPr>
        <w:widowControl/>
        <w:ind w:firstLine="709"/>
        <w:contextualSpacing/>
        <w:jc w:val="both"/>
        <w:rPr>
          <w:sz w:val="24"/>
          <w:szCs w:val="28"/>
          <w:lang w:val="ru-RU" w:eastAsia="ru-RU"/>
        </w:rPr>
      </w:pPr>
      <w:r w:rsidRPr="00B151FC">
        <w:rPr>
          <w:b/>
          <w:i/>
          <w:sz w:val="24"/>
          <w:szCs w:val="28"/>
          <w:lang w:val="ru-RU" w:eastAsia="ru-RU"/>
        </w:rPr>
        <w:t>Уметь:</w:t>
      </w:r>
      <w:r w:rsidRPr="00B151FC">
        <w:rPr>
          <w:sz w:val="24"/>
          <w:szCs w:val="28"/>
          <w:lang w:val="ru-RU" w:eastAsia="ru-RU"/>
        </w:rPr>
        <w:t xml:space="preserve"> </w:t>
      </w:r>
    </w:p>
    <w:p w:rsidR="00B151FC" w:rsidRPr="00B151FC" w:rsidRDefault="00B151FC" w:rsidP="00B151FC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 w:val="24"/>
          <w:szCs w:val="28"/>
          <w:lang w:val="ru-RU" w:eastAsia="ru-RU"/>
        </w:rPr>
      </w:pPr>
      <w:r w:rsidRPr="00B151FC">
        <w:rPr>
          <w:sz w:val="24"/>
          <w:szCs w:val="28"/>
          <w:lang w:val="ru-RU" w:eastAsia="ru-RU"/>
        </w:rPr>
        <w:t>уметь исполнять на практике умения организации научно-исследовательских коллективов;</w:t>
      </w:r>
    </w:p>
    <w:p w:rsidR="00B151FC" w:rsidRPr="00B151FC" w:rsidRDefault="00B151FC" w:rsidP="00B151FC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 w:val="24"/>
          <w:szCs w:val="28"/>
          <w:lang w:val="ru-RU" w:eastAsia="ru-RU"/>
        </w:rPr>
      </w:pPr>
      <w:r w:rsidRPr="00B151FC">
        <w:rPr>
          <w:sz w:val="24"/>
          <w:szCs w:val="28"/>
          <w:lang w:val="ru-RU" w:eastAsia="ru-RU"/>
        </w:rPr>
        <w:t>уметь осуществлять научно-образовательный процесс и оценивать его результаты;</w:t>
      </w:r>
    </w:p>
    <w:p w:rsidR="00B151FC" w:rsidRPr="00B151FC" w:rsidRDefault="00B151FC" w:rsidP="00B151FC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b/>
          <w:i/>
          <w:sz w:val="24"/>
          <w:szCs w:val="28"/>
          <w:lang w:val="ru-RU" w:eastAsia="ru-RU"/>
        </w:rPr>
      </w:pPr>
      <w:r w:rsidRPr="00B151FC">
        <w:rPr>
          <w:sz w:val="24"/>
          <w:szCs w:val="28"/>
          <w:lang w:val="ru-RU" w:eastAsia="ru-RU"/>
        </w:rPr>
        <w:t>уметь использовать образовательные технологии, методы и средства обучения;</w:t>
      </w:r>
    </w:p>
    <w:p w:rsidR="00B151FC" w:rsidRPr="00B151FC" w:rsidRDefault="00B151FC" w:rsidP="00B151FC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b/>
          <w:i/>
          <w:sz w:val="24"/>
          <w:szCs w:val="28"/>
          <w:lang w:val="ru-RU" w:eastAsia="ru-RU"/>
        </w:rPr>
      </w:pPr>
      <w:r w:rsidRPr="00B151FC">
        <w:rPr>
          <w:sz w:val="24"/>
          <w:szCs w:val="28"/>
          <w:lang w:val="ru-RU" w:eastAsia="ru-RU"/>
        </w:rPr>
        <w:t xml:space="preserve">уметь управлять научно-образовательными системами;  </w:t>
      </w:r>
    </w:p>
    <w:p w:rsidR="00B151FC" w:rsidRPr="00B151FC" w:rsidRDefault="00B151FC" w:rsidP="00B151FC">
      <w:pPr>
        <w:widowControl/>
        <w:tabs>
          <w:tab w:val="left" w:pos="567"/>
          <w:tab w:val="left" w:pos="851"/>
        </w:tabs>
        <w:ind w:firstLine="709"/>
        <w:contextualSpacing/>
        <w:jc w:val="both"/>
        <w:rPr>
          <w:b/>
          <w:i/>
          <w:sz w:val="24"/>
          <w:szCs w:val="28"/>
          <w:lang w:val="ru-RU" w:eastAsia="ru-RU"/>
        </w:rPr>
      </w:pPr>
      <w:r w:rsidRPr="00B151FC">
        <w:rPr>
          <w:b/>
          <w:i/>
          <w:sz w:val="24"/>
          <w:szCs w:val="28"/>
          <w:lang w:val="ru-RU" w:eastAsia="ru-RU"/>
        </w:rPr>
        <w:t>Владеть:</w:t>
      </w:r>
    </w:p>
    <w:p w:rsidR="00B151FC" w:rsidRPr="00B151FC" w:rsidRDefault="00B151FC" w:rsidP="00B151FC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 w:val="24"/>
          <w:szCs w:val="28"/>
          <w:lang w:val="ru-RU" w:eastAsia="ru-RU"/>
        </w:rPr>
      </w:pPr>
      <w:r w:rsidRPr="00B151FC">
        <w:rPr>
          <w:sz w:val="24"/>
          <w:szCs w:val="28"/>
          <w:lang w:val="ru-RU" w:eastAsia="ru-RU"/>
        </w:rPr>
        <w:t>опытом реализации на практике умения организации научно-исследовательских коллективов;</w:t>
      </w:r>
    </w:p>
    <w:p w:rsidR="00B151FC" w:rsidRPr="00B151FC" w:rsidRDefault="00B151FC" w:rsidP="00B151FC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 w:val="24"/>
          <w:szCs w:val="28"/>
          <w:lang w:val="ru-RU" w:eastAsia="ru-RU"/>
        </w:rPr>
      </w:pPr>
      <w:r w:rsidRPr="00B151FC">
        <w:rPr>
          <w:sz w:val="24"/>
          <w:szCs w:val="28"/>
          <w:lang w:val="ru-RU" w:eastAsia="ru-RU"/>
        </w:rPr>
        <w:t>опытом осуществления научно-образовательного процесса и оценивания его результаты;</w:t>
      </w:r>
    </w:p>
    <w:p w:rsidR="00B151FC" w:rsidRPr="00B151FC" w:rsidRDefault="00B151FC" w:rsidP="00B151FC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b/>
          <w:i/>
          <w:sz w:val="24"/>
          <w:szCs w:val="28"/>
          <w:lang w:val="ru-RU" w:eastAsia="ru-RU"/>
        </w:rPr>
      </w:pPr>
      <w:r w:rsidRPr="00B151FC">
        <w:rPr>
          <w:sz w:val="24"/>
          <w:szCs w:val="28"/>
          <w:lang w:val="ru-RU" w:eastAsia="ru-RU"/>
        </w:rPr>
        <w:t xml:space="preserve"> опытом использования образовательных технологий, методов и средств обучения;</w:t>
      </w:r>
    </w:p>
    <w:p w:rsidR="00336C50" w:rsidRPr="00336C50" w:rsidRDefault="00B151FC" w:rsidP="00B151FC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 w:val="24"/>
          <w:szCs w:val="28"/>
          <w:lang w:val="ru-RU" w:eastAsia="ru-RU"/>
        </w:rPr>
      </w:pPr>
      <w:r w:rsidRPr="00B151FC">
        <w:rPr>
          <w:sz w:val="24"/>
          <w:szCs w:val="28"/>
          <w:lang w:val="ru-RU" w:eastAsia="ru-RU"/>
        </w:rPr>
        <w:t xml:space="preserve"> опытом управления научно-образовательными системами</w:t>
      </w:r>
    </w:p>
    <w:p w:rsidR="007F2FAD" w:rsidRPr="003C1AA4" w:rsidRDefault="007F2FAD" w:rsidP="005125B9">
      <w:pPr>
        <w:pStyle w:val="TableParagraph"/>
        <w:spacing w:line="276" w:lineRule="auto"/>
        <w:jc w:val="both"/>
        <w:rPr>
          <w:b/>
          <w:sz w:val="24"/>
          <w:szCs w:val="24"/>
          <w:lang w:val="ru-RU"/>
        </w:rPr>
      </w:pPr>
    </w:p>
    <w:p w:rsidR="007F2FAD" w:rsidRDefault="007F2FAD" w:rsidP="005125B9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>4. Структура и содержание дисциплины</w:t>
      </w:r>
    </w:p>
    <w:p w:rsidR="00336C50" w:rsidRDefault="00336C50" w:rsidP="005125B9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9"/>
        <w:gridCol w:w="4127"/>
        <w:gridCol w:w="678"/>
        <w:gridCol w:w="545"/>
        <w:gridCol w:w="1471"/>
        <w:gridCol w:w="1207"/>
        <w:gridCol w:w="777"/>
      </w:tblGrid>
      <w:tr w:rsidR="00336C50" w:rsidRPr="00336C50" w:rsidTr="00336C50">
        <w:tc>
          <w:tcPr>
            <w:tcW w:w="769" w:type="dxa"/>
            <w:shd w:val="clear" w:color="auto" w:fill="auto"/>
          </w:tcPr>
          <w:p w:rsidR="00336C50" w:rsidRPr="00336C50" w:rsidRDefault="00336C50" w:rsidP="00C10F8C">
            <w:pPr>
              <w:rPr>
                <w:sz w:val="20"/>
                <w:szCs w:val="20"/>
              </w:rPr>
            </w:pPr>
            <w:proofErr w:type="spellStart"/>
            <w:r w:rsidRPr="00336C50">
              <w:rPr>
                <w:sz w:val="20"/>
                <w:szCs w:val="20"/>
              </w:rPr>
              <w:t>Код</w:t>
            </w:r>
            <w:proofErr w:type="spellEnd"/>
            <w:r w:rsidRPr="00336C50">
              <w:rPr>
                <w:sz w:val="20"/>
                <w:szCs w:val="20"/>
              </w:rPr>
              <w:t xml:space="preserve"> </w:t>
            </w:r>
            <w:proofErr w:type="spellStart"/>
            <w:r w:rsidRPr="00336C50">
              <w:rPr>
                <w:sz w:val="20"/>
                <w:szCs w:val="20"/>
              </w:rPr>
              <w:t>занятия</w:t>
            </w:r>
            <w:proofErr w:type="spellEnd"/>
          </w:p>
        </w:tc>
        <w:tc>
          <w:tcPr>
            <w:tcW w:w="4127" w:type="dxa"/>
            <w:shd w:val="clear" w:color="auto" w:fill="auto"/>
          </w:tcPr>
          <w:p w:rsidR="00336C50" w:rsidRPr="00336C50" w:rsidRDefault="00336C50" w:rsidP="00C10F8C">
            <w:pPr>
              <w:rPr>
                <w:sz w:val="20"/>
                <w:szCs w:val="20"/>
                <w:lang w:val="ru-RU"/>
              </w:rPr>
            </w:pPr>
            <w:r w:rsidRPr="00336C50">
              <w:rPr>
                <w:sz w:val="20"/>
                <w:szCs w:val="20"/>
                <w:lang w:val="ru-RU"/>
              </w:rPr>
              <w:t>Наименование разделов и тем/вид занятия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sz w:val="20"/>
                <w:szCs w:val="20"/>
              </w:rPr>
            </w:pPr>
            <w:proofErr w:type="spellStart"/>
            <w:r w:rsidRPr="00336C50">
              <w:rPr>
                <w:sz w:val="20"/>
                <w:szCs w:val="20"/>
              </w:rPr>
              <w:t>Курс</w:t>
            </w:r>
            <w:proofErr w:type="spellEnd"/>
          </w:p>
        </w:tc>
        <w:tc>
          <w:tcPr>
            <w:tcW w:w="545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sz w:val="20"/>
                <w:szCs w:val="20"/>
              </w:rPr>
            </w:pPr>
            <w:proofErr w:type="spellStart"/>
            <w:r w:rsidRPr="00336C50">
              <w:rPr>
                <w:sz w:val="20"/>
                <w:szCs w:val="20"/>
              </w:rPr>
              <w:t>Час</w:t>
            </w:r>
            <w:proofErr w:type="spellEnd"/>
          </w:p>
        </w:tc>
        <w:tc>
          <w:tcPr>
            <w:tcW w:w="1471" w:type="dxa"/>
            <w:shd w:val="clear" w:color="auto" w:fill="auto"/>
            <w:vAlign w:val="center"/>
          </w:tcPr>
          <w:p w:rsidR="00336C50" w:rsidRPr="00336C50" w:rsidRDefault="00336C50" w:rsidP="00B151FC">
            <w:pPr>
              <w:jc w:val="center"/>
              <w:rPr>
                <w:sz w:val="20"/>
                <w:szCs w:val="20"/>
              </w:rPr>
            </w:pPr>
            <w:proofErr w:type="spellStart"/>
            <w:r w:rsidRPr="00336C50">
              <w:rPr>
                <w:sz w:val="20"/>
                <w:szCs w:val="20"/>
              </w:rPr>
              <w:t>Компетенции</w:t>
            </w:r>
            <w:proofErr w:type="spellEnd"/>
          </w:p>
        </w:tc>
        <w:tc>
          <w:tcPr>
            <w:tcW w:w="1207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sz w:val="20"/>
                <w:szCs w:val="20"/>
              </w:rPr>
            </w:pPr>
            <w:proofErr w:type="spellStart"/>
            <w:r w:rsidRPr="00336C50">
              <w:rPr>
                <w:sz w:val="20"/>
                <w:szCs w:val="20"/>
              </w:rPr>
              <w:t>Литература</w:t>
            </w:r>
            <w:proofErr w:type="spellEnd"/>
          </w:p>
        </w:tc>
        <w:tc>
          <w:tcPr>
            <w:tcW w:w="777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sz w:val="20"/>
                <w:szCs w:val="20"/>
              </w:rPr>
            </w:pPr>
            <w:proofErr w:type="spellStart"/>
            <w:r w:rsidRPr="00336C50">
              <w:rPr>
                <w:sz w:val="20"/>
                <w:szCs w:val="20"/>
              </w:rPr>
              <w:t>Инт</w:t>
            </w:r>
            <w:proofErr w:type="spellEnd"/>
            <w:proofErr w:type="gramStart"/>
            <w:r w:rsidRPr="00336C50">
              <w:rPr>
                <w:sz w:val="20"/>
                <w:szCs w:val="20"/>
              </w:rPr>
              <w:t>..</w:t>
            </w:r>
            <w:proofErr w:type="gramEnd"/>
          </w:p>
          <w:p w:rsidR="00336C50" w:rsidRPr="00336C50" w:rsidRDefault="00336C50" w:rsidP="00C10F8C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336C50">
              <w:rPr>
                <w:sz w:val="20"/>
                <w:szCs w:val="20"/>
              </w:rPr>
              <w:t>фор</w:t>
            </w:r>
            <w:proofErr w:type="spellEnd"/>
            <w:proofErr w:type="gramEnd"/>
            <w:r w:rsidRPr="00336C50">
              <w:rPr>
                <w:sz w:val="20"/>
                <w:szCs w:val="20"/>
              </w:rPr>
              <w:t>.</w:t>
            </w:r>
          </w:p>
        </w:tc>
      </w:tr>
      <w:tr w:rsidR="00336C50" w:rsidRPr="00F92AA3" w:rsidTr="00336C50">
        <w:tc>
          <w:tcPr>
            <w:tcW w:w="9574" w:type="dxa"/>
            <w:gridSpan w:val="7"/>
            <w:shd w:val="clear" w:color="auto" w:fill="auto"/>
            <w:vAlign w:val="center"/>
          </w:tcPr>
          <w:p w:rsidR="00336C50" w:rsidRPr="00336C50" w:rsidRDefault="00336C50" w:rsidP="00B151FC">
            <w:pPr>
              <w:jc w:val="center"/>
              <w:rPr>
                <w:b/>
                <w:sz w:val="20"/>
                <w:szCs w:val="20"/>
                <w:lang w:val="ru-RU"/>
              </w:rPr>
            </w:pPr>
            <w:r w:rsidRPr="00336C50">
              <w:rPr>
                <w:b/>
                <w:sz w:val="20"/>
                <w:szCs w:val="20"/>
                <w:lang w:val="ru-RU"/>
              </w:rPr>
              <w:t xml:space="preserve">Раздел 1.   </w:t>
            </w:r>
            <w:r w:rsidR="00B151FC" w:rsidRPr="00B151FC">
              <w:rPr>
                <w:b/>
                <w:sz w:val="20"/>
                <w:szCs w:val="20"/>
                <w:lang w:val="ru-RU"/>
              </w:rPr>
              <w:t>Сущность и понятие управления научно-образовательными системами</w:t>
            </w:r>
          </w:p>
        </w:tc>
      </w:tr>
      <w:tr w:rsidR="00336C50" w:rsidRPr="00336C50" w:rsidTr="00336C50">
        <w:tc>
          <w:tcPr>
            <w:tcW w:w="769" w:type="dxa"/>
            <w:shd w:val="clear" w:color="auto" w:fill="auto"/>
          </w:tcPr>
          <w:p w:rsidR="00336C50" w:rsidRPr="00336C50" w:rsidRDefault="00336C50" w:rsidP="00C10F8C">
            <w:pPr>
              <w:rPr>
                <w:i/>
                <w:sz w:val="20"/>
                <w:szCs w:val="20"/>
              </w:rPr>
            </w:pPr>
            <w:r w:rsidRPr="00336C50">
              <w:rPr>
                <w:i/>
                <w:sz w:val="20"/>
                <w:szCs w:val="20"/>
              </w:rPr>
              <w:t>1.1</w:t>
            </w:r>
          </w:p>
        </w:tc>
        <w:tc>
          <w:tcPr>
            <w:tcW w:w="4127" w:type="dxa"/>
            <w:shd w:val="clear" w:color="auto" w:fill="auto"/>
          </w:tcPr>
          <w:p w:rsidR="00336C50" w:rsidRPr="00336C50" w:rsidRDefault="00B151FC" w:rsidP="00C10F8C">
            <w:pPr>
              <w:rPr>
                <w:i/>
                <w:sz w:val="20"/>
                <w:szCs w:val="20"/>
                <w:lang w:val="ru-RU"/>
              </w:rPr>
            </w:pPr>
            <w:r w:rsidRPr="00B151FC">
              <w:rPr>
                <w:i/>
                <w:sz w:val="20"/>
                <w:szCs w:val="20"/>
                <w:lang w:val="ru-RU"/>
              </w:rPr>
              <w:t>Понятие управления научно-образовательными системами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  <w:lang w:val="ru-RU"/>
              </w:rPr>
            </w:pPr>
          </w:p>
        </w:tc>
        <w:tc>
          <w:tcPr>
            <w:tcW w:w="545" w:type="dxa"/>
            <w:shd w:val="clear" w:color="auto" w:fill="auto"/>
            <w:vAlign w:val="center"/>
          </w:tcPr>
          <w:p w:rsidR="00336C50" w:rsidRPr="001A24AB" w:rsidRDefault="001A24AB" w:rsidP="00C10F8C">
            <w:pPr>
              <w:jc w:val="center"/>
              <w:rPr>
                <w:i/>
                <w:sz w:val="20"/>
                <w:szCs w:val="20"/>
                <w:lang w:val="ru-RU"/>
              </w:rPr>
            </w:pPr>
            <w:r>
              <w:rPr>
                <w:i/>
                <w:sz w:val="20"/>
                <w:szCs w:val="20"/>
                <w:lang w:val="ru-RU"/>
              </w:rPr>
              <w:t>14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336C50" w:rsidRPr="00336C50" w:rsidRDefault="00336C50" w:rsidP="00B151F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C10F8C" w:rsidRPr="00336C50" w:rsidTr="00336C50">
        <w:tc>
          <w:tcPr>
            <w:tcW w:w="769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336C50" w:rsidRDefault="00B151FC" w:rsidP="00C10F8C">
            <w:pPr>
              <w:rPr>
                <w:sz w:val="20"/>
                <w:szCs w:val="20"/>
                <w:lang w:val="ru-RU"/>
              </w:rPr>
            </w:pPr>
            <w:r w:rsidRPr="00B151FC">
              <w:rPr>
                <w:sz w:val="20"/>
                <w:szCs w:val="20"/>
                <w:lang w:val="ru-RU"/>
              </w:rPr>
              <w:t xml:space="preserve">Понятие управления научно-образовательными системами </w:t>
            </w:r>
            <w:r w:rsidR="00C10F8C" w:rsidRPr="00336C50">
              <w:rPr>
                <w:i/>
                <w:sz w:val="20"/>
                <w:szCs w:val="20"/>
                <w:lang w:val="ru-RU"/>
              </w:rPr>
              <w:t>/</w:t>
            </w:r>
            <w:r w:rsidR="00C10F8C" w:rsidRPr="00336C50">
              <w:rPr>
                <w:sz w:val="20"/>
                <w:szCs w:val="20"/>
                <w:lang w:val="ru-RU"/>
              </w:rPr>
              <w:t>Лек</w:t>
            </w:r>
            <w:r w:rsidR="00C10F8C" w:rsidRPr="00336C50">
              <w:rPr>
                <w:i/>
                <w:sz w:val="20"/>
                <w:szCs w:val="20"/>
                <w:lang w:val="ru-RU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1A24AB" w:rsidRDefault="001A24AB" w:rsidP="00C10F8C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C10F8C" w:rsidRPr="00B151FC" w:rsidRDefault="00B151FC" w:rsidP="00B151FC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ОПК-3,4,5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Л. 1.4, 1.5, 2.2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</w:p>
        </w:tc>
      </w:tr>
      <w:tr w:rsidR="00B151FC" w:rsidRPr="00336C50" w:rsidTr="009B41D8">
        <w:tc>
          <w:tcPr>
            <w:tcW w:w="769" w:type="dxa"/>
            <w:shd w:val="clear" w:color="auto" w:fill="auto"/>
          </w:tcPr>
          <w:p w:rsidR="00B151FC" w:rsidRPr="00336C50" w:rsidRDefault="00B151FC" w:rsidP="00C10F8C">
            <w:pPr>
              <w:rPr>
                <w:sz w:val="20"/>
                <w:szCs w:val="20"/>
              </w:rPr>
            </w:pPr>
          </w:p>
        </w:tc>
        <w:tc>
          <w:tcPr>
            <w:tcW w:w="4127" w:type="dxa"/>
            <w:shd w:val="clear" w:color="auto" w:fill="auto"/>
          </w:tcPr>
          <w:p w:rsidR="00B151FC" w:rsidRPr="00B151FC" w:rsidRDefault="00B151FC" w:rsidP="00C10F8C">
            <w:pPr>
              <w:rPr>
                <w:sz w:val="20"/>
                <w:szCs w:val="20"/>
                <w:lang w:val="ru-RU"/>
              </w:rPr>
            </w:pPr>
            <w:r w:rsidRPr="00B151FC">
              <w:rPr>
                <w:sz w:val="20"/>
                <w:szCs w:val="20"/>
                <w:lang w:val="ru-RU"/>
              </w:rPr>
              <w:t xml:space="preserve">Понятие управления научно-образовательными системами </w:t>
            </w:r>
            <w:r w:rsidRPr="00B151FC">
              <w:rPr>
                <w:i/>
                <w:sz w:val="20"/>
                <w:szCs w:val="20"/>
                <w:lang w:val="ru-RU"/>
              </w:rPr>
              <w:t>/</w:t>
            </w:r>
            <w:proofErr w:type="spellStart"/>
            <w:proofErr w:type="gramStart"/>
            <w:r w:rsidRPr="00B151FC">
              <w:rPr>
                <w:sz w:val="20"/>
                <w:szCs w:val="20"/>
                <w:lang w:val="ru-RU"/>
              </w:rPr>
              <w:t>Пр</w:t>
            </w:r>
            <w:proofErr w:type="spellEnd"/>
            <w:proofErr w:type="gramEnd"/>
            <w:r w:rsidRPr="00B151FC">
              <w:rPr>
                <w:i/>
                <w:sz w:val="20"/>
                <w:szCs w:val="20"/>
                <w:lang w:val="ru-RU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B151FC" w:rsidRPr="00336C50" w:rsidRDefault="00B151F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B151FC" w:rsidRPr="00336C50" w:rsidRDefault="001A24AB" w:rsidP="00C10F8C">
            <w:pPr>
              <w:jc w:val="center"/>
              <w:rPr>
                <w:sz w:val="20"/>
                <w:szCs w:val="20"/>
              </w:rPr>
            </w:pPr>
            <w:r w:rsidRPr="001A24AB">
              <w:rPr>
                <w:sz w:val="20"/>
                <w:szCs w:val="20"/>
              </w:rPr>
              <w:t>2</w:t>
            </w:r>
          </w:p>
        </w:tc>
        <w:tc>
          <w:tcPr>
            <w:tcW w:w="1471" w:type="dxa"/>
            <w:shd w:val="clear" w:color="auto" w:fill="auto"/>
          </w:tcPr>
          <w:p w:rsidR="00B151FC" w:rsidRDefault="00B151FC" w:rsidP="00B151FC">
            <w:pPr>
              <w:jc w:val="center"/>
            </w:pPr>
            <w:r w:rsidRPr="00D24854">
              <w:rPr>
                <w:sz w:val="20"/>
                <w:szCs w:val="20"/>
                <w:lang w:val="ru-RU"/>
              </w:rPr>
              <w:t>ОПК-3,4,5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B151FC" w:rsidRPr="00336C50" w:rsidRDefault="00B151F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Л. 1.4, 1.5, 2.2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B151FC" w:rsidRPr="00336C50" w:rsidRDefault="00B151FC" w:rsidP="00C10F8C">
            <w:pPr>
              <w:jc w:val="center"/>
              <w:rPr>
                <w:sz w:val="20"/>
                <w:szCs w:val="20"/>
              </w:rPr>
            </w:pPr>
          </w:p>
        </w:tc>
      </w:tr>
      <w:tr w:rsidR="00B151FC" w:rsidRPr="00336C50" w:rsidTr="009B41D8">
        <w:tc>
          <w:tcPr>
            <w:tcW w:w="769" w:type="dxa"/>
            <w:shd w:val="clear" w:color="auto" w:fill="auto"/>
          </w:tcPr>
          <w:p w:rsidR="00B151FC" w:rsidRPr="00336C50" w:rsidRDefault="00B151FC" w:rsidP="00C10F8C">
            <w:pPr>
              <w:rPr>
                <w:sz w:val="20"/>
                <w:szCs w:val="20"/>
              </w:rPr>
            </w:pPr>
          </w:p>
        </w:tc>
        <w:tc>
          <w:tcPr>
            <w:tcW w:w="4127" w:type="dxa"/>
            <w:shd w:val="clear" w:color="auto" w:fill="auto"/>
          </w:tcPr>
          <w:p w:rsidR="00B151FC" w:rsidRPr="00336C50" w:rsidRDefault="00B151FC" w:rsidP="00B151FC">
            <w:pPr>
              <w:rPr>
                <w:sz w:val="20"/>
                <w:szCs w:val="20"/>
                <w:lang w:val="ru-RU"/>
              </w:rPr>
            </w:pPr>
            <w:r w:rsidRPr="00B151FC">
              <w:rPr>
                <w:sz w:val="20"/>
                <w:szCs w:val="20"/>
                <w:lang w:val="ru-RU"/>
              </w:rPr>
              <w:t>Понятие управления научно-образовательными системами</w:t>
            </w:r>
            <w:r w:rsidRPr="00336C50">
              <w:rPr>
                <w:sz w:val="20"/>
                <w:szCs w:val="20"/>
                <w:lang w:val="ru-RU"/>
              </w:rPr>
              <w:t xml:space="preserve"> /</w:t>
            </w:r>
            <w:proofErr w:type="gramStart"/>
            <w:r w:rsidRPr="00336C50">
              <w:rPr>
                <w:sz w:val="20"/>
                <w:szCs w:val="20"/>
                <w:lang w:val="ru-RU"/>
              </w:rPr>
              <w:t>Ср</w:t>
            </w:r>
            <w:proofErr w:type="gramEnd"/>
            <w:r w:rsidRPr="00336C50">
              <w:rPr>
                <w:sz w:val="20"/>
                <w:szCs w:val="20"/>
                <w:lang w:val="ru-RU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B151FC" w:rsidRPr="00336C50" w:rsidRDefault="00B151F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B151FC" w:rsidRPr="00336C50" w:rsidRDefault="00B151F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10</w:t>
            </w:r>
          </w:p>
        </w:tc>
        <w:tc>
          <w:tcPr>
            <w:tcW w:w="1471" w:type="dxa"/>
            <w:shd w:val="clear" w:color="auto" w:fill="auto"/>
          </w:tcPr>
          <w:p w:rsidR="00B151FC" w:rsidRDefault="00B151FC" w:rsidP="00B151FC">
            <w:pPr>
              <w:jc w:val="center"/>
            </w:pPr>
            <w:r w:rsidRPr="00D24854">
              <w:rPr>
                <w:sz w:val="20"/>
                <w:szCs w:val="20"/>
                <w:lang w:val="ru-RU"/>
              </w:rPr>
              <w:t>ОПК-3,4,5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B151FC" w:rsidRPr="00336C50" w:rsidRDefault="00B151F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Л. 1.4, 1.5, 2.2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B151FC" w:rsidRPr="00336C50" w:rsidRDefault="00B151FC" w:rsidP="00C10F8C">
            <w:pPr>
              <w:jc w:val="center"/>
              <w:rPr>
                <w:sz w:val="20"/>
                <w:szCs w:val="20"/>
              </w:rPr>
            </w:pPr>
          </w:p>
        </w:tc>
      </w:tr>
      <w:tr w:rsidR="00336C50" w:rsidRPr="00336C50" w:rsidTr="00336C50">
        <w:tc>
          <w:tcPr>
            <w:tcW w:w="769" w:type="dxa"/>
            <w:shd w:val="clear" w:color="auto" w:fill="auto"/>
          </w:tcPr>
          <w:p w:rsidR="00336C50" w:rsidRPr="00336C50" w:rsidRDefault="00336C50" w:rsidP="00C10F8C">
            <w:pPr>
              <w:rPr>
                <w:i/>
                <w:sz w:val="20"/>
                <w:szCs w:val="20"/>
              </w:rPr>
            </w:pPr>
            <w:r w:rsidRPr="00336C50">
              <w:rPr>
                <w:i/>
                <w:sz w:val="20"/>
                <w:szCs w:val="20"/>
              </w:rPr>
              <w:t>1.2</w:t>
            </w:r>
          </w:p>
        </w:tc>
        <w:tc>
          <w:tcPr>
            <w:tcW w:w="4127" w:type="dxa"/>
            <w:shd w:val="clear" w:color="auto" w:fill="auto"/>
          </w:tcPr>
          <w:p w:rsidR="00336C50" w:rsidRPr="00336C50" w:rsidRDefault="00B151FC" w:rsidP="00C10F8C">
            <w:pPr>
              <w:rPr>
                <w:i/>
                <w:sz w:val="20"/>
                <w:szCs w:val="20"/>
                <w:lang w:val="ru-RU"/>
              </w:rPr>
            </w:pPr>
            <w:r w:rsidRPr="00B151FC">
              <w:rPr>
                <w:i/>
                <w:sz w:val="20"/>
                <w:szCs w:val="20"/>
                <w:lang w:val="ru-RU"/>
              </w:rPr>
              <w:t>Научно-образовательны</w:t>
            </w:r>
            <w:r>
              <w:rPr>
                <w:i/>
                <w:sz w:val="20"/>
                <w:szCs w:val="20"/>
                <w:lang w:val="ru-RU"/>
              </w:rPr>
              <w:t>е системы как объект управления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  <w:lang w:val="ru-RU"/>
              </w:rPr>
            </w:pPr>
          </w:p>
        </w:tc>
        <w:tc>
          <w:tcPr>
            <w:tcW w:w="545" w:type="dxa"/>
            <w:shd w:val="clear" w:color="auto" w:fill="auto"/>
            <w:vAlign w:val="center"/>
          </w:tcPr>
          <w:p w:rsidR="00336C50" w:rsidRPr="001A24AB" w:rsidRDefault="00336C50" w:rsidP="001A24AB">
            <w:pPr>
              <w:jc w:val="center"/>
              <w:rPr>
                <w:i/>
                <w:sz w:val="20"/>
                <w:szCs w:val="20"/>
                <w:lang w:val="ru-RU"/>
              </w:rPr>
            </w:pPr>
            <w:r w:rsidRPr="00336C50">
              <w:rPr>
                <w:i/>
                <w:sz w:val="20"/>
                <w:szCs w:val="20"/>
              </w:rPr>
              <w:t>1</w:t>
            </w:r>
            <w:r w:rsidR="001A24AB">
              <w:rPr>
                <w:i/>
                <w:sz w:val="20"/>
                <w:szCs w:val="20"/>
                <w:lang w:val="ru-RU"/>
              </w:rPr>
              <w:t>4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336C50" w:rsidRPr="00336C50" w:rsidRDefault="00336C50" w:rsidP="00B151F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C10F8C" w:rsidRPr="00336C50" w:rsidTr="00336C50">
        <w:tc>
          <w:tcPr>
            <w:tcW w:w="769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336C50" w:rsidRDefault="00B151FC" w:rsidP="00C10F8C">
            <w:pPr>
              <w:rPr>
                <w:sz w:val="20"/>
                <w:szCs w:val="20"/>
                <w:lang w:val="ru-RU"/>
              </w:rPr>
            </w:pPr>
            <w:r w:rsidRPr="00B151FC">
              <w:rPr>
                <w:sz w:val="20"/>
                <w:szCs w:val="20"/>
                <w:lang w:val="ru-RU"/>
              </w:rPr>
              <w:t>Научно-образовательны</w:t>
            </w:r>
            <w:r>
              <w:rPr>
                <w:sz w:val="20"/>
                <w:szCs w:val="20"/>
                <w:lang w:val="ru-RU"/>
              </w:rPr>
              <w:t xml:space="preserve">е системы как объект управления </w:t>
            </w:r>
            <w:r w:rsidR="00C10F8C" w:rsidRPr="00336C50">
              <w:rPr>
                <w:sz w:val="20"/>
                <w:szCs w:val="20"/>
                <w:lang w:val="ru-RU"/>
              </w:rPr>
              <w:t>/Лек/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1A24AB" w:rsidRDefault="001A24AB" w:rsidP="00C10F8C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C10F8C" w:rsidRPr="00B151FC" w:rsidRDefault="00B151FC" w:rsidP="00B151FC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УК-3,5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Л. 1.4, 1.5, 2.2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</w:tr>
      <w:tr w:rsidR="00B151FC" w:rsidRPr="00336C50" w:rsidTr="00B97916">
        <w:tc>
          <w:tcPr>
            <w:tcW w:w="769" w:type="dxa"/>
            <w:shd w:val="clear" w:color="auto" w:fill="auto"/>
          </w:tcPr>
          <w:p w:rsidR="00B151FC" w:rsidRPr="00336C50" w:rsidRDefault="00B151FC" w:rsidP="00C10F8C">
            <w:pPr>
              <w:rPr>
                <w:sz w:val="20"/>
                <w:szCs w:val="20"/>
              </w:rPr>
            </w:pPr>
          </w:p>
        </w:tc>
        <w:tc>
          <w:tcPr>
            <w:tcW w:w="4127" w:type="dxa"/>
            <w:shd w:val="clear" w:color="auto" w:fill="auto"/>
          </w:tcPr>
          <w:p w:rsidR="00B151FC" w:rsidRPr="00336C50" w:rsidRDefault="00B151FC" w:rsidP="00C10F8C">
            <w:pPr>
              <w:rPr>
                <w:sz w:val="20"/>
                <w:szCs w:val="20"/>
                <w:lang w:val="ru-RU"/>
              </w:rPr>
            </w:pPr>
            <w:r w:rsidRPr="00B151FC">
              <w:rPr>
                <w:sz w:val="20"/>
                <w:szCs w:val="20"/>
                <w:lang w:val="ru-RU"/>
              </w:rPr>
              <w:t>Научно-образовательны</w:t>
            </w:r>
            <w:r>
              <w:rPr>
                <w:sz w:val="20"/>
                <w:szCs w:val="20"/>
                <w:lang w:val="ru-RU"/>
              </w:rPr>
              <w:t xml:space="preserve">е системы как объект управления </w:t>
            </w:r>
            <w:r w:rsidRPr="00336C50">
              <w:rPr>
                <w:sz w:val="20"/>
                <w:szCs w:val="20"/>
                <w:lang w:val="ru-RU"/>
              </w:rPr>
              <w:t>/</w:t>
            </w:r>
            <w:proofErr w:type="spellStart"/>
            <w:proofErr w:type="gramStart"/>
            <w:r w:rsidRPr="00336C50">
              <w:rPr>
                <w:sz w:val="20"/>
                <w:szCs w:val="20"/>
                <w:lang w:val="ru-RU"/>
              </w:rPr>
              <w:t>Пр</w:t>
            </w:r>
            <w:proofErr w:type="spellEnd"/>
            <w:proofErr w:type="gramEnd"/>
            <w:r w:rsidRPr="00336C50">
              <w:rPr>
                <w:sz w:val="20"/>
                <w:szCs w:val="20"/>
                <w:lang w:val="ru-RU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B151FC" w:rsidRPr="00336C50" w:rsidRDefault="00B151F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B151FC" w:rsidRPr="00336C50" w:rsidRDefault="00B151F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2</w:t>
            </w:r>
          </w:p>
        </w:tc>
        <w:tc>
          <w:tcPr>
            <w:tcW w:w="1471" w:type="dxa"/>
            <w:shd w:val="clear" w:color="auto" w:fill="auto"/>
          </w:tcPr>
          <w:p w:rsidR="00B151FC" w:rsidRDefault="00B151FC" w:rsidP="00B151FC">
            <w:pPr>
              <w:jc w:val="center"/>
            </w:pPr>
            <w:r w:rsidRPr="00831508">
              <w:rPr>
                <w:sz w:val="20"/>
                <w:szCs w:val="20"/>
                <w:lang w:val="ru-RU"/>
              </w:rPr>
              <w:t>УК-3,5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B151FC" w:rsidRPr="00336C50" w:rsidRDefault="00B151F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Л. 1.4, 1.5, 2.2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B151FC" w:rsidRPr="00336C50" w:rsidRDefault="00B151FC" w:rsidP="00C10F8C">
            <w:pPr>
              <w:jc w:val="center"/>
              <w:rPr>
                <w:sz w:val="20"/>
                <w:szCs w:val="20"/>
              </w:rPr>
            </w:pPr>
          </w:p>
        </w:tc>
      </w:tr>
      <w:tr w:rsidR="00B151FC" w:rsidRPr="00B151FC" w:rsidTr="00B97916">
        <w:tc>
          <w:tcPr>
            <w:tcW w:w="769" w:type="dxa"/>
            <w:shd w:val="clear" w:color="auto" w:fill="auto"/>
          </w:tcPr>
          <w:p w:rsidR="00B151FC" w:rsidRPr="00336C50" w:rsidRDefault="00B151FC" w:rsidP="00C10F8C">
            <w:pPr>
              <w:rPr>
                <w:sz w:val="20"/>
                <w:szCs w:val="20"/>
              </w:rPr>
            </w:pPr>
          </w:p>
        </w:tc>
        <w:tc>
          <w:tcPr>
            <w:tcW w:w="4127" w:type="dxa"/>
            <w:shd w:val="clear" w:color="auto" w:fill="auto"/>
          </w:tcPr>
          <w:p w:rsidR="00B151FC" w:rsidRPr="00B151FC" w:rsidRDefault="00B151FC" w:rsidP="00C10F8C">
            <w:pPr>
              <w:rPr>
                <w:sz w:val="20"/>
                <w:szCs w:val="20"/>
                <w:lang w:val="ru-RU"/>
              </w:rPr>
            </w:pPr>
            <w:r w:rsidRPr="00B151FC">
              <w:rPr>
                <w:sz w:val="20"/>
                <w:szCs w:val="20"/>
                <w:lang w:val="ru-RU"/>
              </w:rPr>
              <w:t>Научно-образовательны</w:t>
            </w:r>
            <w:r>
              <w:rPr>
                <w:sz w:val="20"/>
                <w:szCs w:val="20"/>
                <w:lang w:val="ru-RU"/>
              </w:rPr>
              <w:t xml:space="preserve">е системы как объект управления </w:t>
            </w:r>
            <w:r w:rsidRPr="00B151FC">
              <w:rPr>
                <w:sz w:val="20"/>
                <w:szCs w:val="20"/>
                <w:lang w:val="ru-RU"/>
              </w:rPr>
              <w:t>/</w:t>
            </w:r>
            <w:proofErr w:type="gramStart"/>
            <w:r w:rsidRPr="00B151FC">
              <w:rPr>
                <w:sz w:val="20"/>
                <w:szCs w:val="20"/>
                <w:lang w:val="ru-RU"/>
              </w:rPr>
              <w:t>Ср</w:t>
            </w:r>
            <w:proofErr w:type="gramEnd"/>
            <w:r w:rsidRPr="00B151FC">
              <w:rPr>
                <w:sz w:val="20"/>
                <w:szCs w:val="20"/>
                <w:lang w:val="ru-RU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B151FC" w:rsidRPr="00B151FC" w:rsidRDefault="00B151FC" w:rsidP="00C10F8C">
            <w:pPr>
              <w:jc w:val="center"/>
              <w:rPr>
                <w:sz w:val="20"/>
                <w:szCs w:val="20"/>
                <w:lang w:val="ru-RU"/>
              </w:rPr>
            </w:pPr>
            <w:r w:rsidRPr="00B151FC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B151FC" w:rsidRPr="00B151FC" w:rsidRDefault="00B151FC" w:rsidP="00C10F8C">
            <w:pPr>
              <w:jc w:val="center"/>
              <w:rPr>
                <w:sz w:val="20"/>
                <w:szCs w:val="20"/>
                <w:lang w:val="ru-RU"/>
              </w:rPr>
            </w:pPr>
            <w:r w:rsidRPr="00B151FC">
              <w:rPr>
                <w:sz w:val="20"/>
                <w:szCs w:val="20"/>
                <w:lang w:val="ru-RU"/>
              </w:rPr>
              <w:t>10</w:t>
            </w:r>
          </w:p>
        </w:tc>
        <w:tc>
          <w:tcPr>
            <w:tcW w:w="1471" w:type="dxa"/>
            <w:shd w:val="clear" w:color="auto" w:fill="auto"/>
          </w:tcPr>
          <w:p w:rsidR="00B151FC" w:rsidRDefault="00B151FC" w:rsidP="00B151FC">
            <w:pPr>
              <w:jc w:val="center"/>
            </w:pPr>
            <w:r w:rsidRPr="00831508">
              <w:rPr>
                <w:sz w:val="20"/>
                <w:szCs w:val="20"/>
                <w:lang w:val="ru-RU"/>
              </w:rPr>
              <w:t>УК-3,5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B151FC" w:rsidRPr="00B151FC" w:rsidRDefault="00B151FC" w:rsidP="00C10F8C">
            <w:pPr>
              <w:jc w:val="center"/>
              <w:rPr>
                <w:sz w:val="20"/>
                <w:szCs w:val="20"/>
                <w:lang w:val="ru-RU"/>
              </w:rPr>
            </w:pPr>
            <w:r w:rsidRPr="00B151FC">
              <w:rPr>
                <w:sz w:val="20"/>
                <w:szCs w:val="20"/>
                <w:lang w:val="ru-RU"/>
              </w:rPr>
              <w:t>Л. 1.4, 1.5, 2.2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B151FC" w:rsidRPr="00B151FC" w:rsidRDefault="00B151FC" w:rsidP="00C10F8C">
            <w:pPr>
              <w:jc w:val="center"/>
              <w:rPr>
                <w:sz w:val="20"/>
                <w:szCs w:val="20"/>
                <w:lang w:val="ru-RU"/>
              </w:rPr>
            </w:pPr>
            <w:r w:rsidRPr="00B151FC">
              <w:rPr>
                <w:sz w:val="20"/>
                <w:szCs w:val="20"/>
                <w:lang w:val="ru-RU"/>
              </w:rPr>
              <w:t>1</w:t>
            </w:r>
          </w:p>
        </w:tc>
      </w:tr>
      <w:tr w:rsidR="00336C50" w:rsidRPr="00B151FC" w:rsidTr="00336C50">
        <w:tc>
          <w:tcPr>
            <w:tcW w:w="769" w:type="dxa"/>
            <w:shd w:val="clear" w:color="auto" w:fill="auto"/>
          </w:tcPr>
          <w:p w:rsidR="00336C50" w:rsidRPr="00B151FC" w:rsidRDefault="00336C50" w:rsidP="00C10F8C">
            <w:pPr>
              <w:rPr>
                <w:i/>
                <w:sz w:val="20"/>
                <w:szCs w:val="20"/>
                <w:lang w:val="ru-RU"/>
              </w:rPr>
            </w:pPr>
            <w:r w:rsidRPr="00B151FC">
              <w:rPr>
                <w:i/>
                <w:sz w:val="20"/>
                <w:szCs w:val="20"/>
                <w:lang w:val="ru-RU"/>
              </w:rPr>
              <w:t>1.3</w:t>
            </w:r>
          </w:p>
        </w:tc>
        <w:tc>
          <w:tcPr>
            <w:tcW w:w="4127" w:type="dxa"/>
            <w:shd w:val="clear" w:color="auto" w:fill="auto"/>
          </w:tcPr>
          <w:p w:rsidR="00336C50" w:rsidRPr="00B151FC" w:rsidRDefault="00336C50" w:rsidP="00B151FC">
            <w:pPr>
              <w:rPr>
                <w:i/>
                <w:sz w:val="20"/>
                <w:szCs w:val="20"/>
                <w:lang w:val="ru-RU"/>
              </w:rPr>
            </w:pPr>
            <w:r w:rsidRPr="00B151FC">
              <w:rPr>
                <w:i/>
                <w:sz w:val="20"/>
                <w:szCs w:val="20"/>
                <w:lang w:val="ru-RU"/>
              </w:rPr>
              <w:t xml:space="preserve">Методы </w:t>
            </w:r>
            <w:r w:rsidR="00B151FC">
              <w:rPr>
                <w:i/>
                <w:sz w:val="20"/>
                <w:szCs w:val="20"/>
                <w:lang w:val="ru-RU"/>
              </w:rPr>
              <w:t>управления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336C50" w:rsidRPr="00B151FC" w:rsidRDefault="00336C50" w:rsidP="00C10F8C">
            <w:pPr>
              <w:jc w:val="center"/>
              <w:rPr>
                <w:i/>
                <w:sz w:val="20"/>
                <w:szCs w:val="20"/>
                <w:lang w:val="ru-RU"/>
              </w:rPr>
            </w:pPr>
          </w:p>
        </w:tc>
        <w:tc>
          <w:tcPr>
            <w:tcW w:w="545" w:type="dxa"/>
            <w:shd w:val="clear" w:color="auto" w:fill="auto"/>
            <w:vAlign w:val="center"/>
          </w:tcPr>
          <w:p w:rsidR="00336C50" w:rsidRPr="00B151FC" w:rsidRDefault="00336C50" w:rsidP="001A24AB">
            <w:pPr>
              <w:jc w:val="center"/>
              <w:rPr>
                <w:i/>
                <w:sz w:val="20"/>
                <w:szCs w:val="20"/>
                <w:lang w:val="ru-RU"/>
              </w:rPr>
            </w:pPr>
            <w:r w:rsidRPr="00B151FC">
              <w:rPr>
                <w:i/>
                <w:sz w:val="20"/>
                <w:szCs w:val="20"/>
                <w:lang w:val="ru-RU"/>
              </w:rPr>
              <w:t>1</w:t>
            </w:r>
            <w:r w:rsidR="001A24AB">
              <w:rPr>
                <w:i/>
                <w:sz w:val="20"/>
                <w:szCs w:val="20"/>
                <w:lang w:val="ru-RU"/>
              </w:rPr>
              <w:t>4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336C50" w:rsidRPr="00B151FC" w:rsidRDefault="00336C50" w:rsidP="00B151FC">
            <w:pPr>
              <w:jc w:val="center"/>
              <w:rPr>
                <w:i/>
                <w:sz w:val="20"/>
                <w:szCs w:val="20"/>
                <w:lang w:val="ru-RU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336C50" w:rsidRPr="00B151FC" w:rsidRDefault="00336C50" w:rsidP="00C10F8C">
            <w:pPr>
              <w:jc w:val="center"/>
              <w:rPr>
                <w:i/>
                <w:sz w:val="20"/>
                <w:szCs w:val="20"/>
                <w:lang w:val="ru-RU"/>
              </w:rPr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336C50" w:rsidRPr="00B151FC" w:rsidRDefault="00336C50" w:rsidP="00C10F8C">
            <w:pPr>
              <w:jc w:val="center"/>
              <w:rPr>
                <w:i/>
                <w:sz w:val="20"/>
                <w:szCs w:val="20"/>
                <w:lang w:val="ru-RU"/>
              </w:rPr>
            </w:pPr>
          </w:p>
        </w:tc>
      </w:tr>
      <w:tr w:rsidR="00C10F8C" w:rsidRPr="00336C50" w:rsidTr="00336C50">
        <w:tc>
          <w:tcPr>
            <w:tcW w:w="769" w:type="dxa"/>
            <w:shd w:val="clear" w:color="auto" w:fill="auto"/>
          </w:tcPr>
          <w:p w:rsidR="00C10F8C" w:rsidRPr="00B151FC" w:rsidRDefault="00C10F8C" w:rsidP="00C10F8C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336C50" w:rsidRDefault="00B151FC" w:rsidP="00C10F8C">
            <w:pPr>
              <w:rPr>
                <w:sz w:val="20"/>
                <w:szCs w:val="20"/>
              </w:rPr>
            </w:pPr>
            <w:r w:rsidRPr="00B151FC">
              <w:rPr>
                <w:sz w:val="20"/>
                <w:szCs w:val="20"/>
                <w:lang w:val="ru-RU"/>
              </w:rPr>
              <w:t>Методы управления</w:t>
            </w:r>
            <w:r w:rsidR="00C10F8C" w:rsidRPr="00336C50">
              <w:rPr>
                <w:sz w:val="20"/>
                <w:szCs w:val="20"/>
              </w:rPr>
              <w:t xml:space="preserve"> /</w:t>
            </w:r>
            <w:proofErr w:type="spellStart"/>
            <w:r w:rsidR="00C10F8C" w:rsidRPr="00336C50">
              <w:rPr>
                <w:sz w:val="20"/>
                <w:szCs w:val="20"/>
              </w:rPr>
              <w:t>Лек</w:t>
            </w:r>
            <w:proofErr w:type="spellEnd"/>
            <w:r w:rsidR="00C10F8C" w:rsidRPr="00336C50">
              <w:rPr>
                <w:sz w:val="20"/>
                <w:szCs w:val="20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2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C10F8C" w:rsidRPr="00B151FC" w:rsidRDefault="00B151FC" w:rsidP="00B151FC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ОПК-7,8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10F8C" w:rsidRPr="00C10F8C" w:rsidRDefault="00C10F8C" w:rsidP="00C10F8C">
            <w:pPr>
              <w:jc w:val="center"/>
              <w:rPr>
                <w:sz w:val="20"/>
                <w:szCs w:val="20"/>
                <w:lang w:val="ru-RU"/>
              </w:rPr>
            </w:pPr>
            <w:r w:rsidRPr="00336C50">
              <w:rPr>
                <w:sz w:val="20"/>
                <w:szCs w:val="20"/>
              </w:rPr>
              <w:t>Л. 2.</w:t>
            </w:r>
            <w:r>
              <w:rPr>
                <w:sz w:val="20"/>
                <w:szCs w:val="20"/>
                <w:lang w:val="ru-RU"/>
              </w:rPr>
              <w:t>1</w:t>
            </w:r>
            <w:r w:rsidRPr="00336C50">
              <w:rPr>
                <w:sz w:val="20"/>
                <w:szCs w:val="20"/>
              </w:rPr>
              <w:t>, 2.</w:t>
            </w:r>
            <w:r>
              <w:rPr>
                <w:sz w:val="20"/>
                <w:szCs w:val="20"/>
                <w:lang w:val="ru-RU"/>
              </w:rPr>
              <w:t>2</w:t>
            </w:r>
            <w:r w:rsidRPr="00336C50">
              <w:rPr>
                <w:sz w:val="20"/>
                <w:szCs w:val="20"/>
              </w:rPr>
              <w:t>, 2.</w:t>
            </w:r>
            <w:r>
              <w:rPr>
                <w:sz w:val="20"/>
                <w:szCs w:val="20"/>
                <w:lang w:val="ru-RU"/>
              </w:rPr>
              <w:t>3</w:t>
            </w:r>
            <w:r w:rsidRPr="00336C50">
              <w:rPr>
                <w:sz w:val="20"/>
                <w:szCs w:val="20"/>
              </w:rPr>
              <w:t>, 2.</w:t>
            </w:r>
            <w:r>
              <w:rPr>
                <w:sz w:val="20"/>
                <w:szCs w:val="20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</w:p>
        </w:tc>
      </w:tr>
      <w:tr w:rsidR="00B151FC" w:rsidRPr="00336C50" w:rsidTr="00CC40FC">
        <w:tc>
          <w:tcPr>
            <w:tcW w:w="769" w:type="dxa"/>
            <w:shd w:val="clear" w:color="auto" w:fill="auto"/>
          </w:tcPr>
          <w:p w:rsidR="00B151FC" w:rsidRPr="00336C50" w:rsidRDefault="00B151FC" w:rsidP="00C10F8C">
            <w:pPr>
              <w:rPr>
                <w:sz w:val="20"/>
                <w:szCs w:val="20"/>
              </w:rPr>
            </w:pPr>
          </w:p>
        </w:tc>
        <w:tc>
          <w:tcPr>
            <w:tcW w:w="4127" w:type="dxa"/>
            <w:shd w:val="clear" w:color="auto" w:fill="auto"/>
          </w:tcPr>
          <w:p w:rsidR="00B151FC" w:rsidRPr="00336C50" w:rsidRDefault="00B151FC" w:rsidP="00C10F8C">
            <w:pPr>
              <w:rPr>
                <w:sz w:val="20"/>
                <w:szCs w:val="20"/>
              </w:rPr>
            </w:pPr>
            <w:r w:rsidRPr="00B151FC">
              <w:rPr>
                <w:sz w:val="20"/>
                <w:szCs w:val="20"/>
                <w:lang w:val="ru-RU"/>
              </w:rPr>
              <w:t xml:space="preserve">Методы управления </w:t>
            </w:r>
            <w:r w:rsidRPr="00336C50">
              <w:rPr>
                <w:sz w:val="20"/>
                <w:szCs w:val="20"/>
              </w:rPr>
              <w:t>/</w:t>
            </w:r>
            <w:proofErr w:type="spellStart"/>
            <w:proofErr w:type="gramStart"/>
            <w:r w:rsidRPr="00336C50">
              <w:rPr>
                <w:sz w:val="20"/>
                <w:szCs w:val="20"/>
              </w:rPr>
              <w:t>Пр</w:t>
            </w:r>
            <w:proofErr w:type="spellEnd"/>
            <w:proofErr w:type="gramEnd"/>
            <w:r w:rsidRPr="00336C50">
              <w:rPr>
                <w:sz w:val="20"/>
                <w:szCs w:val="20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B151FC" w:rsidRPr="00336C50" w:rsidRDefault="00B151F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B151FC" w:rsidRPr="00336C50" w:rsidRDefault="00B151F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2</w:t>
            </w:r>
          </w:p>
        </w:tc>
        <w:tc>
          <w:tcPr>
            <w:tcW w:w="1471" w:type="dxa"/>
            <w:shd w:val="clear" w:color="auto" w:fill="auto"/>
          </w:tcPr>
          <w:p w:rsidR="00B151FC" w:rsidRDefault="00B151FC" w:rsidP="00B151FC">
            <w:pPr>
              <w:jc w:val="center"/>
            </w:pPr>
            <w:r w:rsidRPr="00EA54D8">
              <w:rPr>
                <w:sz w:val="20"/>
                <w:szCs w:val="20"/>
                <w:lang w:val="ru-RU"/>
              </w:rPr>
              <w:t>ОПК-7,8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B151FC" w:rsidRPr="00C10F8C" w:rsidRDefault="00B151FC" w:rsidP="00C10F8C">
            <w:pPr>
              <w:jc w:val="center"/>
              <w:rPr>
                <w:sz w:val="20"/>
                <w:szCs w:val="20"/>
                <w:lang w:val="ru-RU"/>
              </w:rPr>
            </w:pPr>
            <w:r w:rsidRPr="00336C50">
              <w:rPr>
                <w:sz w:val="20"/>
                <w:szCs w:val="20"/>
              </w:rPr>
              <w:t>Л. 2.</w:t>
            </w:r>
            <w:r>
              <w:rPr>
                <w:sz w:val="20"/>
                <w:szCs w:val="20"/>
                <w:lang w:val="ru-RU"/>
              </w:rPr>
              <w:t>1</w:t>
            </w:r>
            <w:r w:rsidRPr="00336C50">
              <w:rPr>
                <w:sz w:val="20"/>
                <w:szCs w:val="20"/>
              </w:rPr>
              <w:t>, 2.</w:t>
            </w:r>
            <w:r>
              <w:rPr>
                <w:sz w:val="20"/>
                <w:szCs w:val="20"/>
                <w:lang w:val="ru-RU"/>
              </w:rPr>
              <w:t>2</w:t>
            </w:r>
            <w:r w:rsidRPr="00336C50">
              <w:rPr>
                <w:sz w:val="20"/>
                <w:szCs w:val="20"/>
              </w:rPr>
              <w:t>, 2.</w:t>
            </w:r>
            <w:r>
              <w:rPr>
                <w:sz w:val="20"/>
                <w:szCs w:val="20"/>
                <w:lang w:val="ru-RU"/>
              </w:rPr>
              <w:t>3</w:t>
            </w:r>
            <w:r w:rsidRPr="00336C50">
              <w:rPr>
                <w:sz w:val="20"/>
                <w:szCs w:val="20"/>
              </w:rPr>
              <w:t>, 2.</w:t>
            </w:r>
            <w:r>
              <w:rPr>
                <w:sz w:val="20"/>
                <w:szCs w:val="20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B151FC" w:rsidRPr="00336C50" w:rsidRDefault="00B151F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</w:tr>
      <w:tr w:rsidR="00B151FC" w:rsidRPr="00336C50" w:rsidTr="00CC40FC">
        <w:tc>
          <w:tcPr>
            <w:tcW w:w="769" w:type="dxa"/>
            <w:shd w:val="clear" w:color="auto" w:fill="auto"/>
          </w:tcPr>
          <w:p w:rsidR="00B151FC" w:rsidRPr="00336C50" w:rsidRDefault="00B151FC" w:rsidP="00C10F8C">
            <w:pPr>
              <w:rPr>
                <w:sz w:val="20"/>
                <w:szCs w:val="20"/>
              </w:rPr>
            </w:pPr>
          </w:p>
        </w:tc>
        <w:tc>
          <w:tcPr>
            <w:tcW w:w="4127" w:type="dxa"/>
            <w:shd w:val="clear" w:color="auto" w:fill="auto"/>
          </w:tcPr>
          <w:p w:rsidR="00B151FC" w:rsidRPr="00336C50" w:rsidRDefault="00B151FC" w:rsidP="00C10F8C">
            <w:pPr>
              <w:rPr>
                <w:sz w:val="20"/>
                <w:szCs w:val="20"/>
                <w:lang w:val="ru-RU"/>
              </w:rPr>
            </w:pPr>
            <w:r w:rsidRPr="00B151FC">
              <w:rPr>
                <w:sz w:val="20"/>
                <w:szCs w:val="20"/>
                <w:lang w:val="ru-RU"/>
              </w:rPr>
              <w:t xml:space="preserve">Методы управления </w:t>
            </w:r>
            <w:r w:rsidRPr="00336C50">
              <w:rPr>
                <w:sz w:val="20"/>
                <w:szCs w:val="20"/>
                <w:lang w:val="ru-RU"/>
              </w:rPr>
              <w:t>/</w:t>
            </w:r>
            <w:proofErr w:type="gramStart"/>
            <w:r w:rsidRPr="00336C50">
              <w:rPr>
                <w:sz w:val="20"/>
                <w:szCs w:val="20"/>
                <w:lang w:val="ru-RU"/>
              </w:rPr>
              <w:t>Ср</w:t>
            </w:r>
            <w:proofErr w:type="gramEnd"/>
            <w:r w:rsidRPr="00336C50">
              <w:rPr>
                <w:sz w:val="20"/>
                <w:szCs w:val="20"/>
                <w:lang w:val="ru-RU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B151FC" w:rsidRPr="00336C50" w:rsidRDefault="00B151F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B151FC" w:rsidRPr="00336C50" w:rsidRDefault="00B151F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10</w:t>
            </w:r>
          </w:p>
        </w:tc>
        <w:tc>
          <w:tcPr>
            <w:tcW w:w="1471" w:type="dxa"/>
            <w:shd w:val="clear" w:color="auto" w:fill="auto"/>
          </w:tcPr>
          <w:p w:rsidR="00B151FC" w:rsidRDefault="00B151FC" w:rsidP="00B151FC">
            <w:pPr>
              <w:jc w:val="center"/>
            </w:pPr>
            <w:r w:rsidRPr="00EA54D8">
              <w:rPr>
                <w:sz w:val="20"/>
                <w:szCs w:val="20"/>
                <w:lang w:val="ru-RU"/>
              </w:rPr>
              <w:t>ОПК-7,8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B151FC" w:rsidRPr="00C10F8C" w:rsidRDefault="00B151FC" w:rsidP="00C10F8C">
            <w:pPr>
              <w:jc w:val="center"/>
              <w:rPr>
                <w:sz w:val="20"/>
                <w:szCs w:val="20"/>
                <w:lang w:val="ru-RU"/>
              </w:rPr>
            </w:pPr>
            <w:r w:rsidRPr="00336C50">
              <w:rPr>
                <w:sz w:val="20"/>
                <w:szCs w:val="20"/>
              </w:rPr>
              <w:t>Л. 2.</w:t>
            </w:r>
            <w:r>
              <w:rPr>
                <w:sz w:val="20"/>
                <w:szCs w:val="20"/>
                <w:lang w:val="ru-RU"/>
              </w:rPr>
              <w:t>1</w:t>
            </w:r>
            <w:r w:rsidRPr="00336C50">
              <w:rPr>
                <w:sz w:val="20"/>
                <w:szCs w:val="20"/>
              </w:rPr>
              <w:t>, 2.</w:t>
            </w:r>
            <w:r>
              <w:rPr>
                <w:sz w:val="20"/>
                <w:szCs w:val="20"/>
                <w:lang w:val="ru-RU"/>
              </w:rPr>
              <w:t>2</w:t>
            </w:r>
            <w:r w:rsidRPr="00336C50">
              <w:rPr>
                <w:sz w:val="20"/>
                <w:szCs w:val="20"/>
              </w:rPr>
              <w:t>, 2.</w:t>
            </w:r>
            <w:r>
              <w:rPr>
                <w:sz w:val="20"/>
                <w:szCs w:val="20"/>
                <w:lang w:val="ru-RU"/>
              </w:rPr>
              <w:t>3</w:t>
            </w:r>
            <w:r w:rsidRPr="00336C50">
              <w:rPr>
                <w:sz w:val="20"/>
                <w:szCs w:val="20"/>
              </w:rPr>
              <w:t>, 2.</w:t>
            </w:r>
            <w:r>
              <w:rPr>
                <w:sz w:val="20"/>
                <w:szCs w:val="20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B151FC" w:rsidRPr="00336C50" w:rsidRDefault="00B151FC" w:rsidP="00C10F8C">
            <w:pPr>
              <w:jc w:val="center"/>
              <w:rPr>
                <w:sz w:val="20"/>
                <w:szCs w:val="20"/>
              </w:rPr>
            </w:pPr>
          </w:p>
        </w:tc>
      </w:tr>
      <w:tr w:rsidR="00336C50" w:rsidRPr="00F92AA3" w:rsidTr="00336C50">
        <w:tc>
          <w:tcPr>
            <w:tcW w:w="9574" w:type="dxa"/>
            <w:gridSpan w:val="7"/>
            <w:shd w:val="clear" w:color="auto" w:fill="auto"/>
            <w:vAlign w:val="center"/>
          </w:tcPr>
          <w:p w:rsidR="00336C50" w:rsidRPr="00336C50" w:rsidRDefault="00336C50" w:rsidP="00B151FC">
            <w:pPr>
              <w:jc w:val="center"/>
              <w:rPr>
                <w:sz w:val="20"/>
                <w:szCs w:val="20"/>
                <w:lang w:val="ru-RU"/>
              </w:rPr>
            </w:pPr>
            <w:r w:rsidRPr="00336C50">
              <w:rPr>
                <w:b/>
                <w:sz w:val="20"/>
                <w:szCs w:val="20"/>
                <w:lang w:val="ru-RU"/>
              </w:rPr>
              <w:t xml:space="preserve">Раздел 2. </w:t>
            </w:r>
            <w:r w:rsidR="00B151FC" w:rsidRPr="00B151FC">
              <w:rPr>
                <w:b/>
                <w:sz w:val="20"/>
                <w:szCs w:val="20"/>
                <w:lang w:val="ru-RU"/>
              </w:rPr>
              <w:t>Государственно-общественная система управления</w:t>
            </w:r>
          </w:p>
        </w:tc>
      </w:tr>
      <w:tr w:rsidR="00336C50" w:rsidRPr="00336C50" w:rsidTr="00336C50">
        <w:tc>
          <w:tcPr>
            <w:tcW w:w="769" w:type="dxa"/>
            <w:shd w:val="clear" w:color="auto" w:fill="auto"/>
          </w:tcPr>
          <w:p w:rsidR="00336C50" w:rsidRPr="00336C50" w:rsidRDefault="00336C50" w:rsidP="00C10F8C">
            <w:pPr>
              <w:rPr>
                <w:i/>
                <w:sz w:val="20"/>
                <w:szCs w:val="20"/>
              </w:rPr>
            </w:pPr>
            <w:r w:rsidRPr="00336C50">
              <w:rPr>
                <w:i/>
                <w:sz w:val="20"/>
                <w:szCs w:val="20"/>
              </w:rPr>
              <w:t>2.1</w:t>
            </w:r>
          </w:p>
        </w:tc>
        <w:tc>
          <w:tcPr>
            <w:tcW w:w="4127" w:type="dxa"/>
            <w:shd w:val="clear" w:color="auto" w:fill="auto"/>
          </w:tcPr>
          <w:p w:rsidR="00B151FC" w:rsidRDefault="00B151FC" w:rsidP="00B151FC">
            <w:pPr>
              <w:ind w:firstLine="709"/>
              <w:jc w:val="both"/>
              <w:rPr>
                <w:i/>
                <w:szCs w:val="28"/>
              </w:rPr>
            </w:pPr>
            <w:proofErr w:type="spellStart"/>
            <w:r>
              <w:rPr>
                <w:i/>
                <w:szCs w:val="28"/>
              </w:rPr>
              <w:t>Структура</w:t>
            </w:r>
            <w:proofErr w:type="spellEnd"/>
            <w:r>
              <w:rPr>
                <w:i/>
                <w:szCs w:val="28"/>
              </w:rPr>
              <w:t xml:space="preserve"> </w:t>
            </w:r>
            <w:proofErr w:type="spellStart"/>
            <w:r>
              <w:rPr>
                <w:i/>
                <w:szCs w:val="28"/>
              </w:rPr>
              <w:t>научно-образовательной</w:t>
            </w:r>
            <w:proofErr w:type="spellEnd"/>
            <w:r>
              <w:rPr>
                <w:i/>
                <w:szCs w:val="28"/>
              </w:rPr>
              <w:t xml:space="preserve"> </w:t>
            </w:r>
            <w:proofErr w:type="spellStart"/>
            <w:r>
              <w:rPr>
                <w:i/>
                <w:szCs w:val="28"/>
              </w:rPr>
              <w:t>системы</w:t>
            </w:r>
            <w:proofErr w:type="spellEnd"/>
            <w:r>
              <w:rPr>
                <w:i/>
                <w:szCs w:val="28"/>
              </w:rPr>
              <w:t xml:space="preserve">. </w:t>
            </w:r>
          </w:p>
          <w:p w:rsidR="00336C50" w:rsidRPr="00336C50" w:rsidRDefault="00336C50" w:rsidP="00C10F8C">
            <w:pPr>
              <w:rPr>
                <w:i/>
                <w:sz w:val="20"/>
                <w:szCs w:val="20"/>
                <w:lang w:val="ru-RU"/>
              </w:rPr>
            </w:pPr>
          </w:p>
        </w:tc>
        <w:tc>
          <w:tcPr>
            <w:tcW w:w="678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  <w:lang w:val="ru-RU"/>
              </w:rPr>
            </w:pPr>
          </w:p>
        </w:tc>
        <w:tc>
          <w:tcPr>
            <w:tcW w:w="545" w:type="dxa"/>
            <w:shd w:val="clear" w:color="auto" w:fill="auto"/>
            <w:vAlign w:val="center"/>
          </w:tcPr>
          <w:p w:rsidR="00336C50" w:rsidRPr="001A24AB" w:rsidRDefault="00336C50" w:rsidP="001A24AB">
            <w:pPr>
              <w:jc w:val="center"/>
              <w:rPr>
                <w:i/>
                <w:sz w:val="20"/>
                <w:szCs w:val="20"/>
                <w:lang w:val="ru-RU"/>
              </w:rPr>
            </w:pPr>
            <w:r w:rsidRPr="00336C50">
              <w:rPr>
                <w:i/>
                <w:sz w:val="20"/>
                <w:szCs w:val="20"/>
              </w:rPr>
              <w:t>1</w:t>
            </w:r>
            <w:r w:rsidR="001A24AB">
              <w:rPr>
                <w:i/>
                <w:sz w:val="20"/>
                <w:szCs w:val="20"/>
                <w:lang w:val="ru-RU"/>
              </w:rPr>
              <w:t>5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336C50" w:rsidRPr="00336C50" w:rsidRDefault="00336C50" w:rsidP="00B151F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C10F8C" w:rsidRPr="00336C50" w:rsidTr="00336C50">
        <w:tc>
          <w:tcPr>
            <w:tcW w:w="769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B151FC" w:rsidRDefault="00B151FC" w:rsidP="00C10F8C">
            <w:pPr>
              <w:rPr>
                <w:sz w:val="20"/>
                <w:szCs w:val="20"/>
                <w:lang w:val="ru-RU"/>
              </w:rPr>
            </w:pPr>
            <w:r w:rsidRPr="00B151FC">
              <w:rPr>
                <w:sz w:val="20"/>
                <w:szCs w:val="20"/>
                <w:lang w:val="ru-RU"/>
              </w:rPr>
              <w:t xml:space="preserve">Структура научно-образовательной системы. </w:t>
            </w:r>
            <w:r w:rsidR="00C10F8C" w:rsidRPr="00B151FC">
              <w:rPr>
                <w:sz w:val="20"/>
                <w:szCs w:val="20"/>
                <w:lang w:val="ru-RU"/>
              </w:rPr>
              <w:t>/Лек/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C10F8C" w:rsidRPr="00B151FC" w:rsidRDefault="00B151FC" w:rsidP="00B151FC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УК-3, ОПК-6,7,8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10F8C" w:rsidRPr="00C10F8C" w:rsidRDefault="00C10F8C" w:rsidP="00C10F8C">
            <w:pPr>
              <w:jc w:val="center"/>
              <w:rPr>
                <w:sz w:val="20"/>
                <w:szCs w:val="20"/>
                <w:lang w:val="ru-RU"/>
              </w:rPr>
            </w:pPr>
            <w:r w:rsidRPr="00C10F8C">
              <w:rPr>
                <w:sz w:val="20"/>
                <w:szCs w:val="20"/>
                <w:lang w:val="ru-RU"/>
              </w:rPr>
              <w:t>Л. 1.3, Л.</w:t>
            </w:r>
            <w:r>
              <w:rPr>
                <w:sz w:val="20"/>
                <w:szCs w:val="20"/>
                <w:lang w:val="ru-RU"/>
              </w:rPr>
              <w:t xml:space="preserve">2.1., </w:t>
            </w:r>
            <w:r w:rsidRPr="00C10F8C">
              <w:rPr>
                <w:sz w:val="20"/>
                <w:szCs w:val="20"/>
                <w:lang w:val="ru-RU"/>
              </w:rPr>
              <w:t>2.2, 2.4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</w:p>
        </w:tc>
      </w:tr>
      <w:tr w:rsidR="00B151FC" w:rsidRPr="00336C50" w:rsidTr="00AB6F2E">
        <w:tc>
          <w:tcPr>
            <w:tcW w:w="769" w:type="dxa"/>
            <w:shd w:val="clear" w:color="auto" w:fill="auto"/>
          </w:tcPr>
          <w:p w:rsidR="00B151FC" w:rsidRPr="00336C50" w:rsidRDefault="00B151FC" w:rsidP="00C10F8C">
            <w:pPr>
              <w:rPr>
                <w:sz w:val="20"/>
                <w:szCs w:val="20"/>
              </w:rPr>
            </w:pPr>
          </w:p>
        </w:tc>
        <w:tc>
          <w:tcPr>
            <w:tcW w:w="4127" w:type="dxa"/>
            <w:shd w:val="clear" w:color="auto" w:fill="auto"/>
          </w:tcPr>
          <w:p w:rsidR="00B151FC" w:rsidRPr="00336C50" w:rsidRDefault="00B151FC" w:rsidP="00C10F8C">
            <w:pPr>
              <w:rPr>
                <w:sz w:val="20"/>
                <w:szCs w:val="20"/>
                <w:lang w:val="ru-RU"/>
              </w:rPr>
            </w:pPr>
            <w:r w:rsidRPr="00B151FC">
              <w:rPr>
                <w:sz w:val="20"/>
                <w:szCs w:val="20"/>
                <w:lang w:val="ru-RU"/>
              </w:rPr>
              <w:t xml:space="preserve">Структура научно-образовательной системы. </w:t>
            </w:r>
            <w:r w:rsidRPr="00336C50">
              <w:rPr>
                <w:sz w:val="20"/>
                <w:szCs w:val="20"/>
                <w:lang w:val="ru-RU"/>
              </w:rPr>
              <w:lastRenderedPageBreak/>
              <w:t>/</w:t>
            </w:r>
            <w:proofErr w:type="spellStart"/>
            <w:proofErr w:type="gramStart"/>
            <w:r w:rsidRPr="00336C50">
              <w:rPr>
                <w:sz w:val="20"/>
                <w:szCs w:val="20"/>
                <w:lang w:val="ru-RU"/>
              </w:rPr>
              <w:t>Пр</w:t>
            </w:r>
            <w:proofErr w:type="spellEnd"/>
            <w:proofErr w:type="gramEnd"/>
            <w:r w:rsidRPr="00336C50">
              <w:rPr>
                <w:sz w:val="20"/>
                <w:szCs w:val="20"/>
                <w:lang w:val="ru-RU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B151FC" w:rsidRPr="00336C50" w:rsidRDefault="00B151F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B151FC" w:rsidRPr="00336C50" w:rsidRDefault="00B151F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1471" w:type="dxa"/>
            <w:shd w:val="clear" w:color="auto" w:fill="auto"/>
          </w:tcPr>
          <w:p w:rsidR="00B151FC" w:rsidRDefault="00B151FC" w:rsidP="00B151FC">
            <w:pPr>
              <w:jc w:val="center"/>
            </w:pPr>
            <w:r w:rsidRPr="00E84E9A">
              <w:rPr>
                <w:sz w:val="20"/>
                <w:szCs w:val="20"/>
                <w:lang w:val="ru-RU"/>
              </w:rPr>
              <w:t>УК-3, ОПК-</w:t>
            </w:r>
            <w:r w:rsidRPr="00E84E9A">
              <w:rPr>
                <w:sz w:val="20"/>
                <w:szCs w:val="20"/>
                <w:lang w:val="ru-RU"/>
              </w:rPr>
              <w:lastRenderedPageBreak/>
              <w:t>6,7,8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B151FC" w:rsidRPr="00C10F8C" w:rsidRDefault="00B151FC" w:rsidP="00C10F8C">
            <w:pPr>
              <w:jc w:val="center"/>
              <w:rPr>
                <w:sz w:val="20"/>
                <w:szCs w:val="20"/>
                <w:lang w:val="ru-RU"/>
              </w:rPr>
            </w:pPr>
            <w:r w:rsidRPr="00C10F8C">
              <w:rPr>
                <w:sz w:val="20"/>
                <w:szCs w:val="20"/>
                <w:lang w:val="ru-RU"/>
              </w:rPr>
              <w:lastRenderedPageBreak/>
              <w:t xml:space="preserve">Л. 1.3, </w:t>
            </w:r>
            <w:r w:rsidRPr="00C10F8C">
              <w:rPr>
                <w:sz w:val="20"/>
                <w:szCs w:val="20"/>
                <w:lang w:val="ru-RU"/>
              </w:rPr>
              <w:lastRenderedPageBreak/>
              <w:t>Л.</w:t>
            </w:r>
            <w:r>
              <w:rPr>
                <w:sz w:val="20"/>
                <w:szCs w:val="20"/>
                <w:lang w:val="ru-RU"/>
              </w:rPr>
              <w:t xml:space="preserve">2.1., </w:t>
            </w:r>
            <w:r w:rsidRPr="00C10F8C">
              <w:rPr>
                <w:sz w:val="20"/>
                <w:szCs w:val="20"/>
                <w:lang w:val="ru-RU"/>
              </w:rPr>
              <w:t>2.2, 2.4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B151FC" w:rsidRPr="00336C50" w:rsidRDefault="00B151FC" w:rsidP="00C10F8C">
            <w:pPr>
              <w:jc w:val="center"/>
              <w:rPr>
                <w:sz w:val="20"/>
                <w:szCs w:val="20"/>
              </w:rPr>
            </w:pPr>
          </w:p>
        </w:tc>
      </w:tr>
      <w:tr w:rsidR="00B151FC" w:rsidRPr="00336C50" w:rsidTr="00AB6F2E">
        <w:tc>
          <w:tcPr>
            <w:tcW w:w="769" w:type="dxa"/>
            <w:shd w:val="clear" w:color="auto" w:fill="auto"/>
          </w:tcPr>
          <w:p w:rsidR="00B151FC" w:rsidRPr="00336C50" w:rsidRDefault="00B151FC" w:rsidP="00C10F8C">
            <w:pPr>
              <w:rPr>
                <w:sz w:val="20"/>
                <w:szCs w:val="20"/>
              </w:rPr>
            </w:pPr>
          </w:p>
        </w:tc>
        <w:tc>
          <w:tcPr>
            <w:tcW w:w="4127" w:type="dxa"/>
            <w:shd w:val="clear" w:color="auto" w:fill="auto"/>
          </w:tcPr>
          <w:p w:rsidR="00B151FC" w:rsidRPr="00B151FC" w:rsidRDefault="00B151FC" w:rsidP="00C10F8C">
            <w:pPr>
              <w:rPr>
                <w:sz w:val="20"/>
                <w:szCs w:val="20"/>
                <w:lang w:val="ru-RU"/>
              </w:rPr>
            </w:pPr>
            <w:r w:rsidRPr="00B151FC">
              <w:rPr>
                <w:sz w:val="20"/>
                <w:szCs w:val="20"/>
                <w:lang w:val="ru-RU"/>
              </w:rPr>
              <w:t xml:space="preserve">Структура научно-образовательной системы. </w:t>
            </w:r>
            <w:r>
              <w:rPr>
                <w:sz w:val="20"/>
                <w:szCs w:val="20"/>
                <w:lang w:val="ru-RU"/>
              </w:rPr>
              <w:t xml:space="preserve"> </w:t>
            </w:r>
            <w:r w:rsidRPr="00B151FC">
              <w:rPr>
                <w:sz w:val="20"/>
                <w:szCs w:val="20"/>
                <w:lang w:val="ru-RU"/>
              </w:rPr>
              <w:t>/</w:t>
            </w:r>
            <w:proofErr w:type="gramStart"/>
            <w:r w:rsidRPr="00B151FC">
              <w:rPr>
                <w:sz w:val="20"/>
                <w:szCs w:val="20"/>
                <w:lang w:val="ru-RU"/>
              </w:rPr>
              <w:t>Ср</w:t>
            </w:r>
            <w:proofErr w:type="gramEnd"/>
            <w:r w:rsidRPr="00B151FC">
              <w:rPr>
                <w:sz w:val="20"/>
                <w:szCs w:val="20"/>
                <w:lang w:val="ru-RU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B151FC" w:rsidRPr="00336C50" w:rsidRDefault="00B151F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B151FC" w:rsidRPr="001A24AB" w:rsidRDefault="00B151FC" w:rsidP="001A24AB">
            <w:pPr>
              <w:jc w:val="center"/>
              <w:rPr>
                <w:sz w:val="20"/>
                <w:szCs w:val="20"/>
                <w:lang w:val="ru-RU"/>
              </w:rPr>
            </w:pPr>
            <w:r w:rsidRPr="00336C50">
              <w:rPr>
                <w:sz w:val="20"/>
                <w:szCs w:val="20"/>
              </w:rPr>
              <w:t>1</w:t>
            </w:r>
            <w:r w:rsidR="001A24AB"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1471" w:type="dxa"/>
            <w:shd w:val="clear" w:color="auto" w:fill="auto"/>
          </w:tcPr>
          <w:p w:rsidR="00B151FC" w:rsidRDefault="00B151FC" w:rsidP="00B151FC">
            <w:pPr>
              <w:jc w:val="center"/>
            </w:pPr>
            <w:r w:rsidRPr="00E84E9A">
              <w:rPr>
                <w:sz w:val="20"/>
                <w:szCs w:val="20"/>
                <w:lang w:val="ru-RU"/>
              </w:rPr>
              <w:t>УК-3, ОПК-6,7,8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B151FC" w:rsidRPr="00C10F8C" w:rsidRDefault="00B151FC" w:rsidP="00C10F8C">
            <w:pPr>
              <w:jc w:val="center"/>
              <w:rPr>
                <w:sz w:val="20"/>
                <w:szCs w:val="20"/>
                <w:lang w:val="ru-RU"/>
              </w:rPr>
            </w:pPr>
            <w:r w:rsidRPr="00C10F8C">
              <w:rPr>
                <w:sz w:val="20"/>
                <w:szCs w:val="20"/>
                <w:lang w:val="ru-RU"/>
              </w:rPr>
              <w:t>Л. 1.3, Л.</w:t>
            </w:r>
            <w:r>
              <w:rPr>
                <w:sz w:val="20"/>
                <w:szCs w:val="20"/>
                <w:lang w:val="ru-RU"/>
              </w:rPr>
              <w:t xml:space="preserve">2.1., </w:t>
            </w:r>
            <w:r w:rsidRPr="00C10F8C">
              <w:rPr>
                <w:sz w:val="20"/>
                <w:szCs w:val="20"/>
                <w:lang w:val="ru-RU"/>
              </w:rPr>
              <w:t>2.2, 2.4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B151FC" w:rsidRPr="00336C50" w:rsidRDefault="00B151FC" w:rsidP="00C10F8C">
            <w:pPr>
              <w:jc w:val="center"/>
              <w:rPr>
                <w:sz w:val="20"/>
                <w:szCs w:val="20"/>
              </w:rPr>
            </w:pPr>
          </w:p>
        </w:tc>
      </w:tr>
      <w:tr w:rsidR="00336C50" w:rsidRPr="00336C50" w:rsidTr="00336C50">
        <w:tc>
          <w:tcPr>
            <w:tcW w:w="769" w:type="dxa"/>
            <w:shd w:val="clear" w:color="auto" w:fill="auto"/>
          </w:tcPr>
          <w:p w:rsidR="00336C50" w:rsidRPr="00336C50" w:rsidRDefault="00336C50" w:rsidP="00C10F8C">
            <w:pPr>
              <w:rPr>
                <w:i/>
                <w:sz w:val="20"/>
                <w:szCs w:val="20"/>
              </w:rPr>
            </w:pPr>
            <w:r w:rsidRPr="00336C50">
              <w:rPr>
                <w:i/>
                <w:sz w:val="20"/>
                <w:szCs w:val="20"/>
              </w:rPr>
              <w:t>2.2</w:t>
            </w:r>
          </w:p>
        </w:tc>
        <w:tc>
          <w:tcPr>
            <w:tcW w:w="4127" w:type="dxa"/>
            <w:shd w:val="clear" w:color="auto" w:fill="auto"/>
          </w:tcPr>
          <w:p w:rsidR="00336C50" w:rsidRPr="00336C50" w:rsidRDefault="00B151FC" w:rsidP="00C10F8C">
            <w:pPr>
              <w:rPr>
                <w:i/>
                <w:sz w:val="20"/>
                <w:szCs w:val="20"/>
                <w:lang w:val="ru-RU"/>
              </w:rPr>
            </w:pPr>
            <w:r w:rsidRPr="00B151FC">
              <w:rPr>
                <w:i/>
                <w:sz w:val="20"/>
                <w:szCs w:val="20"/>
                <w:lang w:val="ru-RU"/>
              </w:rPr>
              <w:t>Управленческая культура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  <w:lang w:val="ru-RU"/>
              </w:rPr>
            </w:pPr>
          </w:p>
        </w:tc>
        <w:tc>
          <w:tcPr>
            <w:tcW w:w="545" w:type="dxa"/>
            <w:shd w:val="clear" w:color="auto" w:fill="auto"/>
            <w:vAlign w:val="center"/>
          </w:tcPr>
          <w:p w:rsidR="00336C50" w:rsidRPr="001A24AB" w:rsidRDefault="00336C50" w:rsidP="001A24AB">
            <w:pPr>
              <w:jc w:val="center"/>
              <w:rPr>
                <w:i/>
                <w:sz w:val="20"/>
                <w:szCs w:val="20"/>
                <w:lang w:val="ru-RU"/>
              </w:rPr>
            </w:pPr>
            <w:r w:rsidRPr="00336C50">
              <w:rPr>
                <w:i/>
                <w:sz w:val="20"/>
                <w:szCs w:val="20"/>
              </w:rPr>
              <w:t>1</w:t>
            </w:r>
            <w:r w:rsidR="001A24AB">
              <w:rPr>
                <w:i/>
                <w:sz w:val="20"/>
                <w:szCs w:val="20"/>
                <w:lang w:val="ru-RU"/>
              </w:rPr>
              <w:t>5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336C50" w:rsidRPr="00336C50" w:rsidRDefault="00336C50" w:rsidP="00B151F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B151FC" w:rsidRPr="00336C50" w:rsidTr="003C3302">
        <w:tc>
          <w:tcPr>
            <w:tcW w:w="769" w:type="dxa"/>
            <w:shd w:val="clear" w:color="auto" w:fill="auto"/>
          </w:tcPr>
          <w:p w:rsidR="00B151FC" w:rsidRPr="00336C50" w:rsidRDefault="00B151FC" w:rsidP="00C10F8C">
            <w:pPr>
              <w:rPr>
                <w:sz w:val="20"/>
                <w:szCs w:val="20"/>
              </w:rPr>
            </w:pPr>
          </w:p>
        </w:tc>
        <w:tc>
          <w:tcPr>
            <w:tcW w:w="4127" w:type="dxa"/>
            <w:shd w:val="clear" w:color="auto" w:fill="auto"/>
          </w:tcPr>
          <w:p w:rsidR="00B151FC" w:rsidRPr="00336C50" w:rsidRDefault="00B151FC" w:rsidP="00C10F8C">
            <w:pPr>
              <w:rPr>
                <w:sz w:val="20"/>
                <w:szCs w:val="20"/>
                <w:lang w:val="ru-RU"/>
              </w:rPr>
            </w:pPr>
            <w:r w:rsidRPr="00B151FC">
              <w:rPr>
                <w:sz w:val="20"/>
                <w:szCs w:val="20"/>
                <w:lang w:val="ru-RU"/>
              </w:rPr>
              <w:t>Управленческая культура</w:t>
            </w:r>
            <w:r>
              <w:rPr>
                <w:sz w:val="20"/>
                <w:szCs w:val="20"/>
                <w:lang w:val="ru-RU"/>
              </w:rPr>
              <w:t xml:space="preserve">  </w:t>
            </w:r>
            <w:r w:rsidRPr="00336C50">
              <w:rPr>
                <w:sz w:val="20"/>
                <w:szCs w:val="20"/>
                <w:lang w:val="ru-RU"/>
              </w:rPr>
              <w:t>/Лек/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B151FC" w:rsidRPr="00336C50" w:rsidRDefault="00B151F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B151FC" w:rsidRPr="00336C50" w:rsidRDefault="00B151F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1471" w:type="dxa"/>
            <w:shd w:val="clear" w:color="auto" w:fill="auto"/>
          </w:tcPr>
          <w:p w:rsidR="00B151FC" w:rsidRDefault="00B151FC" w:rsidP="00B151FC">
            <w:pPr>
              <w:jc w:val="center"/>
            </w:pPr>
            <w:r w:rsidRPr="00DF23B1">
              <w:rPr>
                <w:sz w:val="20"/>
                <w:szCs w:val="20"/>
                <w:lang w:val="ru-RU"/>
              </w:rPr>
              <w:t>УК-3, ОПК-6,7,8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B151FC" w:rsidRPr="00C10F8C" w:rsidRDefault="00B151FC" w:rsidP="00C10F8C">
            <w:pPr>
              <w:jc w:val="center"/>
              <w:rPr>
                <w:sz w:val="20"/>
                <w:szCs w:val="20"/>
                <w:lang w:val="ru-RU"/>
              </w:rPr>
            </w:pPr>
            <w:r w:rsidRPr="00C10F8C">
              <w:rPr>
                <w:sz w:val="20"/>
                <w:szCs w:val="20"/>
                <w:lang w:val="ru-RU"/>
              </w:rPr>
              <w:t>Л. 1.3, Л.</w:t>
            </w:r>
            <w:r>
              <w:rPr>
                <w:sz w:val="20"/>
                <w:szCs w:val="20"/>
                <w:lang w:val="ru-RU"/>
              </w:rPr>
              <w:t xml:space="preserve">2.1., </w:t>
            </w:r>
            <w:r w:rsidRPr="00C10F8C">
              <w:rPr>
                <w:sz w:val="20"/>
                <w:szCs w:val="20"/>
                <w:lang w:val="ru-RU"/>
              </w:rPr>
              <w:t>2.2, 2.4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B151FC" w:rsidRPr="00336C50" w:rsidRDefault="00B151FC" w:rsidP="00C10F8C">
            <w:pPr>
              <w:jc w:val="center"/>
              <w:rPr>
                <w:sz w:val="20"/>
                <w:szCs w:val="20"/>
              </w:rPr>
            </w:pPr>
          </w:p>
        </w:tc>
      </w:tr>
      <w:tr w:rsidR="00B151FC" w:rsidRPr="00336C50" w:rsidTr="003C3302">
        <w:tc>
          <w:tcPr>
            <w:tcW w:w="769" w:type="dxa"/>
            <w:shd w:val="clear" w:color="auto" w:fill="auto"/>
          </w:tcPr>
          <w:p w:rsidR="00B151FC" w:rsidRPr="00336C50" w:rsidRDefault="00B151FC" w:rsidP="00C10F8C">
            <w:pPr>
              <w:rPr>
                <w:sz w:val="20"/>
                <w:szCs w:val="20"/>
              </w:rPr>
            </w:pPr>
          </w:p>
        </w:tc>
        <w:tc>
          <w:tcPr>
            <w:tcW w:w="4127" w:type="dxa"/>
            <w:shd w:val="clear" w:color="auto" w:fill="auto"/>
          </w:tcPr>
          <w:p w:rsidR="00B151FC" w:rsidRPr="00336C50" w:rsidRDefault="00B151FC" w:rsidP="00C10F8C">
            <w:pPr>
              <w:rPr>
                <w:sz w:val="20"/>
                <w:szCs w:val="20"/>
                <w:lang w:val="ru-RU"/>
              </w:rPr>
            </w:pPr>
            <w:r w:rsidRPr="00B151FC">
              <w:rPr>
                <w:sz w:val="20"/>
                <w:szCs w:val="20"/>
                <w:lang w:val="ru-RU"/>
              </w:rPr>
              <w:t>Управленческая культура</w:t>
            </w:r>
            <w:r w:rsidRPr="00336C50">
              <w:rPr>
                <w:sz w:val="20"/>
                <w:szCs w:val="20"/>
                <w:lang w:val="ru-RU"/>
              </w:rPr>
              <w:t xml:space="preserve"> /</w:t>
            </w:r>
            <w:proofErr w:type="spellStart"/>
            <w:proofErr w:type="gramStart"/>
            <w:r w:rsidRPr="00336C50">
              <w:rPr>
                <w:sz w:val="20"/>
                <w:szCs w:val="20"/>
                <w:lang w:val="ru-RU"/>
              </w:rPr>
              <w:t>Пр</w:t>
            </w:r>
            <w:proofErr w:type="spellEnd"/>
            <w:proofErr w:type="gramEnd"/>
            <w:r w:rsidRPr="00336C50">
              <w:rPr>
                <w:sz w:val="20"/>
                <w:szCs w:val="20"/>
                <w:lang w:val="ru-RU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B151FC" w:rsidRPr="00336C50" w:rsidRDefault="00B151F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B151FC" w:rsidRPr="00336C50" w:rsidRDefault="00B151F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1471" w:type="dxa"/>
            <w:shd w:val="clear" w:color="auto" w:fill="auto"/>
          </w:tcPr>
          <w:p w:rsidR="00B151FC" w:rsidRDefault="00B151FC" w:rsidP="00B151FC">
            <w:pPr>
              <w:jc w:val="center"/>
            </w:pPr>
            <w:r w:rsidRPr="00DF23B1">
              <w:rPr>
                <w:sz w:val="20"/>
                <w:szCs w:val="20"/>
                <w:lang w:val="ru-RU"/>
              </w:rPr>
              <w:t>УК-3, ОПК-6,7,8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B151FC" w:rsidRPr="00C10F8C" w:rsidRDefault="00B151FC" w:rsidP="00C10F8C">
            <w:pPr>
              <w:jc w:val="center"/>
              <w:rPr>
                <w:sz w:val="20"/>
                <w:szCs w:val="20"/>
                <w:lang w:val="ru-RU"/>
              </w:rPr>
            </w:pPr>
            <w:r w:rsidRPr="00C10F8C">
              <w:rPr>
                <w:sz w:val="20"/>
                <w:szCs w:val="20"/>
                <w:lang w:val="ru-RU"/>
              </w:rPr>
              <w:t>Л. 1.3, Л.</w:t>
            </w:r>
            <w:r>
              <w:rPr>
                <w:sz w:val="20"/>
                <w:szCs w:val="20"/>
                <w:lang w:val="ru-RU"/>
              </w:rPr>
              <w:t xml:space="preserve">2.1., </w:t>
            </w:r>
            <w:r w:rsidRPr="00C10F8C">
              <w:rPr>
                <w:sz w:val="20"/>
                <w:szCs w:val="20"/>
                <w:lang w:val="ru-RU"/>
              </w:rPr>
              <w:t>2.2, 2.4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B151FC" w:rsidRPr="00336C50" w:rsidRDefault="00B151FC" w:rsidP="00C10F8C">
            <w:pPr>
              <w:jc w:val="center"/>
              <w:rPr>
                <w:sz w:val="20"/>
                <w:szCs w:val="20"/>
              </w:rPr>
            </w:pPr>
          </w:p>
        </w:tc>
      </w:tr>
      <w:tr w:rsidR="00B151FC" w:rsidRPr="00336C50" w:rsidTr="003C3302">
        <w:tc>
          <w:tcPr>
            <w:tcW w:w="769" w:type="dxa"/>
            <w:shd w:val="clear" w:color="auto" w:fill="auto"/>
          </w:tcPr>
          <w:p w:rsidR="00B151FC" w:rsidRPr="00336C50" w:rsidRDefault="00B151FC" w:rsidP="00C10F8C">
            <w:pPr>
              <w:rPr>
                <w:sz w:val="20"/>
                <w:szCs w:val="20"/>
              </w:rPr>
            </w:pPr>
          </w:p>
        </w:tc>
        <w:tc>
          <w:tcPr>
            <w:tcW w:w="4127" w:type="dxa"/>
            <w:shd w:val="clear" w:color="auto" w:fill="auto"/>
          </w:tcPr>
          <w:p w:rsidR="00B151FC" w:rsidRPr="00336C50" w:rsidRDefault="00B151FC" w:rsidP="00C10F8C">
            <w:pPr>
              <w:rPr>
                <w:sz w:val="20"/>
                <w:szCs w:val="20"/>
              </w:rPr>
            </w:pPr>
            <w:proofErr w:type="spellStart"/>
            <w:r w:rsidRPr="00B151FC">
              <w:rPr>
                <w:sz w:val="20"/>
                <w:szCs w:val="20"/>
              </w:rPr>
              <w:t>Управленческая</w:t>
            </w:r>
            <w:proofErr w:type="spellEnd"/>
            <w:r w:rsidRPr="00B151FC">
              <w:rPr>
                <w:sz w:val="20"/>
                <w:szCs w:val="20"/>
              </w:rPr>
              <w:t xml:space="preserve"> </w:t>
            </w:r>
            <w:proofErr w:type="spellStart"/>
            <w:r w:rsidRPr="00B151FC">
              <w:rPr>
                <w:sz w:val="20"/>
                <w:szCs w:val="20"/>
              </w:rPr>
              <w:t>культура</w:t>
            </w:r>
            <w:proofErr w:type="spellEnd"/>
            <w:r w:rsidRPr="00336C50">
              <w:rPr>
                <w:sz w:val="20"/>
                <w:szCs w:val="20"/>
              </w:rPr>
              <w:t xml:space="preserve"> /</w:t>
            </w:r>
            <w:proofErr w:type="spellStart"/>
            <w:r w:rsidRPr="00336C50">
              <w:rPr>
                <w:sz w:val="20"/>
                <w:szCs w:val="20"/>
              </w:rPr>
              <w:t>Ср</w:t>
            </w:r>
            <w:proofErr w:type="spellEnd"/>
            <w:r w:rsidRPr="00336C50">
              <w:rPr>
                <w:sz w:val="20"/>
                <w:szCs w:val="20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B151FC" w:rsidRPr="00336C50" w:rsidRDefault="00B151F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B151FC" w:rsidRPr="001A24AB" w:rsidRDefault="00B151FC" w:rsidP="001A24AB">
            <w:pPr>
              <w:jc w:val="center"/>
              <w:rPr>
                <w:sz w:val="20"/>
                <w:szCs w:val="20"/>
                <w:lang w:val="ru-RU"/>
              </w:rPr>
            </w:pPr>
            <w:r w:rsidRPr="00336C50">
              <w:rPr>
                <w:sz w:val="20"/>
                <w:szCs w:val="20"/>
              </w:rPr>
              <w:t>1</w:t>
            </w:r>
            <w:r w:rsidR="001A24AB"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1471" w:type="dxa"/>
            <w:shd w:val="clear" w:color="auto" w:fill="auto"/>
          </w:tcPr>
          <w:p w:rsidR="00B151FC" w:rsidRDefault="00B151FC" w:rsidP="00B151FC">
            <w:pPr>
              <w:jc w:val="center"/>
            </w:pPr>
            <w:r w:rsidRPr="00DF23B1">
              <w:rPr>
                <w:sz w:val="20"/>
                <w:szCs w:val="20"/>
                <w:lang w:val="ru-RU"/>
              </w:rPr>
              <w:t>УК-3, ОПК-6,7,8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B151FC" w:rsidRPr="00C10F8C" w:rsidRDefault="00B151FC" w:rsidP="00C10F8C">
            <w:pPr>
              <w:jc w:val="center"/>
              <w:rPr>
                <w:sz w:val="20"/>
                <w:szCs w:val="20"/>
                <w:lang w:val="ru-RU"/>
              </w:rPr>
            </w:pPr>
            <w:r w:rsidRPr="00C10F8C">
              <w:rPr>
                <w:sz w:val="20"/>
                <w:szCs w:val="20"/>
                <w:lang w:val="ru-RU"/>
              </w:rPr>
              <w:t>Л. 1.3, Л.</w:t>
            </w:r>
            <w:r>
              <w:rPr>
                <w:sz w:val="20"/>
                <w:szCs w:val="20"/>
                <w:lang w:val="ru-RU"/>
              </w:rPr>
              <w:t xml:space="preserve">2.1., </w:t>
            </w:r>
            <w:r w:rsidRPr="00C10F8C">
              <w:rPr>
                <w:sz w:val="20"/>
                <w:szCs w:val="20"/>
                <w:lang w:val="ru-RU"/>
              </w:rPr>
              <w:t>2.2, 2.4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B151FC" w:rsidRPr="00336C50" w:rsidRDefault="00B151FC" w:rsidP="00C10F8C">
            <w:pPr>
              <w:jc w:val="center"/>
              <w:rPr>
                <w:sz w:val="20"/>
                <w:szCs w:val="20"/>
              </w:rPr>
            </w:pPr>
          </w:p>
        </w:tc>
      </w:tr>
      <w:tr w:rsidR="002155AE" w:rsidRPr="00336C50" w:rsidTr="00636245">
        <w:tc>
          <w:tcPr>
            <w:tcW w:w="4896" w:type="dxa"/>
            <w:gridSpan w:val="2"/>
            <w:shd w:val="clear" w:color="auto" w:fill="auto"/>
          </w:tcPr>
          <w:p w:rsidR="002155AE" w:rsidRPr="00E51177" w:rsidRDefault="00E51177" w:rsidP="00C10F8C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Итого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2155AE" w:rsidRPr="00336C50" w:rsidRDefault="002155AE" w:rsidP="00C10F8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5" w:type="dxa"/>
            <w:shd w:val="clear" w:color="auto" w:fill="auto"/>
            <w:vAlign w:val="center"/>
          </w:tcPr>
          <w:p w:rsidR="002155AE" w:rsidRPr="00E51177" w:rsidRDefault="00E51177" w:rsidP="001A24AB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72</w:t>
            </w:r>
          </w:p>
        </w:tc>
        <w:tc>
          <w:tcPr>
            <w:tcW w:w="1471" w:type="dxa"/>
            <w:shd w:val="clear" w:color="auto" w:fill="auto"/>
          </w:tcPr>
          <w:p w:rsidR="002155AE" w:rsidRPr="00DF23B1" w:rsidRDefault="002155AE" w:rsidP="00B151FC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2155AE" w:rsidRPr="00C10F8C" w:rsidRDefault="002155AE" w:rsidP="00C10F8C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2155AE" w:rsidRPr="00336C50" w:rsidRDefault="002155AE" w:rsidP="00C10F8C">
            <w:pPr>
              <w:jc w:val="center"/>
              <w:rPr>
                <w:sz w:val="20"/>
                <w:szCs w:val="20"/>
              </w:rPr>
            </w:pPr>
          </w:p>
        </w:tc>
      </w:tr>
    </w:tbl>
    <w:p w:rsidR="006B465A" w:rsidRDefault="006B465A" w:rsidP="006B465A">
      <w:pPr>
        <w:pStyle w:val="TableParagraph"/>
        <w:spacing w:line="276" w:lineRule="auto"/>
        <w:ind w:firstLine="709"/>
        <w:jc w:val="both"/>
        <w:rPr>
          <w:i/>
          <w:sz w:val="20"/>
          <w:szCs w:val="20"/>
          <w:lang w:val="ru-RU"/>
        </w:rPr>
      </w:pPr>
    </w:p>
    <w:p w:rsidR="005125B9" w:rsidRPr="003C1AA4" w:rsidRDefault="005125B9" w:rsidP="00590A54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 xml:space="preserve">5. </w:t>
      </w:r>
      <w:r w:rsidR="00590A54" w:rsidRPr="003C1AA4">
        <w:rPr>
          <w:b/>
          <w:sz w:val="24"/>
          <w:szCs w:val="24"/>
          <w:lang w:val="ru-RU"/>
        </w:rPr>
        <w:t>Образовательные технологии</w:t>
      </w:r>
    </w:p>
    <w:p w:rsidR="00590A54" w:rsidRPr="00CD478B" w:rsidRDefault="00EC61A6" w:rsidP="00C71B9F">
      <w:pPr>
        <w:pStyle w:val="TableParagraph"/>
        <w:spacing w:line="276" w:lineRule="auto"/>
        <w:ind w:firstLine="709"/>
        <w:jc w:val="both"/>
        <w:rPr>
          <w:sz w:val="24"/>
          <w:szCs w:val="20"/>
          <w:lang w:val="ru-RU"/>
        </w:rPr>
      </w:pPr>
      <w:r w:rsidRPr="00CD478B">
        <w:rPr>
          <w:sz w:val="24"/>
          <w:szCs w:val="20"/>
          <w:lang w:val="ru-RU"/>
        </w:rPr>
        <w:t>При изучении дисциплины используются информационно-коммуникативные технологии, Интернет технологии, и интерактивные формы обучения, проектные технологии обучения, модульная технология обучения</w:t>
      </w:r>
    </w:p>
    <w:p w:rsidR="00590A54" w:rsidRPr="003C1AA4" w:rsidRDefault="00590A54" w:rsidP="00590A54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</w:p>
    <w:p w:rsidR="00590A54" w:rsidRPr="003C1AA4" w:rsidRDefault="00590A54" w:rsidP="00590A54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>6. Фонд оценочных средств</w:t>
      </w:r>
    </w:p>
    <w:p w:rsidR="00590A54" w:rsidRPr="003C1AA4" w:rsidRDefault="00590A54" w:rsidP="00C71B9F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>6.1. Контрольные вопросы и задания</w:t>
      </w:r>
    </w:p>
    <w:p w:rsidR="00590A54" w:rsidRPr="003C1AA4" w:rsidRDefault="00590A54" w:rsidP="00C71B9F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3C1AA4">
        <w:rPr>
          <w:sz w:val="24"/>
          <w:szCs w:val="24"/>
          <w:lang w:val="ru-RU"/>
        </w:rPr>
        <w:t xml:space="preserve">Контрольные вопросы к </w:t>
      </w:r>
      <w:r w:rsidRPr="003C1AA4">
        <w:rPr>
          <w:i/>
          <w:sz w:val="24"/>
          <w:szCs w:val="24"/>
          <w:lang w:val="ru-RU"/>
        </w:rPr>
        <w:t>зачету:</w:t>
      </w:r>
      <w:r w:rsidRPr="003C1AA4">
        <w:rPr>
          <w:sz w:val="24"/>
          <w:szCs w:val="24"/>
          <w:lang w:val="ru-RU"/>
        </w:rPr>
        <w:t xml:space="preserve"> </w:t>
      </w:r>
    </w:p>
    <w:p w:rsidR="007C0149" w:rsidRDefault="007C0149" w:rsidP="007C0149">
      <w:pPr>
        <w:pStyle w:val="TableParagraph"/>
        <w:numPr>
          <w:ilvl w:val="0"/>
          <w:numId w:val="10"/>
        </w:numPr>
        <w:spacing w:line="276" w:lineRule="auto"/>
        <w:ind w:left="0" w:firstLine="709"/>
        <w:jc w:val="both"/>
        <w:rPr>
          <w:sz w:val="24"/>
          <w:szCs w:val="24"/>
          <w:lang w:val="ru-RU"/>
        </w:rPr>
      </w:pPr>
      <w:r w:rsidRPr="007C0149">
        <w:rPr>
          <w:sz w:val="24"/>
          <w:szCs w:val="24"/>
          <w:lang w:val="ru-RU"/>
        </w:rPr>
        <w:t>Управление.</w:t>
      </w:r>
    </w:p>
    <w:p w:rsidR="007C0149" w:rsidRDefault="007C0149" w:rsidP="007C0149">
      <w:pPr>
        <w:pStyle w:val="TableParagraph"/>
        <w:numPr>
          <w:ilvl w:val="0"/>
          <w:numId w:val="10"/>
        </w:numPr>
        <w:spacing w:line="276" w:lineRule="auto"/>
        <w:ind w:left="0" w:firstLine="709"/>
        <w:jc w:val="both"/>
        <w:rPr>
          <w:sz w:val="24"/>
          <w:szCs w:val="24"/>
          <w:lang w:val="ru-RU"/>
        </w:rPr>
      </w:pPr>
      <w:r w:rsidRPr="007C0149">
        <w:rPr>
          <w:sz w:val="24"/>
          <w:szCs w:val="24"/>
          <w:lang w:val="ru-RU"/>
        </w:rPr>
        <w:t>Подходы к управлению.</w:t>
      </w:r>
    </w:p>
    <w:p w:rsidR="007C0149" w:rsidRDefault="007C0149" w:rsidP="007C0149">
      <w:pPr>
        <w:pStyle w:val="TableParagraph"/>
        <w:numPr>
          <w:ilvl w:val="0"/>
          <w:numId w:val="10"/>
        </w:numPr>
        <w:spacing w:line="276" w:lineRule="auto"/>
        <w:ind w:left="0" w:firstLine="709"/>
        <w:jc w:val="both"/>
        <w:rPr>
          <w:sz w:val="24"/>
          <w:szCs w:val="24"/>
          <w:lang w:val="ru-RU"/>
        </w:rPr>
      </w:pPr>
      <w:r w:rsidRPr="007C0149">
        <w:rPr>
          <w:sz w:val="24"/>
          <w:szCs w:val="24"/>
          <w:lang w:val="ru-RU"/>
        </w:rPr>
        <w:t>Функции управления.</w:t>
      </w:r>
    </w:p>
    <w:p w:rsidR="007C0149" w:rsidRDefault="007C0149" w:rsidP="007C0149">
      <w:pPr>
        <w:pStyle w:val="TableParagraph"/>
        <w:numPr>
          <w:ilvl w:val="0"/>
          <w:numId w:val="10"/>
        </w:numPr>
        <w:spacing w:line="276" w:lineRule="auto"/>
        <w:ind w:left="0" w:firstLine="709"/>
        <w:jc w:val="both"/>
        <w:rPr>
          <w:sz w:val="24"/>
          <w:szCs w:val="24"/>
          <w:lang w:val="ru-RU"/>
        </w:rPr>
      </w:pPr>
      <w:r w:rsidRPr="007C0149">
        <w:rPr>
          <w:sz w:val="24"/>
          <w:szCs w:val="24"/>
          <w:lang w:val="ru-RU"/>
        </w:rPr>
        <w:t>Научно-образовательные системы.</w:t>
      </w:r>
    </w:p>
    <w:p w:rsidR="007C0149" w:rsidRPr="007C0149" w:rsidRDefault="007C0149" w:rsidP="007C0149">
      <w:pPr>
        <w:pStyle w:val="TableParagraph"/>
        <w:numPr>
          <w:ilvl w:val="0"/>
          <w:numId w:val="10"/>
        </w:numPr>
        <w:spacing w:line="276" w:lineRule="auto"/>
        <w:ind w:left="0" w:firstLine="709"/>
        <w:jc w:val="both"/>
        <w:rPr>
          <w:sz w:val="24"/>
          <w:szCs w:val="24"/>
          <w:lang w:val="ru-RU"/>
        </w:rPr>
      </w:pPr>
      <w:r w:rsidRPr="007C0149">
        <w:rPr>
          <w:sz w:val="24"/>
          <w:szCs w:val="24"/>
          <w:lang w:val="ru-RU"/>
        </w:rPr>
        <w:t xml:space="preserve">Виды научно-образовательных систем. </w:t>
      </w:r>
    </w:p>
    <w:p w:rsidR="007C0149" w:rsidRDefault="007C0149" w:rsidP="007C0149">
      <w:pPr>
        <w:pStyle w:val="TableParagraph"/>
        <w:numPr>
          <w:ilvl w:val="0"/>
          <w:numId w:val="10"/>
        </w:numPr>
        <w:spacing w:line="276" w:lineRule="auto"/>
        <w:ind w:left="0" w:firstLine="709"/>
        <w:jc w:val="both"/>
        <w:rPr>
          <w:sz w:val="24"/>
          <w:szCs w:val="24"/>
          <w:lang w:val="ru-RU"/>
        </w:rPr>
      </w:pPr>
      <w:r w:rsidRPr="007C0149">
        <w:rPr>
          <w:sz w:val="24"/>
          <w:szCs w:val="24"/>
          <w:lang w:val="ru-RU"/>
        </w:rPr>
        <w:t>Аспирантура как научно-образовательная система.</w:t>
      </w:r>
    </w:p>
    <w:p w:rsidR="007C0149" w:rsidRDefault="007C0149" w:rsidP="007C0149">
      <w:pPr>
        <w:pStyle w:val="TableParagraph"/>
        <w:numPr>
          <w:ilvl w:val="0"/>
          <w:numId w:val="10"/>
        </w:numPr>
        <w:spacing w:line="276" w:lineRule="auto"/>
        <w:ind w:left="0" w:firstLine="709"/>
        <w:jc w:val="both"/>
        <w:rPr>
          <w:sz w:val="24"/>
          <w:szCs w:val="24"/>
          <w:lang w:val="ru-RU"/>
        </w:rPr>
      </w:pPr>
      <w:r w:rsidRPr="007C0149">
        <w:rPr>
          <w:sz w:val="24"/>
          <w:szCs w:val="24"/>
          <w:lang w:val="ru-RU"/>
        </w:rPr>
        <w:t>Подготовка и защита диссертации как научно-образовательная система.</w:t>
      </w:r>
    </w:p>
    <w:p w:rsidR="007C0149" w:rsidRPr="007C0149" w:rsidRDefault="007C0149" w:rsidP="007C0149">
      <w:pPr>
        <w:pStyle w:val="TableParagraph"/>
        <w:numPr>
          <w:ilvl w:val="0"/>
          <w:numId w:val="10"/>
        </w:numPr>
        <w:spacing w:line="276" w:lineRule="auto"/>
        <w:ind w:left="0" w:firstLine="709"/>
        <w:jc w:val="both"/>
        <w:rPr>
          <w:sz w:val="24"/>
          <w:szCs w:val="24"/>
          <w:lang w:val="ru-RU"/>
        </w:rPr>
      </w:pPr>
      <w:r w:rsidRPr="007C0149">
        <w:rPr>
          <w:sz w:val="24"/>
          <w:szCs w:val="24"/>
          <w:lang w:val="ru-RU"/>
        </w:rPr>
        <w:t>Становление и развитие научно-образовательных систем</w:t>
      </w:r>
    </w:p>
    <w:p w:rsidR="007C0149" w:rsidRDefault="007C0149" w:rsidP="007C0149">
      <w:pPr>
        <w:pStyle w:val="TableParagraph"/>
        <w:numPr>
          <w:ilvl w:val="0"/>
          <w:numId w:val="10"/>
        </w:numPr>
        <w:spacing w:line="276" w:lineRule="auto"/>
        <w:ind w:left="0" w:firstLine="709"/>
        <w:jc w:val="both"/>
        <w:rPr>
          <w:sz w:val="24"/>
          <w:szCs w:val="24"/>
          <w:lang w:val="ru-RU"/>
        </w:rPr>
      </w:pPr>
      <w:r w:rsidRPr="007C0149">
        <w:rPr>
          <w:sz w:val="24"/>
          <w:szCs w:val="24"/>
          <w:lang w:val="ru-RU"/>
        </w:rPr>
        <w:t>Общая характеристика методов управления.</w:t>
      </w:r>
    </w:p>
    <w:p w:rsidR="007C0149" w:rsidRDefault="007C0149" w:rsidP="007C0149">
      <w:pPr>
        <w:pStyle w:val="TableParagraph"/>
        <w:numPr>
          <w:ilvl w:val="0"/>
          <w:numId w:val="10"/>
        </w:numPr>
        <w:spacing w:line="276" w:lineRule="auto"/>
        <w:ind w:left="0" w:firstLine="709"/>
        <w:jc w:val="both"/>
        <w:rPr>
          <w:sz w:val="24"/>
          <w:szCs w:val="24"/>
          <w:lang w:val="ru-RU"/>
        </w:rPr>
      </w:pPr>
      <w:r w:rsidRPr="007C0149">
        <w:rPr>
          <w:sz w:val="24"/>
          <w:szCs w:val="24"/>
          <w:lang w:val="ru-RU"/>
        </w:rPr>
        <w:t>Классификация методов управления.</w:t>
      </w:r>
    </w:p>
    <w:p w:rsidR="007C0149" w:rsidRPr="007C0149" w:rsidRDefault="007C0149" w:rsidP="007C0149">
      <w:pPr>
        <w:pStyle w:val="TableParagraph"/>
        <w:numPr>
          <w:ilvl w:val="0"/>
          <w:numId w:val="10"/>
        </w:numPr>
        <w:spacing w:line="276" w:lineRule="auto"/>
        <w:ind w:left="0" w:firstLine="709"/>
        <w:jc w:val="both"/>
        <w:rPr>
          <w:sz w:val="24"/>
          <w:szCs w:val="24"/>
          <w:lang w:val="ru-RU"/>
        </w:rPr>
      </w:pPr>
      <w:r w:rsidRPr="007C0149">
        <w:rPr>
          <w:sz w:val="24"/>
          <w:szCs w:val="24"/>
          <w:lang w:val="ru-RU"/>
        </w:rPr>
        <w:t>Системный метод и современное научное мировоззрение.</w:t>
      </w:r>
    </w:p>
    <w:p w:rsidR="007C0149" w:rsidRPr="007C0149" w:rsidRDefault="007C0149" w:rsidP="007C0149">
      <w:pPr>
        <w:pStyle w:val="TableParagraph"/>
        <w:numPr>
          <w:ilvl w:val="0"/>
          <w:numId w:val="10"/>
        </w:numPr>
        <w:spacing w:line="276" w:lineRule="auto"/>
        <w:ind w:left="0" w:firstLine="709"/>
        <w:jc w:val="both"/>
        <w:rPr>
          <w:sz w:val="24"/>
          <w:szCs w:val="24"/>
          <w:lang w:val="ru-RU"/>
        </w:rPr>
      </w:pPr>
      <w:r w:rsidRPr="007C0149">
        <w:rPr>
          <w:sz w:val="24"/>
          <w:szCs w:val="24"/>
          <w:lang w:val="ru-RU"/>
        </w:rPr>
        <w:t>Организационное и кадровое обеспечение.</w:t>
      </w:r>
    </w:p>
    <w:p w:rsidR="007C0149" w:rsidRDefault="007C0149" w:rsidP="007C0149">
      <w:pPr>
        <w:pStyle w:val="TableParagraph"/>
        <w:numPr>
          <w:ilvl w:val="0"/>
          <w:numId w:val="10"/>
        </w:numPr>
        <w:spacing w:line="276" w:lineRule="auto"/>
        <w:ind w:left="0" w:firstLine="709"/>
        <w:jc w:val="both"/>
        <w:rPr>
          <w:sz w:val="24"/>
          <w:szCs w:val="24"/>
          <w:lang w:val="ru-RU"/>
        </w:rPr>
      </w:pPr>
      <w:r w:rsidRPr="007C0149">
        <w:rPr>
          <w:sz w:val="24"/>
          <w:szCs w:val="24"/>
          <w:lang w:val="ru-RU"/>
        </w:rPr>
        <w:t>Управленческая культура руководителя.</w:t>
      </w:r>
    </w:p>
    <w:p w:rsidR="007C0149" w:rsidRDefault="007C0149" w:rsidP="007C0149">
      <w:pPr>
        <w:pStyle w:val="TableParagraph"/>
        <w:numPr>
          <w:ilvl w:val="0"/>
          <w:numId w:val="10"/>
        </w:numPr>
        <w:spacing w:line="276" w:lineRule="auto"/>
        <w:ind w:left="0" w:firstLine="709"/>
        <w:jc w:val="both"/>
        <w:rPr>
          <w:sz w:val="24"/>
          <w:szCs w:val="24"/>
          <w:lang w:val="ru-RU"/>
        </w:rPr>
      </w:pPr>
      <w:r w:rsidRPr="007C0149">
        <w:rPr>
          <w:sz w:val="24"/>
          <w:szCs w:val="24"/>
          <w:lang w:val="ru-RU"/>
        </w:rPr>
        <w:t>Стили руководства.</w:t>
      </w:r>
    </w:p>
    <w:p w:rsidR="007C0149" w:rsidRDefault="007C0149" w:rsidP="007C0149">
      <w:pPr>
        <w:pStyle w:val="TableParagraph"/>
        <w:numPr>
          <w:ilvl w:val="0"/>
          <w:numId w:val="10"/>
        </w:numPr>
        <w:spacing w:line="276" w:lineRule="auto"/>
        <w:ind w:left="0" w:firstLine="709"/>
        <w:jc w:val="both"/>
        <w:rPr>
          <w:sz w:val="24"/>
          <w:szCs w:val="24"/>
          <w:lang w:val="ru-RU"/>
        </w:rPr>
      </w:pPr>
      <w:r w:rsidRPr="007C0149">
        <w:rPr>
          <w:sz w:val="24"/>
          <w:szCs w:val="24"/>
          <w:lang w:val="ru-RU"/>
        </w:rPr>
        <w:t>Управление научным коллективом.</w:t>
      </w:r>
    </w:p>
    <w:p w:rsidR="00EC61A6" w:rsidRDefault="007C0149" w:rsidP="007C0149">
      <w:pPr>
        <w:pStyle w:val="TableParagraph"/>
        <w:numPr>
          <w:ilvl w:val="0"/>
          <w:numId w:val="10"/>
        </w:numPr>
        <w:spacing w:line="276" w:lineRule="auto"/>
        <w:ind w:left="0" w:firstLine="709"/>
        <w:jc w:val="both"/>
        <w:rPr>
          <w:sz w:val="24"/>
          <w:szCs w:val="24"/>
          <w:lang w:val="ru-RU"/>
        </w:rPr>
      </w:pPr>
      <w:r w:rsidRPr="007C0149">
        <w:rPr>
          <w:sz w:val="24"/>
          <w:szCs w:val="24"/>
          <w:lang w:val="ru-RU"/>
        </w:rPr>
        <w:t>Научный коллектив как объест управления.</w:t>
      </w:r>
    </w:p>
    <w:p w:rsidR="007C0149" w:rsidRDefault="007C0149" w:rsidP="007C0149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</w:p>
    <w:p w:rsidR="00590A54" w:rsidRPr="003C1AA4" w:rsidRDefault="00590A54" w:rsidP="00C71B9F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 xml:space="preserve">6.2. </w:t>
      </w:r>
      <w:r w:rsidRPr="004441A0">
        <w:rPr>
          <w:b/>
          <w:sz w:val="24"/>
          <w:szCs w:val="24"/>
          <w:lang w:val="ru-RU"/>
        </w:rPr>
        <w:t>Фонд оценочных средств</w:t>
      </w:r>
    </w:p>
    <w:p w:rsidR="00590A54" w:rsidRPr="003C1AA4" w:rsidRDefault="00EC61A6" w:rsidP="00C71B9F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EC61A6">
        <w:rPr>
          <w:sz w:val="24"/>
          <w:szCs w:val="24"/>
          <w:lang w:val="ru-RU"/>
        </w:rPr>
        <w:t xml:space="preserve">Фонд оценочных средств по дисциплине представлен в Приложении </w:t>
      </w:r>
      <w:r w:rsidR="00FD181E">
        <w:rPr>
          <w:sz w:val="24"/>
          <w:szCs w:val="24"/>
          <w:lang w:val="ru-RU"/>
        </w:rPr>
        <w:t>1</w:t>
      </w:r>
      <w:r w:rsidRPr="00EC61A6">
        <w:rPr>
          <w:sz w:val="24"/>
          <w:szCs w:val="24"/>
          <w:lang w:val="ru-RU"/>
        </w:rPr>
        <w:t xml:space="preserve"> к рабочей программе.</w:t>
      </w:r>
    </w:p>
    <w:p w:rsidR="00590A54" w:rsidRPr="003C1AA4" w:rsidRDefault="00590A54" w:rsidP="00C71B9F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</w:p>
    <w:p w:rsidR="00590A54" w:rsidRPr="003C1AA4" w:rsidRDefault="00590A54" w:rsidP="00C71B9F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>6.3. Перечень видов оценочных средств</w:t>
      </w:r>
    </w:p>
    <w:p w:rsidR="00590A54" w:rsidRPr="00234F79" w:rsidRDefault="00F14286" w:rsidP="00F14286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proofErr w:type="gramStart"/>
      <w:r w:rsidRPr="00234F79">
        <w:rPr>
          <w:sz w:val="24"/>
          <w:szCs w:val="24"/>
          <w:lang w:val="ru-RU"/>
        </w:rPr>
        <w:t>Терминологический словарь, презентация, эссе, доклад, дискуссия, разработка структ</w:t>
      </w:r>
      <w:r w:rsidR="00E97F0B">
        <w:rPr>
          <w:sz w:val="24"/>
          <w:szCs w:val="24"/>
          <w:lang w:val="ru-RU"/>
        </w:rPr>
        <w:t>урных компонентов, круглый стол</w:t>
      </w:r>
      <w:r w:rsidRPr="00234F79">
        <w:rPr>
          <w:sz w:val="24"/>
          <w:szCs w:val="24"/>
          <w:lang w:val="ru-RU"/>
        </w:rPr>
        <w:t>.</w:t>
      </w:r>
      <w:proofErr w:type="gramEnd"/>
    </w:p>
    <w:p w:rsidR="00590A54" w:rsidRPr="00234F79" w:rsidRDefault="00590A54" w:rsidP="00590A54">
      <w:pPr>
        <w:pStyle w:val="TableParagraph"/>
        <w:spacing w:line="276" w:lineRule="auto"/>
        <w:rPr>
          <w:i/>
          <w:sz w:val="32"/>
          <w:szCs w:val="24"/>
          <w:lang w:val="ru-RU"/>
        </w:rPr>
      </w:pPr>
    </w:p>
    <w:p w:rsidR="00590A54" w:rsidRPr="003C1AA4" w:rsidRDefault="00590A54" w:rsidP="00590A54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lastRenderedPageBreak/>
        <w:t>7. Учебно-методическое и информационное обеспечение</w:t>
      </w:r>
    </w:p>
    <w:p w:rsidR="00590A54" w:rsidRPr="003C1AA4" w:rsidRDefault="00590A54" w:rsidP="00C71B9F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>7</w:t>
      </w:r>
      <w:r w:rsidRPr="004441A0">
        <w:rPr>
          <w:b/>
          <w:sz w:val="24"/>
          <w:szCs w:val="24"/>
          <w:lang w:val="ru-RU"/>
        </w:rPr>
        <w:t>.1. Рекомендуемая литература</w:t>
      </w:r>
    </w:p>
    <w:p w:rsidR="00590A54" w:rsidRPr="003C1AA4" w:rsidRDefault="00590A54" w:rsidP="00C71B9F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>7.1.1. Основная литература</w:t>
      </w:r>
    </w:p>
    <w:p w:rsidR="006A0B79" w:rsidRPr="00C71B9F" w:rsidRDefault="006A0B79" w:rsidP="00C71B9F">
      <w:pPr>
        <w:pStyle w:val="TableParagraph"/>
        <w:spacing w:line="276" w:lineRule="auto"/>
        <w:ind w:firstLine="709"/>
        <w:jc w:val="both"/>
        <w:rPr>
          <w:i/>
          <w:sz w:val="20"/>
          <w:szCs w:val="20"/>
          <w:lang w:val="ru-RU"/>
        </w:rPr>
      </w:pPr>
    </w:p>
    <w:tbl>
      <w:tblPr>
        <w:tblStyle w:val="NormalTable0"/>
        <w:tblW w:w="9400" w:type="dxa"/>
        <w:tblInd w:w="10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1885"/>
        <w:gridCol w:w="3402"/>
        <w:gridCol w:w="3402"/>
      </w:tblGrid>
      <w:tr w:rsidR="003858C5" w:rsidRPr="003A27F1" w:rsidTr="00E72D88">
        <w:trPr>
          <w:trHeight w:hRule="exact" w:val="533"/>
        </w:trPr>
        <w:tc>
          <w:tcPr>
            <w:tcW w:w="711" w:type="dxa"/>
          </w:tcPr>
          <w:p w:rsidR="003858C5" w:rsidRPr="003A27F1" w:rsidRDefault="003858C5" w:rsidP="00E72D88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885" w:type="dxa"/>
          </w:tcPr>
          <w:p w:rsidR="003858C5" w:rsidRPr="003A27F1" w:rsidRDefault="003858C5" w:rsidP="00E72D88">
            <w:pPr>
              <w:pStyle w:val="TableParagraph"/>
              <w:spacing w:line="214" w:lineRule="exact"/>
              <w:ind w:right="90"/>
              <w:jc w:val="center"/>
              <w:rPr>
                <w:sz w:val="24"/>
                <w:szCs w:val="24"/>
                <w:lang w:val="ru-RU"/>
              </w:rPr>
            </w:pPr>
            <w:r w:rsidRPr="003A27F1">
              <w:rPr>
                <w:sz w:val="24"/>
                <w:szCs w:val="24"/>
                <w:lang w:val="ru-RU"/>
              </w:rPr>
              <w:t>Авторы, составители</w:t>
            </w:r>
          </w:p>
        </w:tc>
        <w:tc>
          <w:tcPr>
            <w:tcW w:w="3402" w:type="dxa"/>
          </w:tcPr>
          <w:p w:rsidR="003858C5" w:rsidRPr="003A27F1" w:rsidRDefault="003858C5" w:rsidP="00E72D88">
            <w:pPr>
              <w:pStyle w:val="TableParagraph"/>
              <w:spacing w:line="214" w:lineRule="exact"/>
              <w:jc w:val="center"/>
              <w:rPr>
                <w:sz w:val="24"/>
                <w:szCs w:val="24"/>
                <w:lang w:val="ru-RU"/>
              </w:rPr>
            </w:pPr>
            <w:r w:rsidRPr="003A27F1">
              <w:rPr>
                <w:sz w:val="24"/>
                <w:szCs w:val="24"/>
                <w:lang w:val="ru-RU"/>
              </w:rPr>
              <w:t>Заглавие</w:t>
            </w:r>
          </w:p>
        </w:tc>
        <w:tc>
          <w:tcPr>
            <w:tcW w:w="3402" w:type="dxa"/>
          </w:tcPr>
          <w:p w:rsidR="003858C5" w:rsidRPr="003A27F1" w:rsidRDefault="003858C5" w:rsidP="00E72D88">
            <w:pPr>
              <w:pStyle w:val="TableParagraph"/>
              <w:tabs>
                <w:tab w:val="left" w:pos="2287"/>
                <w:tab w:val="left" w:pos="2551"/>
              </w:tabs>
              <w:spacing w:line="214" w:lineRule="exact"/>
              <w:jc w:val="center"/>
              <w:rPr>
                <w:sz w:val="24"/>
                <w:szCs w:val="24"/>
                <w:lang w:val="ru-RU"/>
              </w:rPr>
            </w:pPr>
            <w:r w:rsidRPr="003A27F1">
              <w:rPr>
                <w:sz w:val="24"/>
                <w:szCs w:val="24"/>
                <w:lang w:val="ru-RU"/>
              </w:rPr>
              <w:t>Издательство, год</w:t>
            </w:r>
          </w:p>
        </w:tc>
      </w:tr>
      <w:tr w:rsidR="003858C5" w:rsidRPr="00F92AA3" w:rsidTr="00E72D88">
        <w:trPr>
          <w:trHeight w:hRule="exact" w:val="992"/>
        </w:trPr>
        <w:tc>
          <w:tcPr>
            <w:tcW w:w="711" w:type="dxa"/>
          </w:tcPr>
          <w:p w:rsidR="003858C5" w:rsidRPr="003A27F1" w:rsidRDefault="003858C5" w:rsidP="00E72D88">
            <w:pPr>
              <w:pStyle w:val="TableParagraph"/>
              <w:spacing w:line="214" w:lineRule="exact"/>
              <w:ind w:left="158"/>
              <w:rPr>
                <w:sz w:val="24"/>
                <w:szCs w:val="24"/>
                <w:lang w:val="ru-RU"/>
              </w:rPr>
            </w:pPr>
            <w:r w:rsidRPr="003A27F1">
              <w:rPr>
                <w:sz w:val="24"/>
                <w:szCs w:val="24"/>
                <w:lang w:val="ru-RU"/>
              </w:rPr>
              <w:t>Л</w:t>
            </w:r>
            <w:proofErr w:type="gramStart"/>
            <w:r w:rsidRPr="003A27F1">
              <w:rPr>
                <w:sz w:val="24"/>
                <w:szCs w:val="24"/>
                <w:lang w:val="ru-RU"/>
              </w:rPr>
              <w:t>1</w:t>
            </w:r>
            <w:proofErr w:type="gramEnd"/>
            <w:r w:rsidRPr="003A27F1">
              <w:rPr>
                <w:sz w:val="24"/>
                <w:szCs w:val="24"/>
                <w:lang w:val="ru-RU"/>
              </w:rPr>
              <w:t>.1</w:t>
            </w:r>
          </w:p>
        </w:tc>
        <w:tc>
          <w:tcPr>
            <w:tcW w:w="1885" w:type="dxa"/>
          </w:tcPr>
          <w:p w:rsidR="003858C5" w:rsidRPr="003A27F1" w:rsidRDefault="003858C5" w:rsidP="00E72D88">
            <w:pPr>
              <w:spacing w:line="231" w:lineRule="exact"/>
              <w:ind w:left="17"/>
              <w:rPr>
                <w:sz w:val="24"/>
                <w:szCs w:val="24"/>
              </w:rPr>
            </w:pPr>
            <w:proofErr w:type="spellStart"/>
            <w:r w:rsidRPr="352BD3AD">
              <w:rPr>
                <w:sz w:val="24"/>
                <w:szCs w:val="24"/>
              </w:rPr>
              <w:t>Багадирова</w:t>
            </w:r>
            <w:proofErr w:type="spellEnd"/>
            <w:r w:rsidRPr="352BD3AD">
              <w:rPr>
                <w:sz w:val="24"/>
                <w:szCs w:val="24"/>
              </w:rPr>
              <w:t>, С.К.</w:t>
            </w:r>
          </w:p>
          <w:p w:rsidR="003858C5" w:rsidRPr="003A27F1" w:rsidRDefault="003858C5" w:rsidP="00E72D88">
            <w:pPr>
              <w:pStyle w:val="TableParagraph"/>
              <w:spacing w:line="231" w:lineRule="exact"/>
              <w:ind w:left="17"/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3858C5" w:rsidRPr="003A27F1" w:rsidRDefault="003858C5" w:rsidP="00E72D88">
            <w:pPr>
              <w:spacing w:line="231" w:lineRule="exact"/>
              <w:ind w:left="26"/>
              <w:rPr>
                <w:sz w:val="24"/>
                <w:szCs w:val="24"/>
                <w:lang w:val="ru-RU"/>
              </w:rPr>
            </w:pPr>
            <w:r w:rsidRPr="352BD3AD">
              <w:rPr>
                <w:sz w:val="24"/>
                <w:szCs w:val="24"/>
                <w:lang w:val="ru-RU"/>
              </w:rPr>
              <w:t>Мониторинг качества образования</w:t>
            </w:r>
          </w:p>
          <w:p w:rsidR="003858C5" w:rsidRPr="003A27F1" w:rsidRDefault="003858C5" w:rsidP="00E72D88">
            <w:pPr>
              <w:pStyle w:val="TableParagraph"/>
              <w:spacing w:line="231" w:lineRule="exact"/>
              <w:ind w:left="26"/>
              <w:rPr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</w:tcPr>
          <w:p w:rsidR="003858C5" w:rsidRPr="003A27F1" w:rsidRDefault="003858C5" w:rsidP="00E72D88">
            <w:pPr>
              <w:spacing w:line="231" w:lineRule="exact"/>
              <w:ind w:left="24"/>
              <w:rPr>
                <w:sz w:val="24"/>
                <w:szCs w:val="24"/>
                <w:lang w:val="ru-RU"/>
              </w:rPr>
            </w:pPr>
            <w:r w:rsidRPr="352BD3AD">
              <w:rPr>
                <w:sz w:val="24"/>
                <w:szCs w:val="24"/>
                <w:lang w:val="ru-RU"/>
              </w:rPr>
              <w:t xml:space="preserve">Москва; Берлин: </w:t>
            </w:r>
            <w:proofErr w:type="spellStart"/>
            <w:r w:rsidRPr="352BD3AD">
              <w:rPr>
                <w:sz w:val="24"/>
                <w:szCs w:val="24"/>
                <w:lang w:val="ru-RU"/>
              </w:rPr>
              <w:t>Директ</w:t>
            </w:r>
            <w:proofErr w:type="spellEnd"/>
            <w:r w:rsidRPr="352BD3AD">
              <w:rPr>
                <w:sz w:val="24"/>
                <w:szCs w:val="24"/>
                <w:lang w:val="ru-RU"/>
              </w:rPr>
              <w:t>-Медиа, 2016. - 129 с.</w:t>
            </w:r>
          </w:p>
          <w:p w:rsidR="003858C5" w:rsidRPr="003A27F1" w:rsidRDefault="003858C5" w:rsidP="00E72D88">
            <w:pPr>
              <w:pStyle w:val="TableParagraph"/>
              <w:spacing w:line="231" w:lineRule="exact"/>
              <w:ind w:left="24"/>
              <w:rPr>
                <w:sz w:val="24"/>
                <w:szCs w:val="24"/>
                <w:lang w:val="ru-RU"/>
              </w:rPr>
            </w:pPr>
          </w:p>
        </w:tc>
      </w:tr>
      <w:tr w:rsidR="003858C5" w:rsidRPr="00F92AA3" w:rsidTr="00E72D88">
        <w:trPr>
          <w:trHeight w:hRule="exact" w:val="1258"/>
        </w:trPr>
        <w:tc>
          <w:tcPr>
            <w:tcW w:w="711" w:type="dxa"/>
          </w:tcPr>
          <w:p w:rsidR="003858C5" w:rsidRPr="003A27F1" w:rsidRDefault="003858C5" w:rsidP="00E72D88">
            <w:pPr>
              <w:jc w:val="center"/>
              <w:rPr>
                <w:sz w:val="24"/>
                <w:szCs w:val="24"/>
              </w:rPr>
            </w:pPr>
            <w:r w:rsidRPr="003A27F1">
              <w:rPr>
                <w:sz w:val="24"/>
                <w:szCs w:val="24"/>
                <w:lang w:val="ru-RU"/>
              </w:rPr>
              <w:t>Л</w:t>
            </w:r>
            <w:proofErr w:type="gramStart"/>
            <w:r w:rsidRPr="003A27F1">
              <w:rPr>
                <w:sz w:val="24"/>
                <w:szCs w:val="24"/>
                <w:lang w:val="ru-RU"/>
              </w:rPr>
              <w:t>1</w:t>
            </w:r>
            <w:proofErr w:type="gramEnd"/>
            <w:r w:rsidRPr="003A27F1">
              <w:rPr>
                <w:sz w:val="24"/>
                <w:szCs w:val="24"/>
                <w:lang w:val="ru-RU"/>
              </w:rPr>
              <w:t>.2</w:t>
            </w:r>
          </w:p>
        </w:tc>
        <w:tc>
          <w:tcPr>
            <w:tcW w:w="1885" w:type="dxa"/>
          </w:tcPr>
          <w:p w:rsidR="003858C5" w:rsidRPr="003A27F1" w:rsidRDefault="003858C5" w:rsidP="00E72D88">
            <w:pPr>
              <w:spacing w:before="1" w:line="231" w:lineRule="exact"/>
              <w:ind w:left="17"/>
              <w:rPr>
                <w:sz w:val="24"/>
                <w:szCs w:val="24"/>
                <w:lang w:val="ru-RU"/>
              </w:rPr>
            </w:pPr>
            <w:r w:rsidRPr="352BD3AD">
              <w:rPr>
                <w:sz w:val="24"/>
                <w:szCs w:val="24"/>
                <w:lang w:val="ru-RU"/>
              </w:rPr>
              <w:t>Костюк, Н.В.</w:t>
            </w:r>
          </w:p>
          <w:p w:rsidR="003858C5" w:rsidRPr="003A27F1" w:rsidRDefault="003858C5" w:rsidP="00E72D88">
            <w:pPr>
              <w:pStyle w:val="TableParagraph"/>
              <w:spacing w:before="1"/>
              <w:ind w:left="17"/>
              <w:rPr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</w:tcPr>
          <w:p w:rsidR="003858C5" w:rsidRPr="003A27F1" w:rsidRDefault="003858C5" w:rsidP="00E72D88">
            <w:pPr>
              <w:spacing w:before="1" w:line="240" w:lineRule="exact"/>
              <w:ind w:left="26"/>
              <w:jc w:val="both"/>
              <w:rPr>
                <w:sz w:val="24"/>
                <w:szCs w:val="24"/>
                <w:lang w:val="ru-RU"/>
              </w:rPr>
            </w:pPr>
            <w:r w:rsidRPr="352BD3AD">
              <w:rPr>
                <w:sz w:val="24"/>
                <w:szCs w:val="24"/>
                <w:lang w:val="ru-RU"/>
              </w:rPr>
              <w:t>Педагогика профессионального образования</w:t>
            </w:r>
          </w:p>
          <w:p w:rsidR="003858C5" w:rsidRPr="003A27F1" w:rsidRDefault="003858C5" w:rsidP="00E72D88">
            <w:pPr>
              <w:pStyle w:val="TableParagraph"/>
              <w:spacing w:before="1"/>
              <w:ind w:left="26"/>
              <w:rPr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</w:tcPr>
          <w:p w:rsidR="003858C5" w:rsidRPr="003A27F1" w:rsidRDefault="003858C5" w:rsidP="00E72D88">
            <w:pPr>
              <w:spacing w:before="1" w:line="231" w:lineRule="exact"/>
              <w:ind w:left="24"/>
              <w:rPr>
                <w:sz w:val="24"/>
                <w:szCs w:val="24"/>
                <w:lang w:val="ru-RU"/>
              </w:rPr>
            </w:pPr>
            <w:r w:rsidRPr="352BD3AD">
              <w:rPr>
                <w:sz w:val="24"/>
                <w:szCs w:val="24"/>
                <w:lang w:val="ru-RU"/>
              </w:rPr>
              <w:t xml:space="preserve">Кемерово: Кемеровский государственный институт культуры, 2016. - 136 с.: табл. - </w:t>
            </w:r>
            <w:proofErr w:type="spellStart"/>
            <w:r w:rsidRPr="352BD3AD">
              <w:rPr>
                <w:sz w:val="24"/>
                <w:szCs w:val="24"/>
                <w:lang w:val="ru-RU"/>
              </w:rPr>
              <w:t>Билиогр</w:t>
            </w:r>
            <w:proofErr w:type="spellEnd"/>
            <w:r w:rsidRPr="352BD3AD">
              <w:rPr>
                <w:sz w:val="24"/>
                <w:szCs w:val="24"/>
                <w:lang w:val="ru-RU"/>
              </w:rPr>
              <w:t>.: с. 114-115 - ISBN 978-5-8154-0349-9</w:t>
            </w:r>
          </w:p>
        </w:tc>
      </w:tr>
      <w:tr w:rsidR="003858C5" w:rsidRPr="003A27F1" w:rsidTr="00E72D88">
        <w:trPr>
          <w:trHeight w:hRule="exact" w:val="970"/>
        </w:trPr>
        <w:tc>
          <w:tcPr>
            <w:tcW w:w="711" w:type="dxa"/>
          </w:tcPr>
          <w:p w:rsidR="003858C5" w:rsidRPr="003A27F1" w:rsidRDefault="003858C5" w:rsidP="00E72D88">
            <w:pPr>
              <w:jc w:val="center"/>
              <w:rPr>
                <w:sz w:val="24"/>
                <w:szCs w:val="24"/>
              </w:rPr>
            </w:pPr>
            <w:r w:rsidRPr="003A27F1">
              <w:rPr>
                <w:sz w:val="24"/>
                <w:szCs w:val="24"/>
                <w:lang w:val="ru-RU"/>
              </w:rPr>
              <w:t>Л</w:t>
            </w:r>
            <w:proofErr w:type="gramStart"/>
            <w:r w:rsidRPr="003A27F1">
              <w:rPr>
                <w:sz w:val="24"/>
                <w:szCs w:val="24"/>
                <w:lang w:val="ru-RU"/>
              </w:rPr>
              <w:t>1</w:t>
            </w:r>
            <w:proofErr w:type="gramEnd"/>
            <w:r w:rsidRPr="003A27F1">
              <w:rPr>
                <w:sz w:val="24"/>
                <w:szCs w:val="24"/>
                <w:lang w:val="ru-RU"/>
              </w:rPr>
              <w:t>.3</w:t>
            </w:r>
          </w:p>
        </w:tc>
        <w:tc>
          <w:tcPr>
            <w:tcW w:w="1885" w:type="dxa"/>
          </w:tcPr>
          <w:p w:rsidR="003858C5" w:rsidRPr="003A27F1" w:rsidRDefault="003858C5" w:rsidP="00E72D88">
            <w:pPr>
              <w:spacing w:before="1"/>
              <w:ind w:left="17"/>
              <w:rPr>
                <w:sz w:val="24"/>
                <w:szCs w:val="24"/>
                <w:lang w:val="ru-RU"/>
              </w:rPr>
            </w:pPr>
            <w:proofErr w:type="spellStart"/>
            <w:r w:rsidRPr="352BD3AD">
              <w:rPr>
                <w:sz w:val="24"/>
                <w:szCs w:val="24"/>
                <w:lang w:val="ru-RU"/>
              </w:rPr>
              <w:t>Засобина</w:t>
            </w:r>
            <w:proofErr w:type="spellEnd"/>
            <w:r w:rsidRPr="352BD3AD">
              <w:rPr>
                <w:sz w:val="24"/>
                <w:szCs w:val="24"/>
                <w:lang w:val="ru-RU"/>
              </w:rPr>
              <w:t>, Г.А.</w:t>
            </w:r>
          </w:p>
          <w:p w:rsidR="003858C5" w:rsidRPr="003A27F1" w:rsidRDefault="003858C5" w:rsidP="00E72D88">
            <w:pPr>
              <w:pStyle w:val="TableParagraph"/>
              <w:spacing w:before="1"/>
              <w:ind w:left="17"/>
              <w:rPr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</w:tcPr>
          <w:p w:rsidR="003858C5" w:rsidRPr="003A27F1" w:rsidRDefault="003858C5" w:rsidP="00E72D88">
            <w:pPr>
              <w:spacing w:before="1"/>
              <w:ind w:left="26"/>
              <w:rPr>
                <w:sz w:val="24"/>
                <w:szCs w:val="24"/>
                <w:lang w:val="ru-RU"/>
              </w:rPr>
            </w:pPr>
            <w:r w:rsidRPr="352BD3AD">
              <w:rPr>
                <w:sz w:val="24"/>
                <w:szCs w:val="24"/>
                <w:lang w:val="ru-RU"/>
              </w:rPr>
              <w:t>Педагогика</w:t>
            </w:r>
          </w:p>
          <w:p w:rsidR="003858C5" w:rsidRPr="003A27F1" w:rsidRDefault="003858C5" w:rsidP="00E72D88">
            <w:pPr>
              <w:pStyle w:val="TableParagraph"/>
              <w:spacing w:before="1"/>
              <w:ind w:left="26"/>
              <w:rPr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</w:tcPr>
          <w:p w:rsidR="003858C5" w:rsidRPr="003A27F1" w:rsidRDefault="003858C5" w:rsidP="00E72D88">
            <w:pPr>
              <w:spacing w:before="1"/>
              <w:ind w:left="24"/>
              <w:rPr>
                <w:sz w:val="24"/>
                <w:szCs w:val="24"/>
                <w:lang w:val="ru-RU"/>
              </w:rPr>
            </w:pPr>
            <w:r w:rsidRPr="352BD3AD">
              <w:rPr>
                <w:sz w:val="24"/>
                <w:szCs w:val="24"/>
                <w:lang w:val="ru-RU"/>
              </w:rPr>
              <w:t xml:space="preserve">Москва: </w:t>
            </w:r>
            <w:proofErr w:type="spellStart"/>
            <w:r w:rsidRPr="352BD3AD">
              <w:rPr>
                <w:sz w:val="24"/>
                <w:szCs w:val="24"/>
                <w:lang w:val="ru-RU"/>
              </w:rPr>
              <w:t>Directmedia</w:t>
            </w:r>
            <w:proofErr w:type="spellEnd"/>
            <w:r w:rsidRPr="352BD3AD">
              <w:rPr>
                <w:sz w:val="24"/>
                <w:szCs w:val="24"/>
                <w:lang w:val="ru-RU"/>
              </w:rPr>
              <w:t>, 2015 г. - 250 с.</w:t>
            </w:r>
          </w:p>
          <w:p w:rsidR="003858C5" w:rsidRPr="003A27F1" w:rsidRDefault="003858C5" w:rsidP="00E72D88">
            <w:pPr>
              <w:pStyle w:val="TableParagraph"/>
              <w:spacing w:before="1"/>
              <w:ind w:left="24"/>
              <w:rPr>
                <w:sz w:val="24"/>
                <w:szCs w:val="24"/>
                <w:lang w:val="ru-RU"/>
              </w:rPr>
            </w:pPr>
          </w:p>
        </w:tc>
      </w:tr>
    </w:tbl>
    <w:p w:rsidR="00590A54" w:rsidRPr="003C1AA4" w:rsidRDefault="00590A54" w:rsidP="00590A54">
      <w:pPr>
        <w:pStyle w:val="TableParagraph"/>
        <w:spacing w:line="276" w:lineRule="auto"/>
        <w:rPr>
          <w:b/>
          <w:sz w:val="24"/>
          <w:szCs w:val="24"/>
          <w:lang w:val="ru-RU"/>
        </w:rPr>
      </w:pPr>
    </w:p>
    <w:p w:rsidR="00590A54" w:rsidRPr="003C1AA4" w:rsidRDefault="00C71B9F" w:rsidP="00C71B9F">
      <w:pPr>
        <w:pStyle w:val="TableParagraph"/>
        <w:spacing w:line="276" w:lineRule="auto"/>
        <w:ind w:firstLine="709"/>
        <w:rPr>
          <w:b/>
          <w:sz w:val="24"/>
          <w:szCs w:val="24"/>
          <w:lang w:val="ru-RU"/>
        </w:rPr>
      </w:pPr>
      <w:r>
        <w:rPr>
          <w:b/>
          <w:sz w:val="24"/>
          <w:szCs w:val="24"/>
          <w:lang w:val="ru-RU"/>
        </w:rPr>
        <w:t>7</w:t>
      </w:r>
      <w:r w:rsidR="00F14473" w:rsidRPr="003C1AA4">
        <w:rPr>
          <w:b/>
          <w:sz w:val="24"/>
          <w:szCs w:val="24"/>
          <w:lang w:val="ru-RU"/>
        </w:rPr>
        <w:t>.1.2. Дополнительная литература</w:t>
      </w:r>
    </w:p>
    <w:tbl>
      <w:tblPr>
        <w:tblStyle w:val="NormalTable0"/>
        <w:tblW w:w="9400" w:type="dxa"/>
        <w:tblInd w:w="10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1904"/>
        <w:gridCol w:w="2957"/>
        <w:gridCol w:w="3828"/>
      </w:tblGrid>
      <w:tr w:rsidR="005530ED" w:rsidRPr="003A27F1" w:rsidTr="00E72D88">
        <w:trPr>
          <w:trHeight w:hRule="exact" w:val="549"/>
        </w:trPr>
        <w:tc>
          <w:tcPr>
            <w:tcW w:w="711" w:type="dxa"/>
          </w:tcPr>
          <w:p w:rsidR="005530ED" w:rsidRPr="003A27F1" w:rsidRDefault="005530ED" w:rsidP="00E72D88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904" w:type="dxa"/>
          </w:tcPr>
          <w:p w:rsidR="005530ED" w:rsidRPr="003A27F1" w:rsidRDefault="005530ED" w:rsidP="00E72D88">
            <w:pPr>
              <w:pStyle w:val="TableParagraph"/>
              <w:ind w:right="89"/>
              <w:jc w:val="center"/>
              <w:rPr>
                <w:sz w:val="24"/>
                <w:szCs w:val="24"/>
                <w:lang w:val="ru-RU"/>
              </w:rPr>
            </w:pPr>
            <w:r w:rsidRPr="003A27F1">
              <w:rPr>
                <w:sz w:val="24"/>
                <w:szCs w:val="24"/>
                <w:lang w:val="ru-RU"/>
              </w:rPr>
              <w:t>Авторы, составители</w:t>
            </w:r>
          </w:p>
        </w:tc>
        <w:tc>
          <w:tcPr>
            <w:tcW w:w="2957" w:type="dxa"/>
          </w:tcPr>
          <w:p w:rsidR="005530ED" w:rsidRPr="003A27F1" w:rsidRDefault="005530ED" w:rsidP="00E72D88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3A27F1">
              <w:rPr>
                <w:sz w:val="24"/>
                <w:szCs w:val="24"/>
                <w:lang w:val="ru-RU"/>
              </w:rPr>
              <w:t>Заглавие</w:t>
            </w:r>
          </w:p>
        </w:tc>
        <w:tc>
          <w:tcPr>
            <w:tcW w:w="3828" w:type="dxa"/>
          </w:tcPr>
          <w:p w:rsidR="005530ED" w:rsidRPr="003A27F1" w:rsidRDefault="005530ED" w:rsidP="00E72D88">
            <w:pPr>
              <w:pStyle w:val="TableParagraph"/>
              <w:tabs>
                <w:tab w:val="left" w:pos="2551"/>
              </w:tabs>
              <w:jc w:val="center"/>
              <w:rPr>
                <w:sz w:val="24"/>
                <w:szCs w:val="24"/>
                <w:lang w:val="ru-RU"/>
              </w:rPr>
            </w:pPr>
            <w:r w:rsidRPr="003A27F1">
              <w:rPr>
                <w:sz w:val="24"/>
                <w:szCs w:val="24"/>
                <w:lang w:val="ru-RU"/>
              </w:rPr>
              <w:t>Издательство, год</w:t>
            </w:r>
          </w:p>
        </w:tc>
      </w:tr>
      <w:tr w:rsidR="005530ED" w:rsidRPr="00F92AA3" w:rsidTr="00E72D88">
        <w:trPr>
          <w:trHeight w:hRule="exact" w:val="1031"/>
        </w:trPr>
        <w:tc>
          <w:tcPr>
            <w:tcW w:w="711" w:type="dxa"/>
          </w:tcPr>
          <w:p w:rsidR="005530ED" w:rsidRPr="003A27F1" w:rsidRDefault="005530ED" w:rsidP="00E72D88">
            <w:pPr>
              <w:jc w:val="center"/>
              <w:rPr>
                <w:sz w:val="24"/>
                <w:szCs w:val="24"/>
              </w:rPr>
            </w:pPr>
            <w:r w:rsidRPr="003A27F1">
              <w:rPr>
                <w:sz w:val="24"/>
                <w:szCs w:val="24"/>
                <w:lang w:val="ru-RU"/>
              </w:rPr>
              <w:t>Л</w:t>
            </w:r>
            <w:proofErr w:type="gramStart"/>
            <w:r w:rsidRPr="003A27F1">
              <w:rPr>
                <w:sz w:val="24"/>
                <w:szCs w:val="24"/>
                <w:lang w:val="ru-RU"/>
              </w:rPr>
              <w:t>2</w:t>
            </w:r>
            <w:proofErr w:type="gramEnd"/>
            <w:r w:rsidRPr="003A27F1">
              <w:rPr>
                <w:sz w:val="24"/>
                <w:szCs w:val="24"/>
                <w:lang w:val="ru-RU"/>
              </w:rPr>
              <w:t>.</w:t>
            </w: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904" w:type="dxa"/>
          </w:tcPr>
          <w:p w:rsidR="005530ED" w:rsidRPr="003A27F1" w:rsidRDefault="005530ED" w:rsidP="00E72D88">
            <w:pPr>
              <w:rPr>
                <w:sz w:val="24"/>
                <w:szCs w:val="24"/>
              </w:rPr>
            </w:pPr>
            <w:proofErr w:type="spellStart"/>
            <w:r w:rsidRPr="352BD3AD">
              <w:rPr>
                <w:sz w:val="24"/>
                <w:szCs w:val="24"/>
              </w:rPr>
              <w:t>Шипилина</w:t>
            </w:r>
            <w:proofErr w:type="spellEnd"/>
            <w:r w:rsidRPr="352BD3AD">
              <w:rPr>
                <w:sz w:val="24"/>
                <w:szCs w:val="24"/>
              </w:rPr>
              <w:t xml:space="preserve">, Л.А.  </w:t>
            </w:r>
          </w:p>
          <w:p w:rsidR="005530ED" w:rsidRPr="003A27F1" w:rsidRDefault="005530ED" w:rsidP="00E72D8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957" w:type="dxa"/>
          </w:tcPr>
          <w:p w:rsidR="005530ED" w:rsidRPr="003A27F1" w:rsidRDefault="005530ED" w:rsidP="00E72D88">
            <w:pPr>
              <w:ind w:left="26"/>
              <w:rPr>
                <w:sz w:val="24"/>
                <w:szCs w:val="24"/>
                <w:lang w:val="ru-RU"/>
              </w:rPr>
            </w:pPr>
            <w:r w:rsidRPr="352BD3AD">
              <w:rPr>
                <w:sz w:val="24"/>
                <w:szCs w:val="24"/>
                <w:lang w:val="ru-RU"/>
              </w:rPr>
              <w:t>Методология психолого-педагогических исследований</w:t>
            </w:r>
          </w:p>
        </w:tc>
        <w:tc>
          <w:tcPr>
            <w:tcW w:w="3828" w:type="dxa"/>
          </w:tcPr>
          <w:p w:rsidR="005530ED" w:rsidRPr="00ED4A87" w:rsidRDefault="005530ED" w:rsidP="00E72D88">
            <w:pPr>
              <w:ind w:left="24"/>
              <w:rPr>
                <w:sz w:val="24"/>
                <w:szCs w:val="24"/>
                <w:lang w:val="ru-RU"/>
              </w:rPr>
            </w:pPr>
            <w:r w:rsidRPr="352BD3AD">
              <w:rPr>
                <w:sz w:val="24"/>
                <w:szCs w:val="24"/>
                <w:lang w:val="ru-RU"/>
              </w:rPr>
              <w:t>Москва: Издательство «Флинта», 2016. - 204 с. - ISBN 978-5-9765-1173-6</w:t>
            </w:r>
          </w:p>
        </w:tc>
      </w:tr>
      <w:tr w:rsidR="005530ED" w:rsidRPr="00F92AA3" w:rsidTr="00E72D88">
        <w:trPr>
          <w:trHeight w:hRule="exact" w:val="4013"/>
        </w:trPr>
        <w:tc>
          <w:tcPr>
            <w:tcW w:w="711" w:type="dxa"/>
          </w:tcPr>
          <w:p w:rsidR="005530ED" w:rsidRPr="003A27F1" w:rsidRDefault="005530ED" w:rsidP="00E72D88">
            <w:pPr>
              <w:pStyle w:val="TableParagraph"/>
              <w:ind w:left="158"/>
              <w:rPr>
                <w:sz w:val="24"/>
                <w:szCs w:val="24"/>
                <w:lang w:val="ru-RU"/>
              </w:rPr>
            </w:pPr>
            <w:r w:rsidRPr="003A27F1">
              <w:rPr>
                <w:sz w:val="24"/>
                <w:szCs w:val="24"/>
                <w:lang w:val="ru-RU"/>
              </w:rPr>
              <w:t>Л</w:t>
            </w:r>
            <w:proofErr w:type="gramStart"/>
            <w:r w:rsidRPr="003A27F1">
              <w:rPr>
                <w:sz w:val="24"/>
                <w:szCs w:val="24"/>
                <w:lang w:val="ru-RU"/>
              </w:rPr>
              <w:t>2</w:t>
            </w:r>
            <w:proofErr w:type="gramEnd"/>
            <w:r w:rsidRPr="003A27F1">
              <w:rPr>
                <w:sz w:val="24"/>
                <w:szCs w:val="24"/>
                <w:lang w:val="ru-RU"/>
              </w:rPr>
              <w:t>.1</w:t>
            </w:r>
          </w:p>
        </w:tc>
        <w:tc>
          <w:tcPr>
            <w:tcW w:w="1904" w:type="dxa"/>
          </w:tcPr>
          <w:p w:rsidR="005530ED" w:rsidRPr="003A27F1" w:rsidRDefault="005530ED" w:rsidP="00E72D88">
            <w:pPr>
              <w:pStyle w:val="TableParagraph"/>
              <w:ind w:left="17"/>
              <w:rPr>
                <w:sz w:val="24"/>
                <w:szCs w:val="24"/>
                <w:lang w:val="ru-RU"/>
              </w:rPr>
            </w:pPr>
            <w:r w:rsidRPr="00F41BFB">
              <w:rPr>
                <w:sz w:val="24"/>
                <w:szCs w:val="24"/>
                <w:lang w:val="ru-RU"/>
              </w:rPr>
              <w:t>Демченко, З.А.</w:t>
            </w:r>
          </w:p>
        </w:tc>
        <w:tc>
          <w:tcPr>
            <w:tcW w:w="2957" w:type="dxa"/>
          </w:tcPr>
          <w:p w:rsidR="005530ED" w:rsidRPr="003A27F1" w:rsidRDefault="005530ED" w:rsidP="00E72D88">
            <w:pPr>
              <w:pStyle w:val="TableParagraph"/>
              <w:ind w:left="26"/>
              <w:rPr>
                <w:sz w:val="24"/>
                <w:szCs w:val="24"/>
                <w:lang w:val="ru-RU"/>
              </w:rPr>
            </w:pPr>
            <w:r w:rsidRPr="00F41BFB">
              <w:rPr>
                <w:sz w:val="24"/>
                <w:szCs w:val="24"/>
                <w:lang w:val="ru-RU"/>
              </w:rPr>
              <w:t>Методология научно-исследовательской деятельности</w:t>
            </w:r>
            <w:proofErr w:type="gramStart"/>
            <w:r w:rsidRPr="00F41BFB">
              <w:rPr>
                <w:sz w:val="24"/>
                <w:szCs w:val="24"/>
                <w:lang w:val="ru-RU"/>
              </w:rPr>
              <w:t xml:space="preserve"> :</w:t>
            </w:r>
            <w:proofErr w:type="gramEnd"/>
            <w:r w:rsidRPr="00F41BFB">
              <w:rPr>
                <w:sz w:val="24"/>
                <w:szCs w:val="24"/>
                <w:lang w:val="ru-RU"/>
              </w:rPr>
              <w:t xml:space="preserve"> учебно-методическое пособие </w:t>
            </w:r>
          </w:p>
        </w:tc>
        <w:tc>
          <w:tcPr>
            <w:tcW w:w="3828" w:type="dxa"/>
          </w:tcPr>
          <w:p w:rsidR="005530ED" w:rsidRPr="003A27F1" w:rsidRDefault="005530ED" w:rsidP="00E72D88">
            <w:pPr>
              <w:pStyle w:val="TableParagraph"/>
              <w:ind w:left="24"/>
              <w:rPr>
                <w:sz w:val="24"/>
                <w:szCs w:val="24"/>
                <w:lang w:val="ru-RU"/>
              </w:rPr>
            </w:pPr>
            <w:r w:rsidRPr="00F41BFB">
              <w:rPr>
                <w:sz w:val="24"/>
                <w:szCs w:val="24"/>
                <w:lang w:val="ru-RU"/>
              </w:rPr>
              <w:t>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Северный (Арктический) федеральный университет им. М.В. Ломоносова. - Архангельск</w:t>
            </w:r>
            <w:proofErr w:type="gramStart"/>
            <w:r w:rsidRPr="00F41BFB">
              <w:rPr>
                <w:sz w:val="24"/>
                <w:szCs w:val="24"/>
                <w:lang w:val="ru-RU"/>
              </w:rPr>
              <w:t xml:space="preserve"> :</w:t>
            </w:r>
            <w:proofErr w:type="gramEnd"/>
            <w:r w:rsidRPr="00F41BFB">
              <w:rPr>
                <w:sz w:val="24"/>
                <w:szCs w:val="24"/>
                <w:lang w:val="ru-RU"/>
              </w:rPr>
              <w:t xml:space="preserve"> САФУ, 2015. - 84 с.</w:t>
            </w:r>
            <w:proofErr w:type="gramStart"/>
            <w:r w:rsidRPr="00F41BFB">
              <w:rPr>
                <w:sz w:val="24"/>
                <w:szCs w:val="24"/>
                <w:lang w:val="ru-RU"/>
              </w:rPr>
              <w:t xml:space="preserve"> :</w:t>
            </w:r>
            <w:proofErr w:type="gramEnd"/>
            <w:r w:rsidRPr="00F41BFB">
              <w:rPr>
                <w:sz w:val="24"/>
                <w:szCs w:val="24"/>
                <w:lang w:val="ru-RU"/>
              </w:rPr>
              <w:t xml:space="preserve"> ил. - </w:t>
            </w:r>
            <w:proofErr w:type="spellStart"/>
            <w:r w:rsidRPr="00F41BFB">
              <w:rPr>
                <w:sz w:val="24"/>
                <w:szCs w:val="24"/>
                <w:lang w:val="ru-RU"/>
              </w:rPr>
              <w:t>Библиогр</w:t>
            </w:r>
            <w:proofErr w:type="spellEnd"/>
            <w:r w:rsidRPr="00F41BFB">
              <w:rPr>
                <w:sz w:val="24"/>
                <w:szCs w:val="24"/>
                <w:lang w:val="ru-RU"/>
              </w:rPr>
              <w:t>. в кн.</w:t>
            </w:r>
            <w:proofErr w:type="gramStart"/>
            <w:r w:rsidRPr="00F41BFB">
              <w:rPr>
                <w:sz w:val="24"/>
                <w:szCs w:val="24"/>
                <w:lang w:val="ru-RU"/>
              </w:rPr>
              <w:t xml:space="preserve"> ;</w:t>
            </w:r>
            <w:proofErr w:type="gramEnd"/>
            <w:r w:rsidRPr="00F41BFB">
              <w:rPr>
                <w:sz w:val="24"/>
                <w:szCs w:val="24"/>
                <w:lang w:val="ru-RU"/>
              </w:rPr>
              <w:t xml:space="preserve"> - ISBN 978-5-261-01059-3 ; То же [Электронный ресурс]. - URL: http://biblioclub.ru/index.php?page=book&amp;id=43633</w:t>
            </w:r>
          </w:p>
        </w:tc>
      </w:tr>
    </w:tbl>
    <w:p w:rsidR="00F14473" w:rsidRPr="003C1AA4" w:rsidRDefault="00F14473" w:rsidP="00590A54">
      <w:pPr>
        <w:pStyle w:val="TableParagraph"/>
        <w:spacing w:line="276" w:lineRule="auto"/>
        <w:rPr>
          <w:b/>
          <w:sz w:val="24"/>
          <w:szCs w:val="24"/>
          <w:lang w:val="ru-RU"/>
        </w:rPr>
      </w:pPr>
    </w:p>
    <w:p w:rsidR="00F14473" w:rsidRPr="003C1AA4" w:rsidRDefault="00C71B9F" w:rsidP="00C71B9F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>
        <w:rPr>
          <w:b/>
          <w:sz w:val="24"/>
          <w:szCs w:val="24"/>
          <w:lang w:val="ru-RU"/>
        </w:rPr>
        <w:t>7</w:t>
      </w:r>
      <w:r w:rsidR="00F14473" w:rsidRPr="003C1AA4">
        <w:rPr>
          <w:b/>
          <w:sz w:val="24"/>
          <w:szCs w:val="24"/>
          <w:lang w:val="ru-RU"/>
        </w:rPr>
        <w:t xml:space="preserve">.1.3. Методические разработки </w:t>
      </w:r>
    </w:p>
    <w:tbl>
      <w:tblPr>
        <w:tblStyle w:val="TableNormal"/>
        <w:tblW w:w="9575" w:type="dxa"/>
        <w:tblInd w:w="10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4"/>
        <w:gridCol w:w="1940"/>
        <w:gridCol w:w="4601"/>
        <w:gridCol w:w="2310"/>
      </w:tblGrid>
      <w:tr w:rsidR="00F14473" w:rsidRPr="00C10F8C" w:rsidTr="00C10F8C">
        <w:trPr>
          <w:trHeight w:hRule="exact" w:val="522"/>
        </w:trPr>
        <w:tc>
          <w:tcPr>
            <w:tcW w:w="724" w:type="dxa"/>
          </w:tcPr>
          <w:p w:rsidR="00F14473" w:rsidRPr="00C10F8C" w:rsidRDefault="00F14473" w:rsidP="00F14473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940" w:type="dxa"/>
          </w:tcPr>
          <w:p w:rsidR="00F14473" w:rsidRPr="00C10F8C" w:rsidRDefault="00F14473" w:rsidP="00F14473">
            <w:pPr>
              <w:pStyle w:val="TableParagraph"/>
              <w:spacing w:line="216" w:lineRule="exact"/>
              <w:jc w:val="center"/>
              <w:rPr>
                <w:sz w:val="20"/>
                <w:szCs w:val="20"/>
              </w:rPr>
            </w:pPr>
            <w:proofErr w:type="spellStart"/>
            <w:r w:rsidRPr="00C10F8C">
              <w:rPr>
                <w:sz w:val="20"/>
                <w:szCs w:val="20"/>
              </w:rPr>
              <w:t>Авторы</w:t>
            </w:r>
            <w:proofErr w:type="spellEnd"/>
            <w:r w:rsidRPr="00C10F8C">
              <w:rPr>
                <w:sz w:val="20"/>
                <w:szCs w:val="20"/>
              </w:rPr>
              <w:t xml:space="preserve">, </w:t>
            </w:r>
            <w:proofErr w:type="spellStart"/>
            <w:r w:rsidRPr="00C10F8C">
              <w:rPr>
                <w:sz w:val="20"/>
                <w:szCs w:val="20"/>
              </w:rPr>
              <w:t>составители</w:t>
            </w:r>
            <w:proofErr w:type="spellEnd"/>
          </w:p>
        </w:tc>
        <w:tc>
          <w:tcPr>
            <w:tcW w:w="4601" w:type="dxa"/>
          </w:tcPr>
          <w:p w:rsidR="00F14473" w:rsidRPr="00C10F8C" w:rsidRDefault="00F14473" w:rsidP="00F14473">
            <w:pPr>
              <w:pStyle w:val="TableParagraph"/>
              <w:spacing w:line="216" w:lineRule="exact"/>
              <w:jc w:val="center"/>
              <w:rPr>
                <w:sz w:val="20"/>
                <w:szCs w:val="20"/>
              </w:rPr>
            </w:pPr>
            <w:proofErr w:type="spellStart"/>
            <w:r w:rsidRPr="00C10F8C">
              <w:rPr>
                <w:sz w:val="20"/>
                <w:szCs w:val="20"/>
              </w:rPr>
              <w:t>Заглавие</w:t>
            </w:r>
            <w:proofErr w:type="spellEnd"/>
          </w:p>
        </w:tc>
        <w:tc>
          <w:tcPr>
            <w:tcW w:w="2310" w:type="dxa"/>
          </w:tcPr>
          <w:p w:rsidR="00F14473" w:rsidRPr="00C10F8C" w:rsidRDefault="00F14473" w:rsidP="00F14473">
            <w:pPr>
              <w:pStyle w:val="TableParagraph"/>
              <w:spacing w:line="216" w:lineRule="exact"/>
              <w:jc w:val="center"/>
              <w:rPr>
                <w:sz w:val="20"/>
                <w:szCs w:val="20"/>
              </w:rPr>
            </w:pPr>
            <w:proofErr w:type="spellStart"/>
            <w:r w:rsidRPr="00C10F8C">
              <w:rPr>
                <w:sz w:val="20"/>
                <w:szCs w:val="20"/>
              </w:rPr>
              <w:t>Издательство</w:t>
            </w:r>
            <w:proofErr w:type="spellEnd"/>
            <w:r w:rsidRPr="00C10F8C">
              <w:rPr>
                <w:sz w:val="20"/>
                <w:szCs w:val="20"/>
              </w:rPr>
              <w:t xml:space="preserve">, </w:t>
            </w:r>
            <w:proofErr w:type="spellStart"/>
            <w:r w:rsidRPr="00C10F8C">
              <w:rPr>
                <w:sz w:val="20"/>
                <w:szCs w:val="20"/>
              </w:rPr>
              <w:t>год</w:t>
            </w:r>
            <w:proofErr w:type="spellEnd"/>
          </w:p>
        </w:tc>
      </w:tr>
      <w:tr w:rsidR="00F14473" w:rsidRPr="00C10F8C" w:rsidTr="00C10F8C">
        <w:trPr>
          <w:trHeight w:hRule="exact" w:val="920"/>
        </w:trPr>
        <w:tc>
          <w:tcPr>
            <w:tcW w:w="724" w:type="dxa"/>
          </w:tcPr>
          <w:p w:rsidR="00F14473" w:rsidRPr="00C10F8C" w:rsidRDefault="00C10F8C" w:rsidP="007C0149">
            <w:pPr>
              <w:pStyle w:val="TableParagraph"/>
              <w:spacing w:line="216" w:lineRule="exact"/>
              <w:ind w:right="4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>Л3.</w:t>
            </w:r>
            <w:r w:rsidR="007C0149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1940" w:type="dxa"/>
          </w:tcPr>
          <w:p w:rsidR="00F14473" w:rsidRPr="00C10F8C" w:rsidRDefault="00C10F8C" w:rsidP="00C10F8C">
            <w:pPr>
              <w:pStyle w:val="TableParagraph"/>
              <w:spacing w:before="1"/>
              <w:ind w:left="17"/>
              <w:rPr>
                <w:sz w:val="20"/>
                <w:szCs w:val="20"/>
                <w:lang w:val="ru-RU"/>
              </w:rPr>
            </w:pPr>
            <w:r w:rsidRPr="00C10F8C">
              <w:rPr>
                <w:sz w:val="20"/>
                <w:szCs w:val="20"/>
                <w:lang w:val="ru-RU"/>
              </w:rPr>
              <w:t>Маркова С.М., Цыплакова С.А.</w:t>
            </w:r>
          </w:p>
        </w:tc>
        <w:tc>
          <w:tcPr>
            <w:tcW w:w="4601" w:type="dxa"/>
          </w:tcPr>
          <w:p w:rsidR="00F14473" w:rsidRPr="00C10F8C" w:rsidRDefault="00C10F8C" w:rsidP="00C10F8C">
            <w:pPr>
              <w:pStyle w:val="TableParagraph"/>
              <w:spacing w:before="1"/>
              <w:ind w:left="26"/>
              <w:rPr>
                <w:sz w:val="20"/>
                <w:szCs w:val="20"/>
                <w:lang w:val="ru-RU"/>
              </w:rPr>
            </w:pPr>
            <w:r w:rsidRPr="00C10F8C">
              <w:rPr>
                <w:sz w:val="20"/>
                <w:szCs w:val="20"/>
                <w:lang w:val="ru-RU"/>
              </w:rPr>
              <w:t>Дидактическая система проектирования педагогического процесса в профессиональном образовании</w:t>
            </w:r>
          </w:p>
        </w:tc>
        <w:tc>
          <w:tcPr>
            <w:tcW w:w="2310" w:type="dxa"/>
          </w:tcPr>
          <w:p w:rsidR="00F14473" w:rsidRPr="00C10F8C" w:rsidRDefault="00C10F8C" w:rsidP="00C10F8C">
            <w:pPr>
              <w:pStyle w:val="TableParagraph"/>
              <w:spacing w:before="1"/>
              <w:ind w:left="24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Н.Новгород: НГПУ. – 2016 – 162 с.</w:t>
            </w:r>
          </w:p>
        </w:tc>
      </w:tr>
    </w:tbl>
    <w:p w:rsidR="00CA413E" w:rsidRDefault="00CA413E" w:rsidP="00F422A2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</w:p>
    <w:p w:rsidR="00F14473" w:rsidRPr="00F422A2" w:rsidRDefault="00F14473" w:rsidP="00F422A2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>7.2. Перечень ресурсов информационно-телекоммуникационной сети</w:t>
      </w:r>
    </w:p>
    <w:tbl>
      <w:tblPr>
        <w:tblW w:w="9400" w:type="dxa"/>
        <w:tblInd w:w="10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5712"/>
        <w:gridCol w:w="2977"/>
      </w:tblGrid>
      <w:tr w:rsidR="00406938" w:rsidRPr="00406938" w:rsidTr="00FB3BF3">
        <w:trPr>
          <w:trHeight w:hRule="exact" w:val="724"/>
        </w:trPr>
        <w:tc>
          <w:tcPr>
            <w:tcW w:w="711" w:type="dxa"/>
          </w:tcPr>
          <w:p w:rsidR="00406938" w:rsidRPr="00406938" w:rsidRDefault="00406938" w:rsidP="00406938">
            <w:pPr>
              <w:pStyle w:val="TableParagraph"/>
              <w:spacing w:line="276" w:lineRule="auto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5712" w:type="dxa"/>
            <w:tcBorders>
              <w:right w:val="single" w:sz="4" w:space="0" w:color="auto"/>
            </w:tcBorders>
          </w:tcPr>
          <w:p w:rsidR="00406938" w:rsidRPr="00406938" w:rsidRDefault="00406938" w:rsidP="00406938">
            <w:pPr>
              <w:pStyle w:val="TableParagraph"/>
              <w:spacing w:line="276" w:lineRule="auto"/>
              <w:rPr>
                <w:b/>
                <w:sz w:val="24"/>
                <w:szCs w:val="24"/>
                <w:lang w:val="ru-RU"/>
              </w:rPr>
            </w:pPr>
            <w:r w:rsidRPr="00406938">
              <w:rPr>
                <w:b/>
                <w:sz w:val="24"/>
                <w:szCs w:val="24"/>
                <w:lang w:val="ru-RU"/>
              </w:rPr>
              <w:t>Название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406938" w:rsidRPr="00406938" w:rsidRDefault="00406938" w:rsidP="00406938">
            <w:pPr>
              <w:pStyle w:val="TableParagraph"/>
              <w:spacing w:line="276" w:lineRule="auto"/>
              <w:rPr>
                <w:b/>
                <w:sz w:val="24"/>
                <w:szCs w:val="24"/>
                <w:lang w:val="ru-RU"/>
              </w:rPr>
            </w:pPr>
            <w:r w:rsidRPr="00406938">
              <w:rPr>
                <w:b/>
                <w:sz w:val="24"/>
                <w:szCs w:val="24"/>
                <w:lang w:val="ru-RU"/>
              </w:rPr>
              <w:t>Ссылка</w:t>
            </w:r>
          </w:p>
        </w:tc>
      </w:tr>
      <w:tr w:rsidR="00406938" w:rsidRPr="00406938" w:rsidTr="00FB3BF3">
        <w:trPr>
          <w:trHeight w:hRule="exact" w:val="278"/>
        </w:trPr>
        <w:tc>
          <w:tcPr>
            <w:tcW w:w="711" w:type="dxa"/>
          </w:tcPr>
          <w:p w:rsidR="00406938" w:rsidRPr="00406938" w:rsidRDefault="00406938" w:rsidP="00406938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r w:rsidRPr="00406938">
              <w:rPr>
                <w:sz w:val="24"/>
                <w:szCs w:val="24"/>
              </w:rPr>
              <w:t>Э1</w:t>
            </w:r>
          </w:p>
        </w:tc>
        <w:tc>
          <w:tcPr>
            <w:tcW w:w="5712" w:type="dxa"/>
            <w:tcBorders>
              <w:right w:val="single" w:sz="4" w:space="0" w:color="auto"/>
            </w:tcBorders>
          </w:tcPr>
          <w:p w:rsidR="00406938" w:rsidRPr="00406938" w:rsidRDefault="00406938" w:rsidP="00406938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r w:rsidRPr="00406938">
              <w:rPr>
                <w:sz w:val="24"/>
                <w:szCs w:val="24"/>
                <w:lang w:val="ru-RU"/>
              </w:rPr>
              <w:t>ЭБС «Университетская библиотека онлайн»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406938" w:rsidRPr="00406938" w:rsidRDefault="00F92AA3" w:rsidP="00406938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hyperlink r:id="rId11" w:history="1">
              <w:r w:rsidR="00406938" w:rsidRPr="00406938">
                <w:rPr>
                  <w:rStyle w:val="ad"/>
                  <w:sz w:val="24"/>
                  <w:szCs w:val="24"/>
                  <w:lang w:val="ru-RU"/>
                </w:rPr>
                <w:t>http://biblioclub.ru/</w:t>
              </w:r>
            </w:hyperlink>
            <w:r w:rsidR="00406938" w:rsidRPr="00406938">
              <w:rPr>
                <w:sz w:val="24"/>
                <w:szCs w:val="24"/>
                <w:lang w:val="ru-RU"/>
              </w:rPr>
              <w:t xml:space="preserve"> </w:t>
            </w:r>
          </w:p>
        </w:tc>
      </w:tr>
      <w:tr w:rsidR="00406938" w:rsidRPr="00406938" w:rsidTr="00FB3BF3">
        <w:trPr>
          <w:trHeight w:hRule="exact" w:val="278"/>
        </w:trPr>
        <w:tc>
          <w:tcPr>
            <w:tcW w:w="711" w:type="dxa"/>
          </w:tcPr>
          <w:p w:rsidR="00406938" w:rsidRPr="00406938" w:rsidRDefault="00406938" w:rsidP="00406938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r w:rsidRPr="00406938">
              <w:rPr>
                <w:sz w:val="24"/>
                <w:szCs w:val="24"/>
                <w:lang w:val="ru-RU"/>
              </w:rPr>
              <w:t>Э2</w:t>
            </w:r>
          </w:p>
        </w:tc>
        <w:tc>
          <w:tcPr>
            <w:tcW w:w="5712" w:type="dxa"/>
            <w:tcBorders>
              <w:right w:val="single" w:sz="4" w:space="0" w:color="auto"/>
            </w:tcBorders>
          </w:tcPr>
          <w:p w:rsidR="00406938" w:rsidRPr="00406938" w:rsidRDefault="00406938" w:rsidP="00406938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r w:rsidRPr="00406938">
              <w:rPr>
                <w:sz w:val="24"/>
                <w:szCs w:val="24"/>
                <w:lang w:val="ru-RU"/>
              </w:rPr>
              <w:t xml:space="preserve">ЭБС «ЮРАЙТ» 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406938" w:rsidRPr="00406938" w:rsidRDefault="00F92AA3" w:rsidP="00406938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hyperlink r:id="rId12" w:history="1">
              <w:r w:rsidR="00406938" w:rsidRPr="00406938">
                <w:rPr>
                  <w:rStyle w:val="ad"/>
                  <w:sz w:val="24"/>
                  <w:szCs w:val="24"/>
                  <w:lang w:val="ru-RU"/>
                </w:rPr>
                <w:t>https://biblio-online.ru</w:t>
              </w:r>
            </w:hyperlink>
            <w:r w:rsidR="00406938" w:rsidRPr="00406938">
              <w:rPr>
                <w:sz w:val="24"/>
                <w:szCs w:val="24"/>
                <w:lang w:val="ru-RU"/>
              </w:rPr>
              <w:t xml:space="preserve"> </w:t>
            </w:r>
          </w:p>
        </w:tc>
      </w:tr>
      <w:tr w:rsidR="00406938" w:rsidRPr="00406938" w:rsidTr="00FB3BF3">
        <w:trPr>
          <w:trHeight w:hRule="exact" w:val="276"/>
        </w:trPr>
        <w:tc>
          <w:tcPr>
            <w:tcW w:w="711" w:type="dxa"/>
          </w:tcPr>
          <w:p w:rsidR="00406938" w:rsidRPr="00406938" w:rsidRDefault="00406938" w:rsidP="00406938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r w:rsidRPr="00406938">
              <w:rPr>
                <w:sz w:val="24"/>
                <w:szCs w:val="24"/>
                <w:lang w:val="ru-RU"/>
              </w:rPr>
              <w:t>Э3</w:t>
            </w:r>
          </w:p>
        </w:tc>
        <w:tc>
          <w:tcPr>
            <w:tcW w:w="5712" w:type="dxa"/>
            <w:tcBorders>
              <w:right w:val="single" w:sz="4" w:space="0" w:color="auto"/>
            </w:tcBorders>
          </w:tcPr>
          <w:p w:rsidR="00406938" w:rsidRPr="00406938" w:rsidRDefault="00406938" w:rsidP="00406938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r w:rsidRPr="00406938">
              <w:rPr>
                <w:sz w:val="24"/>
                <w:szCs w:val="24"/>
                <w:lang w:val="ru-RU"/>
              </w:rPr>
              <w:t xml:space="preserve">ЭБС "Лань" 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406938" w:rsidRPr="00406938" w:rsidRDefault="00F92AA3" w:rsidP="00406938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hyperlink r:id="rId13" w:history="1">
              <w:r w:rsidR="00406938" w:rsidRPr="00406938">
                <w:rPr>
                  <w:rStyle w:val="ad"/>
                  <w:sz w:val="24"/>
                  <w:szCs w:val="24"/>
                  <w:lang w:val="ru-RU"/>
                </w:rPr>
                <w:t>https://e.lanbook.com/</w:t>
              </w:r>
            </w:hyperlink>
            <w:r w:rsidR="00406938" w:rsidRPr="00406938">
              <w:rPr>
                <w:sz w:val="24"/>
                <w:szCs w:val="24"/>
                <w:lang w:val="ru-RU"/>
              </w:rPr>
              <w:t xml:space="preserve"> </w:t>
            </w:r>
          </w:p>
        </w:tc>
      </w:tr>
      <w:tr w:rsidR="00406938" w:rsidRPr="00F92AA3" w:rsidTr="00FB3BF3">
        <w:trPr>
          <w:trHeight w:hRule="exact" w:val="276"/>
        </w:trPr>
        <w:tc>
          <w:tcPr>
            <w:tcW w:w="711" w:type="dxa"/>
          </w:tcPr>
          <w:p w:rsidR="00406938" w:rsidRPr="00406938" w:rsidRDefault="00406938" w:rsidP="00406938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r w:rsidRPr="00406938">
              <w:rPr>
                <w:sz w:val="24"/>
                <w:szCs w:val="24"/>
                <w:lang w:val="ru-RU"/>
              </w:rPr>
              <w:t>Э4</w:t>
            </w:r>
          </w:p>
        </w:tc>
        <w:tc>
          <w:tcPr>
            <w:tcW w:w="5712" w:type="dxa"/>
            <w:tcBorders>
              <w:right w:val="single" w:sz="4" w:space="0" w:color="auto"/>
            </w:tcBorders>
          </w:tcPr>
          <w:p w:rsidR="00406938" w:rsidRPr="00406938" w:rsidRDefault="00406938" w:rsidP="00406938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r w:rsidRPr="00406938">
              <w:rPr>
                <w:sz w:val="24"/>
                <w:szCs w:val="24"/>
                <w:lang w:val="ru-RU"/>
              </w:rPr>
              <w:t>Национальная электронная библиотека (НЭБ).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406938" w:rsidRPr="00406938" w:rsidRDefault="00AF2CF9" w:rsidP="00406938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hyperlink r:id="rId14" w:history="1">
              <w:r w:rsidR="00406938" w:rsidRPr="00406938">
                <w:rPr>
                  <w:rStyle w:val="ad"/>
                  <w:sz w:val="24"/>
                  <w:szCs w:val="24"/>
                  <w:lang w:val="ru-RU"/>
                </w:rPr>
                <w:t>https://xn--90ax2c.xn--p1ai/</w:t>
              </w:r>
            </w:hyperlink>
            <w:r w:rsidR="00406938" w:rsidRPr="00406938">
              <w:rPr>
                <w:sz w:val="24"/>
                <w:szCs w:val="24"/>
                <w:lang w:val="ru-RU"/>
              </w:rPr>
              <w:t xml:space="preserve"> </w:t>
            </w:r>
          </w:p>
        </w:tc>
      </w:tr>
      <w:tr w:rsidR="00406938" w:rsidRPr="00406938" w:rsidTr="00FB3BF3">
        <w:trPr>
          <w:trHeight w:hRule="exact" w:val="276"/>
        </w:trPr>
        <w:tc>
          <w:tcPr>
            <w:tcW w:w="711" w:type="dxa"/>
          </w:tcPr>
          <w:p w:rsidR="00406938" w:rsidRPr="00406938" w:rsidRDefault="00406938" w:rsidP="00406938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r w:rsidRPr="00406938">
              <w:rPr>
                <w:sz w:val="24"/>
                <w:szCs w:val="24"/>
                <w:lang w:val="ru-RU"/>
              </w:rPr>
              <w:t>Э5</w:t>
            </w:r>
          </w:p>
        </w:tc>
        <w:tc>
          <w:tcPr>
            <w:tcW w:w="5712" w:type="dxa"/>
            <w:tcBorders>
              <w:right w:val="single" w:sz="4" w:space="0" w:color="auto"/>
            </w:tcBorders>
          </w:tcPr>
          <w:p w:rsidR="00406938" w:rsidRPr="00406938" w:rsidRDefault="00406938" w:rsidP="00406938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r w:rsidRPr="00406938">
              <w:rPr>
                <w:sz w:val="24"/>
                <w:szCs w:val="24"/>
                <w:lang w:val="ru-RU"/>
              </w:rPr>
              <w:t xml:space="preserve">Платформа </w:t>
            </w:r>
            <w:proofErr w:type="spellStart"/>
            <w:r w:rsidRPr="00406938">
              <w:rPr>
                <w:sz w:val="24"/>
                <w:szCs w:val="24"/>
                <w:lang w:val="ru-RU"/>
              </w:rPr>
              <w:t>Nature</w:t>
            </w:r>
            <w:proofErr w:type="spellEnd"/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406938" w:rsidRPr="00406938" w:rsidRDefault="00F92AA3" w:rsidP="00406938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hyperlink r:id="rId15" w:history="1">
              <w:r w:rsidR="00406938" w:rsidRPr="00406938">
                <w:rPr>
                  <w:rStyle w:val="ad"/>
                  <w:sz w:val="24"/>
                  <w:szCs w:val="24"/>
                  <w:lang w:val="ru-RU"/>
                </w:rPr>
                <w:t>https://www.nature.com</w:t>
              </w:r>
            </w:hyperlink>
            <w:r w:rsidR="00406938" w:rsidRPr="00406938">
              <w:rPr>
                <w:sz w:val="24"/>
                <w:szCs w:val="24"/>
                <w:lang w:val="ru-RU"/>
              </w:rPr>
              <w:t xml:space="preserve"> </w:t>
            </w:r>
          </w:p>
        </w:tc>
      </w:tr>
      <w:tr w:rsidR="00406938" w:rsidRPr="00406938" w:rsidTr="00FB3BF3">
        <w:trPr>
          <w:trHeight w:hRule="exact" w:val="276"/>
        </w:trPr>
        <w:tc>
          <w:tcPr>
            <w:tcW w:w="711" w:type="dxa"/>
          </w:tcPr>
          <w:p w:rsidR="00406938" w:rsidRPr="00406938" w:rsidRDefault="00406938" w:rsidP="00406938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r w:rsidRPr="00406938">
              <w:rPr>
                <w:sz w:val="24"/>
                <w:szCs w:val="24"/>
                <w:lang w:val="ru-RU"/>
              </w:rPr>
              <w:t>Э6</w:t>
            </w:r>
          </w:p>
        </w:tc>
        <w:tc>
          <w:tcPr>
            <w:tcW w:w="5712" w:type="dxa"/>
            <w:tcBorders>
              <w:right w:val="single" w:sz="4" w:space="0" w:color="auto"/>
            </w:tcBorders>
          </w:tcPr>
          <w:p w:rsidR="00406938" w:rsidRPr="00406938" w:rsidRDefault="00406938" w:rsidP="00406938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r w:rsidRPr="00406938">
              <w:rPr>
                <w:sz w:val="24"/>
                <w:szCs w:val="24"/>
                <w:lang w:val="ru-RU"/>
              </w:rPr>
              <w:t xml:space="preserve">База данных </w:t>
            </w:r>
            <w:proofErr w:type="spellStart"/>
            <w:r w:rsidRPr="00406938">
              <w:rPr>
                <w:sz w:val="24"/>
                <w:szCs w:val="24"/>
                <w:lang w:val="ru-RU"/>
              </w:rPr>
              <w:t>Springer</w:t>
            </w:r>
            <w:proofErr w:type="spellEnd"/>
            <w:r w:rsidRPr="00406938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06938">
              <w:rPr>
                <w:sz w:val="24"/>
                <w:szCs w:val="24"/>
                <w:lang w:val="ru-RU"/>
              </w:rPr>
              <w:t>Materials</w:t>
            </w:r>
            <w:proofErr w:type="spellEnd"/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406938" w:rsidRPr="00406938" w:rsidRDefault="00F92AA3" w:rsidP="00406938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hyperlink r:id="rId16" w:history="1">
              <w:r w:rsidR="00406938" w:rsidRPr="00406938">
                <w:rPr>
                  <w:rStyle w:val="ad"/>
                  <w:sz w:val="24"/>
                  <w:szCs w:val="24"/>
                  <w:lang w:val="ru-RU"/>
                </w:rPr>
                <w:t>http://materials.springer.com/</w:t>
              </w:r>
            </w:hyperlink>
            <w:r w:rsidR="00406938" w:rsidRPr="00406938">
              <w:rPr>
                <w:sz w:val="24"/>
                <w:szCs w:val="24"/>
                <w:lang w:val="ru-RU"/>
              </w:rPr>
              <w:t xml:space="preserve"> </w:t>
            </w:r>
          </w:p>
        </w:tc>
      </w:tr>
    </w:tbl>
    <w:p w:rsidR="00726CBF" w:rsidRPr="003C1AA4" w:rsidRDefault="00726CBF" w:rsidP="00590A54">
      <w:pPr>
        <w:pStyle w:val="TableParagraph"/>
        <w:spacing w:line="276" w:lineRule="auto"/>
        <w:rPr>
          <w:b/>
          <w:sz w:val="24"/>
          <w:szCs w:val="24"/>
          <w:lang w:val="ru-RU"/>
        </w:rPr>
      </w:pPr>
    </w:p>
    <w:p w:rsidR="00726CBF" w:rsidRPr="003C1AA4" w:rsidRDefault="00634945" w:rsidP="00C71B9F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>7</w:t>
      </w:r>
      <w:r w:rsidR="00726CBF" w:rsidRPr="003C1AA4">
        <w:rPr>
          <w:b/>
          <w:sz w:val="24"/>
          <w:szCs w:val="24"/>
          <w:lang w:val="ru-RU"/>
        </w:rPr>
        <w:t>.3.1 Перечень программного обеспечения</w:t>
      </w:r>
    </w:p>
    <w:p w:rsidR="00FB46C5" w:rsidRPr="008C5E58" w:rsidRDefault="00FB46C5" w:rsidP="00FB46C5">
      <w:pPr>
        <w:suppressAutoHyphens/>
        <w:jc w:val="both"/>
        <w:rPr>
          <w:bCs/>
          <w:sz w:val="24"/>
          <w:szCs w:val="24"/>
          <w:lang w:val="ru-RU"/>
        </w:rPr>
      </w:pPr>
      <w:r>
        <w:rPr>
          <w:bCs/>
          <w:sz w:val="24"/>
          <w:szCs w:val="24"/>
          <w:lang w:val="ru-RU"/>
        </w:rPr>
        <w:t xml:space="preserve">1. </w:t>
      </w:r>
      <w:r w:rsidRPr="008C5E58">
        <w:rPr>
          <w:bCs/>
          <w:sz w:val="24"/>
          <w:szCs w:val="24"/>
          <w:lang w:val="ru-RU"/>
        </w:rPr>
        <w:t xml:space="preserve">Текстовый процессор </w:t>
      </w:r>
      <w:r w:rsidRPr="008C5E58">
        <w:rPr>
          <w:bCs/>
          <w:sz w:val="24"/>
          <w:szCs w:val="24"/>
        </w:rPr>
        <w:t>Microsoft</w:t>
      </w:r>
      <w:r w:rsidRPr="008C5E58">
        <w:rPr>
          <w:bCs/>
          <w:sz w:val="24"/>
          <w:szCs w:val="24"/>
          <w:lang w:val="ru-RU"/>
        </w:rPr>
        <w:t xml:space="preserve"> </w:t>
      </w:r>
      <w:r w:rsidRPr="008C5E58">
        <w:rPr>
          <w:bCs/>
          <w:sz w:val="24"/>
          <w:szCs w:val="24"/>
        </w:rPr>
        <w:t>Word</w:t>
      </w:r>
      <w:r w:rsidRPr="008C5E58">
        <w:rPr>
          <w:bCs/>
          <w:sz w:val="24"/>
          <w:szCs w:val="24"/>
          <w:lang w:val="ru-RU"/>
        </w:rPr>
        <w:t>.</w:t>
      </w:r>
    </w:p>
    <w:p w:rsidR="00FB46C5" w:rsidRPr="008C5E58" w:rsidRDefault="00FB46C5" w:rsidP="00FB46C5">
      <w:pPr>
        <w:suppressAutoHyphens/>
        <w:jc w:val="both"/>
        <w:rPr>
          <w:bCs/>
          <w:sz w:val="24"/>
          <w:szCs w:val="24"/>
          <w:lang w:val="ru-RU"/>
        </w:rPr>
      </w:pPr>
      <w:r>
        <w:rPr>
          <w:bCs/>
          <w:sz w:val="24"/>
          <w:szCs w:val="24"/>
          <w:lang w:val="ru-RU"/>
        </w:rPr>
        <w:t xml:space="preserve">2. </w:t>
      </w:r>
      <w:r w:rsidRPr="008C5E58">
        <w:rPr>
          <w:bCs/>
          <w:sz w:val="24"/>
          <w:szCs w:val="24"/>
          <w:lang w:val="ru-RU"/>
        </w:rPr>
        <w:t>Электронные таблицы</w:t>
      </w:r>
      <w:r w:rsidRPr="008C5E58">
        <w:rPr>
          <w:bCs/>
          <w:sz w:val="24"/>
          <w:szCs w:val="24"/>
        </w:rPr>
        <w:t> Microsoft</w:t>
      </w:r>
      <w:r w:rsidRPr="008C5E58">
        <w:rPr>
          <w:bCs/>
          <w:sz w:val="24"/>
          <w:szCs w:val="24"/>
          <w:lang w:val="ru-RU"/>
        </w:rPr>
        <w:t xml:space="preserve"> </w:t>
      </w:r>
      <w:r w:rsidRPr="008C5E58">
        <w:rPr>
          <w:bCs/>
          <w:sz w:val="24"/>
          <w:szCs w:val="24"/>
        </w:rPr>
        <w:t>Excel</w:t>
      </w:r>
      <w:r w:rsidRPr="008C5E58">
        <w:rPr>
          <w:bCs/>
          <w:sz w:val="24"/>
          <w:szCs w:val="24"/>
          <w:lang w:val="ru-RU"/>
        </w:rPr>
        <w:t xml:space="preserve"> </w:t>
      </w:r>
    </w:p>
    <w:p w:rsidR="00FB46C5" w:rsidRPr="008C5E58" w:rsidRDefault="00FB46C5" w:rsidP="00FB46C5">
      <w:pPr>
        <w:suppressAutoHyphens/>
        <w:jc w:val="both"/>
        <w:rPr>
          <w:bCs/>
          <w:sz w:val="24"/>
          <w:szCs w:val="24"/>
          <w:lang w:val="ru-RU"/>
        </w:rPr>
      </w:pPr>
      <w:r>
        <w:rPr>
          <w:bCs/>
          <w:sz w:val="24"/>
          <w:szCs w:val="24"/>
          <w:lang w:val="ru-RU"/>
        </w:rPr>
        <w:t xml:space="preserve">3. </w:t>
      </w:r>
      <w:r w:rsidRPr="008C5E58">
        <w:rPr>
          <w:bCs/>
          <w:sz w:val="24"/>
          <w:szCs w:val="24"/>
          <w:lang w:val="ru-RU"/>
        </w:rPr>
        <w:t>Программа для составления презентации</w:t>
      </w:r>
      <w:r>
        <w:rPr>
          <w:bCs/>
          <w:sz w:val="24"/>
          <w:szCs w:val="24"/>
          <w:lang w:val="ru-RU"/>
        </w:rPr>
        <w:t xml:space="preserve"> </w:t>
      </w:r>
      <w:r w:rsidRPr="008C5E58">
        <w:rPr>
          <w:bCs/>
          <w:sz w:val="24"/>
          <w:szCs w:val="24"/>
        </w:rPr>
        <w:t>Microsoft</w:t>
      </w:r>
      <w:r w:rsidRPr="008C5E58">
        <w:rPr>
          <w:bCs/>
          <w:sz w:val="24"/>
          <w:szCs w:val="24"/>
          <w:lang w:val="ru-RU"/>
        </w:rPr>
        <w:t xml:space="preserve"> </w:t>
      </w:r>
      <w:r w:rsidRPr="008C5E58">
        <w:rPr>
          <w:bCs/>
          <w:sz w:val="24"/>
          <w:szCs w:val="24"/>
        </w:rPr>
        <w:t>Power</w:t>
      </w:r>
      <w:r w:rsidRPr="008C5E58">
        <w:rPr>
          <w:bCs/>
          <w:sz w:val="24"/>
          <w:szCs w:val="24"/>
          <w:lang w:val="ru-RU"/>
        </w:rPr>
        <w:t xml:space="preserve"> </w:t>
      </w:r>
      <w:r w:rsidRPr="008C5E58">
        <w:rPr>
          <w:bCs/>
          <w:sz w:val="24"/>
          <w:szCs w:val="24"/>
        </w:rPr>
        <w:t>Point</w:t>
      </w:r>
    </w:p>
    <w:p w:rsidR="005D29E9" w:rsidRPr="005D29E9" w:rsidRDefault="005D29E9" w:rsidP="00C71B9F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</w:p>
    <w:p w:rsidR="00F14473" w:rsidRPr="00F56172" w:rsidRDefault="00634945" w:rsidP="00C71B9F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F56172">
        <w:rPr>
          <w:b/>
          <w:sz w:val="24"/>
          <w:szCs w:val="24"/>
          <w:lang w:val="ru-RU"/>
        </w:rPr>
        <w:t>7</w:t>
      </w:r>
      <w:r w:rsidR="00726CBF" w:rsidRPr="00F56172">
        <w:rPr>
          <w:b/>
          <w:sz w:val="24"/>
          <w:szCs w:val="24"/>
          <w:lang w:val="ru-RU"/>
        </w:rPr>
        <w:t>.3.2 Перечень информационных справочных систем</w:t>
      </w:r>
    </w:p>
    <w:p w:rsidR="00726CBF" w:rsidRDefault="005D29E9" w:rsidP="00C71B9F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F56172">
        <w:rPr>
          <w:sz w:val="24"/>
          <w:szCs w:val="24"/>
          <w:lang w:val="ru-RU"/>
        </w:rPr>
        <w:t xml:space="preserve">Для обучающихся должна быть создана возможность доступа к современным профессиональным базам данных, информационным справочным и поисковым системам: </w:t>
      </w:r>
    </w:p>
    <w:p w:rsidR="00395FAE" w:rsidRDefault="00395FAE" w:rsidP="00395FAE">
      <w:pPr>
        <w:pStyle w:val="TableParagraph"/>
        <w:numPr>
          <w:ilvl w:val="0"/>
          <w:numId w:val="11"/>
        </w:numPr>
        <w:spacing w:line="276" w:lineRule="auto"/>
        <w:jc w:val="both"/>
        <w:rPr>
          <w:sz w:val="24"/>
          <w:szCs w:val="24"/>
          <w:lang w:val="ru-RU"/>
        </w:rPr>
      </w:pPr>
      <w:r w:rsidRPr="000F247A">
        <w:rPr>
          <w:sz w:val="24"/>
          <w:szCs w:val="24"/>
          <w:lang w:val="ru-RU"/>
        </w:rPr>
        <w:t>ФГАУ ГНИИ ИТТ «</w:t>
      </w:r>
      <w:proofErr w:type="spellStart"/>
      <w:r w:rsidRPr="000F247A">
        <w:rPr>
          <w:sz w:val="24"/>
          <w:szCs w:val="24"/>
          <w:lang w:val="ru-RU"/>
        </w:rPr>
        <w:t>Информика</w:t>
      </w:r>
      <w:proofErr w:type="spellEnd"/>
      <w:r w:rsidRPr="000F247A">
        <w:rPr>
          <w:sz w:val="24"/>
          <w:szCs w:val="24"/>
          <w:lang w:val="ru-RU"/>
        </w:rPr>
        <w:t xml:space="preserve">» </w:t>
      </w:r>
      <w:r w:rsidRPr="001728AA">
        <w:rPr>
          <w:sz w:val="24"/>
          <w:szCs w:val="24"/>
          <w:lang w:val="ru-RU"/>
        </w:rPr>
        <w:t xml:space="preserve">www.informika.ru, </w:t>
      </w:r>
    </w:p>
    <w:p w:rsidR="00395FAE" w:rsidRDefault="00395FAE" w:rsidP="00395FAE">
      <w:pPr>
        <w:pStyle w:val="TableParagraph"/>
        <w:numPr>
          <w:ilvl w:val="0"/>
          <w:numId w:val="11"/>
        </w:numPr>
        <w:spacing w:line="276" w:lineRule="auto"/>
        <w:jc w:val="both"/>
        <w:rPr>
          <w:sz w:val="24"/>
          <w:szCs w:val="24"/>
          <w:lang w:val="ru-RU"/>
        </w:rPr>
      </w:pPr>
      <w:r w:rsidRPr="00C715A3">
        <w:rPr>
          <w:sz w:val="24"/>
          <w:szCs w:val="24"/>
          <w:lang w:val="ru-RU"/>
        </w:rPr>
        <w:t xml:space="preserve">Министерство образования и науки Российской Федерации www.mon.gov.ru, </w:t>
      </w:r>
    </w:p>
    <w:p w:rsidR="00395FAE" w:rsidRDefault="00395FAE" w:rsidP="00395FAE">
      <w:pPr>
        <w:pStyle w:val="TableParagraph"/>
        <w:numPr>
          <w:ilvl w:val="0"/>
          <w:numId w:val="11"/>
        </w:numPr>
        <w:spacing w:line="276" w:lineRule="auto"/>
        <w:jc w:val="both"/>
        <w:rPr>
          <w:sz w:val="24"/>
          <w:szCs w:val="24"/>
          <w:lang w:val="ru-RU"/>
        </w:rPr>
      </w:pPr>
      <w:proofErr w:type="gramStart"/>
      <w:r w:rsidRPr="003619B6">
        <w:rPr>
          <w:color w:val="000000" w:themeColor="text1"/>
          <w:sz w:val="24"/>
          <w:szCs w:val="24"/>
          <w:shd w:val="clear" w:color="auto" w:fill="FFFFFF"/>
          <w:lang w:val="ru-RU"/>
        </w:rPr>
        <w:t>Универсальная</w:t>
      </w:r>
      <w:proofErr w:type="gramEnd"/>
      <w:r w:rsidRPr="003619B6">
        <w:rPr>
          <w:color w:val="000000" w:themeColor="text1"/>
          <w:sz w:val="24"/>
          <w:szCs w:val="24"/>
          <w:shd w:val="clear" w:color="auto" w:fill="FFFFFF"/>
          <w:lang w:val="ru-RU"/>
        </w:rPr>
        <w:t xml:space="preserve"> интернет-энциклопедия</w:t>
      </w:r>
      <w:r w:rsidRPr="003619B6">
        <w:rPr>
          <w:sz w:val="24"/>
          <w:szCs w:val="24"/>
          <w:lang w:val="ru-RU"/>
        </w:rPr>
        <w:t xml:space="preserve"> www.wikipedia.org,  </w:t>
      </w:r>
    </w:p>
    <w:p w:rsidR="00395FAE" w:rsidRDefault="00395FAE" w:rsidP="00395FAE">
      <w:pPr>
        <w:pStyle w:val="TableParagraph"/>
        <w:numPr>
          <w:ilvl w:val="0"/>
          <w:numId w:val="11"/>
        </w:numPr>
        <w:spacing w:line="276" w:lineRule="auto"/>
        <w:jc w:val="both"/>
        <w:rPr>
          <w:sz w:val="24"/>
          <w:szCs w:val="24"/>
          <w:lang w:val="ru-RU"/>
        </w:rPr>
      </w:pPr>
      <w:r w:rsidRPr="000F247A">
        <w:rPr>
          <w:sz w:val="24"/>
          <w:szCs w:val="24"/>
          <w:lang w:val="ru-RU"/>
        </w:rPr>
        <w:t xml:space="preserve">Федеральный портал «Российское образование» </w:t>
      </w:r>
      <w:r w:rsidRPr="001728AA">
        <w:rPr>
          <w:sz w:val="24"/>
          <w:szCs w:val="24"/>
          <w:lang w:val="ru-RU"/>
        </w:rPr>
        <w:t xml:space="preserve">www.edu.ru, </w:t>
      </w:r>
    </w:p>
    <w:p w:rsidR="00395FAE" w:rsidRDefault="00395FAE" w:rsidP="00395FAE">
      <w:pPr>
        <w:pStyle w:val="TableParagraph"/>
        <w:numPr>
          <w:ilvl w:val="0"/>
          <w:numId w:val="11"/>
        </w:numPr>
        <w:spacing w:line="276" w:lineRule="auto"/>
        <w:jc w:val="both"/>
        <w:rPr>
          <w:sz w:val="24"/>
          <w:szCs w:val="24"/>
          <w:lang w:val="ru-RU"/>
        </w:rPr>
      </w:pPr>
      <w:r w:rsidRPr="000F247A">
        <w:rPr>
          <w:sz w:val="24"/>
          <w:szCs w:val="24"/>
          <w:lang w:val="ru-RU"/>
        </w:rPr>
        <w:t xml:space="preserve">Российская государственная библиотека </w:t>
      </w:r>
      <w:hyperlink r:id="rId17" w:history="1">
        <w:r w:rsidRPr="001728AA">
          <w:rPr>
            <w:rStyle w:val="ad"/>
            <w:sz w:val="24"/>
            <w:szCs w:val="24"/>
            <w:lang w:val="ru-RU"/>
          </w:rPr>
          <w:t>www.rsl.ru</w:t>
        </w:r>
      </w:hyperlink>
      <w:r w:rsidRPr="001728AA">
        <w:rPr>
          <w:sz w:val="24"/>
          <w:szCs w:val="24"/>
          <w:lang w:val="ru-RU"/>
        </w:rPr>
        <w:t xml:space="preserve">, </w:t>
      </w:r>
    </w:p>
    <w:p w:rsidR="00395FAE" w:rsidRPr="00D73905" w:rsidRDefault="00395FAE" w:rsidP="00395FAE">
      <w:pPr>
        <w:pStyle w:val="TableParagraph"/>
        <w:numPr>
          <w:ilvl w:val="0"/>
          <w:numId w:val="11"/>
        </w:numPr>
        <w:spacing w:line="276" w:lineRule="auto"/>
        <w:jc w:val="both"/>
        <w:rPr>
          <w:sz w:val="24"/>
          <w:szCs w:val="24"/>
          <w:lang w:val="ru-RU"/>
        </w:rPr>
      </w:pPr>
      <w:r w:rsidRPr="000F247A">
        <w:rPr>
          <w:sz w:val="24"/>
          <w:szCs w:val="24"/>
          <w:lang w:val="ru-RU"/>
        </w:rPr>
        <w:t xml:space="preserve">Информационный центр «Библиотека имени К. Д. Ушинского» РАО  </w:t>
      </w:r>
      <w:r w:rsidRPr="001728AA">
        <w:rPr>
          <w:sz w:val="24"/>
          <w:szCs w:val="24"/>
          <w:lang w:val="ru-RU"/>
        </w:rPr>
        <w:t>www.gnpbu.ru.</w:t>
      </w:r>
    </w:p>
    <w:p w:rsidR="00C71B9F" w:rsidRPr="00F56172" w:rsidRDefault="00C71B9F" w:rsidP="00395FAE">
      <w:pPr>
        <w:pStyle w:val="TableParagraph"/>
        <w:spacing w:line="276" w:lineRule="auto"/>
        <w:ind w:right="28"/>
        <w:rPr>
          <w:b/>
          <w:sz w:val="24"/>
          <w:szCs w:val="24"/>
          <w:lang w:val="ru-RU"/>
        </w:rPr>
      </w:pPr>
    </w:p>
    <w:p w:rsidR="00634945" w:rsidRPr="00F56172" w:rsidRDefault="00634945" w:rsidP="00634945">
      <w:pPr>
        <w:pStyle w:val="TableParagraph"/>
        <w:spacing w:line="276" w:lineRule="auto"/>
        <w:ind w:right="28"/>
        <w:jc w:val="center"/>
        <w:rPr>
          <w:i/>
          <w:sz w:val="24"/>
          <w:szCs w:val="24"/>
          <w:lang w:val="ru-RU"/>
        </w:rPr>
      </w:pPr>
      <w:r w:rsidRPr="00F56172">
        <w:rPr>
          <w:b/>
          <w:sz w:val="24"/>
          <w:szCs w:val="24"/>
          <w:lang w:val="ru-RU"/>
        </w:rPr>
        <w:t>8. Материально-техническое обеспечение дисциплины</w:t>
      </w:r>
    </w:p>
    <w:p w:rsidR="00A31A6D" w:rsidRPr="00A31A6D" w:rsidRDefault="00A31A6D" w:rsidP="00A31A6D">
      <w:pPr>
        <w:ind w:firstLine="709"/>
        <w:jc w:val="both"/>
        <w:rPr>
          <w:bCs/>
          <w:sz w:val="24"/>
          <w:szCs w:val="24"/>
          <w:lang w:val="ru-RU"/>
        </w:rPr>
      </w:pPr>
      <w:r w:rsidRPr="00A31A6D">
        <w:rPr>
          <w:bCs/>
          <w:sz w:val="24"/>
          <w:szCs w:val="24"/>
          <w:lang w:val="ru-RU"/>
        </w:rPr>
        <w:t>Реализация дисциплины требует наличия оборудованной учебной аудитории для проведения всех видов занятий и помещения для самостоятельной работы.</w:t>
      </w:r>
    </w:p>
    <w:p w:rsidR="00A31A6D" w:rsidRPr="00A31A6D" w:rsidRDefault="00A31A6D" w:rsidP="00A31A6D">
      <w:pPr>
        <w:ind w:firstLine="709"/>
        <w:jc w:val="both"/>
        <w:rPr>
          <w:bCs/>
          <w:sz w:val="24"/>
          <w:szCs w:val="24"/>
          <w:lang w:val="ru-RU"/>
        </w:rPr>
      </w:pPr>
      <w:r w:rsidRPr="00A31A6D">
        <w:rPr>
          <w:bCs/>
          <w:sz w:val="24"/>
          <w:szCs w:val="24"/>
          <w:lang w:val="ru-RU"/>
        </w:rPr>
        <w:t>Технические средства обучения: мультимедийное оборудование.</w:t>
      </w:r>
    </w:p>
    <w:p w:rsidR="003C1AA4" w:rsidRPr="00F56172" w:rsidRDefault="003C1AA4" w:rsidP="00726CBF">
      <w:pPr>
        <w:pStyle w:val="TableParagraph"/>
        <w:spacing w:line="276" w:lineRule="auto"/>
        <w:ind w:right="28"/>
        <w:rPr>
          <w:i/>
          <w:sz w:val="24"/>
          <w:szCs w:val="24"/>
          <w:lang w:val="ru-RU"/>
        </w:rPr>
      </w:pPr>
    </w:p>
    <w:p w:rsidR="00634945" w:rsidRPr="00F56172" w:rsidRDefault="00634945" w:rsidP="00634945">
      <w:pPr>
        <w:pStyle w:val="TableParagraph"/>
        <w:spacing w:line="276" w:lineRule="auto"/>
        <w:ind w:right="28"/>
        <w:jc w:val="center"/>
        <w:rPr>
          <w:b/>
          <w:sz w:val="24"/>
          <w:szCs w:val="24"/>
          <w:lang w:val="ru-RU"/>
        </w:rPr>
      </w:pPr>
      <w:r w:rsidRPr="00F56172">
        <w:rPr>
          <w:b/>
          <w:sz w:val="24"/>
          <w:szCs w:val="24"/>
          <w:lang w:val="ru-RU"/>
        </w:rPr>
        <w:t>9. Методические указания для обучающихся по освоению дисциплины</w:t>
      </w:r>
    </w:p>
    <w:p w:rsidR="00634945" w:rsidRPr="00F56172" w:rsidRDefault="003C1AA4" w:rsidP="005D29E9">
      <w:pPr>
        <w:spacing w:line="276" w:lineRule="auto"/>
        <w:ind w:firstLine="709"/>
        <w:jc w:val="both"/>
        <w:rPr>
          <w:spacing w:val="-4"/>
          <w:sz w:val="24"/>
          <w:szCs w:val="24"/>
          <w:lang w:val="ru-RU"/>
        </w:rPr>
      </w:pPr>
      <w:r w:rsidRPr="00F56172">
        <w:rPr>
          <w:spacing w:val="-4"/>
          <w:sz w:val="24"/>
          <w:szCs w:val="24"/>
          <w:lang w:val="ru-RU"/>
        </w:rPr>
        <w:t>Рейтинг-план дисциплины представлен в Приложении 2</w:t>
      </w:r>
    </w:p>
    <w:p w:rsidR="00AF2CF9" w:rsidRPr="00AF2CF9" w:rsidRDefault="00AF2CF9" w:rsidP="00AF2CF9">
      <w:pPr>
        <w:spacing w:line="276" w:lineRule="auto"/>
        <w:ind w:firstLine="709"/>
        <w:jc w:val="both"/>
        <w:rPr>
          <w:spacing w:val="-4"/>
          <w:sz w:val="20"/>
          <w:szCs w:val="24"/>
          <w:lang w:val="ru-RU"/>
        </w:rPr>
      </w:pPr>
      <w:r w:rsidRPr="00AF2CF9">
        <w:rPr>
          <w:i/>
          <w:sz w:val="24"/>
          <w:szCs w:val="28"/>
          <w:lang w:val="ru-RU"/>
        </w:rPr>
        <w:t>Положение о научно-исследовательской деятельности аспирантов</w:t>
      </w:r>
    </w:p>
    <w:p w:rsidR="00634945" w:rsidRPr="00F56172" w:rsidRDefault="00634945">
      <w:pPr>
        <w:rPr>
          <w:sz w:val="24"/>
          <w:szCs w:val="24"/>
          <w:lang w:val="ru-RU"/>
        </w:rPr>
      </w:pPr>
    </w:p>
    <w:p w:rsidR="006F6B5B" w:rsidRPr="00F56172" w:rsidRDefault="006F6B5B">
      <w:pPr>
        <w:rPr>
          <w:sz w:val="24"/>
          <w:szCs w:val="24"/>
          <w:lang w:val="ru-RU"/>
        </w:rPr>
      </w:pPr>
    </w:p>
    <w:p w:rsidR="006F6B5B" w:rsidRPr="00F56172" w:rsidRDefault="006F6B5B">
      <w:pPr>
        <w:rPr>
          <w:sz w:val="24"/>
          <w:szCs w:val="24"/>
          <w:lang w:val="ru-RU"/>
        </w:rPr>
      </w:pPr>
    </w:p>
    <w:p w:rsidR="006F6B5B" w:rsidRPr="006F6B5B" w:rsidRDefault="006F6B5B" w:rsidP="006F6B5B">
      <w:pPr>
        <w:keepNext/>
        <w:pageBreakBefore/>
        <w:tabs>
          <w:tab w:val="left" w:pos="1965"/>
        </w:tabs>
        <w:jc w:val="right"/>
        <w:rPr>
          <w:b/>
          <w:bCs/>
          <w:iCs/>
          <w:sz w:val="24"/>
          <w:szCs w:val="28"/>
          <w:lang w:val="ru-RU" w:eastAsia="ru-RU"/>
        </w:rPr>
      </w:pPr>
      <w:r w:rsidRPr="006F6B5B">
        <w:rPr>
          <w:b/>
          <w:bCs/>
          <w:iCs/>
          <w:sz w:val="24"/>
          <w:szCs w:val="28"/>
          <w:lang w:val="ru-RU" w:eastAsia="ru-RU"/>
        </w:rPr>
        <w:lastRenderedPageBreak/>
        <w:t>Приложение № 2</w:t>
      </w:r>
    </w:p>
    <w:p w:rsidR="006F6B5B" w:rsidRPr="006F6B5B" w:rsidRDefault="006F6B5B" w:rsidP="006F6B5B">
      <w:pPr>
        <w:tabs>
          <w:tab w:val="left" w:pos="1965"/>
        </w:tabs>
        <w:jc w:val="center"/>
        <w:rPr>
          <w:b/>
          <w:bCs/>
          <w:iCs/>
          <w:sz w:val="24"/>
          <w:szCs w:val="28"/>
          <w:lang w:val="ru-RU" w:eastAsia="ru-RU"/>
        </w:rPr>
      </w:pPr>
      <w:r w:rsidRPr="006F6B5B">
        <w:rPr>
          <w:b/>
          <w:bCs/>
          <w:iCs/>
          <w:sz w:val="24"/>
          <w:szCs w:val="28"/>
          <w:lang w:val="ru-RU" w:eastAsia="ru-RU"/>
        </w:rPr>
        <w:t>Рейтинг-план по дисциплине</w:t>
      </w:r>
    </w:p>
    <w:p w:rsidR="006F6B5B" w:rsidRPr="006F6B5B" w:rsidRDefault="006F6B5B" w:rsidP="006F6B5B">
      <w:pPr>
        <w:tabs>
          <w:tab w:val="left" w:pos="1965"/>
        </w:tabs>
        <w:jc w:val="center"/>
        <w:rPr>
          <w:rFonts w:ascii="Calibri" w:hAnsi="Calibri"/>
          <w:b/>
          <w:sz w:val="24"/>
          <w:szCs w:val="28"/>
          <w:lang w:val="ru-RU" w:eastAsia="ru-RU"/>
        </w:rPr>
      </w:pPr>
      <w:r w:rsidRPr="006F6B5B">
        <w:rPr>
          <w:b/>
          <w:bCs/>
          <w:iCs/>
          <w:sz w:val="24"/>
          <w:szCs w:val="28"/>
          <w:lang w:val="ru-RU" w:eastAsia="ru-RU"/>
        </w:rPr>
        <w:t>«Управление научно-образовательными системами»</w:t>
      </w:r>
    </w:p>
    <w:p w:rsidR="006F6B5B" w:rsidRPr="006F6B5B" w:rsidRDefault="006F6B5B" w:rsidP="006F6B5B">
      <w:pPr>
        <w:ind w:firstLine="709"/>
        <w:jc w:val="both"/>
        <w:rPr>
          <w:rFonts w:ascii="NatGrotesk" w:hAnsi="NatGrotesk"/>
          <w:sz w:val="24"/>
          <w:szCs w:val="24"/>
          <w:lang w:val="ru-RU" w:eastAsia="ru-RU"/>
        </w:rPr>
      </w:pPr>
    </w:p>
    <w:p w:rsidR="006F6B5B" w:rsidRPr="006F6B5B" w:rsidRDefault="006F6B5B" w:rsidP="006F6B5B">
      <w:pPr>
        <w:ind w:firstLine="709"/>
        <w:jc w:val="center"/>
        <w:outlineLvl w:val="2"/>
        <w:rPr>
          <w:sz w:val="24"/>
          <w:szCs w:val="24"/>
          <w:lang w:val="ru-RU" w:eastAsia="ru-RU"/>
        </w:rPr>
      </w:pPr>
      <w:r w:rsidRPr="006F6B5B">
        <w:rPr>
          <w:sz w:val="24"/>
          <w:szCs w:val="24"/>
          <w:lang w:val="ru-RU" w:eastAsia="ru-RU"/>
        </w:rPr>
        <w:t>Направление подготовки: 47.06.01 Философия, этика и религиоведение</w:t>
      </w:r>
    </w:p>
    <w:p w:rsidR="006F6B5B" w:rsidRPr="006F6B5B" w:rsidRDefault="006F6B5B" w:rsidP="006F6B5B">
      <w:pPr>
        <w:ind w:firstLine="709"/>
        <w:jc w:val="center"/>
        <w:outlineLvl w:val="2"/>
        <w:rPr>
          <w:sz w:val="24"/>
          <w:szCs w:val="24"/>
          <w:lang w:val="ru-RU" w:eastAsia="ru-RU"/>
        </w:rPr>
      </w:pPr>
      <w:r w:rsidRPr="006F6B5B">
        <w:rPr>
          <w:sz w:val="24"/>
          <w:szCs w:val="24"/>
          <w:lang w:val="ru-RU" w:eastAsia="ru-RU"/>
        </w:rPr>
        <w:t xml:space="preserve">Профиль подготовки: </w:t>
      </w:r>
      <w:r w:rsidR="008C7F33">
        <w:rPr>
          <w:sz w:val="24"/>
          <w:szCs w:val="24"/>
          <w:lang w:val="ru-RU" w:eastAsia="ru-RU"/>
        </w:rPr>
        <w:t>История философии</w:t>
      </w:r>
    </w:p>
    <w:p w:rsidR="006F6B5B" w:rsidRPr="006F6B5B" w:rsidRDefault="006F6B5B" w:rsidP="006F6B5B">
      <w:pPr>
        <w:ind w:firstLine="709"/>
        <w:jc w:val="center"/>
        <w:outlineLvl w:val="2"/>
        <w:rPr>
          <w:sz w:val="24"/>
          <w:szCs w:val="24"/>
          <w:lang w:val="ru-RU" w:eastAsia="ru-RU"/>
        </w:rPr>
      </w:pPr>
      <w:r w:rsidRPr="006F6B5B">
        <w:rPr>
          <w:sz w:val="24"/>
          <w:szCs w:val="24"/>
          <w:lang w:val="ru-RU" w:eastAsia="ru-RU"/>
        </w:rPr>
        <w:t>Квалификация выпускника: Исследователь. Преподаватель-исследователь</w:t>
      </w:r>
    </w:p>
    <w:p w:rsidR="006F6B5B" w:rsidRPr="006F6B5B" w:rsidRDefault="006F6B5B" w:rsidP="006F6B5B">
      <w:pPr>
        <w:ind w:firstLine="709"/>
        <w:jc w:val="center"/>
        <w:outlineLvl w:val="2"/>
        <w:rPr>
          <w:sz w:val="24"/>
          <w:szCs w:val="24"/>
          <w:lang w:val="ru-RU" w:eastAsia="ru-RU"/>
        </w:rPr>
      </w:pPr>
      <w:r w:rsidRPr="006F6B5B">
        <w:rPr>
          <w:sz w:val="24"/>
          <w:szCs w:val="24"/>
          <w:lang w:val="ru-RU" w:eastAsia="ru-RU"/>
        </w:rPr>
        <w:t xml:space="preserve">Форма обучения: заочная, 4 года </w:t>
      </w:r>
    </w:p>
    <w:p w:rsidR="006F6B5B" w:rsidRPr="006F6B5B" w:rsidRDefault="006F6B5B" w:rsidP="006F6B5B">
      <w:pPr>
        <w:ind w:firstLine="709"/>
        <w:jc w:val="center"/>
        <w:outlineLvl w:val="2"/>
        <w:rPr>
          <w:sz w:val="24"/>
          <w:szCs w:val="24"/>
          <w:lang w:val="ru-RU" w:eastAsia="ru-RU"/>
        </w:rPr>
      </w:pPr>
      <w:r w:rsidRPr="006F6B5B">
        <w:rPr>
          <w:sz w:val="24"/>
          <w:szCs w:val="24"/>
          <w:lang w:val="ru-RU" w:eastAsia="ru-RU"/>
        </w:rPr>
        <w:t>Количество ЗЕ по плану 2. Форма промежуточной аттестации «зачет»,</w:t>
      </w:r>
    </w:p>
    <w:p w:rsidR="006F6B5B" w:rsidRPr="006F6B5B" w:rsidRDefault="006F6B5B" w:rsidP="006F6B5B">
      <w:pPr>
        <w:ind w:firstLine="709"/>
        <w:jc w:val="both"/>
        <w:rPr>
          <w:sz w:val="24"/>
          <w:szCs w:val="24"/>
          <w:lang w:val="ru-RU" w:eastAsia="ru-RU"/>
        </w:rPr>
      </w:pPr>
      <w:r w:rsidRPr="006F6B5B">
        <w:rPr>
          <w:sz w:val="24"/>
          <w:szCs w:val="24"/>
          <w:lang w:val="ru-RU" w:eastAsia="ru-RU"/>
        </w:rPr>
        <w:t>Количество часов по учебному плану 72 час, в т.ч. аудиторная работа 16 часов, СРС – 56 часов.</w:t>
      </w:r>
    </w:p>
    <w:p w:rsidR="006F6B5B" w:rsidRPr="006F6B5B" w:rsidRDefault="006F6B5B" w:rsidP="006F6B5B">
      <w:pPr>
        <w:ind w:firstLine="709"/>
        <w:jc w:val="both"/>
        <w:rPr>
          <w:sz w:val="24"/>
          <w:szCs w:val="24"/>
          <w:lang w:val="ru-RU" w:eastAsia="ru-RU"/>
        </w:rPr>
      </w:pPr>
      <w:r w:rsidRPr="006F6B5B">
        <w:rPr>
          <w:sz w:val="24"/>
          <w:szCs w:val="24"/>
          <w:lang w:val="ru-RU" w:eastAsia="ru-RU"/>
        </w:rPr>
        <w:t xml:space="preserve">Преподаватель: д-р </w:t>
      </w:r>
      <w:proofErr w:type="spellStart"/>
      <w:r w:rsidRPr="006F6B5B">
        <w:rPr>
          <w:sz w:val="24"/>
          <w:szCs w:val="24"/>
          <w:lang w:val="ru-RU" w:eastAsia="ru-RU"/>
        </w:rPr>
        <w:t>пед.наук</w:t>
      </w:r>
      <w:proofErr w:type="spellEnd"/>
      <w:r w:rsidRPr="006F6B5B">
        <w:rPr>
          <w:sz w:val="24"/>
          <w:szCs w:val="24"/>
          <w:lang w:val="ru-RU" w:eastAsia="ru-RU"/>
        </w:rPr>
        <w:t>, профессор С.М. Маркова</w:t>
      </w:r>
    </w:p>
    <w:p w:rsidR="006F6B5B" w:rsidRPr="006F6B5B" w:rsidRDefault="006F6B5B" w:rsidP="006F6B5B">
      <w:pPr>
        <w:ind w:firstLine="709"/>
        <w:jc w:val="both"/>
        <w:rPr>
          <w:sz w:val="28"/>
          <w:szCs w:val="28"/>
          <w:lang w:val="ru-RU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730"/>
        <w:gridCol w:w="1474"/>
        <w:gridCol w:w="1696"/>
        <w:gridCol w:w="858"/>
        <w:gridCol w:w="813"/>
      </w:tblGrid>
      <w:tr w:rsidR="006F6B5B" w:rsidRPr="005E72B9" w:rsidTr="002657ED">
        <w:tc>
          <w:tcPr>
            <w:tcW w:w="4730" w:type="dxa"/>
            <w:vMerge w:val="restart"/>
            <w:vAlign w:val="center"/>
          </w:tcPr>
          <w:p w:rsidR="006F6B5B" w:rsidRPr="005E72B9" w:rsidRDefault="006F6B5B" w:rsidP="002657ED">
            <w:pPr>
              <w:jc w:val="both"/>
              <w:rPr>
                <w:b/>
                <w:sz w:val="24"/>
                <w:szCs w:val="24"/>
              </w:rPr>
            </w:pPr>
            <w:proofErr w:type="spellStart"/>
            <w:r w:rsidRPr="005E72B9">
              <w:rPr>
                <w:b/>
                <w:sz w:val="24"/>
                <w:szCs w:val="24"/>
              </w:rPr>
              <w:t>Виды</w:t>
            </w:r>
            <w:proofErr w:type="spellEnd"/>
            <w:r w:rsidRPr="005E72B9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5E72B9">
              <w:rPr>
                <w:b/>
                <w:sz w:val="24"/>
                <w:szCs w:val="24"/>
              </w:rPr>
              <w:t>учебной</w:t>
            </w:r>
            <w:proofErr w:type="spellEnd"/>
            <w:r w:rsidRPr="005E72B9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5E72B9">
              <w:rPr>
                <w:b/>
                <w:sz w:val="24"/>
                <w:szCs w:val="24"/>
              </w:rPr>
              <w:t>деятельности</w:t>
            </w:r>
            <w:proofErr w:type="spellEnd"/>
            <w:r w:rsidRPr="005E72B9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5E72B9">
              <w:rPr>
                <w:b/>
                <w:sz w:val="24"/>
                <w:szCs w:val="24"/>
              </w:rPr>
              <w:t>студентов</w:t>
            </w:r>
            <w:proofErr w:type="spellEnd"/>
          </w:p>
        </w:tc>
        <w:tc>
          <w:tcPr>
            <w:tcW w:w="1474" w:type="dxa"/>
            <w:vMerge w:val="restart"/>
            <w:vAlign w:val="center"/>
          </w:tcPr>
          <w:p w:rsidR="006F6B5B" w:rsidRPr="005E72B9" w:rsidRDefault="006F6B5B" w:rsidP="002657ED">
            <w:pPr>
              <w:jc w:val="both"/>
              <w:rPr>
                <w:b/>
                <w:sz w:val="24"/>
                <w:szCs w:val="24"/>
              </w:rPr>
            </w:pPr>
            <w:proofErr w:type="spellStart"/>
            <w:r w:rsidRPr="005E72B9">
              <w:rPr>
                <w:b/>
                <w:sz w:val="24"/>
                <w:szCs w:val="24"/>
              </w:rPr>
              <w:t>Балл</w:t>
            </w:r>
            <w:proofErr w:type="spellEnd"/>
            <w:r w:rsidRPr="005E72B9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5E72B9">
              <w:rPr>
                <w:b/>
                <w:sz w:val="24"/>
                <w:szCs w:val="24"/>
              </w:rPr>
              <w:t>за</w:t>
            </w:r>
            <w:proofErr w:type="spellEnd"/>
            <w:r w:rsidRPr="005E72B9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5E72B9">
              <w:rPr>
                <w:b/>
                <w:sz w:val="24"/>
                <w:szCs w:val="24"/>
              </w:rPr>
              <w:t>конкретное</w:t>
            </w:r>
            <w:proofErr w:type="spellEnd"/>
            <w:r w:rsidRPr="005E72B9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5E72B9">
              <w:rPr>
                <w:b/>
                <w:sz w:val="24"/>
                <w:szCs w:val="24"/>
              </w:rPr>
              <w:t>задание</w:t>
            </w:r>
            <w:proofErr w:type="spellEnd"/>
          </w:p>
        </w:tc>
        <w:tc>
          <w:tcPr>
            <w:tcW w:w="1696" w:type="dxa"/>
            <w:vMerge w:val="restart"/>
            <w:vAlign w:val="center"/>
          </w:tcPr>
          <w:p w:rsidR="006F6B5B" w:rsidRPr="005E72B9" w:rsidRDefault="006F6B5B" w:rsidP="002657ED">
            <w:pPr>
              <w:jc w:val="both"/>
              <w:rPr>
                <w:b/>
                <w:sz w:val="24"/>
                <w:szCs w:val="24"/>
              </w:rPr>
            </w:pPr>
            <w:proofErr w:type="spellStart"/>
            <w:r w:rsidRPr="005E72B9">
              <w:rPr>
                <w:b/>
                <w:sz w:val="24"/>
                <w:szCs w:val="24"/>
              </w:rPr>
              <w:t>Число</w:t>
            </w:r>
            <w:proofErr w:type="spellEnd"/>
            <w:r w:rsidRPr="005E72B9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5E72B9">
              <w:rPr>
                <w:b/>
                <w:sz w:val="24"/>
                <w:szCs w:val="24"/>
              </w:rPr>
              <w:t>заданий</w:t>
            </w:r>
            <w:proofErr w:type="spellEnd"/>
            <w:r w:rsidRPr="005E72B9">
              <w:rPr>
                <w:b/>
                <w:sz w:val="24"/>
                <w:szCs w:val="24"/>
              </w:rPr>
              <w:t xml:space="preserve"> в </w:t>
            </w:r>
            <w:proofErr w:type="spellStart"/>
            <w:r w:rsidRPr="005E72B9">
              <w:rPr>
                <w:b/>
                <w:sz w:val="24"/>
                <w:szCs w:val="24"/>
              </w:rPr>
              <w:t>семестр</w:t>
            </w:r>
            <w:proofErr w:type="spellEnd"/>
          </w:p>
        </w:tc>
        <w:tc>
          <w:tcPr>
            <w:tcW w:w="1671" w:type="dxa"/>
            <w:gridSpan w:val="2"/>
            <w:vAlign w:val="center"/>
          </w:tcPr>
          <w:p w:rsidR="006F6B5B" w:rsidRPr="005E72B9" w:rsidRDefault="006F6B5B" w:rsidP="002657ED">
            <w:pPr>
              <w:jc w:val="both"/>
              <w:rPr>
                <w:b/>
                <w:sz w:val="24"/>
                <w:szCs w:val="24"/>
              </w:rPr>
            </w:pPr>
            <w:proofErr w:type="spellStart"/>
            <w:r w:rsidRPr="005E72B9">
              <w:rPr>
                <w:b/>
                <w:sz w:val="24"/>
                <w:szCs w:val="24"/>
              </w:rPr>
              <w:t>Баллы</w:t>
            </w:r>
            <w:proofErr w:type="spellEnd"/>
          </w:p>
        </w:tc>
      </w:tr>
      <w:tr w:rsidR="006F6B5B" w:rsidRPr="005E72B9" w:rsidTr="002657ED">
        <w:tc>
          <w:tcPr>
            <w:tcW w:w="4730" w:type="dxa"/>
            <w:vMerge/>
          </w:tcPr>
          <w:p w:rsidR="006F6B5B" w:rsidRPr="005E72B9" w:rsidRDefault="006F6B5B" w:rsidP="002657E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74" w:type="dxa"/>
            <w:vMerge/>
          </w:tcPr>
          <w:p w:rsidR="006F6B5B" w:rsidRPr="005E72B9" w:rsidRDefault="006F6B5B" w:rsidP="002657E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696" w:type="dxa"/>
            <w:vMerge/>
          </w:tcPr>
          <w:p w:rsidR="006F6B5B" w:rsidRPr="005E72B9" w:rsidRDefault="006F6B5B" w:rsidP="002657E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58" w:type="dxa"/>
          </w:tcPr>
          <w:p w:rsidR="006F6B5B" w:rsidRPr="005E72B9" w:rsidRDefault="006F6B5B" w:rsidP="002657ED">
            <w:pPr>
              <w:jc w:val="both"/>
              <w:rPr>
                <w:b/>
                <w:sz w:val="24"/>
                <w:szCs w:val="24"/>
              </w:rPr>
            </w:pPr>
            <w:r w:rsidRPr="005E72B9">
              <w:rPr>
                <w:b/>
                <w:sz w:val="24"/>
                <w:szCs w:val="24"/>
              </w:rPr>
              <w:t>min</w:t>
            </w:r>
          </w:p>
        </w:tc>
        <w:tc>
          <w:tcPr>
            <w:tcW w:w="813" w:type="dxa"/>
          </w:tcPr>
          <w:p w:rsidR="006F6B5B" w:rsidRPr="005E72B9" w:rsidRDefault="006F6B5B" w:rsidP="002657ED">
            <w:pPr>
              <w:jc w:val="both"/>
              <w:rPr>
                <w:b/>
                <w:sz w:val="24"/>
                <w:szCs w:val="24"/>
              </w:rPr>
            </w:pPr>
            <w:r w:rsidRPr="005E72B9">
              <w:rPr>
                <w:b/>
                <w:sz w:val="24"/>
                <w:szCs w:val="24"/>
              </w:rPr>
              <w:t>max</w:t>
            </w:r>
          </w:p>
        </w:tc>
      </w:tr>
      <w:tr w:rsidR="006F6B5B" w:rsidRPr="005E72B9" w:rsidTr="002657ED">
        <w:tc>
          <w:tcPr>
            <w:tcW w:w="7900" w:type="dxa"/>
            <w:gridSpan w:val="3"/>
            <w:vAlign w:val="center"/>
          </w:tcPr>
          <w:p w:rsidR="006F6B5B" w:rsidRPr="006F6B5B" w:rsidRDefault="006F6B5B" w:rsidP="002657ED">
            <w:pPr>
              <w:jc w:val="both"/>
              <w:rPr>
                <w:sz w:val="24"/>
                <w:szCs w:val="24"/>
                <w:lang w:val="ru-RU"/>
              </w:rPr>
            </w:pPr>
            <w:r w:rsidRPr="006F6B5B">
              <w:rPr>
                <w:b/>
                <w:sz w:val="24"/>
                <w:szCs w:val="24"/>
                <w:lang w:val="ru-RU"/>
              </w:rPr>
              <w:t>Раздел 1.   Сущность и понятие управления научно-образовательными системами</w:t>
            </w:r>
          </w:p>
        </w:tc>
        <w:tc>
          <w:tcPr>
            <w:tcW w:w="858" w:type="dxa"/>
            <w:vAlign w:val="center"/>
          </w:tcPr>
          <w:p w:rsidR="006F6B5B" w:rsidRPr="005E72B9" w:rsidRDefault="006F6B5B" w:rsidP="002657E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813" w:type="dxa"/>
            <w:vAlign w:val="center"/>
          </w:tcPr>
          <w:p w:rsidR="006F6B5B" w:rsidRPr="005E72B9" w:rsidRDefault="006F6B5B" w:rsidP="002657E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</w:t>
            </w:r>
          </w:p>
        </w:tc>
      </w:tr>
      <w:tr w:rsidR="006F6B5B" w:rsidRPr="005E72B9" w:rsidTr="002657ED">
        <w:tc>
          <w:tcPr>
            <w:tcW w:w="4730" w:type="dxa"/>
          </w:tcPr>
          <w:p w:rsidR="006F6B5B" w:rsidRPr="005E72B9" w:rsidRDefault="006F6B5B" w:rsidP="002657ED">
            <w:pPr>
              <w:jc w:val="both"/>
              <w:rPr>
                <w:sz w:val="24"/>
                <w:szCs w:val="24"/>
              </w:rPr>
            </w:pPr>
            <w:proofErr w:type="spellStart"/>
            <w:r w:rsidRPr="005E72B9">
              <w:rPr>
                <w:sz w:val="24"/>
                <w:szCs w:val="24"/>
              </w:rPr>
              <w:t>Доклад</w:t>
            </w:r>
            <w:proofErr w:type="spellEnd"/>
          </w:p>
        </w:tc>
        <w:tc>
          <w:tcPr>
            <w:tcW w:w="1474" w:type="dxa"/>
            <w:vAlign w:val="center"/>
          </w:tcPr>
          <w:p w:rsidR="006F6B5B" w:rsidRPr="005E72B9" w:rsidRDefault="006F6B5B" w:rsidP="002657E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696" w:type="dxa"/>
            <w:vAlign w:val="center"/>
          </w:tcPr>
          <w:p w:rsidR="006F6B5B" w:rsidRPr="005E72B9" w:rsidRDefault="006F6B5B" w:rsidP="002657ED">
            <w:pPr>
              <w:jc w:val="both"/>
              <w:rPr>
                <w:sz w:val="24"/>
                <w:szCs w:val="24"/>
              </w:rPr>
            </w:pPr>
            <w:r w:rsidRPr="005E72B9">
              <w:rPr>
                <w:sz w:val="24"/>
                <w:szCs w:val="24"/>
              </w:rPr>
              <w:t>1</w:t>
            </w:r>
          </w:p>
        </w:tc>
        <w:tc>
          <w:tcPr>
            <w:tcW w:w="858" w:type="dxa"/>
            <w:vAlign w:val="center"/>
          </w:tcPr>
          <w:p w:rsidR="006F6B5B" w:rsidRPr="005E72B9" w:rsidRDefault="006F6B5B" w:rsidP="002657E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813" w:type="dxa"/>
            <w:vAlign w:val="center"/>
          </w:tcPr>
          <w:p w:rsidR="006F6B5B" w:rsidRPr="005E72B9" w:rsidRDefault="006F6B5B" w:rsidP="002657ED">
            <w:pPr>
              <w:jc w:val="both"/>
              <w:rPr>
                <w:sz w:val="24"/>
                <w:szCs w:val="24"/>
              </w:rPr>
            </w:pPr>
            <w:r w:rsidRPr="005E72B9">
              <w:rPr>
                <w:sz w:val="24"/>
                <w:szCs w:val="24"/>
              </w:rPr>
              <w:t>10</w:t>
            </w:r>
          </w:p>
        </w:tc>
      </w:tr>
      <w:tr w:rsidR="006F6B5B" w:rsidRPr="005E72B9" w:rsidTr="002657ED">
        <w:tc>
          <w:tcPr>
            <w:tcW w:w="4730" w:type="dxa"/>
          </w:tcPr>
          <w:p w:rsidR="006F6B5B" w:rsidRPr="005E72B9" w:rsidRDefault="006F6B5B" w:rsidP="002657ED">
            <w:pPr>
              <w:jc w:val="both"/>
              <w:rPr>
                <w:sz w:val="24"/>
                <w:szCs w:val="24"/>
              </w:rPr>
            </w:pPr>
            <w:proofErr w:type="spellStart"/>
            <w:r w:rsidRPr="005E72B9">
              <w:rPr>
                <w:sz w:val="24"/>
                <w:szCs w:val="24"/>
              </w:rPr>
              <w:t>Реферат</w:t>
            </w:r>
            <w:proofErr w:type="spellEnd"/>
          </w:p>
        </w:tc>
        <w:tc>
          <w:tcPr>
            <w:tcW w:w="1474" w:type="dxa"/>
            <w:vAlign w:val="center"/>
          </w:tcPr>
          <w:p w:rsidR="006F6B5B" w:rsidRPr="005E72B9" w:rsidRDefault="006F6B5B" w:rsidP="002657E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696" w:type="dxa"/>
            <w:vAlign w:val="center"/>
          </w:tcPr>
          <w:p w:rsidR="006F6B5B" w:rsidRPr="005E72B9" w:rsidRDefault="006F6B5B" w:rsidP="002657ED">
            <w:pPr>
              <w:jc w:val="both"/>
              <w:rPr>
                <w:sz w:val="24"/>
                <w:szCs w:val="24"/>
              </w:rPr>
            </w:pPr>
            <w:r w:rsidRPr="005E72B9">
              <w:rPr>
                <w:sz w:val="24"/>
                <w:szCs w:val="24"/>
              </w:rPr>
              <w:t>1</w:t>
            </w:r>
          </w:p>
        </w:tc>
        <w:tc>
          <w:tcPr>
            <w:tcW w:w="858" w:type="dxa"/>
            <w:vAlign w:val="center"/>
          </w:tcPr>
          <w:p w:rsidR="006F6B5B" w:rsidRPr="005E72B9" w:rsidRDefault="006F6B5B" w:rsidP="002657E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813" w:type="dxa"/>
            <w:vAlign w:val="center"/>
          </w:tcPr>
          <w:p w:rsidR="006F6B5B" w:rsidRPr="005E72B9" w:rsidRDefault="006F6B5B" w:rsidP="002657ED">
            <w:pPr>
              <w:jc w:val="both"/>
              <w:rPr>
                <w:sz w:val="24"/>
                <w:szCs w:val="24"/>
              </w:rPr>
            </w:pPr>
            <w:r w:rsidRPr="005E72B9">
              <w:rPr>
                <w:sz w:val="24"/>
                <w:szCs w:val="24"/>
              </w:rPr>
              <w:t>10</w:t>
            </w:r>
          </w:p>
        </w:tc>
      </w:tr>
      <w:tr w:rsidR="006F6B5B" w:rsidRPr="005E72B9" w:rsidTr="002657ED">
        <w:tc>
          <w:tcPr>
            <w:tcW w:w="7900" w:type="dxa"/>
            <w:gridSpan w:val="3"/>
            <w:vAlign w:val="center"/>
          </w:tcPr>
          <w:p w:rsidR="006F6B5B" w:rsidRPr="006F6B5B" w:rsidRDefault="006F6B5B" w:rsidP="002657ED">
            <w:pPr>
              <w:jc w:val="both"/>
              <w:rPr>
                <w:b/>
                <w:sz w:val="24"/>
                <w:szCs w:val="24"/>
                <w:lang w:val="ru-RU"/>
              </w:rPr>
            </w:pPr>
            <w:r w:rsidRPr="006F6B5B">
              <w:rPr>
                <w:b/>
                <w:sz w:val="24"/>
                <w:szCs w:val="24"/>
                <w:lang w:val="ru-RU"/>
              </w:rPr>
              <w:t>Раздел 2. Государственно-общественная система управления</w:t>
            </w:r>
          </w:p>
        </w:tc>
        <w:tc>
          <w:tcPr>
            <w:tcW w:w="858" w:type="dxa"/>
            <w:vAlign w:val="center"/>
          </w:tcPr>
          <w:p w:rsidR="006F6B5B" w:rsidRPr="005E72B9" w:rsidRDefault="006F6B5B" w:rsidP="002657E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25</w:t>
            </w:r>
          </w:p>
        </w:tc>
        <w:tc>
          <w:tcPr>
            <w:tcW w:w="813" w:type="dxa"/>
            <w:vAlign w:val="center"/>
          </w:tcPr>
          <w:p w:rsidR="006F6B5B" w:rsidRPr="005E72B9" w:rsidRDefault="006F6B5B" w:rsidP="002657E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50</w:t>
            </w:r>
          </w:p>
        </w:tc>
      </w:tr>
      <w:tr w:rsidR="006F6B5B" w:rsidRPr="005E72B9" w:rsidTr="002657ED">
        <w:tc>
          <w:tcPr>
            <w:tcW w:w="4730" w:type="dxa"/>
          </w:tcPr>
          <w:p w:rsidR="006F6B5B" w:rsidRPr="005E72B9" w:rsidRDefault="006F6B5B" w:rsidP="002657ED">
            <w:pPr>
              <w:jc w:val="both"/>
              <w:rPr>
                <w:sz w:val="24"/>
                <w:szCs w:val="24"/>
              </w:rPr>
            </w:pPr>
            <w:proofErr w:type="spellStart"/>
            <w:r w:rsidRPr="005E72B9">
              <w:rPr>
                <w:sz w:val="24"/>
                <w:szCs w:val="24"/>
              </w:rPr>
              <w:t>Участие</w:t>
            </w:r>
            <w:proofErr w:type="spellEnd"/>
            <w:r w:rsidRPr="005E72B9">
              <w:rPr>
                <w:sz w:val="24"/>
                <w:szCs w:val="24"/>
              </w:rPr>
              <w:t xml:space="preserve"> в </w:t>
            </w:r>
            <w:proofErr w:type="spellStart"/>
            <w:r w:rsidRPr="005E72B9">
              <w:rPr>
                <w:sz w:val="24"/>
                <w:szCs w:val="24"/>
              </w:rPr>
              <w:t>круглом</w:t>
            </w:r>
            <w:proofErr w:type="spellEnd"/>
            <w:r w:rsidRPr="005E72B9">
              <w:rPr>
                <w:sz w:val="24"/>
                <w:szCs w:val="24"/>
              </w:rPr>
              <w:t xml:space="preserve"> </w:t>
            </w:r>
            <w:proofErr w:type="spellStart"/>
            <w:r w:rsidRPr="005E72B9">
              <w:rPr>
                <w:sz w:val="24"/>
                <w:szCs w:val="24"/>
              </w:rPr>
              <w:t>столе</w:t>
            </w:r>
            <w:proofErr w:type="spellEnd"/>
          </w:p>
        </w:tc>
        <w:tc>
          <w:tcPr>
            <w:tcW w:w="1474" w:type="dxa"/>
            <w:vAlign w:val="center"/>
          </w:tcPr>
          <w:p w:rsidR="006F6B5B" w:rsidRPr="005E72B9" w:rsidRDefault="006F6B5B" w:rsidP="002657E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696" w:type="dxa"/>
            <w:vAlign w:val="center"/>
          </w:tcPr>
          <w:p w:rsidR="006F6B5B" w:rsidRPr="005E72B9" w:rsidRDefault="006F6B5B" w:rsidP="002657ED">
            <w:pPr>
              <w:jc w:val="both"/>
              <w:rPr>
                <w:sz w:val="24"/>
                <w:szCs w:val="24"/>
              </w:rPr>
            </w:pPr>
            <w:r w:rsidRPr="005E72B9">
              <w:rPr>
                <w:sz w:val="24"/>
                <w:szCs w:val="24"/>
              </w:rPr>
              <w:t>1</w:t>
            </w:r>
          </w:p>
        </w:tc>
        <w:tc>
          <w:tcPr>
            <w:tcW w:w="858" w:type="dxa"/>
            <w:vAlign w:val="center"/>
          </w:tcPr>
          <w:p w:rsidR="006F6B5B" w:rsidRPr="005E72B9" w:rsidRDefault="006F6B5B" w:rsidP="002657E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813" w:type="dxa"/>
            <w:vAlign w:val="center"/>
          </w:tcPr>
          <w:p w:rsidR="006F6B5B" w:rsidRPr="005E72B9" w:rsidRDefault="006F6B5B" w:rsidP="002657E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6F6B5B" w:rsidRPr="005E72B9" w:rsidTr="002657ED">
        <w:tc>
          <w:tcPr>
            <w:tcW w:w="4730" w:type="dxa"/>
          </w:tcPr>
          <w:p w:rsidR="006F6B5B" w:rsidRPr="005E72B9" w:rsidRDefault="006F6B5B" w:rsidP="002657ED">
            <w:pPr>
              <w:jc w:val="both"/>
              <w:rPr>
                <w:sz w:val="24"/>
                <w:szCs w:val="24"/>
              </w:rPr>
            </w:pPr>
            <w:proofErr w:type="spellStart"/>
            <w:r w:rsidRPr="005E72B9">
              <w:rPr>
                <w:sz w:val="24"/>
                <w:szCs w:val="24"/>
              </w:rPr>
              <w:t>Эссе</w:t>
            </w:r>
            <w:proofErr w:type="spellEnd"/>
          </w:p>
        </w:tc>
        <w:tc>
          <w:tcPr>
            <w:tcW w:w="1474" w:type="dxa"/>
            <w:vAlign w:val="center"/>
          </w:tcPr>
          <w:p w:rsidR="006F6B5B" w:rsidRPr="005E72B9" w:rsidRDefault="006F6B5B" w:rsidP="002657E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696" w:type="dxa"/>
            <w:vAlign w:val="center"/>
          </w:tcPr>
          <w:p w:rsidR="006F6B5B" w:rsidRPr="005E72B9" w:rsidRDefault="006F6B5B" w:rsidP="002657ED">
            <w:pPr>
              <w:jc w:val="both"/>
              <w:rPr>
                <w:sz w:val="24"/>
                <w:szCs w:val="24"/>
              </w:rPr>
            </w:pPr>
            <w:r w:rsidRPr="005E72B9">
              <w:rPr>
                <w:sz w:val="24"/>
                <w:szCs w:val="24"/>
              </w:rPr>
              <w:t>1</w:t>
            </w:r>
          </w:p>
        </w:tc>
        <w:tc>
          <w:tcPr>
            <w:tcW w:w="858" w:type="dxa"/>
            <w:vAlign w:val="center"/>
          </w:tcPr>
          <w:p w:rsidR="006F6B5B" w:rsidRPr="005E72B9" w:rsidRDefault="006F6B5B" w:rsidP="002657E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13" w:type="dxa"/>
            <w:vAlign w:val="center"/>
          </w:tcPr>
          <w:p w:rsidR="006F6B5B" w:rsidRPr="005E72B9" w:rsidRDefault="006F6B5B" w:rsidP="002657E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6F6B5B" w:rsidRPr="005E72B9" w:rsidTr="002657ED">
        <w:tc>
          <w:tcPr>
            <w:tcW w:w="4730" w:type="dxa"/>
          </w:tcPr>
          <w:p w:rsidR="006F6B5B" w:rsidRPr="005E72B9" w:rsidRDefault="006F6B5B" w:rsidP="002657ED">
            <w:pPr>
              <w:jc w:val="both"/>
              <w:rPr>
                <w:b/>
                <w:sz w:val="24"/>
                <w:szCs w:val="24"/>
              </w:rPr>
            </w:pPr>
            <w:proofErr w:type="spellStart"/>
            <w:r w:rsidRPr="005E72B9">
              <w:rPr>
                <w:b/>
                <w:sz w:val="24"/>
                <w:szCs w:val="24"/>
              </w:rPr>
              <w:t>Итоговое</w:t>
            </w:r>
            <w:proofErr w:type="spellEnd"/>
            <w:r w:rsidRPr="005E72B9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5E72B9">
              <w:rPr>
                <w:b/>
                <w:sz w:val="24"/>
                <w:szCs w:val="24"/>
              </w:rPr>
              <w:t>тестирование</w:t>
            </w:r>
            <w:proofErr w:type="spellEnd"/>
          </w:p>
        </w:tc>
        <w:tc>
          <w:tcPr>
            <w:tcW w:w="1474" w:type="dxa"/>
            <w:vAlign w:val="center"/>
          </w:tcPr>
          <w:p w:rsidR="006F6B5B" w:rsidRPr="005E72B9" w:rsidRDefault="006F6B5B" w:rsidP="002657ED">
            <w:pPr>
              <w:jc w:val="both"/>
              <w:rPr>
                <w:b/>
                <w:sz w:val="24"/>
                <w:szCs w:val="24"/>
              </w:rPr>
            </w:pPr>
            <w:r w:rsidRPr="005E72B9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696" w:type="dxa"/>
            <w:vAlign w:val="center"/>
          </w:tcPr>
          <w:p w:rsidR="006F6B5B" w:rsidRPr="005E72B9" w:rsidRDefault="006F6B5B" w:rsidP="002657ED">
            <w:pPr>
              <w:jc w:val="both"/>
              <w:rPr>
                <w:b/>
                <w:sz w:val="24"/>
                <w:szCs w:val="24"/>
              </w:rPr>
            </w:pPr>
            <w:r w:rsidRPr="005E72B9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858" w:type="dxa"/>
            <w:vAlign w:val="center"/>
          </w:tcPr>
          <w:p w:rsidR="006F6B5B" w:rsidRPr="005E72B9" w:rsidRDefault="006F6B5B" w:rsidP="002657ED">
            <w:pPr>
              <w:jc w:val="both"/>
              <w:rPr>
                <w:b/>
                <w:sz w:val="24"/>
                <w:szCs w:val="24"/>
              </w:rPr>
            </w:pPr>
            <w:r w:rsidRPr="005E72B9">
              <w:rPr>
                <w:b/>
                <w:sz w:val="24"/>
                <w:szCs w:val="24"/>
              </w:rPr>
              <w:t>20</w:t>
            </w:r>
          </w:p>
        </w:tc>
        <w:tc>
          <w:tcPr>
            <w:tcW w:w="813" w:type="dxa"/>
            <w:vAlign w:val="center"/>
          </w:tcPr>
          <w:p w:rsidR="006F6B5B" w:rsidRPr="005E72B9" w:rsidRDefault="006F6B5B" w:rsidP="002657ED">
            <w:pPr>
              <w:jc w:val="both"/>
              <w:rPr>
                <w:b/>
                <w:sz w:val="24"/>
                <w:szCs w:val="24"/>
              </w:rPr>
            </w:pPr>
            <w:r w:rsidRPr="005E72B9">
              <w:rPr>
                <w:b/>
                <w:sz w:val="24"/>
                <w:szCs w:val="24"/>
              </w:rPr>
              <w:t>30</w:t>
            </w:r>
          </w:p>
        </w:tc>
      </w:tr>
      <w:tr w:rsidR="006F6B5B" w:rsidRPr="005E72B9" w:rsidTr="002657ED">
        <w:tc>
          <w:tcPr>
            <w:tcW w:w="7900" w:type="dxa"/>
            <w:gridSpan w:val="3"/>
            <w:vAlign w:val="center"/>
          </w:tcPr>
          <w:p w:rsidR="006F6B5B" w:rsidRPr="005E72B9" w:rsidRDefault="006F6B5B" w:rsidP="002657ED">
            <w:pPr>
              <w:jc w:val="both"/>
              <w:rPr>
                <w:b/>
                <w:sz w:val="24"/>
                <w:szCs w:val="24"/>
              </w:rPr>
            </w:pPr>
            <w:r w:rsidRPr="005E72B9"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858" w:type="dxa"/>
            <w:vAlign w:val="center"/>
          </w:tcPr>
          <w:p w:rsidR="006F6B5B" w:rsidRPr="005E72B9" w:rsidRDefault="006F6B5B" w:rsidP="002657ED">
            <w:pPr>
              <w:jc w:val="both"/>
              <w:rPr>
                <w:b/>
                <w:sz w:val="24"/>
                <w:szCs w:val="24"/>
              </w:rPr>
            </w:pPr>
            <w:r w:rsidRPr="005E72B9">
              <w:rPr>
                <w:b/>
                <w:sz w:val="24"/>
                <w:szCs w:val="24"/>
              </w:rPr>
              <w:t>55</w:t>
            </w:r>
          </w:p>
        </w:tc>
        <w:tc>
          <w:tcPr>
            <w:tcW w:w="813" w:type="dxa"/>
            <w:vAlign w:val="center"/>
          </w:tcPr>
          <w:p w:rsidR="006F6B5B" w:rsidRPr="005E72B9" w:rsidRDefault="006F6B5B" w:rsidP="002657ED">
            <w:pPr>
              <w:jc w:val="both"/>
              <w:rPr>
                <w:b/>
                <w:sz w:val="24"/>
                <w:szCs w:val="24"/>
              </w:rPr>
            </w:pPr>
            <w:r w:rsidRPr="005E72B9">
              <w:rPr>
                <w:b/>
                <w:sz w:val="24"/>
                <w:szCs w:val="24"/>
              </w:rPr>
              <w:t>100</w:t>
            </w:r>
          </w:p>
        </w:tc>
      </w:tr>
    </w:tbl>
    <w:p w:rsidR="006F6B5B" w:rsidRPr="00E30073" w:rsidRDefault="006F6B5B" w:rsidP="006F6B5B">
      <w:pPr>
        <w:jc w:val="both"/>
        <w:rPr>
          <w:sz w:val="28"/>
          <w:szCs w:val="28"/>
        </w:rPr>
      </w:pPr>
    </w:p>
    <w:p w:rsidR="006F6B5B" w:rsidRPr="006F6B5B" w:rsidRDefault="006F6B5B" w:rsidP="006F6B5B">
      <w:pPr>
        <w:jc w:val="both"/>
        <w:rPr>
          <w:sz w:val="24"/>
          <w:szCs w:val="28"/>
          <w:lang w:val="ru-RU"/>
        </w:rPr>
      </w:pPr>
      <w:r w:rsidRPr="006F6B5B">
        <w:rPr>
          <w:sz w:val="24"/>
          <w:szCs w:val="28"/>
          <w:lang w:val="ru-RU"/>
        </w:rPr>
        <w:t>Утверждено на заседании кафедры ПО и УОС</w:t>
      </w:r>
    </w:p>
    <w:p w:rsidR="006F6B5B" w:rsidRPr="006F6B5B" w:rsidRDefault="006F6B5B" w:rsidP="006F6B5B">
      <w:pPr>
        <w:jc w:val="both"/>
        <w:rPr>
          <w:sz w:val="24"/>
          <w:szCs w:val="28"/>
          <w:lang w:val="ru-RU"/>
        </w:rPr>
      </w:pPr>
      <w:r w:rsidRPr="006F6B5B">
        <w:rPr>
          <w:sz w:val="24"/>
          <w:szCs w:val="28"/>
          <w:lang w:val="ru-RU"/>
        </w:rPr>
        <w:t>Протокол № 2 от «27» сентября  2016 г.</w:t>
      </w:r>
    </w:p>
    <w:p w:rsidR="006F6B5B" w:rsidRPr="006F6B5B" w:rsidRDefault="006F6B5B" w:rsidP="006F6B5B">
      <w:pPr>
        <w:jc w:val="both"/>
        <w:rPr>
          <w:sz w:val="24"/>
          <w:szCs w:val="28"/>
          <w:lang w:val="ru-RU"/>
        </w:rPr>
      </w:pPr>
      <w:r w:rsidRPr="006F6B5B">
        <w:rPr>
          <w:sz w:val="24"/>
          <w:szCs w:val="28"/>
          <w:lang w:val="ru-RU"/>
        </w:rPr>
        <w:t xml:space="preserve">Зав. кафедрой ПО и УОС </w:t>
      </w:r>
      <w:r w:rsidRPr="006F6B5B">
        <w:rPr>
          <w:sz w:val="24"/>
          <w:szCs w:val="28"/>
          <w:lang w:val="ru-RU"/>
        </w:rPr>
        <w:tab/>
        <w:t>______________</w:t>
      </w:r>
      <w:r w:rsidRPr="006F6B5B">
        <w:rPr>
          <w:sz w:val="24"/>
          <w:szCs w:val="28"/>
          <w:lang w:val="ru-RU"/>
        </w:rPr>
        <w:tab/>
        <w:t>С.М. Маркова</w:t>
      </w:r>
    </w:p>
    <w:p w:rsidR="006F6B5B" w:rsidRPr="00E30073" w:rsidRDefault="006F6B5B" w:rsidP="006F6B5B">
      <w:pPr>
        <w:jc w:val="both"/>
        <w:rPr>
          <w:sz w:val="24"/>
          <w:szCs w:val="28"/>
        </w:rPr>
      </w:pPr>
      <w:proofErr w:type="spellStart"/>
      <w:r w:rsidRPr="00E30073">
        <w:rPr>
          <w:sz w:val="24"/>
          <w:szCs w:val="28"/>
        </w:rPr>
        <w:t>Преподаватель</w:t>
      </w:r>
      <w:proofErr w:type="spellEnd"/>
      <w:r w:rsidRPr="00E30073">
        <w:rPr>
          <w:sz w:val="24"/>
          <w:szCs w:val="28"/>
        </w:rPr>
        <w:t xml:space="preserve"> </w:t>
      </w:r>
      <w:r w:rsidRPr="00E30073">
        <w:rPr>
          <w:sz w:val="24"/>
          <w:szCs w:val="28"/>
        </w:rPr>
        <w:tab/>
      </w:r>
      <w:r w:rsidRPr="00E30073">
        <w:rPr>
          <w:sz w:val="24"/>
          <w:szCs w:val="28"/>
        </w:rPr>
        <w:tab/>
        <w:t>______________</w:t>
      </w:r>
      <w:r w:rsidRPr="00E30073">
        <w:rPr>
          <w:sz w:val="24"/>
          <w:szCs w:val="28"/>
        </w:rPr>
        <w:tab/>
        <w:t xml:space="preserve">С.М. </w:t>
      </w:r>
      <w:proofErr w:type="spellStart"/>
      <w:r w:rsidRPr="00E30073">
        <w:rPr>
          <w:sz w:val="24"/>
          <w:szCs w:val="28"/>
        </w:rPr>
        <w:t>Маркова</w:t>
      </w:r>
      <w:proofErr w:type="spellEnd"/>
    </w:p>
    <w:p w:rsidR="006F6B5B" w:rsidRPr="006F6B5B" w:rsidRDefault="006F6B5B">
      <w:pPr>
        <w:rPr>
          <w:sz w:val="24"/>
          <w:szCs w:val="24"/>
          <w:lang w:val="ru-RU"/>
        </w:rPr>
      </w:pPr>
    </w:p>
    <w:sectPr w:rsidR="006F6B5B" w:rsidRPr="006F6B5B" w:rsidSect="00B20C01">
      <w:pgSz w:w="11910" w:h="16850"/>
      <w:pgMar w:top="1134" w:right="851" w:bottom="1134" w:left="1701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62C4" w:rsidRDefault="00EE62C4" w:rsidP="00CC3211">
      <w:r>
        <w:separator/>
      </w:r>
    </w:p>
  </w:endnote>
  <w:endnote w:type="continuationSeparator" w:id="0">
    <w:p w:rsidR="00EE62C4" w:rsidRDefault="00EE62C4" w:rsidP="00CC32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atGrotesk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62C4" w:rsidRDefault="00EE62C4" w:rsidP="00CC3211">
      <w:r>
        <w:separator/>
      </w:r>
    </w:p>
  </w:footnote>
  <w:footnote w:type="continuationSeparator" w:id="0">
    <w:p w:rsidR="00EE62C4" w:rsidRDefault="00EE62C4" w:rsidP="00CC32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513107"/>
    <w:multiLevelType w:val="hybridMultilevel"/>
    <w:tmpl w:val="1B783CC2"/>
    <w:lvl w:ilvl="0" w:tplc="43081926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>
    <w:nsid w:val="11C306E1"/>
    <w:multiLevelType w:val="hybridMultilevel"/>
    <w:tmpl w:val="7FEAA8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F11E75"/>
    <w:multiLevelType w:val="hybridMultilevel"/>
    <w:tmpl w:val="28883900"/>
    <w:lvl w:ilvl="0" w:tplc="0B226398">
      <w:start w:val="1"/>
      <w:numFmt w:val="decimal"/>
      <w:lvlText w:val="%1."/>
      <w:lvlJc w:val="left"/>
      <w:pPr>
        <w:ind w:left="1444" w:hanging="7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811269"/>
    <w:multiLevelType w:val="hybridMultilevel"/>
    <w:tmpl w:val="18A6D9D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3CBC3E55"/>
    <w:multiLevelType w:val="hybridMultilevel"/>
    <w:tmpl w:val="F3EADAC6"/>
    <w:lvl w:ilvl="0" w:tplc="43081926">
      <w:start w:val="1"/>
      <w:numFmt w:val="bullet"/>
      <w:lvlText w:val=""/>
      <w:lvlJc w:val="left"/>
      <w:pPr>
        <w:ind w:left="29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2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9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73" w:hanging="360"/>
      </w:pPr>
      <w:rPr>
        <w:rFonts w:ascii="Wingdings" w:hAnsi="Wingdings" w:hint="default"/>
      </w:rPr>
    </w:lvl>
  </w:abstractNum>
  <w:abstractNum w:abstractNumId="5">
    <w:nsid w:val="402F0ECF"/>
    <w:multiLevelType w:val="hybridMultilevel"/>
    <w:tmpl w:val="46663D60"/>
    <w:lvl w:ilvl="0" w:tplc="0B226398">
      <w:start w:val="1"/>
      <w:numFmt w:val="decimal"/>
      <w:lvlText w:val="%1."/>
      <w:lvlJc w:val="left"/>
      <w:pPr>
        <w:ind w:left="1444" w:hanging="7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473E5F3C"/>
    <w:multiLevelType w:val="multilevel"/>
    <w:tmpl w:val="36223D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>
    <w:nsid w:val="4AA7228B"/>
    <w:multiLevelType w:val="hybridMultilevel"/>
    <w:tmpl w:val="C82E1FFE"/>
    <w:lvl w:ilvl="0" w:tplc="F85225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06E5E56"/>
    <w:multiLevelType w:val="hybridMultilevel"/>
    <w:tmpl w:val="97F6490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756873DC"/>
    <w:multiLevelType w:val="multilevel"/>
    <w:tmpl w:val="FF36542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num w:numId="1">
    <w:abstractNumId w:val="7"/>
  </w:num>
  <w:num w:numId="2">
    <w:abstractNumId w:val="4"/>
  </w:num>
  <w:num w:numId="3">
    <w:abstractNumId w:val="6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9"/>
  </w:num>
  <w:num w:numId="7">
    <w:abstractNumId w:val="1"/>
  </w:num>
  <w:num w:numId="8">
    <w:abstractNumId w:val="8"/>
  </w:num>
  <w:num w:numId="9">
    <w:abstractNumId w:val="5"/>
  </w:num>
  <w:num w:numId="10">
    <w:abstractNumId w:val="2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811B58"/>
    <w:rsid w:val="00002E99"/>
    <w:rsid w:val="000334D3"/>
    <w:rsid w:val="000675D7"/>
    <w:rsid w:val="00074629"/>
    <w:rsid w:val="00090F6C"/>
    <w:rsid w:val="00093620"/>
    <w:rsid w:val="000959DD"/>
    <w:rsid w:val="000C225D"/>
    <w:rsid w:val="000C4317"/>
    <w:rsid w:val="000C7C59"/>
    <w:rsid w:val="000D33B5"/>
    <w:rsid w:val="000D3CFA"/>
    <w:rsid w:val="000D70B2"/>
    <w:rsid w:val="000E0A7B"/>
    <w:rsid w:val="001039E8"/>
    <w:rsid w:val="00103AC1"/>
    <w:rsid w:val="0010679A"/>
    <w:rsid w:val="00147226"/>
    <w:rsid w:val="00152710"/>
    <w:rsid w:val="001640C2"/>
    <w:rsid w:val="001A24AB"/>
    <w:rsid w:val="001C727C"/>
    <w:rsid w:val="001E6CD1"/>
    <w:rsid w:val="001F7575"/>
    <w:rsid w:val="002117FC"/>
    <w:rsid w:val="0021237A"/>
    <w:rsid w:val="002155AE"/>
    <w:rsid w:val="0023143D"/>
    <w:rsid w:val="00231932"/>
    <w:rsid w:val="00232649"/>
    <w:rsid w:val="00234892"/>
    <w:rsid w:val="00234F79"/>
    <w:rsid w:val="00236B0D"/>
    <w:rsid w:val="00237973"/>
    <w:rsid w:val="00290AEF"/>
    <w:rsid w:val="002C7018"/>
    <w:rsid w:val="002D290F"/>
    <w:rsid w:val="002E7B16"/>
    <w:rsid w:val="002F07FD"/>
    <w:rsid w:val="00305137"/>
    <w:rsid w:val="00307868"/>
    <w:rsid w:val="00336C50"/>
    <w:rsid w:val="00341D5E"/>
    <w:rsid w:val="0035367D"/>
    <w:rsid w:val="00354816"/>
    <w:rsid w:val="0036033A"/>
    <w:rsid w:val="00384B83"/>
    <w:rsid w:val="003858C5"/>
    <w:rsid w:val="00395FAE"/>
    <w:rsid w:val="003A7164"/>
    <w:rsid w:val="003B4820"/>
    <w:rsid w:val="003C1AA4"/>
    <w:rsid w:val="003C57ED"/>
    <w:rsid w:val="003D617E"/>
    <w:rsid w:val="003F3106"/>
    <w:rsid w:val="00405A24"/>
    <w:rsid w:val="00406938"/>
    <w:rsid w:val="00406B71"/>
    <w:rsid w:val="00407686"/>
    <w:rsid w:val="004113D3"/>
    <w:rsid w:val="0041222B"/>
    <w:rsid w:val="004159A7"/>
    <w:rsid w:val="00422A80"/>
    <w:rsid w:val="00425902"/>
    <w:rsid w:val="004441A0"/>
    <w:rsid w:val="00454DD8"/>
    <w:rsid w:val="00487BC0"/>
    <w:rsid w:val="0049146D"/>
    <w:rsid w:val="004A4770"/>
    <w:rsid w:val="004B5E92"/>
    <w:rsid w:val="004C73A9"/>
    <w:rsid w:val="004D384E"/>
    <w:rsid w:val="004F5C5F"/>
    <w:rsid w:val="00500144"/>
    <w:rsid w:val="005125B9"/>
    <w:rsid w:val="00514A2C"/>
    <w:rsid w:val="005170E8"/>
    <w:rsid w:val="00521DBF"/>
    <w:rsid w:val="00526353"/>
    <w:rsid w:val="005530ED"/>
    <w:rsid w:val="0056371D"/>
    <w:rsid w:val="00564094"/>
    <w:rsid w:val="005657C7"/>
    <w:rsid w:val="00572F5B"/>
    <w:rsid w:val="00574AA1"/>
    <w:rsid w:val="005908A6"/>
    <w:rsid w:val="00590A54"/>
    <w:rsid w:val="005A2DDF"/>
    <w:rsid w:val="005B250A"/>
    <w:rsid w:val="005C24EF"/>
    <w:rsid w:val="005D29E9"/>
    <w:rsid w:val="005D4404"/>
    <w:rsid w:val="005E4BAE"/>
    <w:rsid w:val="005E6E2E"/>
    <w:rsid w:val="005F2982"/>
    <w:rsid w:val="006040AD"/>
    <w:rsid w:val="00617093"/>
    <w:rsid w:val="00627442"/>
    <w:rsid w:val="00634945"/>
    <w:rsid w:val="00647D6C"/>
    <w:rsid w:val="00652D82"/>
    <w:rsid w:val="00661A31"/>
    <w:rsid w:val="00671393"/>
    <w:rsid w:val="00672491"/>
    <w:rsid w:val="006860BF"/>
    <w:rsid w:val="006A0B79"/>
    <w:rsid w:val="006B465A"/>
    <w:rsid w:val="006B7BF1"/>
    <w:rsid w:val="006C0F18"/>
    <w:rsid w:val="006F0261"/>
    <w:rsid w:val="006F6B5B"/>
    <w:rsid w:val="007015E4"/>
    <w:rsid w:val="00721645"/>
    <w:rsid w:val="00722815"/>
    <w:rsid w:val="007234EF"/>
    <w:rsid w:val="00726CBF"/>
    <w:rsid w:val="007304C4"/>
    <w:rsid w:val="00752F35"/>
    <w:rsid w:val="007616CF"/>
    <w:rsid w:val="00776293"/>
    <w:rsid w:val="007868B7"/>
    <w:rsid w:val="007A1326"/>
    <w:rsid w:val="007A17E8"/>
    <w:rsid w:val="007A2D7B"/>
    <w:rsid w:val="007B3528"/>
    <w:rsid w:val="007C0149"/>
    <w:rsid w:val="007E56FE"/>
    <w:rsid w:val="007E73AC"/>
    <w:rsid w:val="007F2FAD"/>
    <w:rsid w:val="0080348C"/>
    <w:rsid w:val="00811B58"/>
    <w:rsid w:val="00816CC7"/>
    <w:rsid w:val="0082269E"/>
    <w:rsid w:val="0082400C"/>
    <w:rsid w:val="0082414C"/>
    <w:rsid w:val="00826C9C"/>
    <w:rsid w:val="008A17CD"/>
    <w:rsid w:val="008A4DE8"/>
    <w:rsid w:val="008A75EA"/>
    <w:rsid w:val="008C7F33"/>
    <w:rsid w:val="008F0267"/>
    <w:rsid w:val="008F51A1"/>
    <w:rsid w:val="00900FAE"/>
    <w:rsid w:val="00902787"/>
    <w:rsid w:val="00931C99"/>
    <w:rsid w:val="0093465A"/>
    <w:rsid w:val="009404E9"/>
    <w:rsid w:val="0094198B"/>
    <w:rsid w:val="00963089"/>
    <w:rsid w:val="00964CF4"/>
    <w:rsid w:val="00970D26"/>
    <w:rsid w:val="009718C0"/>
    <w:rsid w:val="0097248D"/>
    <w:rsid w:val="009748EF"/>
    <w:rsid w:val="00975C5C"/>
    <w:rsid w:val="0098608D"/>
    <w:rsid w:val="009933F3"/>
    <w:rsid w:val="009A39CD"/>
    <w:rsid w:val="009A409F"/>
    <w:rsid w:val="009D6550"/>
    <w:rsid w:val="009F066C"/>
    <w:rsid w:val="009F3389"/>
    <w:rsid w:val="009F6758"/>
    <w:rsid w:val="009F6B30"/>
    <w:rsid w:val="00A013C8"/>
    <w:rsid w:val="00A038E0"/>
    <w:rsid w:val="00A22087"/>
    <w:rsid w:val="00A24CAC"/>
    <w:rsid w:val="00A31332"/>
    <w:rsid w:val="00A31A6D"/>
    <w:rsid w:val="00A40188"/>
    <w:rsid w:val="00A81DF7"/>
    <w:rsid w:val="00A8262C"/>
    <w:rsid w:val="00A8380D"/>
    <w:rsid w:val="00A84C97"/>
    <w:rsid w:val="00A85A32"/>
    <w:rsid w:val="00AD0B7B"/>
    <w:rsid w:val="00AE0A42"/>
    <w:rsid w:val="00AF28F1"/>
    <w:rsid w:val="00AF2CF9"/>
    <w:rsid w:val="00AF4289"/>
    <w:rsid w:val="00B0377D"/>
    <w:rsid w:val="00B151FC"/>
    <w:rsid w:val="00B20C01"/>
    <w:rsid w:val="00B21C30"/>
    <w:rsid w:val="00B25033"/>
    <w:rsid w:val="00B325DF"/>
    <w:rsid w:val="00B34E30"/>
    <w:rsid w:val="00B429B9"/>
    <w:rsid w:val="00B47D3F"/>
    <w:rsid w:val="00B620DD"/>
    <w:rsid w:val="00B7264C"/>
    <w:rsid w:val="00BA3D75"/>
    <w:rsid w:val="00BB2D0F"/>
    <w:rsid w:val="00BC59C9"/>
    <w:rsid w:val="00BE3FC5"/>
    <w:rsid w:val="00BF12BF"/>
    <w:rsid w:val="00C07AC4"/>
    <w:rsid w:val="00C10F8C"/>
    <w:rsid w:val="00C37F93"/>
    <w:rsid w:val="00C5151C"/>
    <w:rsid w:val="00C630E9"/>
    <w:rsid w:val="00C6362B"/>
    <w:rsid w:val="00C65ECE"/>
    <w:rsid w:val="00C71B9F"/>
    <w:rsid w:val="00C73FEF"/>
    <w:rsid w:val="00C7576A"/>
    <w:rsid w:val="00C86D78"/>
    <w:rsid w:val="00CA413E"/>
    <w:rsid w:val="00CA4718"/>
    <w:rsid w:val="00CB1985"/>
    <w:rsid w:val="00CC3211"/>
    <w:rsid w:val="00CC4911"/>
    <w:rsid w:val="00CC5231"/>
    <w:rsid w:val="00CD478B"/>
    <w:rsid w:val="00CE3F1D"/>
    <w:rsid w:val="00CE4822"/>
    <w:rsid w:val="00CE7A8E"/>
    <w:rsid w:val="00D130AA"/>
    <w:rsid w:val="00D34F95"/>
    <w:rsid w:val="00D366FF"/>
    <w:rsid w:val="00D41003"/>
    <w:rsid w:val="00D462BF"/>
    <w:rsid w:val="00DB153B"/>
    <w:rsid w:val="00DD2350"/>
    <w:rsid w:val="00DD656B"/>
    <w:rsid w:val="00DE5527"/>
    <w:rsid w:val="00DF5F31"/>
    <w:rsid w:val="00E06145"/>
    <w:rsid w:val="00E066FC"/>
    <w:rsid w:val="00E2078C"/>
    <w:rsid w:val="00E229D7"/>
    <w:rsid w:val="00E23C1F"/>
    <w:rsid w:val="00E51177"/>
    <w:rsid w:val="00E75F6B"/>
    <w:rsid w:val="00E75FD2"/>
    <w:rsid w:val="00E77F43"/>
    <w:rsid w:val="00E822CB"/>
    <w:rsid w:val="00E923C1"/>
    <w:rsid w:val="00E97B2D"/>
    <w:rsid w:val="00E97F0B"/>
    <w:rsid w:val="00EC61A6"/>
    <w:rsid w:val="00ED2D34"/>
    <w:rsid w:val="00EE62C4"/>
    <w:rsid w:val="00EF1942"/>
    <w:rsid w:val="00EF78AF"/>
    <w:rsid w:val="00F03DCD"/>
    <w:rsid w:val="00F14286"/>
    <w:rsid w:val="00F14473"/>
    <w:rsid w:val="00F27738"/>
    <w:rsid w:val="00F40698"/>
    <w:rsid w:val="00F422A2"/>
    <w:rsid w:val="00F445A3"/>
    <w:rsid w:val="00F45D55"/>
    <w:rsid w:val="00F47D13"/>
    <w:rsid w:val="00F56172"/>
    <w:rsid w:val="00F6106D"/>
    <w:rsid w:val="00F73C67"/>
    <w:rsid w:val="00F8278F"/>
    <w:rsid w:val="00F91367"/>
    <w:rsid w:val="00F92AA3"/>
    <w:rsid w:val="00FB46C5"/>
    <w:rsid w:val="00FC1F0B"/>
    <w:rsid w:val="00FC482F"/>
    <w:rsid w:val="00FD181E"/>
    <w:rsid w:val="00FD31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0C4317"/>
    <w:rPr>
      <w:rFonts w:ascii="Times New Roman" w:eastAsia="Times New Roman" w:hAnsi="Times New Roman" w:cs="Times New Roman"/>
    </w:rPr>
  </w:style>
  <w:style w:type="paragraph" w:styleId="1">
    <w:name w:val="heading 1"/>
    <w:basedOn w:val="a"/>
    <w:uiPriority w:val="1"/>
    <w:qFormat/>
    <w:rsid w:val="000C4317"/>
    <w:pPr>
      <w:ind w:left="5561" w:right="1557"/>
      <w:outlineLvl w:val="0"/>
    </w:pPr>
    <w:rPr>
      <w:sz w:val="24"/>
      <w:szCs w:val="24"/>
      <w:u w:val="single" w:color="000000"/>
    </w:rPr>
  </w:style>
  <w:style w:type="paragraph" w:styleId="2">
    <w:name w:val="heading 2"/>
    <w:basedOn w:val="a"/>
    <w:uiPriority w:val="1"/>
    <w:qFormat/>
    <w:rsid w:val="000C4317"/>
    <w:pPr>
      <w:spacing w:before="76"/>
      <w:ind w:left="152" w:right="1557"/>
      <w:outlineLvl w:val="1"/>
    </w:pPr>
    <w:rPr>
      <w:b/>
      <w:bCs/>
      <w:sz w:val="19"/>
      <w:szCs w:val="19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0C4317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0C4317"/>
    <w:rPr>
      <w:sz w:val="19"/>
      <w:szCs w:val="19"/>
    </w:rPr>
  </w:style>
  <w:style w:type="paragraph" w:styleId="a5">
    <w:name w:val="List Paragraph"/>
    <w:basedOn w:val="a"/>
    <w:uiPriority w:val="34"/>
    <w:qFormat/>
    <w:rsid w:val="000C4317"/>
  </w:style>
  <w:style w:type="paragraph" w:customStyle="1" w:styleId="TableParagraph">
    <w:name w:val="Table Paragraph"/>
    <w:basedOn w:val="a"/>
    <w:uiPriority w:val="1"/>
    <w:qFormat/>
    <w:rsid w:val="000C4317"/>
  </w:style>
  <w:style w:type="table" w:styleId="a6">
    <w:name w:val="Table Grid"/>
    <w:basedOn w:val="a1"/>
    <w:uiPriority w:val="59"/>
    <w:rsid w:val="009F675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CC321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C3211"/>
    <w:rPr>
      <w:rFonts w:ascii="Times New Roman" w:eastAsia="Times New Roman" w:hAnsi="Times New Roman" w:cs="Times New Roman"/>
    </w:rPr>
  </w:style>
  <w:style w:type="paragraph" w:styleId="a9">
    <w:name w:val="footer"/>
    <w:basedOn w:val="a"/>
    <w:link w:val="aa"/>
    <w:uiPriority w:val="99"/>
    <w:unhideWhenUsed/>
    <w:rsid w:val="00CC321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C3211"/>
    <w:rPr>
      <w:rFonts w:ascii="Times New Roman" w:eastAsia="Times New Roman" w:hAnsi="Times New Roman" w:cs="Times New Roman"/>
    </w:rPr>
  </w:style>
  <w:style w:type="paragraph" w:styleId="ab">
    <w:name w:val="Balloon Text"/>
    <w:basedOn w:val="a"/>
    <w:link w:val="ac"/>
    <w:uiPriority w:val="99"/>
    <w:semiHidden/>
    <w:unhideWhenUsed/>
    <w:rsid w:val="007868B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868B7"/>
    <w:rPr>
      <w:rFonts w:ascii="Tahoma" w:eastAsia="Times New Roman" w:hAnsi="Tahoma" w:cs="Tahoma"/>
      <w:sz w:val="16"/>
      <w:szCs w:val="16"/>
    </w:rPr>
  </w:style>
  <w:style w:type="character" w:styleId="ad">
    <w:name w:val="Hyperlink"/>
    <w:basedOn w:val="a0"/>
    <w:uiPriority w:val="99"/>
    <w:unhideWhenUsed/>
    <w:rsid w:val="004A4770"/>
    <w:rPr>
      <w:color w:val="0000FF" w:themeColor="hyperlink"/>
      <w:u w:val="single"/>
    </w:rPr>
  </w:style>
  <w:style w:type="character" w:styleId="ae">
    <w:name w:val="FollowedHyperlink"/>
    <w:basedOn w:val="a0"/>
    <w:uiPriority w:val="99"/>
    <w:semiHidden/>
    <w:unhideWhenUsed/>
    <w:rsid w:val="003C1AA4"/>
    <w:rPr>
      <w:color w:val="800080" w:themeColor="followedHyperlink"/>
      <w:u w:val="single"/>
    </w:rPr>
  </w:style>
  <w:style w:type="paragraph" w:styleId="af">
    <w:name w:val="footnote text"/>
    <w:basedOn w:val="a"/>
    <w:link w:val="af0"/>
    <w:semiHidden/>
    <w:rsid w:val="00EC61A6"/>
    <w:pPr>
      <w:widowControl/>
    </w:pPr>
    <w:rPr>
      <w:sz w:val="20"/>
      <w:szCs w:val="20"/>
      <w:lang w:eastAsia="ru-RU"/>
    </w:rPr>
  </w:style>
  <w:style w:type="character" w:customStyle="1" w:styleId="af0">
    <w:name w:val="Текст сноски Знак"/>
    <w:basedOn w:val="a0"/>
    <w:link w:val="af"/>
    <w:semiHidden/>
    <w:rsid w:val="00EC61A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Основной текст Знак"/>
    <w:basedOn w:val="a0"/>
    <w:link w:val="a3"/>
    <w:uiPriority w:val="1"/>
    <w:rsid w:val="0082269E"/>
    <w:rPr>
      <w:rFonts w:ascii="Times New Roman" w:eastAsia="Times New Roman" w:hAnsi="Times New Roman" w:cs="Times New Roman"/>
      <w:sz w:val="19"/>
      <w:szCs w:val="19"/>
    </w:rPr>
  </w:style>
  <w:style w:type="character" w:styleId="af1">
    <w:name w:val="annotation reference"/>
    <w:basedOn w:val="a0"/>
    <w:uiPriority w:val="99"/>
    <w:semiHidden/>
    <w:unhideWhenUsed/>
    <w:rsid w:val="00752F35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752F35"/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752F35"/>
    <w:rPr>
      <w:rFonts w:ascii="Times New Roman" w:eastAsia="Times New Roman" w:hAnsi="Times New Roman" w:cs="Times New Roman"/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752F35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752F35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p8">
    <w:name w:val="p8"/>
    <w:basedOn w:val="a"/>
    <w:rsid w:val="00D462BF"/>
    <w:pPr>
      <w:widowControl/>
      <w:shd w:val="clear" w:color="auto" w:fill="FFFFFF"/>
      <w:spacing w:before="100" w:beforeAutospacing="1" w:after="100" w:afterAutospacing="1"/>
      <w:contextualSpacing/>
    </w:pPr>
    <w:rPr>
      <w:color w:val="000000"/>
      <w:sz w:val="28"/>
      <w:szCs w:val="28"/>
      <w:lang w:val="ru-RU" w:eastAsia="ru-RU"/>
    </w:rPr>
  </w:style>
  <w:style w:type="table" w:customStyle="1" w:styleId="NormalTable0">
    <w:name w:val="Normal Table0"/>
    <w:uiPriority w:val="2"/>
    <w:semiHidden/>
    <w:unhideWhenUsed/>
    <w:qFormat/>
    <w:rsid w:val="003858C5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1">
    <w:name w:val="heading 1"/>
    <w:basedOn w:val="a"/>
    <w:uiPriority w:val="1"/>
    <w:qFormat/>
    <w:pPr>
      <w:ind w:left="5561" w:right="1557"/>
      <w:outlineLvl w:val="0"/>
    </w:pPr>
    <w:rPr>
      <w:sz w:val="24"/>
      <w:szCs w:val="24"/>
      <w:u w:val="single" w:color="000000"/>
    </w:rPr>
  </w:style>
  <w:style w:type="paragraph" w:styleId="2">
    <w:name w:val="heading 2"/>
    <w:basedOn w:val="a"/>
    <w:uiPriority w:val="1"/>
    <w:qFormat/>
    <w:pPr>
      <w:spacing w:before="76"/>
      <w:ind w:left="152" w:right="1557"/>
      <w:outlineLvl w:val="1"/>
    </w:pPr>
    <w:rPr>
      <w:b/>
      <w:bCs/>
      <w:sz w:val="19"/>
      <w:szCs w:val="19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Pr>
      <w:sz w:val="19"/>
      <w:szCs w:val="19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table" w:styleId="a6">
    <w:name w:val="Table Grid"/>
    <w:basedOn w:val="a1"/>
    <w:uiPriority w:val="59"/>
    <w:rsid w:val="009F675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CC321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C3211"/>
    <w:rPr>
      <w:rFonts w:ascii="Times New Roman" w:eastAsia="Times New Roman" w:hAnsi="Times New Roman" w:cs="Times New Roman"/>
    </w:rPr>
  </w:style>
  <w:style w:type="paragraph" w:styleId="a9">
    <w:name w:val="footer"/>
    <w:basedOn w:val="a"/>
    <w:link w:val="aa"/>
    <w:uiPriority w:val="99"/>
    <w:unhideWhenUsed/>
    <w:rsid w:val="00CC321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C3211"/>
    <w:rPr>
      <w:rFonts w:ascii="Times New Roman" w:eastAsia="Times New Roman" w:hAnsi="Times New Roman" w:cs="Times New Roman"/>
    </w:rPr>
  </w:style>
  <w:style w:type="paragraph" w:styleId="ab">
    <w:name w:val="Balloon Text"/>
    <w:basedOn w:val="a"/>
    <w:link w:val="ac"/>
    <w:uiPriority w:val="99"/>
    <w:semiHidden/>
    <w:unhideWhenUsed/>
    <w:rsid w:val="007868B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868B7"/>
    <w:rPr>
      <w:rFonts w:ascii="Tahoma" w:eastAsia="Times New Roman" w:hAnsi="Tahoma" w:cs="Tahoma"/>
      <w:sz w:val="16"/>
      <w:szCs w:val="16"/>
    </w:rPr>
  </w:style>
  <w:style w:type="character" w:styleId="ad">
    <w:name w:val="Hyperlink"/>
    <w:basedOn w:val="a0"/>
    <w:uiPriority w:val="99"/>
    <w:unhideWhenUsed/>
    <w:rsid w:val="004A4770"/>
    <w:rPr>
      <w:color w:val="0000FF" w:themeColor="hyperlink"/>
      <w:u w:val="single"/>
    </w:rPr>
  </w:style>
  <w:style w:type="character" w:styleId="ae">
    <w:name w:val="FollowedHyperlink"/>
    <w:basedOn w:val="a0"/>
    <w:uiPriority w:val="99"/>
    <w:semiHidden/>
    <w:unhideWhenUsed/>
    <w:rsid w:val="003C1AA4"/>
    <w:rPr>
      <w:color w:val="800080" w:themeColor="followedHyperlink"/>
      <w:u w:val="single"/>
    </w:rPr>
  </w:style>
  <w:style w:type="paragraph" w:styleId="af">
    <w:name w:val="footnote text"/>
    <w:basedOn w:val="a"/>
    <w:link w:val="af0"/>
    <w:semiHidden/>
    <w:rsid w:val="00EC61A6"/>
    <w:pPr>
      <w:widowControl/>
    </w:pPr>
    <w:rPr>
      <w:sz w:val="20"/>
      <w:szCs w:val="20"/>
      <w:lang w:val="x-none" w:eastAsia="ru-RU"/>
    </w:rPr>
  </w:style>
  <w:style w:type="character" w:customStyle="1" w:styleId="af0">
    <w:name w:val="Текст сноски Знак"/>
    <w:basedOn w:val="a0"/>
    <w:link w:val="af"/>
    <w:semiHidden/>
    <w:rsid w:val="00EC61A6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character" w:customStyle="1" w:styleId="a4">
    <w:name w:val="Основной текст Знак"/>
    <w:basedOn w:val="a0"/>
    <w:link w:val="a3"/>
    <w:uiPriority w:val="1"/>
    <w:rsid w:val="0082269E"/>
    <w:rPr>
      <w:rFonts w:ascii="Times New Roman" w:eastAsia="Times New Roman" w:hAnsi="Times New Roman" w:cs="Times New Roman"/>
      <w:sz w:val="19"/>
      <w:szCs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373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3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e.lanbook.com/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biblio-online.ru" TargetMode="External"/><Relationship Id="rId17" Type="http://schemas.openxmlformats.org/officeDocument/2006/relationships/hyperlink" Target="http://www.rsl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materials.springer.com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biblioclub.ru/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www.nature.com" TargetMode="External"/><Relationship Id="rId10" Type="http://schemas.openxmlformats.org/officeDocument/2006/relationships/image" Target="media/image2.jpeg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https://xn--90ax2c.xn--p1ai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883A55-2BCA-496A-A189-57EC39AF80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8</Pages>
  <Words>1588</Words>
  <Characters>9054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2015-2016_B440305-Т-15_plm_xml_Автомобиль</vt:lpstr>
    </vt:vector>
  </TitlesOfParts>
  <Company/>
  <LinksUpToDate>false</LinksUpToDate>
  <CharactersWithSpaces>10621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2015-2016_B440305-Т-15_plm_xml_Автомобиль</dc:title>
  <dc:creator>FastReport.NET</dc:creator>
  <cp:lastModifiedBy>user</cp:lastModifiedBy>
  <cp:revision>84</cp:revision>
  <cp:lastPrinted>2020-12-11T06:45:00Z</cp:lastPrinted>
  <dcterms:created xsi:type="dcterms:W3CDTF">2019-02-05T13:18:00Z</dcterms:created>
  <dcterms:modified xsi:type="dcterms:W3CDTF">2020-12-11T06:46:00Z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2017-09-05T00:00:00Z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2017-09-05T00:00:00Z</vt:filetime>
  </property>
</Properties>
</file>