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B5A" w:rsidRPr="00792B5A" w:rsidRDefault="00792B5A" w:rsidP="00792B5A">
      <w:pPr>
        <w:jc w:val="center"/>
        <w:rPr>
          <w:sz w:val="24"/>
          <w:szCs w:val="28"/>
        </w:rPr>
      </w:pPr>
      <w:r w:rsidRPr="00792B5A">
        <w:rPr>
          <w:sz w:val="24"/>
          <w:szCs w:val="28"/>
        </w:rPr>
        <w:t>Министерство образования и науки РФ</w:t>
      </w:r>
    </w:p>
    <w:p w:rsidR="00792B5A" w:rsidRPr="00792B5A" w:rsidRDefault="00792B5A" w:rsidP="00792B5A">
      <w:pPr>
        <w:jc w:val="center"/>
        <w:rPr>
          <w:sz w:val="24"/>
          <w:szCs w:val="28"/>
        </w:rPr>
      </w:pPr>
      <w:r w:rsidRPr="00792B5A">
        <w:rPr>
          <w:sz w:val="24"/>
          <w:szCs w:val="28"/>
        </w:rPr>
        <w:t xml:space="preserve">ФГБОУ ВПО «Нижегородский государственный педагогический      </w:t>
      </w:r>
      <w:r>
        <w:rPr>
          <w:sz w:val="24"/>
          <w:szCs w:val="28"/>
        </w:rPr>
        <w:t xml:space="preserve">                    </w:t>
      </w:r>
      <w:r w:rsidRPr="00792B5A">
        <w:rPr>
          <w:sz w:val="24"/>
          <w:szCs w:val="28"/>
        </w:rPr>
        <w:t xml:space="preserve">                          Университет имени </w:t>
      </w:r>
      <w:proofErr w:type="spellStart"/>
      <w:r w:rsidRPr="00792B5A">
        <w:rPr>
          <w:sz w:val="24"/>
          <w:szCs w:val="28"/>
        </w:rPr>
        <w:t>Козьмы</w:t>
      </w:r>
      <w:proofErr w:type="spellEnd"/>
      <w:r w:rsidRPr="00792B5A">
        <w:rPr>
          <w:sz w:val="24"/>
          <w:szCs w:val="28"/>
        </w:rPr>
        <w:t xml:space="preserve"> Минина»</w:t>
      </w:r>
    </w:p>
    <w:p w:rsidR="00792B5A" w:rsidRPr="00792B5A" w:rsidRDefault="00792B5A" w:rsidP="00792B5A">
      <w:pPr>
        <w:jc w:val="center"/>
        <w:rPr>
          <w:sz w:val="28"/>
          <w:szCs w:val="28"/>
        </w:rPr>
      </w:pPr>
    </w:p>
    <w:p w:rsidR="00792B5A" w:rsidRPr="00792B5A" w:rsidRDefault="00792B5A" w:rsidP="00792B5A">
      <w:pPr>
        <w:jc w:val="center"/>
        <w:rPr>
          <w:sz w:val="28"/>
          <w:szCs w:val="28"/>
        </w:rPr>
      </w:pPr>
      <w:r w:rsidRPr="00792B5A">
        <w:rPr>
          <w:sz w:val="28"/>
          <w:szCs w:val="28"/>
        </w:rPr>
        <w:t>Факультет дизайна, изящных искусств и ме</w:t>
      </w:r>
      <w:bookmarkStart w:id="0" w:name="_GoBack"/>
      <w:bookmarkEnd w:id="0"/>
      <w:r w:rsidRPr="00792B5A">
        <w:rPr>
          <w:sz w:val="28"/>
          <w:szCs w:val="28"/>
        </w:rPr>
        <w:t>диа технологий</w:t>
      </w:r>
    </w:p>
    <w:p w:rsidR="00792B5A" w:rsidRPr="00792B5A" w:rsidRDefault="00792B5A" w:rsidP="00792B5A">
      <w:pPr>
        <w:jc w:val="center"/>
        <w:rPr>
          <w:sz w:val="28"/>
          <w:szCs w:val="28"/>
        </w:rPr>
      </w:pPr>
      <w:r w:rsidRPr="00792B5A">
        <w:rPr>
          <w:sz w:val="28"/>
          <w:szCs w:val="28"/>
        </w:rPr>
        <w:t>Кафедра средового и графического дизайна</w:t>
      </w:r>
    </w:p>
    <w:p w:rsidR="00792B5A" w:rsidRPr="00792B5A" w:rsidRDefault="00792B5A" w:rsidP="00792B5A">
      <w:pPr>
        <w:jc w:val="center"/>
        <w:rPr>
          <w:sz w:val="32"/>
          <w:szCs w:val="28"/>
        </w:rPr>
      </w:pPr>
    </w:p>
    <w:p w:rsidR="00792B5A" w:rsidRPr="00792B5A" w:rsidRDefault="00792B5A" w:rsidP="00792B5A">
      <w:pPr>
        <w:jc w:val="center"/>
        <w:rPr>
          <w:sz w:val="32"/>
          <w:szCs w:val="28"/>
        </w:rPr>
      </w:pPr>
    </w:p>
    <w:p w:rsidR="00792B5A" w:rsidRPr="00792B5A" w:rsidRDefault="00792B5A" w:rsidP="00792B5A">
      <w:pPr>
        <w:jc w:val="center"/>
        <w:rPr>
          <w:sz w:val="32"/>
          <w:szCs w:val="28"/>
        </w:rPr>
      </w:pPr>
    </w:p>
    <w:p w:rsidR="00792B5A" w:rsidRPr="00792B5A" w:rsidRDefault="00792B5A" w:rsidP="00792B5A">
      <w:pPr>
        <w:jc w:val="center"/>
        <w:rPr>
          <w:sz w:val="32"/>
          <w:szCs w:val="28"/>
        </w:rPr>
      </w:pPr>
    </w:p>
    <w:p w:rsidR="00792B5A" w:rsidRPr="00792B5A" w:rsidRDefault="00792B5A" w:rsidP="00792B5A">
      <w:pPr>
        <w:jc w:val="center"/>
        <w:rPr>
          <w:sz w:val="32"/>
          <w:szCs w:val="28"/>
        </w:rPr>
      </w:pPr>
    </w:p>
    <w:p w:rsidR="00792B5A" w:rsidRPr="00792B5A" w:rsidRDefault="00792B5A" w:rsidP="00792B5A">
      <w:pPr>
        <w:jc w:val="center"/>
        <w:rPr>
          <w:sz w:val="36"/>
          <w:szCs w:val="28"/>
        </w:rPr>
      </w:pPr>
      <w:r w:rsidRPr="00792B5A">
        <w:rPr>
          <w:sz w:val="32"/>
          <w:szCs w:val="28"/>
        </w:rPr>
        <w:t xml:space="preserve">              Реферат по учебной дисциплине «История орнамента» на тему      </w:t>
      </w:r>
      <w:r w:rsidRPr="00792B5A">
        <w:rPr>
          <w:sz w:val="36"/>
          <w:szCs w:val="28"/>
        </w:rPr>
        <w:t>«Индийский орнамент»</w:t>
      </w:r>
    </w:p>
    <w:p w:rsidR="00792B5A" w:rsidRPr="00792B5A" w:rsidRDefault="00792B5A" w:rsidP="00792B5A">
      <w:pPr>
        <w:jc w:val="center"/>
        <w:rPr>
          <w:sz w:val="32"/>
          <w:szCs w:val="28"/>
        </w:rPr>
      </w:pPr>
    </w:p>
    <w:p w:rsidR="00792B5A" w:rsidRPr="00792B5A" w:rsidRDefault="00792B5A" w:rsidP="00792B5A">
      <w:pPr>
        <w:jc w:val="center"/>
        <w:rPr>
          <w:sz w:val="32"/>
          <w:szCs w:val="28"/>
        </w:rPr>
      </w:pPr>
    </w:p>
    <w:p w:rsidR="00792B5A" w:rsidRPr="00792B5A" w:rsidRDefault="00792B5A" w:rsidP="00792B5A">
      <w:pPr>
        <w:jc w:val="center"/>
        <w:rPr>
          <w:sz w:val="32"/>
          <w:szCs w:val="28"/>
        </w:rPr>
      </w:pPr>
    </w:p>
    <w:p w:rsidR="00792B5A" w:rsidRPr="00792B5A" w:rsidRDefault="00792B5A" w:rsidP="00792B5A">
      <w:pPr>
        <w:jc w:val="right"/>
        <w:rPr>
          <w:sz w:val="32"/>
          <w:szCs w:val="28"/>
        </w:rPr>
      </w:pPr>
      <w:r w:rsidRPr="00792B5A">
        <w:rPr>
          <w:sz w:val="32"/>
          <w:szCs w:val="28"/>
        </w:rPr>
        <w:t xml:space="preserve">Преподаватель: доцент, к. п. н. Л. П. </w:t>
      </w:r>
      <w:proofErr w:type="spellStart"/>
      <w:r w:rsidRPr="00792B5A">
        <w:rPr>
          <w:sz w:val="32"/>
          <w:szCs w:val="28"/>
        </w:rPr>
        <w:t>Депсамес</w:t>
      </w:r>
      <w:proofErr w:type="spellEnd"/>
    </w:p>
    <w:p w:rsidR="00792B5A" w:rsidRPr="00792B5A" w:rsidRDefault="00792B5A" w:rsidP="00792B5A">
      <w:pPr>
        <w:jc w:val="right"/>
        <w:rPr>
          <w:sz w:val="32"/>
          <w:szCs w:val="28"/>
        </w:rPr>
      </w:pPr>
      <w:r w:rsidRPr="00792B5A">
        <w:rPr>
          <w:sz w:val="32"/>
          <w:szCs w:val="28"/>
        </w:rPr>
        <w:t>Студент группы ДГ-13 Зеленцова А. А.</w:t>
      </w:r>
    </w:p>
    <w:p w:rsidR="00792B5A" w:rsidRDefault="00792B5A" w:rsidP="00792B5A">
      <w:pPr>
        <w:rPr>
          <w:sz w:val="32"/>
          <w:szCs w:val="28"/>
        </w:rPr>
      </w:pPr>
    </w:p>
    <w:p w:rsidR="00792B5A" w:rsidRPr="00792B5A" w:rsidRDefault="00792B5A" w:rsidP="00792B5A">
      <w:pPr>
        <w:rPr>
          <w:sz w:val="32"/>
          <w:szCs w:val="28"/>
        </w:rPr>
      </w:pPr>
    </w:p>
    <w:p w:rsidR="00792B5A" w:rsidRPr="00792B5A" w:rsidRDefault="00792B5A" w:rsidP="00792B5A">
      <w:pPr>
        <w:jc w:val="center"/>
        <w:rPr>
          <w:sz w:val="32"/>
          <w:szCs w:val="28"/>
        </w:rPr>
      </w:pPr>
    </w:p>
    <w:p w:rsidR="00792B5A" w:rsidRDefault="00792B5A" w:rsidP="00792B5A">
      <w:pPr>
        <w:jc w:val="center"/>
        <w:rPr>
          <w:sz w:val="32"/>
          <w:szCs w:val="28"/>
        </w:rPr>
      </w:pPr>
    </w:p>
    <w:p w:rsidR="00792B5A" w:rsidRPr="00792B5A" w:rsidRDefault="00792B5A" w:rsidP="00792B5A">
      <w:pPr>
        <w:jc w:val="center"/>
        <w:rPr>
          <w:sz w:val="32"/>
          <w:szCs w:val="28"/>
        </w:rPr>
      </w:pPr>
    </w:p>
    <w:p w:rsidR="00792B5A" w:rsidRPr="00792B5A" w:rsidRDefault="00792B5A" w:rsidP="00792B5A">
      <w:pPr>
        <w:jc w:val="center"/>
        <w:rPr>
          <w:sz w:val="32"/>
          <w:szCs w:val="28"/>
        </w:rPr>
      </w:pPr>
      <w:r w:rsidRPr="00792B5A">
        <w:rPr>
          <w:sz w:val="32"/>
          <w:szCs w:val="28"/>
        </w:rPr>
        <w:t>Нижний Новгород</w:t>
      </w:r>
    </w:p>
    <w:p w:rsidR="00792B5A" w:rsidRDefault="00792B5A" w:rsidP="00792B5A">
      <w:pPr>
        <w:jc w:val="center"/>
        <w:rPr>
          <w:sz w:val="32"/>
          <w:szCs w:val="28"/>
        </w:rPr>
      </w:pPr>
      <w:r w:rsidRPr="00792B5A">
        <w:rPr>
          <w:sz w:val="32"/>
          <w:szCs w:val="28"/>
        </w:rPr>
        <w:t>2013 год</w:t>
      </w:r>
    </w:p>
    <w:p w:rsidR="00873022" w:rsidRPr="00F17667" w:rsidRDefault="00F17667" w:rsidP="00F17667">
      <w:pPr>
        <w:jc w:val="center"/>
        <w:rPr>
          <w:sz w:val="32"/>
          <w:szCs w:val="28"/>
        </w:rPr>
      </w:pPr>
      <w:r>
        <w:rPr>
          <w:sz w:val="32"/>
          <w:szCs w:val="28"/>
        </w:rPr>
        <w:lastRenderedPageBreak/>
        <w:t>Содержание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1643"/>
      </w:tblGrid>
      <w:tr w:rsidR="00873022" w:rsidTr="009B407A">
        <w:tc>
          <w:tcPr>
            <w:tcW w:w="9039" w:type="dxa"/>
          </w:tcPr>
          <w:p w:rsidR="00873022" w:rsidRDefault="00873022" w:rsidP="00150177">
            <w:pPr>
              <w:rPr>
                <w:sz w:val="32"/>
                <w:szCs w:val="28"/>
              </w:rPr>
            </w:pPr>
            <w:r>
              <w:rPr>
                <w:sz w:val="32"/>
                <w:szCs w:val="28"/>
              </w:rPr>
              <w:t>Введение</w:t>
            </w:r>
          </w:p>
        </w:tc>
        <w:tc>
          <w:tcPr>
            <w:tcW w:w="1643" w:type="dxa"/>
          </w:tcPr>
          <w:p w:rsidR="00873022" w:rsidRDefault="00873022" w:rsidP="00150177">
            <w:pPr>
              <w:rPr>
                <w:sz w:val="32"/>
                <w:szCs w:val="28"/>
              </w:rPr>
            </w:pPr>
          </w:p>
        </w:tc>
      </w:tr>
      <w:tr w:rsidR="00873022" w:rsidTr="009B407A">
        <w:tc>
          <w:tcPr>
            <w:tcW w:w="9039" w:type="dxa"/>
          </w:tcPr>
          <w:p w:rsidR="00873022" w:rsidRPr="00806172" w:rsidRDefault="00806172" w:rsidP="00806172">
            <w:pPr>
              <w:rPr>
                <w:sz w:val="32"/>
                <w:szCs w:val="28"/>
              </w:rPr>
            </w:pPr>
            <w:r>
              <w:rPr>
                <w:sz w:val="32"/>
                <w:szCs w:val="28"/>
              </w:rPr>
              <w:t xml:space="preserve">Гл. 1. </w:t>
            </w:r>
            <w:r w:rsidR="00873022" w:rsidRPr="00806172">
              <w:rPr>
                <w:sz w:val="32"/>
                <w:szCs w:val="28"/>
              </w:rPr>
              <w:t>История развития индийского искусства</w:t>
            </w:r>
          </w:p>
        </w:tc>
        <w:tc>
          <w:tcPr>
            <w:tcW w:w="1643" w:type="dxa"/>
          </w:tcPr>
          <w:p w:rsidR="00873022" w:rsidRDefault="00873022" w:rsidP="00F17667">
            <w:pPr>
              <w:rPr>
                <w:sz w:val="32"/>
                <w:szCs w:val="28"/>
              </w:rPr>
            </w:pPr>
            <w:r>
              <w:rPr>
                <w:sz w:val="32"/>
                <w:szCs w:val="28"/>
              </w:rPr>
              <w:t>2</w:t>
            </w:r>
          </w:p>
        </w:tc>
      </w:tr>
      <w:tr w:rsidR="00873022" w:rsidTr="009B407A">
        <w:tc>
          <w:tcPr>
            <w:tcW w:w="9039" w:type="dxa"/>
          </w:tcPr>
          <w:p w:rsidR="00873022" w:rsidRPr="00806172" w:rsidRDefault="00F17667" w:rsidP="00806172">
            <w:pPr>
              <w:pStyle w:val="a3"/>
              <w:rPr>
                <w:sz w:val="32"/>
                <w:szCs w:val="28"/>
              </w:rPr>
            </w:pPr>
            <w:r w:rsidRPr="00806172">
              <w:rPr>
                <w:sz w:val="32"/>
                <w:szCs w:val="28"/>
              </w:rPr>
              <w:t xml:space="preserve">1.2.  </w:t>
            </w:r>
            <w:r w:rsidR="00873022" w:rsidRPr="00806172">
              <w:rPr>
                <w:sz w:val="32"/>
                <w:szCs w:val="28"/>
              </w:rPr>
              <w:t>Особенности Индийского орнамента</w:t>
            </w:r>
          </w:p>
        </w:tc>
        <w:tc>
          <w:tcPr>
            <w:tcW w:w="1643" w:type="dxa"/>
          </w:tcPr>
          <w:p w:rsidR="00873022" w:rsidRDefault="00321279" w:rsidP="00F17667">
            <w:pPr>
              <w:rPr>
                <w:sz w:val="32"/>
                <w:szCs w:val="28"/>
              </w:rPr>
            </w:pPr>
            <w:r>
              <w:rPr>
                <w:sz w:val="32"/>
                <w:szCs w:val="28"/>
              </w:rPr>
              <w:t>4</w:t>
            </w:r>
          </w:p>
        </w:tc>
      </w:tr>
      <w:tr w:rsidR="00873022" w:rsidTr="009B407A">
        <w:tc>
          <w:tcPr>
            <w:tcW w:w="9039" w:type="dxa"/>
          </w:tcPr>
          <w:p w:rsidR="00172446" w:rsidRPr="00806172" w:rsidRDefault="00F17667" w:rsidP="00806172">
            <w:pPr>
              <w:pStyle w:val="a3"/>
              <w:rPr>
                <w:sz w:val="32"/>
                <w:szCs w:val="28"/>
              </w:rPr>
            </w:pPr>
            <w:r w:rsidRPr="00806172">
              <w:rPr>
                <w:sz w:val="32"/>
                <w:szCs w:val="28"/>
              </w:rPr>
              <w:t>1.3.</w:t>
            </w:r>
            <w:r w:rsidR="00172446" w:rsidRPr="00806172">
              <w:rPr>
                <w:sz w:val="32"/>
                <w:szCs w:val="28"/>
              </w:rPr>
              <w:t>Орнаменты Индии</w:t>
            </w:r>
          </w:p>
        </w:tc>
        <w:tc>
          <w:tcPr>
            <w:tcW w:w="1643" w:type="dxa"/>
          </w:tcPr>
          <w:p w:rsidR="00873022" w:rsidRDefault="00873022" w:rsidP="00F17667">
            <w:pPr>
              <w:rPr>
                <w:sz w:val="32"/>
                <w:szCs w:val="28"/>
              </w:rPr>
            </w:pPr>
          </w:p>
        </w:tc>
      </w:tr>
      <w:tr w:rsidR="00873022" w:rsidTr="009B407A">
        <w:tc>
          <w:tcPr>
            <w:tcW w:w="9039" w:type="dxa"/>
          </w:tcPr>
          <w:p w:rsidR="00873022" w:rsidRPr="00806172" w:rsidRDefault="00172446" w:rsidP="00806172">
            <w:pPr>
              <w:pStyle w:val="a3"/>
              <w:numPr>
                <w:ilvl w:val="0"/>
                <w:numId w:val="6"/>
              </w:numPr>
              <w:rPr>
                <w:sz w:val="28"/>
                <w:szCs w:val="28"/>
              </w:rPr>
            </w:pPr>
            <w:r w:rsidRPr="00806172">
              <w:rPr>
                <w:sz w:val="28"/>
                <w:szCs w:val="28"/>
              </w:rPr>
              <w:t>растительный орнамент</w:t>
            </w:r>
          </w:p>
        </w:tc>
        <w:tc>
          <w:tcPr>
            <w:tcW w:w="1643" w:type="dxa"/>
          </w:tcPr>
          <w:p w:rsidR="00873022" w:rsidRDefault="00321279" w:rsidP="00F17667">
            <w:pPr>
              <w:rPr>
                <w:sz w:val="32"/>
                <w:szCs w:val="28"/>
              </w:rPr>
            </w:pPr>
            <w:r>
              <w:rPr>
                <w:sz w:val="32"/>
                <w:szCs w:val="28"/>
              </w:rPr>
              <w:t>5</w:t>
            </w:r>
          </w:p>
        </w:tc>
      </w:tr>
      <w:tr w:rsidR="00873022" w:rsidTr="009B407A">
        <w:tc>
          <w:tcPr>
            <w:tcW w:w="9039" w:type="dxa"/>
          </w:tcPr>
          <w:p w:rsidR="00873022" w:rsidRPr="00806172" w:rsidRDefault="00172446" w:rsidP="00806172">
            <w:pPr>
              <w:pStyle w:val="a3"/>
              <w:numPr>
                <w:ilvl w:val="0"/>
                <w:numId w:val="6"/>
              </w:numPr>
              <w:rPr>
                <w:sz w:val="28"/>
                <w:szCs w:val="28"/>
              </w:rPr>
            </w:pPr>
            <w:r w:rsidRPr="00806172">
              <w:rPr>
                <w:sz w:val="28"/>
                <w:szCs w:val="28"/>
              </w:rPr>
              <w:t>зооморфный орнамент</w:t>
            </w:r>
          </w:p>
        </w:tc>
        <w:tc>
          <w:tcPr>
            <w:tcW w:w="1643" w:type="dxa"/>
          </w:tcPr>
          <w:p w:rsidR="00873022" w:rsidRDefault="00321279" w:rsidP="00F17667">
            <w:pPr>
              <w:rPr>
                <w:sz w:val="32"/>
                <w:szCs w:val="28"/>
              </w:rPr>
            </w:pPr>
            <w:r>
              <w:rPr>
                <w:sz w:val="32"/>
                <w:szCs w:val="28"/>
              </w:rPr>
              <w:t>6</w:t>
            </w:r>
          </w:p>
        </w:tc>
      </w:tr>
      <w:tr w:rsidR="00873022" w:rsidTr="009B407A">
        <w:tc>
          <w:tcPr>
            <w:tcW w:w="9039" w:type="dxa"/>
          </w:tcPr>
          <w:p w:rsidR="00873022" w:rsidRPr="00806172" w:rsidRDefault="00172446" w:rsidP="00806172">
            <w:pPr>
              <w:pStyle w:val="a3"/>
              <w:numPr>
                <w:ilvl w:val="0"/>
                <w:numId w:val="6"/>
              </w:numPr>
              <w:rPr>
                <w:sz w:val="28"/>
                <w:szCs w:val="28"/>
              </w:rPr>
            </w:pPr>
            <w:r w:rsidRPr="00806172">
              <w:rPr>
                <w:sz w:val="28"/>
                <w:szCs w:val="28"/>
              </w:rPr>
              <w:t>геометрический орнамент</w:t>
            </w:r>
          </w:p>
        </w:tc>
        <w:tc>
          <w:tcPr>
            <w:tcW w:w="1643" w:type="dxa"/>
          </w:tcPr>
          <w:p w:rsidR="00873022" w:rsidRDefault="00321279" w:rsidP="00F17667">
            <w:pPr>
              <w:rPr>
                <w:sz w:val="32"/>
                <w:szCs w:val="28"/>
              </w:rPr>
            </w:pPr>
            <w:r>
              <w:rPr>
                <w:sz w:val="32"/>
                <w:szCs w:val="28"/>
              </w:rPr>
              <w:t>7</w:t>
            </w:r>
          </w:p>
        </w:tc>
      </w:tr>
      <w:tr w:rsidR="00172446" w:rsidTr="009B407A">
        <w:tc>
          <w:tcPr>
            <w:tcW w:w="9039" w:type="dxa"/>
          </w:tcPr>
          <w:p w:rsidR="00172446" w:rsidRPr="00806172" w:rsidRDefault="00806172" w:rsidP="00806172">
            <w:pPr>
              <w:rPr>
                <w:sz w:val="32"/>
                <w:szCs w:val="28"/>
              </w:rPr>
            </w:pPr>
            <w:r>
              <w:rPr>
                <w:sz w:val="32"/>
                <w:szCs w:val="28"/>
              </w:rPr>
              <w:t xml:space="preserve">Гл. 2. </w:t>
            </w:r>
            <w:r w:rsidR="00F17667" w:rsidRPr="00806172">
              <w:rPr>
                <w:sz w:val="32"/>
                <w:szCs w:val="28"/>
              </w:rPr>
              <w:t xml:space="preserve"> </w:t>
            </w:r>
            <w:r w:rsidR="00172446" w:rsidRPr="00806172">
              <w:rPr>
                <w:sz w:val="32"/>
                <w:szCs w:val="28"/>
              </w:rPr>
              <w:t>Области применения орнамента</w:t>
            </w:r>
          </w:p>
        </w:tc>
        <w:tc>
          <w:tcPr>
            <w:tcW w:w="1643" w:type="dxa"/>
          </w:tcPr>
          <w:p w:rsidR="00172446" w:rsidRDefault="00172446" w:rsidP="00F17667">
            <w:pPr>
              <w:rPr>
                <w:sz w:val="32"/>
                <w:szCs w:val="28"/>
              </w:rPr>
            </w:pPr>
          </w:p>
        </w:tc>
      </w:tr>
      <w:tr w:rsidR="00172446" w:rsidTr="009B407A">
        <w:tc>
          <w:tcPr>
            <w:tcW w:w="9039" w:type="dxa"/>
          </w:tcPr>
          <w:p w:rsidR="00172446" w:rsidRPr="00806172" w:rsidRDefault="00172446" w:rsidP="00806172">
            <w:pPr>
              <w:pStyle w:val="a3"/>
              <w:numPr>
                <w:ilvl w:val="0"/>
                <w:numId w:val="6"/>
              </w:numPr>
              <w:rPr>
                <w:sz w:val="28"/>
                <w:szCs w:val="28"/>
              </w:rPr>
            </w:pPr>
            <w:r w:rsidRPr="00806172">
              <w:rPr>
                <w:sz w:val="28"/>
                <w:szCs w:val="28"/>
              </w:rPr>
              <w:t>одежда</w:t>
            </w:r>
          </w:p>
        </w:tc>
        <w:tc>
          <w:tcPr>
            <w:tcW w:w="1643" w:type="dxa"/>
          </w:tcPr>
          <w:p w:rsidR="00172446" w:rsidRDefault="00321279" w:rsidP="00F17667">
            <w:pPr>
              <w:rPr>
                <w:sz w:val="32"/>
                <w:szCs w:val="28"/>
              </w:rPr>
            </w:pPr>
            <w:r>
              <w:rPr>
                <w:sz w:val="32"/>
                <w:szCs w:val="28"/>
              </w:rPr>
              <w:t>8</w:t>
            </w:r>
          </w:p>
        </w:tc>
      </w:tr>
      <w:tr w:rsidR="00172446" w:rsidTr="009B407A">
        <w:tc>
          <w:tcPr>
            <w:tcW w:w="9039" w:type="dxa"/>
          </w:tcPr>
          <w:p w:rsidR="00172446" w:rsidRPr="00806172" w:rsidRDefault="00172446" w:rsidP="00806172">
            <w:pPr>
              <w:pStyle w:val="a3"/>
              <w:numPr>
                <w:ilvl w:val="0"/>
                <w:numId w:val="6"/>
              </w:numPr>
              <w:rPr>
                <w:sz w:val="28"/>
                <w:szCs w:val="28"/>
              </w:rPr>
            </w:pPr>
            <w:r w:rsidRPr="00806172">
              <w:rPr>
                <w:sz w:val="28"/>
                <w:szCs w:val="28"/>
              </w:rPr>
              <w:t>жилище</w:t>
            </w:r>
          </w:p>
        </w:tc>
        <w:tc>
          <w:tcPr>
            <w:tcW w:w="1643" w:type="dxa"/>
          </w:tcPr>
          <w:p w:rsidR="00172446" w:rsidRDefault="00321279" w:rsidP="00F17667">
            <w:pPr>
              <w:rPr>
                <w:sz w:val="32"/>
                <w:szCs w:val="28"/>
              </w:rPr>
            </w:pPr>
            <w:r>
              <w:rPr>
                <w:sz w:val="32"/>
                <w:szCs w:val="28"/>
              </w:rPr>
              <w:t>9</w:t>
            </w:r>
          </w:p>
        </w:tc>
      </w:tr>
      <w:tr w:rsidR="00172446" w:rsidTr="009B407A">
        <w:tc>
          <w:tcPr>
            <w:tcW w:w="9039" w:type="dxa"/>
          </w:tcPr>
          <w:p w:rsidR="00172446" w:rsidRPr="00806172" w:rsidRDefault="00172446" w:rsidP="00806172">
            <w:pPr>
              <w:pStyle w:val="a3"/>
              <w:numPr>
                <w:ilvl w:val="0"/>
                <w:numId w:val="6"/>
              </w:numPr>
              <w:rPr>
                <w:sz w:val="28"/>
                <w:szCs w:val="28"/>
              </w:rPr>
            </w:pPr>
            <w:r w:rsidRPr="00806172">
              <w:rPr>
                <w:sz w:val="28"/>
                <w:szCs w:val="28"/>
              </w:rPr>
              <w:t>ранголи</w:t>
            </w:r>
          </w:p>
        </w:tc>
        <w:tc>
          <w:tcPr>
            <w:tcW w:w="1643" w:type="dxa"/>
          </w:tcPr>
          <w:p w:rsidR="00172446" w:rsidRDefault="00321279" w:rsidP="00F17667">
            <w:pPr>
              <w:rPr>
                <w:sz w:val="32"/>
                <w:szCs w:val="28"/>
              </w:rPr>
            </w:pPr>
            <w:r>
              <w:rPr>
                <w:sz w:val="32"/>
                <w:szCs w:val="28"/>
              </w:rPr>
              <w:t>10</w:t>
            </w:r>
          </w:p>
        </w:tc>
      </w:tr>
      <w:tr w:rsidR="00172446" w:rsidTr="009B407A">
        <w:tc>
          <w:tcPr>
            <w:tcW w:w="9039" w:type="dxa"/>
          </w:tcPr>
          <w:p w:rsidR="00172446" w:rsidRPr="00806172" w:rsidRDefault="00172446" w:rsidP="00806172">
            <w:pPr>
              <w:pStyle w:val="a3"/>
              <w:numPr>
                <w:ilvl w:val="0"/>
                <w:numId w:val="6"/>
              </w:numPr>
              <w:rPr>
                <w:sz w:val="28"/>
                <w:szCs w:val="28"/>
              </w:rPr>
            </w:pPr>
            <w:proofErr w:type="spellStart"/>
            <w:r w:rsidRPr="00806172">
              <w:rPr>
                <w:sz w:val="28"/>
                <w:szCs w:val="28"/>
              </w:rPr>
              <w:t>мехенди</w:t>
            </w:r>
            <w:proofErr w:type="spellEnd"/>
          </w:p>
        </w:tc>
        <w:tc>
          <w:tcPr>
            <w:tcW w:w="1643" w:type="dxa"/>
          </w:tcPr>
          <w:p w:rsidR="00172446" w:rsidRDefault="00321279" w:rsidP="00F17667">
            <w:pPr>
              <w:rPr>
                <w:sz w:val="32"/>
                <w:szCs w:val="28"/>
              </w:rPr>
            </w:pPr>
            <w:r>
              <w:rPr>
                <w:sz w:val="32"/>
                <w:szCs w:val="28"/>
              </w:rPr>
              <w:t>11</w:t>
            </w:r>
          </w:p>
        </w:tc>
      </w:tr>
      <w:tr w:rsidR="00172446" w:rsidTr="009B407A">
        <w:tc>
          <w:tcPr>
            <w:tcW w:w="9039" w:type="dxa"/>
          </w:tcPr>
          <w:p w:rsidR="00172446" w:rsidRPr="00806172" w:rsidRDefault="00172446" w:rsidP="00806172">
            <w:pPr>
              <w:pStyle w:val="a3"/>
              <w:numPr>
                <w:ilvl w:val="0"/>
                <w:numId w:val="6"/>
              </w:numPr>
              <w:rPr>
                <w:sz w:val="28"/>
                <w:szCs w:val="28"/>
              </w:rPr>
            </w:pPr>
            <w:r w:rsidRPr="00806172">
              <w:rPr>
                <w:sz w:val="28"/>
                <w:szCs w:val="28"/>
              </w:rPr>
              <w:t>архитектора</w:t>
            </w:r>
          </w:p>
        </w:tc>
        <w:tc>
          <w:tcPr>
            <w:tcW w:w="1643" w:type="dxa"/>
          </w:tcPr>
          <w:p w:rsidR="00172446" w:rsidRDefault="00321279" w:rsidP="00F17667">
            <w:pPr>
              <w:rPr>
                <w:sz w:val="32"/>
                <w:szCs w:val="28"/>
              </w:rPr>
            </w:pPr>
            <w:r>
              <w:rPr>
                <w:sz w:val="32"/>
                <w:szCs w:val="28"/>
              </w:rPr>
              <w:t>12</w:t>
            </w:r>
          </w:p>
        </w:tc>
      </w:tr>
      <w:tr w:rsidR="00172446" w:rsidTr="009B407A">
        <w:tc>
          <w:tcPr>
            <w:tcW w:w="9039" w:type="dxa"/>
          </w:tcPr>
          <w:p w:rsidR="00172446" w:rsidRPr="00806172" w:rsidRDefault="00172446" w:rsidP="00806172">
            <w:pPr>
              <w:pStyle w:val="a3"/>
              <w:numPr>
                <w:ilvl w:val="0"/>
                <w:numId w:val="6"/>
              </w:numPr>
              <w:rPr>
                <w:sz w:val="28"/>
                <w:szCs w:val="28"/>
              </w:rPr>
            </w:pPr>
            <w:r w:rsidRPr="00806172">
              <w:rPr>
                <w:sz w:val="28"/>
                <w:szCs w:val="28"/>
              </w:rPr>
              <w:t>ювелирные украшения</w:t>
            </w:r>
          </w:p>
        </w:tc>
        <w:tc>
          <w:tcPr>
            <w:tcW w:w="1643" w:type="dxa"/>
          </w:tcPr>
          <w:p w:rsidR="00172446" w:rsidRDefault="00321279" w:rsidP="00F17667">
            <w:pPr>
              <w:rPr>
                <w:sz w:val="32"/>
                <w:szCs w:val="28"/>
              </w:rPr>
            </w:pPr>
            <w:r>
              <w:rPr>
                <w:sz w:val="32"/>
                <w:szCs w:val="28"/>
              </w:rPr>
              <w:t>13</w:t>
            </w:r>
          </w:p>
        </w:tc>
      </w:tr>
      <w:tr w:rsidR="00172446" w:rsidTr="009B407A">
        <w:tc>
          <w:tcPr>
            <w:tcW w:w="9039" w:type="dxa"/>
          </w:tcPr>
          <w:p w:rsidR="00172446" w:rsidRDefault="009B407A" w:rsidP="00150177">
            <w:pPr>
              <w:rPr>
                <w:sz w:val="32"/>
                <w:szCs w:val="28"/>
              </w:rPr>
            </w:pPr>
            <w:r>
              <w:rPr>
                <w:sz w:val="32"/>
                <w:szCs w:val="28"/>
              </w:rPr>
              <w:t>Вывод</w:t>
            </w:r>
          </w:p>
        </w:tc>
        <w:tc>
          <w:tcPr>
            <w:tcW w:w="1643" w:type="dxa"/>
          </w:tcPr>
          <w:p w:rsidR="00172446" w:rsidRDefault="00C8292B" w:rsidP="00F17667">
            <w:pPr>
              <w:rPr>
                <w:sz w:val="32"/>
                <w:szCs w:val="28"/>
              </w:rPr>
            </w:pPr>
            <w:r>
              <w:rPr>
                <w:sz w:val="32"/>
                <w:szCs w:val="28"/>
              </w:rPr>
              <w:t>14</w:t>
            </w:r>
          </w:p>
        </w:tc>
      </w:tr>
      <w:tr w:rsidR="00172446" w:rsidTr="009B407A">
        <w:tc>
          <w:tcPr>
            <w:tcW w:w="9039" w:type="dxa"/>
          </w:tcPr>
          <w:p w:rsidR="00172446" w:rsidRDefault="00172446" w:rsidP="00150177">
            <w:pPr>
              <w:rPr>
                <w:sz w:val="32"/>
                <w:szCs w:val="28"/>
              </w:rPr>
            </w:pPr>
            <w:r>
              <w:rPr>
                <w:sz w:val="32"/>
                <w:szCs w:val="28"/>
              </w:rPr>
              <w:t>Список литературы</w:t>
            </w:r>
          </w:p>
        </w:tc>
        <w:tc>
          <w:tcPr>
            <w:tcW w:w="1643" w:type="dxa"/>
          </w:tcPr>
          <w:p w:rsidR="00172446" w:rsidRDefault="00C8292B" w:rsidP="00F17667">
            <w:pPr>
              <w:rPr>
                <w:sz w:val="32"/>
                <w:szCs w:val="28"/>
              </w:rPr>
            </w:pPr>
            <w:r>
              <w:rPr>
                <w:sz w:val="32"/>
                <w:szCs w:val="28"/>
              </w:rPr>
              <w:t>15</w:t>
            </w:r>
          </w:p>
        </w:tc>
      </w:tr>
      <w:tr w:rsidR="00172446" w:rsidTr="009B407A">
        <w:tc>
          <w:tcPr>
            <w:tcW w:w="9039" w:type="dxa"/>
          </w:tcPr>
          <w:p w:rsidR="00172446" w:rsidRDefault="009B407A" w:rsidP="00150177">
            <w:pPr>
              <w:rPr>
                <w:sz w:val="32"/>
                <w:szCs w:val="28"/>
              </w:rPr>
            </w:pPr>
            <w:r>
              <w:rPr>
                <w:sz w:val="32"/>
                <w:szCs w:val="28"/>
              </w:rPr>
              <w:t>Приложение</w:t>
            </w:r>
          </w:p>
        </w:tc>
        <w:tc>
          <w:tcPr>
            <w:tcW w:w="1643" w:type="dxa"/>
          </w:tcPr>
          <w:p w:rsidR="00172446" w:rsidRDefault="00172446" w:rsidP="00150177">
            <w:pPr>
              <w:rPr>
                <w:sz w:val="32"/>
                <w:szCs w:val="28"/>
              </w:rPr>
            </w:pPr>
          </w:p>
        </w:tc>
      </w:tr>
      <w:tr w:rsidR="00172446" w:rsidTr="009B407A">
        <w:tc>
          <w:tcPr>
            <w:tcW w:w="9039" w:type="dxa"/>
          </w:tcPr>
          <w:p w:rsidR="00172446" w:rsidRDefault="00172446" w:rsidP="00150177">
            <w:pPr>
              <w:rPr>
                <w:sz w:val="32"/>
                <w:szCs w:val="28"/>
              </w:rPr>
            </w:pPr>
          </w:p>
        </w:tc>
        <w:tc>
          <w:tcPr>
            <w:tcW w:w="1643" w:type="dxa"/>
          </w:tcPr>
          <w:p w:rsidR="00172446" w:rsidRDefault="00172446" w:rsidP="00150177">
            <w:pPr>
              <w:rPr>
                <w:sz w:val="32"/>
                <w:szCs w:val="28"/>
              </w:rPr>
            </w:pPr>
          </w:p>
        </w:tc>
      </w:tr>
      <w:tr w:rsidR="00172446" w:rsidTr="009B407A">
        <w:tc>
          <w:tcPr>
            <w:tcW w:w="9039" w:type="dxa"/>
          </w:tcPr>
          <w:p w:rsidR="00172446" w:rsidRDefault="00172446" w:rsidP="00150177">
            <w:pPr>
              <w:rPr>
                <w:sz w:val="32"/>
                <w:szCs w:val="28"/>
              </w:rPr>
            </w:pPr>
          </w:p>
        </w:tc>
        <w:tc>
          <w:tcPr>
            <w:tcW w:w="1643" w:type="dxa"/>
          </w:tcPr>
          <w:p w:rsidR="00172446" w:rsidRDefault="00172446" w:rsidP="00150177">
            <w:pPr>
              <w:rPr>
                <w:sz w:val="32"/>
                <w:szCs w:val="28"/>
              </w:rPr>
            </w:pPr>
          </w:p>
        </w:tc>
      </w:tr>
    </w:tbl>
    <w:p w:rsidR="00873022" w:rsidRPr="00873022" w:rsidRDefault="00873022" w:rsidP="00150177">
      <w:pPr>
        <w:rPr>
          <w:sz w:val="32"/>
          <w:szCs w:val="28"/>
        </w:rPr>
      </w:pPr>
    </w:p>
    <w:p w:rsidR="00873022" w:rsidRDefault="00873022" w:rsidP="00150177">
      <w:pPr>
        <w:rPr>
          <w:rFonts w:ascii="DS StandartCyr" w:hAnsi="DS StandartCyr"/>
          <w:sz w:val="32"/>
          <w:szCs w:val="28"/>
        </w:rPr>
      </w:pPr>
    </w:p>
    <w:p w:rsidR="00873022" w:rsidRDefault="00873022" w:rsidP="00150177">
      <w:pPr>
        <w:rPr>
          <w:rFonts w:ascii="DS StandartCyr" w:hAnsi="DS StandartCyr"/>
          <w:sz w:val="32"/>
          <w:szCs w:val="28"/>
        </w:rPr>
      </w:pPr>
    </w:p>
    <w:p w:rsidR="00873022" w:rsidRDefault="00873022" w:rsidP="00150177">
      <w:pPr>
        <w:rPr>
          <w:rFonts w:ascii="DS StandartCyr" w:hAnsi="DS StandartCyr"/>
          <w:sz w:val="32"/>
          <w:szCs w:val="28"/>
        </w:rPr>
      </w:pPr>
    </w:p>
    <w:p w:rsidR="00873022" w:rsidRDefault="00873022" w:rsidP="00150177">
      <w:pPr>
        <w:rPr>
          <w:rFonts w:ascii="DS StandartCyr" w:hAnsi="DS StandartCyr"/>
          <w:sz w:val="32"/>
          <w:szCs w:val="28"/>
        </w:rPr>
      </w:pPr>
    </w:p>
    <w:p w:rsidR="00873022" w:rsidRDefault="00873022" w:rsidP="00150177">
      <w:pPr>
        <w:rPr>
          <w:rFonts w:ascii="DS StandartCyr" w:hAnsi="DS StandartCyr"/>
          <w:sz w:val="32"/>
          <w:szCs w:val="28"/>
        </w:rPr>
      </w:pPr>
    </w:p>
    <w:p w:rsidR="00873022" w:rsidRDefault="00873022" w:rsidP="00150177">
      <w:pPr>
        <w:rPr>
          <w:rFonts w:ascii="DS StandartCyr" w:hAnsi="DS StandartCyr"/>
          <w:sz w:val="32"/>
          <w:szCs w:val="28"/>
        </w:rPr>
      </w:pPr>
    </w:p>
    <w:p w:rsidR="00873022" w:rsidRDefault="00873022" w:rsidP="00150177">
      <w:pPr>
        <w:rPr>
          <w:rFonts w:ascii="DS StandartCyr" w:hAnsi="DS StandartCyr"/>
          <w:sz w:val="32"/>
          <w:szCs w:val="28"/>
        </w:rPr>
      </w:pPr>
    </w:p>
    <w:p w:rsidR="00873022" w:rsidRDefault="00873022" w:rsidP="00150177">
      <w:pPr>
        <w:rPr>
          <w:rFonts w:ascii="DS StandartCyr" w:hAnsi="DS StandartCyr"/>
          <w:sz w:val="32"/>
          <w:szCs w:val="28"/>
        </w:rPr>
      </w:pPr>
    </w:p>
    <w:p w:rsidR="00873022" w:rsidRDefault="00873022" w:rsidP="00150177">
      <w:pPr>
        <w:rPr>
          <w:rFonts w:ascii="DS StandartCyr" w:hAnsi="DS StandartCyr"/>
          <w:sz w:val="32"/>
          <w:szCs w:val="28"/>
        </w:rPr>
      </w:pPr>
    </w:p>
    <w:p w:rsidR="00321279" w:rsidRDefault="00321279" w:rsidP="00150177">
      <w:pPr>
        <w:rPr>
          <w:rFonts w:ascii="DS StandartCyr" w:hAnsi="DS StandartCyr"/>
          <w:sz w:val="32"/>
          <w:szCs w:val="28"/>
        </w:rPr>
      </w:pPr>
    </w:p>
    <w:p w:rsidR="00172446" w:rsidRDefault="00172446" w:rsidP="00150177">
      <w:pPr>
        <w:rPr>
          <w:rFonts w:ascii="DS StandartCyr" w:hAnsi="DS StandartCyr"/>
          <w:sz w:val="32"/>
          <w:szCs w:val="28"/>
        </w:rPr>
      </w:pPr>
    </w:p>
    <w:p w:rsidR="00F23B51" w:rsidRPr="00F17667" w:rsidRDefault="00F23B51" w:rsidP="00150177">
      <w:pPr>
        <w:rPr>
          <w:sz w:val="32"/>
          <w:szCs w:val="28"/>
        </w:rPr>
      </w:pPr>
      <w:r w:rsidRPr="00F17667">
        <w:rPr>
          <w:sz w:val="32"/>
          <w:szCs w:val="28"/>
        </w:rPr>
        <w:lastRenderedPageBreak/>
        <w:t>Введение.</w:t>
      </w:r>
    </w:p>
    <w:p w:rsidR="00F23B51" w:rsidRPr="00ED293E" w:rsidRDefault="001C5C01" w:rsidP="00150177">
      <w:pPr>
        <w:rPr>
          <w:rFonts w:ascii="DS StandartCyr" w:hAnsi="DS StandartCyr"/>
          <w:sz w:val="28"/>
          <w:szCs w:val="28"/>
        </w:rPr>
      </w:pPr>
      <w:r w:rsidRPr="00ED293E">
        <w:rPr>
          <w:sz w:val="28"/>
          <w:szCs w:val="28"/>
        </w:rPr>
        <w:t>Культура Индии отличается большим разнообразием. На протяжении своей истории, Индия сумела сохранить древние культурные традиции, одновременно перенять новые обычаи и идеи от завоевателей и иммигрантов и распространить сво</w:t>
      </w:r>
      <w:r w:rsidRPr="00ED293E">
        <w:rPr>
          <w:rFonts w:cs="Arial"/>
          <w:sz w:val="28"/>
          <w:szCs w:val="28"/>
        </w:rPr>
        <w:t>ё</w:t>
      </w:r>
      <w:r w:rsidRPr="00ED293E">
        <w:rPr>
          <w:sz w:val="28"/>
          <w:szCs w:val="28"/>
        </w:rPr>
        <w:t xml:space="preserve"> </w:t>
      </w:r>
      <w:r w:rsidRPr="00ED293E">
        <w:rPr>
          <w:rFonts w:cs="DS StandartCyr"/>
          <w:sz w:val="28"/>
          <w:szCs w:val="28"/>
        </w:rPr>
        <w:t>культурное</w:t>
      </w:r>
      <w:r w:rsidRPr="00ED293E">
        <w:rPr>
          <w:sz w:val="28"/>
          <w:szCs w:val="28"/>
        </w:rPr>
        <w:t xml:space="preserve"> </w:t>
      </w:r>
      <w:r w:rsidRPr="00ED293E">
        <w:rPr>
          <w:rFonts w:cs="DS StandartCyr"/>
          <w:sz w:val="28"/>
          <w:szCs w:val="28"/>
        </w:rPr>
        <w:t>влияние</w:t>
      </w:r>
      <w:r w:rsidRPr="00ED293E">
        <w:rPr>
          <w:sz w:val="28"/>
          <w:szCs w:val="28"/>
        </w:rPr>
        <w:t xml:space="preserve"> </w:t>
      </w:r>
      <w:r w:rsidRPr="00ED293E">
        <w:rPr>
          <w:rFonts w:cs="DS StandartCyr"/>
          <w:sz w:val="28"/>
          <w:szCs w:val="28"/>
        </w:rPr>
        <w:t>на</w:t>
      </w:r>
      <w:r w:rsidRPr="00ED293E">
        <w:rPr>
          <w:sz w:val="28"/>
          <w:szCs w:val="28"/>
        </w:rPr>
        <w:t xml:space="preserve"> </w:t>
      </w:r>
      <w:r w:rsidRPr="00ED293E">
        <w:rPr>
          <w:rFonts w:cs="DS StandartCyr"/>
          <w:sz w:val="28"/>
          <w:szCs w:val="28"/>
        </w:rPr>
        <w:t>другие</w:t>
      </w:r>
      <w:r w:rsidRPr="00ED293E">
        <w:rPr>
          <w:sz w:val="28"/>
          <w:szCs w:val="28"/>
        </w:rPr>
        <w:t xml:space="preserve"> </w:t>
      </w:r>
      <w:r w:rsidRPr="00ED293E">
        <w:rPr>
          <w:rFonts w:cs="DS StandartCyr"/>
          <w:sz w:val="28"/>
          <w:szCs w:val="28"/>
        </w:rPr>
        <w:t>регионы</w:t>
      </w:r>
      <w:r w:rsidRPr="00ED293E">
        <w:rPr>
          <w:sz w:val="28"/>
          <w:szCs w:val="28"/>
        </w:rPr>
        <w:t xml:space="preserve"> Азии</w:t>
      </w:r>
      <w:r w:rsidRPr="00ED293E">
        <w:rPr>
          <w:rFonts w:ascii="DS StandartCyr" w:hAnsi="DS StandartCyr"/>
          <w:sz w:val="28"/>
          <w:szCs w:val="28"/>
        </w:rPr>
        <w:t>.</w:t>
      </w:r>
    </w:p>
    <w:p w:rsidR="001C5C01" w:rsidRDefault="001C5C01" w:rsidP="00150177">
      <w:pPr>
        <w:rPr>
          <w:sz w:val="28"/>
          <w:szCs w:val="28"/>
        </w:rPr>
      </w:pPr>
      <w:r w:rsidRPr="00ED293E">
        <w:rPr>
          <w:sz w:val="28"/>
          <w:szCs w:val="28"/>
        </w:rPr>
        <w:t>Культура Индии поражает своей роскошностью, стремлением заполнить вс</w:t>
      </w:r>
      <w:r w:rsidRPr="00ED293E">
        <w:rPr>
          <w:rFonts w:cs="Arial"/>
          <w:sz w:val="28"/>
          <w:szCs w:val="28"/>
        </w:rPr>
        <w:t>ё</w:t>
      </w:r>
      <w:r w:rsidRPr="00ED293E">
        <w:rPr>
          <w:sz w:val="28"/>
          <w:szCs w:val="28"/>
        </w:rPr>
        <w:t xml:space="preserve"> </w:t>
      </w:r>
      <w:r w:rsidRPr="00ED293E">
        <w:rPr>
          <w:rFonts w:cs="DS StandartCyr"/>
          <w:sz w:val="28"/>
          <w:szCs w:val="28"/>
        </w:rPr>
        <w:t>пространство</w:t>
      </w:r>
      <w:r w:rsidRPr="00ED293E">
        <w:rPr>
          <w:sz w:val="28"/>
          <w:szCs w:val="28"/>
        </w:rPr>
        <w:t xml:space="preserve"> </w:t>
      </w:r>
      <w:r w:rsidRPr="00ED293E">
        <w:rPr>
          <w:rFonts w:cs="DS StandartCyr"/>
          <w:sz w:val="28"/>
          <w:szCs w:val="28"/>
        </w:rPr>
        <w:t>орнаментом</w:t>
      </w:r>
      <w:r w:rsidRPr="00ED293E">
        <w:rPr>
          <w:sz w:val="28"/>
          <w:szCs w:val="28"/>
        </w:rPr>
        <w:t xml:space="preserve">, </w:t>
      </w:r>
      <w:r w:rsidRPr="00ED293E">
        <w:rPr>
          <w:rFonts w:cs="DS StandartCyr"/>
          <w:sz w:val="28"/>
          <w:szCs w:val="28"/>
        </w:rPr>
        <w:t>жизненностью</w:t>
      </w:r>
      <w:r w:rsidRPr="00ED293E">
        <w:rPr>
          <w:sz w:val="28"/>
          <w:szCs w:val="28"/>
        </w:rPr>
        <w:t xml:space="preserve">, </w:t>
      </w:r>
      <w:r w:rsidRPr="00ED293E">
        <w:rPr>
          <w:rFonts w:cs="DS StandartCyr"/>
          <w:sz w:val="28"/>
          <w:szCs w:val="28"/>
        </w:rPr>
        <w:t>одухотвор</w:t>
      </w:r>
      <w:r w:rsidRPr="00ED293E">
        <w:rPr>
          <w:rFonts w:cs="Arial"/>
          <w:sz w:val="28"/>
          <w:szCs w:val="28"/>
        </w:rPr>
        <w:t>ё</w:t>
      </w:r>
      <w:r w:rsidRPr="00ED293E">
        <w:rPr>
          <w:rFonts w:cs="DS StandartCyr"/>
          <w:sz w:val="28"/>
          <w:szCs w:val="28"/>
        </w:rPr>
        <w:t>нностью</w:t>
      </w:r>
      <w:r w:rsidRPr="00ED293E">
        <w:rPr>
          <w:sz w:val="28"/>
          <w:szCs w:val="28"/>
        </w:rPr>
        <w:t xml:space="preserve">. </w:t>
      </w:r>
      <w:r w:rsidRPr="00ED293E">
        <w:rPr>
          <w:rFonts w:cs="DS StandartCyr"/>
          <w:sz w:val="28"/>
          <w:szCs w:val="28"/>
        </w:rPr>
        <w:t>Удивляет</w:t>
      </w:r>
      <w:r w:rsidRPr="00ED293E">
        <w:rPr>
          <w:sz w:val="28"/>
          <w:szCs w:val="28"/>
        </w:rPr>
        <w:t xml:space="preserve"> </w:t>
      </w:r>
      <w:r w:rsidRPr="00ED293E">
        <w:rPr>
          <w:rFonts w:cs="DS StandartCyr"/>
          <w:sz w:val="28"/>
          <w:szCs w:val="28"/>
        </w:rPr>
        <w:t>постоянными</w:t>
      </w:r>
      <w:r w:rsidRPr="00ED293E">
        <w:rPr>
          <w:sz w:val="28"/>
          <w:szCs w:val="28"/>
        </w:rPr>
        <w:t xml:space="preserve"> </w:t>
      </w:r>
      <w:r w:rsidRPr="00ED293E">
        <w:rPr>
          <w:rFonts w:cs="DS StandartCyr"/>
          <w:sz w:val="28"/>
          <w:szCs w:val="28"/>
        </w:rPr>
        <w:t>противопоставлениями</w:t>
      </w:r>
      <w:r w:rsidRPr="00ED293E">
        <w:rPr>
          <w:sz w:val="28"/>
          <w:szCs w:val="28"/>
        </w:rPr>
        <w:t xml:space="preserve">, </w:t>
      </w:r>
      <w:r w:rsidRPr="00ED293E">
        <w:rPr>
          <w:rFonts w:cs="DS StandartCyr"/>
          <w:sz w:val="28"/>
          <w:szCs w:val="28"/>
        </w:rPr>
        <w:t>стилизацией</w:t>
      </w:r>
      <w:r w:rsidRPr="00ED293E">
        <w:rPr>
          <w:sz w:val="28"/>
          <w:szCs w:val="28"/>
        </w:rPr>
        <w:t xml:space="preserve">, </w:t>
      </w:r>
      <w:r w:rsidRPr="00ED293E">
        <w:rPr>
          <w:rFonts w:cs="DS StandartCyr"/>
          <w:sz w:val="28"/>
          <w:szCs w:val="28"/>
        </w:rPr>
        <w:t>динамизмом</w:t>
      </w:r>
      <w:r w:rsidRPr="00ED293E">
        <w:rPr>
          <w:sz w:val="28"/>
          <w:szCs w:val="28"/>
        </w:rPr>
        <w:t xml:space="preserve">, </w:t>
      </w:r>
      <w:r w:rsidRPr="00ED293E">
        <w:rPr>
          <w:rFonts w:cs="DS StandartCyr"/>
          <w:sz w:val="28"/>
          <w:szCs w:val="28"/>
        </w:rPr>
        <w:t>и</w:t>
      </w:r>
      <w:r w:rsidRPr="00ED293E">
        <w:rPr>
          <w:sz w:val="28"/>
          <w:szCs w:val="28"/>
        </w:rPr>
        <w:t xml:space="preserve"> </w:t>
      </w:r>
      <w:r w:rsidRPr="00ED293E">
        <w:rPr>
          <w:rFonts w:cs="DS StandartCyr"/>
          <w:sz w:val="28"/>
          <w:szCs w:val="28"/>
        </w:rPr>
        <w:t>определ</w:t>
      </w:r>
      <w:r w:rsidRPr="00ED293E">
        <w:rPr>
          <w:rFonts w:cs="Arial"/>
          <w:sz w:val="28"/>
          <w:szCs w:val="28"/>
        </w:rPr>
        <w:t>ё</w:t>
      </w:r>
      <w:r w:rsidRPr="00ED293E">
        <w:rPr>
          <w:rFonts w:cs="DS StandartCyr"/>
          <w:sz w:val="28"/>
          <w:szCs w:val="28"/>
        </w:rPr>
        <w:t>нной</w:t>
      </w:r>
      <w:r w:rsidRPr="00ED293E">
        <w:rPr>
          <w:sz w:val="28"/>
          <w:szCs w:val="28"/>
        </w:rPr>
        <w:t xml:space="preserve"> </w:t>
      </w:r>
      <w:r w:rsidRPr="00ED293E">
        <w:rPr>
          <w:rFonts w:cs="DS StandartCyr"/>
          <w:sz w:val="28"/>
          <w:szCs w:val="28"/>
        </w:rPr>
        <w:t>наци</w:t>
      </w:r>
      <w:r w:rsidRPr="00ED293E">
        <w:rPr>
          <w:sz w:val="28"/>
          <w:szCs w:val="28"/>
        </w:rPr>
        <w:t>ональной самобытностью. Красочный колорит прида</w:t>
      </w:r>
      <w:r w:rsidRPr="00ED293E">
        <w:rPr>
          <w:rFonts w:cs="Arial"/>
          <w:sz w:val="28"/>
          <w:szCs w:val="28"/>
        </w:rPr>
        <w:t>ё</w:t>
      </w:r>
      <w:r w:rsidRPr="00ED293E">
        <w:rPr>
          <w:rFonts w:cs="DS StandartCyr"/>
          <w:sz w:val="28"/>
          <w:szCs w:val="28"/>
        </w:rPr>
        <w:t>т</w:t>
      </w:r>
      <w:r w:rsidRPr="00ED293E">
        <w:rPr>
          <w:sz w:val="28"/>
          <w:szCs w:val="28"/>
        </w:rPr>
        <w:t xml:space="preserve"> </w:t>
      </w:r>
      <w:r w:rsidRPr="00ED293E">
        <w:rPr>
          <w:rFonts w:cs="DS StandartCyr"/>
          <w:sz w:val="28"/>
          <w:szCs w:val="28"/>
        </w:rPr>
        <w:t>произведениям</w:t>
      </w:r>
      <w:r w:rsidRPr="00ED293E">
        <w:rPr>
          <w:sz w:val="28"/>
          <w:szCs w:val="28"/>
        </w:rPr>
        <w:t xml:space="preserve"> </w:t>
      </w:r>
      <w:r w:rsidRPr="00ED293E">
        <w:rPr>
          <w:rFonts w:cs="DS StandartCyr"/>
          <w:sz w:val="28"/>
          <w:szCs w:val="28"/>
        </w:rPr>
        <w:t>жизнерадост</w:t>
      </w:r>
      <w:r w:rsidRPr="00ED293E">
        <w:rPr>
          <w:sz w:val="28"/>
          <w:szCs w:val="28"/>
        </w:rPr>
        <w:t>ность.</w:t>
      </w:r>
    </w:p>
    <w:p w:rsidR="00F17667" w:rsidRDefault="00F17667" w:rsidP="00150177">
      <w:pPr>
        <w:rPr>
          <w:sz w:val="28"/>
          <w:szCs w:val="28"/>
        </w:rPr>
      </w:pPr>
      <w:r w:rsidRPr="00F17667">
        <w:rPr>
          <w:sz w:val="28"/>
          <w:szCs w:val="28"/>
        </w:rPr>
        <w:t>Необыкновенное богатство и многоликость  искусства Индии, органичность и последовательность его развития являются замечательным выражением художественного гения великого и древнего народа. В этих чертах заключено также и его непреходящее значение как ценнейшего художественного наследия, без освоения и новаторской переработки которого не может развиваться и индийское искусство нашего времени. Лучшие достижения архитектуры, скульптуры и живописи средневековой Индии принадлежат сокровищнице мирового искусства, без них нельзя иметь полного и законченного представления не только об искусстве Азии, но и об искусстве всего мира.</w:t>
      </w:r>
    </w:p>
    <w:p w:rsidR="002955C0" w:rsidRDefault="002955C0" w:rsidP="00150177">
      <w:pPr>
        <w:rPr>
          <w:sz w:val="28"/>
          <w:szCs w:val="28"/>
        </w:rPr>
      </w:pPr>
      <w:r w:rsidRPr="002955C0">
        <w:rPr>
          <w:sz w:val="28"/>
          <w:szCs w:val="28"/>
        </w:rPr>
        <w:t>Основные черты индийск</w:t>
      </w:r>
      <w:r>
        <w:rPr>
          <w:sz w:val="28"/>
          <w:szCs w:val="28"/>
        </w:rPr>
        <w:t>ого</w:t>
      </w:r>
      <w:r w:rsidRPr="002955C0">
        <w:rPr>
          <w:sz w:val="28"/>
          <w:szCs w:val="28"/>
        </w:rPr>
        <w:t xml:space="preserve"> народного характера — нежность чувства и пылкость фантазии, обусловливаемые столько же особенностью расы, сколько и разнообразием и роскошью природы Индии, ярким образом выразились в произведениях </w:t>
      </w:r>
      <w:r>
        <w:rPr>
          <w:sz w:val="28"/>
          <w:szCs w:val="28"/>
        </w:rPr>
        <w:t xml:space="preserve">орнаментального </w:t>
      </w:r>
      <w:r w:rsidRPr="002955C0">
        <w:rPr>
          <w:sz w:val="28"/>
          <w:szCs w:val="28"/>
        </w:rPr>
        <w:t>искусства</w:t>
      </w:r>
      <w:r>
        <w:rPr>
          <w:sz w:val="28"/>
          <w:szCs w:val="28"/>
        </w:rPr>
        <w:t>.</w:t>
      </w:r>
    </w:p>
    <w:p w:rsidR="001C5C01" w:rsidRPr="00ED293E" w:rsidRDefault="002955C0" w:rsidP="00150177">
      <w:pPr>
        <w:rPr>
          <w:sz w:val="28"/>
          <w:szCs w:val="28"/>
        </w:rPr>
      </w:pPr>
      <w:r>
        <w:rPr>
          <w:sz w:val="28"/>
          <w:szCs w:val="28"/>
        </w:rPr>
        <w:t>Индийское искусство давно привлекает и Нижегородцев</w:t>
      </w:r>
      <w:r w:rsidR="001C5C01" w:rsidRPr="00ED293E">
        <w:rPr>
          <w:sz w:val="28"/>
          <w:szCs w:val="28"/>
        </w:rPr>
        <w:t xml:space="preserve">. </w:t>
      </w:r>
      <w:r w:rsidR="00F51907" w:rsidRPr="00ED293E">
        <w:rPr>
          <w:sz w:val="28"/>
          <w:szCs w:val="28"/>
        </w:rPr>
        <w:t xml:space="preserve">Каждый год  </w:t>
      </w:r>
      <w:r>
        <w:rPr>
          <w:sz w:val="28"/>
          <w:szCs w:val="28"/>
        </w:rPr>
        <w:t>у нас в городе проходит Выставка</w:t>
      </w:r>
      <w:r w:rsidR="00F51907" w:rsidRPr="00ED293E">
        <w:rPr>
          <w:sz w:val="28"/>
          <w:szCs w:val="28"/>
        </w:rPr>
        <w:t xml:space="preserve"> товаров из Индии на Нижегородской ярмарке. Яркие краски, обилие форм и орнаментов, тонкое мастерство в изделиях не оставляют </w:t>
      </w:r>
      <w:r>
        <w:rPr>
          <w:sz w:val="28"/>
          <w:szCs w:val="28"/>
        </w:rPr>
        <w:t>посетителей равнодушными</w:t>
      </w:r>
      <w:r w:rsidR="00F51907" w:rsidRPr="00ED293E">
        <w:rPr>
          <w:sz w:val="28"/>
          <w:szCs w:val="28"/>
        </w:rPr>
        <w:t xml:space="preserve">. </w:t>
      </w:r>
      <w:r>
        <w:rPr>
          <w:sz w:val="28"/>
          <w:szCs w:val="28"/>
        </w:rPr>
        <w:t xml:space="preserve">Но, пожалуй, </w:t>
      </w:r>
      <w:proofErr w:type="gramStart"/>
      <w:r>
        <w:rPr>
          <w:sz w:val="28"/>
          <w:szCs w:val="28"/>
        </w:rPr>
        <w:t>мало</w:t>
      </w:r>
      <w:proofErr w:type="gramEnd"/>
      <w:r>
        <w:rPr>
          <w:sz w:val="28"/>
          <w:szCs w:val="28"/>
        </w:rPr>
        <w:t xml:space="preserve"> кто подходил </w:t>
      </w:r>
      <w:r w:rsidR="00F51907" w:rsidRPr="00ED293E">
        <w:rPr>
          <w:sz w:val="28"/>
          <w:szCs w:val="28"/>
        </w:rPr>
        <w:t xml:space="preserve">с научной точки зрения к Индийскому орнаменту. </w:t>
      </w:r>
    </w:p>
    <w:p w:rsidR="002955C0" w:rsidRDefault="002955C0" w:rsidP="00150177">
      <w:pPr>
        <w:rPr>
          <w:sz w:val="28"/>
          <w:szCs w:val="28"/>
        </w:rPr>
      </w:pPr>
      <w:r>
        <w:rPr>
          <w:sz w:val="28"/>
          <w:szCs w:val="28"/>
        </w:rPr>
        <w:t>Цель</w:t>
      </w:r>
      <w:r w:rsidR="00ED7DE9">
        <w:rPr>
          <w:sz w:val="28"/>
          <w:szCs w:val="28"/>
        </w:rPr>
        <w:t>ю</w:t>
      </w:r>
      <w:r>
        <w:rPr>
          <w:sz w:val="28"/>
          <w:szCs w:val="28"/>
        </w:rPr>
        <w:t xml:space="preserve"> работы является </w:t>
      </w:r>
      <w:r w:rsidR="00ED7DE9">
        <w:rPr>
          <w:sz w:val="28"/>
          <w:szCs w:val="28"/>
        </w:rPr>
        <w:t xml:space="preserve">изучение </w:t>
      </w:r>
      <w:r>
        <w:rPr>
          <w:sz w:val="28"/>
          <w:szCs w:val="28"/>
        </w:rPr>
        <w:t xml:space="preserve"> и в</w:t>
      </w:r>
      <w:r w:rsidR="00ED7DE9">
        <w:rPr>
          <w:sz w:val="28"/>
          <w:szCs w:val="28"/>
        </w:rPr>
        <w:t>ыявление основных  особенностей  и</w:t>
      </w:r>
      <w:r w:rsidRPr="002955C0">
        <w:rPr>
          <w:sz w:val="28"/>
          <w:szCs w:val="28"/>
        </w:rPr>
        <w:t>ндийского орнамента и орнаментальной композиции</w:t>
      </w:r>
      <w:r>
        <w:rPr>
          <w:sz w:val="28"/>
          <w:szCs w:val="28"/>
        </w:rPr>
        <w:t>.</w:t>
      </w:r>
    </w:p>
    <w:p w:rsidR="00ED293E" w:rsidRPr="00ED7DE9" w:rsidRDefault="00ED7DE9" w:rsidP="00ED7DE9">
      <w:pPr>
        <w:rPr>
          <w:sz w:val="28"/>
          <w:szCs w:val="28"/>
        </w:rPr>
      </w:pPr>
      <w:r w:rsidRPr="00ED7DE9">
        <w:rPr>
          <w:sz w:val="28"/>
          <w:szCs w:val="28"/>
        </w:rPr>
        <w:t>Для этого необходимо р</w:t>
      </w:r>
      <w:r w:rsidR="00E94F49" w:rsidRPr="00ED7DE9">
        <w:rPr>
          <w:sz w:val="28"/>
          <w:szCs w:val="28"/>
        </w:rPr>
        <w:t>ассмотреть</w:t>
      </w:r>
      <w:r w:rsidRPr="00ED7DE9">
        <w:rPr>
          <w:sz w:val="28"/>
          <w:szCs w:val="28"/>
        </w:rPr>
        <w:t xml:space="preserve"> мотивы  индийского орнамента его  области применения и в</w:t>
      </w:r>
      <w:r w:rsidR="00E94F49" w:rsidRPr="00ED7DE9">
        <w:rPr>
          <w:sz w:val="28"/>
          <w:szCs w:val="28"/>
        </w:rPr>
        <w:t>ыполнить зарисовки орнаментов.</w:t>
      </w:r>
    </w:p>
    <w:p w:rsidR="00ED7DE9" w:rsidRDefault="00ED7DE9" w:rsidP="00ED7DE9">
      <w:pPr>
        <w:pStyle w:val="a3"/>
        <w:rPr>
          <w:sz w:val="28"/>
          <w:szCs w:val="28"/>
        </w:rPr>
      </w:pPr>
    </w:p>
    <w:p w:rsidR="00ED7DE9" w:rsidRPr="002955C0" w:rsidRDefault="00ED7DE9" w:rsidP="00ED7DE9">
      <w:pPr>
        <w:pStyle w:val="a3"/>
        <w:rPr>
          <w:sz w:val="28"/>
          <w:szCs w:val="28"/>
        </w:rPr>
      </w:pPr>
    </w:p>
    <w:p w:rsidR="00150177" w:rsidRPr="00ED7DE9" w:rsidRDefault="00ED7DE9" w:rsidP="00150177">
      <w:pPr>
        <w:rPr>
          <w:sz w:val="32"/>
          <w:szCs w:val="28"/>
        </w:rPr>
      </w:pPr>
      <w:r>
        <w:rPr>
          <w:sz w:val="32"/>
          <w:szCs w:val="28"/>
        </w:rPr>
        <w:lastRenderedPageBreak/>
        <w:t>Гл.</w:t>
      </w:r>
      <w:r w:rsidR="00806172">
        <w:rPr>
          <w:sz w:val="32"/>
          <w:szCs w:val="28"/>
        </w:rPr>
        <w:t xml:space="preserve"> </w:t>
      </w:r>
      <w:r>
        <w:rPr>
          <w:sz w:val="32"/>
          <w:szCs w:val="28"/>
        </w:rPr>
        <w:t>1</w:t>
      </w:r>
      <w:r w:rsidR="00806172">
        <w:rPr>
          <w:sz w:val="32"/>
          <w:szCs w:val="28"/>
        </w:rPr>
        <w:t>.</w:t>
      </w:r>
      <w:r>
        <w:rPr>
          <w:sz w:val="32"/>
          <w:szCs w:val="28"/>
        </w:rPr>
        <w:t xml:space="preserve"> </w:t>
      </w:r>
      <w:r w:rsidR="00991192" w:rsidRPr="00ED7DE9">
        <w:rPr>
          <w:sz w:val="32"/>
          <w:szCs w:val="28"/>
        </w:rPr>
        <w:t xml:space="preserve">История </w:t>
      </w:r>
      <w:r w:rsidR="00F23B51" w:rsidRPr="00ED7DE9">
        <w:rPr>
          <w:sz w:val="32"/>
          <w:szCs w:val="28"/>
        </w:rPr>
        <w:t xml:space="preserve">развития </w:t>
      </w:r>
      <w:r w:rsidR="00991192" w:rsidRPr="00ED7DE9">
        <w:rPr>
          <w:sz w:val="32"/>
          <w:szCs w:val="28"/>
        </w:rPr>
        <w:t>Индийского искусства.</w:t>
      </w:r>
    </w:p>
    <w:p w:rsidR="00150177" w:rsidRPr="00ED293E" w:rsidRDefault="00150177" w:rsidP="00991192">
      <w:pPr>
        <w:ind w:firstLine="708"/>
        <w:rPr>
          <w:sz w:val="28"/>
          <w:szCs w:val="28"/>
        </w:rPr>
      </w:pPr>
      <w:r w:rsidRPr="00ED293E">
        <w:rPr>
          <w:sz w:val="28"/>
          <w:szCs w:val="28"/>
        </w:rPr>
        <w:t xml:space="preserve">Взаимодействие восточной и западной культур началась еще с давних времен. Искусство индусов складывалось под влиянием персидской культуры, переняв от нее элементы греческих форм и традиционных мусульманских орнаментов. Приемы древнеиндийских резчиков мы встречаем в более поздние </w:t>
      </w:r>
      <w:r w:rsidR="00991192" w:rsidRPr="00ED293E">
        <w:rPr>
          <w:sz w:val="28"/>
          <w:szCs w:val="28"/>
        </w:rPr>
        <w:t>эпохи в Португалии и Голландии.</w:t>
      </w:r>
    </w:p>
    <w:p w:rsidR="00150177" w:rsidRPr="00ED293E" w:rsidRDefault="00150177" w:rsidP="00991192">
      <w:pPr>
        <w:ind w:firstLine="708"/>
        <w:rPr>
          <w:sz w:val="28"/>
          <w:szCs w:val="28"/>
        </w:rPr>
      </w:pPr>
      <w:r w:rsidRPr="00ED293E">
        <w:rPr>
          <w:sz w:val="28"/>
          <w:szCs w:val="28"/>
        </w:rPr>
        <w:t xml:space="preserve">Из-за своего местоположения индийцы много переняли из персидского орнамента, через персов в Индию проникли многие элементы греческого стиля. При этом индийское искусство очень самостоятельно. Удивительной красоты орнаменты, многочисленная резьба присуща индийскому </w:t>
      </w:r>
      <w:proofErr w:type="gramStart"/>
      <w:r w:rsidRPr="00ED293E">
        <w:rPr>
          <w:sz w:val="28"/>
          <w:szCs w:val="28"/>
        </w:rPr>
        <w:t>стилю</w:t>
      </w:r>
      <w:proofErr w:type="gramEnd"/>
      <w:r w:rsidRPr="00ED293E">
        <w:rPr>
          <w:sz w:val="28"/>
          <w:szCs w:val="28"/>
        </w:rPr>
        <w:t xml:space="preserve"> как в архитекту</w:t>
      </w:r>
      <w:r w:rsidR="00991192" w:rsidRPr="00ED293E">
        <w:rPr>
          <w:sz w:val="28"/>
          <w:szCs w:val="28"/>
        </w:rPr>
        <w:t>рных элементах, так и в мебели.</w:t>
      </w:r>
    </w:p>
    <w:p w:rsidR="00991192" w:rsidRPr="00ED293E" w:rsidRDefault="00991192" w:rsidP="00991192">
      <w:pPr>
        <w:ind w:firstLine="708"/>
        <w:rPr>
          <w:sz w:val="28"/>
          <w:szCs w:val="28"/>
        </w:rPr>
      </w:pPr>
      <w:proofErr w:type="gramStart"/>
      <w:r w:rsidRPr="00ED293E">
        <w:rPr>
          <w:sz w:val="28"/>
          <w:szCs w:val="28"/>
        </w:rPr>
        <w:t>Искусство этой страны развивалось не так стремительно, как европейское; подобно китайскому, оно формировалось в течение длительного времени из разных этнических традиций.</w:t>
      </w:r>
      <w:proofErr w:type="gramEnd"/>
      <w:r w:rsidRPr="00ED293E">
        <w:rPr>
          <w:sz w:val="28"/>
          <w:szCs w:val="28"/>
        </w:rPr>
        <w:t xml:space="preserve"> В истории индийского искусства выделяется несколько этапов:</w:t>
      </w:r>
    </w:p>
    <w:p w:rsidR="00991192" w:rsidRPr="00ED293E" w:rsidRDefault="00991192" w:rsidP="00991192">
      <w:pPr>
        <w:spacing w:after="0"/>
        <w:ind w:firstLine="708"/>
        <w:rPr>
          <w:sz w:val="28"/>
          <w:szCs w:val="28"/>
        </w:rPr>
      </w:pPr>
      <w:r w:rsidRPr="00ED293E">
        <w:rPr>
          <w:sz w:val="28"/>
          <w:szCs w:val="28"/>
        </w:rPr>
        <w:t>•</w:t>
      </w:r>
      <w:r w:rsidRPr="00ED293E">
        <w:rPr>
          <w:sz w:val="28"/>
          <w:szCs w:val="28"/>
        </w:rPr>
        <w:tab/>
        <w:t>додинастический период (V-II тыс. до н. э.</w:t>
      </w:r>
      <w:proofErr w:type="gramStart"/>
      <w:r w:rsidRPr="00ED293E">
        <w:rPr>
          <w:sz w:val="28"/>
          <w:szCs w:val="28"/>
        </w:rPr>
        <w:t xml:space="preserve"> )</w:t>
      </w:r>
      <w:proofErr w:type="gramEnd"/>
      <w:r w:rsidRPr="00ED293E">
        <w:rPr>
          <w:sz w:val="28"/>
          <w:szCs w:val="28"/>
        </w:rPr>
        <w:t>;</w:t>
      </w:r>
    </w:p>
    <w:p w:rsidR="00991192" w:rsidRPr="00ED293E" w:rsidRDefault="00991192" w:rsidP="00991192">
      <w:pPr>
        <w:spacing w:after="0"/>
        <w:ind w:firstLine="708"/>
        <w:rPr>
          <w:sz w:val="28"/>
          <w:szCs w:val="28"/>
        </w:rPr>
      </w:pPr>
      <w:r w:rsidRPr="00ED293E">
        <w:rPr>
          <w:sz w:val="28"/>
          <w:szCs w:val="28"/>
        </w:rPr>
        <w:t>•</w:t>
      </w:r>
      <w:r w:rsidRPr="00ED293E">
        <w:rPr>
          <w:sz w:val="28"/>
          <w:szCs w:val="28"/>
        </w:rPr>
        <w:tab/>
        <w:t xml:space="preserve">“античный” период времени правления династии </w:t>
      </w:r>
      <w:proofErr w:type="spellStart"/>
      <w:r w:rsidRPr="00ED293E">
        <w:rPr>
          <w:sz w:val="28"/>
          <w:szCs w:val="28"/>
        </w:rPr>
        <w:t>Маурьев</w:t>
      </w:r>
      <w:proofErr w:type="spellEnd"/>
      <w:r w:rsidRPr="00ED293E">
        <w:rPr>
          <w:sz w:val="28"/>
          <w:szCs w:val="28"/>
        </w:rPr>
        <w:t>, окрепшей в войнах с Александром Македонским (III-II вв. до н. э.</w:t>
      </w:r>
      <w:proofErr w:type="gramStart"/>
      <w:r w:rsidRPr="00ED293E">
        <w:rPr>
          <w:sz w:val="28"/>
          <w:szCs w:val="28"/>
        </w:rPr>
        <w:t xml:space="preserve"> )</w:t>
      </w:r>
      <w:proofErr w:type="gramEnd"/>
      <w:r w:rsidRPr="00ED293E">
        <w:rPr>
          <w:sz w:val="28"/>
          <w:szCs w:val="28"/>
        </w:rPr>
        <w:t>;</w:t>
      </w:r>
    </w:p>
    <w:p w:rsidR="00991192" w:rsidRPr="00ED293E" w:rsidRDefault="00991192" w:rsidP="00991192">
      <w:pPr>
        <w:spacing w:after="0"/>
        <w:ind w:firstLine="708"/>
        <w:rPr>
          <w:sz w:val="28"/>
          <w:szCs w:val="28"/>
        </w:rPr>
      </w:pPr>
      <w:r w:rsidRPr="00ED293E">
        <w:rPr>
          <w:sz w:val="28"/>
          <w:szCs w:val="28"/>
        </w:rPr>
        <w:t>•</w:t>
      </w:r>
      <w:r w:rsidRPr="00ED293E">
        <w:rPr>
          <w:sz w:val="28"/>
          <w:szCs w:val="28"/>
        </w:rPr>
        <w:tab/>
        <w:t xml:space="preserve">период империи </w:t>
      </w:r>
      <w:proofErr w:type="spellStart"/>
      <w:r w:rsidRPr="00ED293E">
        <w:rPr>
          <w:sz w:val="28"/>
          <w:szCs w:val="28"/>
        </w:rPr>
        <w:t>Кушан</w:t>
      </w:r>
      <w:proofErr w:type="spellEnd"/>
      <w:r w:rsidRPr="00ED293E">
        <w:rPr>
          <w:sz w:val="28"/>
          <w:szCs w:val="28"/>
        </w:rPr>
        <w:t xml:space="preserve"> (I в. до н. э. – III в. н. э.</w:t>
      </w:r>
      <w:proofErr w:type="gramStart"/>
      <w:r w:rsidRPr="00ED293E">
        <w:rPr>
          <w:sz w:val="28"/>
          <w:szCs w:val="28"/>
        </w:rPr>
        <w:t xml:space="preserve"> )</w:t>
      </w:r>
      <w:proofErr w:type="gramEnd"/>
      <w:r w:rsidRPr="00ED293E">
        <w:rPr>
          <w:sz w:val="28"/>
          <w:szCs w:val="28"/>
        </w:rPr>
        <w:t>;</w:t>
      </w:r>
    </w:p>
    <w:p w:rsidR="00991192" w:rsidRPr="00ED293E" w:rsidRDefault="00991192" w:rsidP="00991192">
      <w:pPr>
        <w:spacing w:after="0"/>
        <w:ind w:firstLine="708"/>
        <w:rPr>
          <w:sz w:val="28"/>
          <w:szCs w:val="28"/>
        </w:rPr>
      </w:pPr>
      <w:r w:rsidRPr="00ED293E">
        <w:rPr>
          <w:sz w:val="28"/>
          <w:szCs w:val="28"/>
        </w:rPr>
        <w:t>•</w:t>
      </w:r>
      <w:r w:rsidRPr="00ED293E">
        <w:rPr>
          <w:sz w:val="28"/>
          <w:szCs w:val="28"/>
        </w:rPr>
        <w:tab/>
        <w:t xml:space="preserve">буддийский период времени правления династии </w:t>
      </w:r>
      <w:proofErr w:type="spellStart"/>
      <w:r w:rsidRPr="00ED293E">
        <w:rPr>
          <w:sz w:val="28"/>
          <w:szCs w:val="28"/>
        </w:rPr>
        <w:t>Гуптов</w:t>
      </w:r>
      <w:proofErr w:type="spellEnd"/>
      <w:r w:rsidRPr="00ED293E">
        <w:rPr>
          <w:sz w:val="28"/>
          <w:szCs w:val="28"/>
        </w:rPr>
        <w:t xml:space="preserve"> (IV-VI вв.</w:t>
      </w:r>
      <w:proofErr w:type="gramStart"/>
      <w:r w:rsidRPr="00ED293E">
        <w:rPr>
          <w:sz w:val="28"/>
          <w:szCs w:val="28"/>
        </w:rPr>
        <w:t xml:space="preserve"> )</w:t>
      </w:r>
      <w:proofErr w:type="gramEnd"/>
      <w:r w:rsidRPr="00ED293E">
        <w:rPr>
          <w:sz w:val="28"/>
          <w:szCs w:val="28"/>
        </w:rPr>
        <w:t>;</w:t>
      </w:r>
    </w:p>
    <w:p w:rsidR="00991192" w:rsidRPr="00ED293E" w:rsidRDefault="00991192" w:rsidP="00991192">
      <w:pPr>
        <w:spacing w:after="0"/>
        <w:ind w:firstLine="708"/>
        <w:rPr>
          <w:sz w:val="28"/>
          <w:szCs w:val="28"/>
        </w:rPr>
      </w:pPr>
      <w:r w:rsidRPr="00ED293E">
        <w:rPr>
          <w:sz w:val="28"/>
          <w:szCs w:val="28"/>
        </w:rPr>
        <w:t>•</w:t>
      </w:r>
      <w:r w:rsidRPr="00ED293E">
        <w:rPr>
          <w:sz w:val="28"/>
          <w:szCs w:val="28"/>
        </w:rPr>
        <w:tab/>
        <w:t>мусульманский период эпохи Великих Моголов (XVI-XVII вв.</w:t>
      </w:r>
      <w:proofErr w:type="gramStart"/>
      <w:r w:rsidRPr="00ED293E">
        <w:rPr>
          <w:sz w:val="28"/>
          <w:szCs w:val="28"/>
        </w:rPr>
        <w:t xml:space="preserve"> )</w:t>
      </w:r>
      <w:proofErr w:type="gramEnd"/>
      <w:r w:rsidRPr="00ED293E">
        <w:rPr>
          <w:sz w:val="28"/>
          <w:szCs w:val="28"/>
        </w:rPr>
        <w:t>;</w:t>
      </w:r>
    </w:p>
    <w:p w:rsidR="00991192" w:rsidRPr="00ED293E" w:rsidRDefault="00991192" w:rsidP="00991192">
      <w:pPr>
        <w:spacing w:after="0"/>
        <w:ind w:firstLine="708"/>
        <w:rPr>
          <w:sz w:val="28"/>
          <w:szCs w:val="28"/>
        </w:rPr>
      </w:pPr>
      <w:r w:rsidRPr="00ED293E">
        <w:rPr>
          <w:sz w:val="28"/>
          <w:szCs w:val="28"/>
        </w:rPr>
        <w:t>•</w:t>
      </w:r>
      <w:r w:rsidRPr="00ED293E">
        <w:rPr>
          <w:sz w:val="28"/>
          <w:szCs w:val="28"/>
        </w:rPr>
        <w:tab/>
        <w:t>поздний, или колониальный, период (середина XVIII в. – 1947 г.</w:t>
      </w:r>
      <w:proofErr w:type="gramStart"/>
      <w:r w:rsidRPr="00ED293E">
        <w:rPr>
          <w:sz w:val="28"/>
          <w:szCs w:val="28"/>
        </w:rPr>
        <w:t xml:space="preserve"> )</w:t>
      </w:r>
      <w:proofErr w:type="gramEnd"/>
      <w:r w:rsidRPr="00ED293E">
        <w:rPr>
          <w:sz w:val="28"/>
          <w:szCs w:val="28"/>
        </w:rPr>
        <w:t>.</w:t>
      </w:r>
    </w:p>
    <w:p w:rsidR="00ED7DE9" w:rsidRDefault="00ED7DE9" w:rsidP="00991192">
      <w:pPr>
        <w:ind w:firstLine="708"/>
        <w:rPr>
          <w:sz w:val="28"/>
          <w:szCs w:val="28"/>
        </w:rPr>
      </w:pPr>
    </w:p>
    <w:p w:rsidR="00F17667" w:rsidRDefault="00F17667" w:rsidP="00991192">
      <w:pPr>
        <w:ind w:firstLine="708"/>
        <w:rPr>
          <w:sz w:val="28"/>
          <w:szCs w:val="28"/>
        </w:rPr>
      </w:pPr>
      <w:r w:rsidRPr="00F17667">
        <w:rPr>
          <w:sz w:val="28"/>
          <w:szCs w:val="28"/>
        </w:rPr>
        <w:t xml:space="preserve">На первом этапе происходила переработка древних традиций в духе норм феодальной эпохи, и искусство, связанное с индуистской мифологией, достигало полной зрелости. На втором этапе, в период позднего феодализма, на ход развития индийского искусства повлиял характер образовавшихся в результате иноземного завоевания Индии феодальных держав, в которых в качестве государственной религии установился ислам. Резко изменились типологические основы архитектуры, прервалось развитие скульптуры, игравшей столь важную роль в искусстве предшествовавшего периода. </w:t>
      </w:r>
    </w:p>
    <w:p w:rsidR="00150177" w:rsidRPr="00ED293E" w:rsidRDefault="00150177" w:rsidP="00991192">
      <w:pPr>
        <w:ind w:firstLine="708"/>
        <w:rPr>
          <w:sz w:val="28"/>
          <w:szCs w:val="28"/>
        </w:rPr>
      </w:pPr>
      <w:r w:rsidRPr="00ED293E">
        <w:rPr>
          <w:sz w:val="28"/>
          <w:szCs w:val="28"/>
        </w:rPr>
        <w:t>Приблизительно в IV веке до н. э. язык художественных форм подвергся глубоким изменениям. Греческие элементы смешались с индийскими формообразующими элементами, в результате чего возник своеобразный новый мир форм.</w:t>
      </w:r>
      <w:r w:rsidR="00991192" w:rsidRPr="00ED293E">
        <w:rPr>
          <w:sz w:val="28"/>
          <w:szCs w:val="28"/>
        </w:rPr>
        <w:t xml:space="preserve"> В эту  эпоху </w:t>
      </w:r>
      <w:proofErr w:type="spellStart"/>
      <w:r w:rsidR="00991192" w:rsidRPr="00ED293E">
        <w:rPr>
          <w:sz w:val="28"/>
          <w:szCs w:val="28"/>
        </w:rPr>
        <w:t>Гуптов</w:t>
      </w:r>
      <w:proofErr w:type="spellEnd"/>
      <w:r w:rsidR="00991192" w:rsidRPr="00ED293E">
        <w:rPr>
          <w:sz w:val="28"/>
          <w:szCs w:val="28"/>
        </w:rPr>
        <w:t xml:space="preserve"> развивается декоративный стиль, получивший впоследствии широкое распространение. Основные декоративные мотивы этой эпохи: </w:t>
      </w:r>
      <w:r w:rsidR="00991192" w:rsidRPr="00ED293E">
        <w:rPr>
          <w:sz w:val="28"/>
          <w:szCs w:val="28"/>
        </w:rPr>
        <w:lastRenderedPageBreak/>
        <w:t>геометрические, где ромбы и круги чередуются рядами и обрамлены листвой</w:t>
      </w:r>
      <w:proofErr w:type="gramStart"/>
      <w:r w:rsidR="00991192" w:rsidRPr="00ED293E">
        <w:rPr>
          <w:sz w:val="28"/>
          <w:szCs w:val="28"/>
        </w:rPr>
        <w:t>.</w:t>
      </w:r>
      <w:r w:rsidRPr="00ED293E">
        <w:rPr>
          <w:sz w:val="28"/>
          <w:szCs w:val="28"/>
        </w:rPr>
        <w:t xml:space="preserve">. </w:t>
      </w:r>
      <w:proofErr w:type="gramEnd"/>
      <w:r w:rsidRPr="00ED293E">
        <w:rPr>
          <w:sz w:val="28"/>
          <w:szCs w:val="28"/>
        </w:rPr>
        <w:t xml:space="preserve">Этот век стал переломным периодом в развитии индийской архитектуры и индийского стиля в целом </w:t>
      </w:r>
      <w:r w:rsidRPr="00ED293E">
        <w:rPr>
          <w:rFonts w:cs="Arial"/>
          <w:sz w:val="28"/>
          <w:szCs w:val="28"/>
        </w:rPr>
        <w:t>—</w:t>
      </w:r>
      <w:r w:rsidRPr="00ED293E">
        <w:rPr>
          <w:sz w:val="28"/>
          <w:szCs w:val="28"/>
        </w:rPr>
        <w:t xml:space="preserve"> </w:t>
      </w:r>
      <w:r w:rsidRPr="00ED293E">
        <w:rPr>
          <w:rFonts w:cs="DS StandartCyr"/>
          <w:sz w:val="28"/>
          <w:szCs w:val="28"/>
        </w:rPr>
        <w:t>его</w:t>
      </w:r>
      <w:r w:rsidRPr="00ED293E">
        <w:rPr>
          <w:sz w:val="28"/>
          <w:szCs w:val="28"/>
        </w:rPr>
        <w:t xml:space="preserve"> </w:t>
      </w:r>
      <w:r w:rsidRPr="00ED293E">
        <w:rPr>
          <w:rFonts w:cs="DS StandartCyr"/>
          <w:sz w:val="28"/>
          <w:szCs w:val="28"/>
        </w:rPr>
        <w:t>архитектурные</w:t>
      </w:r>
      <w:r w:rsidRPr="00ED293E">
        <w:rPr>
          <w:sz w:val="28"/>
          <w:szCs w:val="28"/>
        </w:rPr>
        <w:t xml:space="preserve"> </w:t>
      </w:r>
      <w:r w:rsidRPr="00ED293E">
        <w:rPr>
          <w:rFonts w:cs="DS StandartCyr"/>
          <w:sz w:val="28"/>
          <w:szCs w:val="28"/>
        </w:rPr>
        <w:t>формы</w:t>
      </w:r>
      <w:r w:rsidRPr="00ED293E">
        <w:rPr>
          <w:sz w:val="28"/>
          <w:szCs w:val="28"/>
        </w:rPr>
        <w:t xml:space="preserve"> </w:t>
      </w:r>
      <w:r w:rsidRPr="00ED293E">
        <w:rPr>
          <w:rFonts w:cs="DS StandartCyr"/>
          <w:sz w:val="28"/>
          <w:szCs w:val="28"/>
        </w:rPr>
        <w:t>начали</w:t>
      </w:r>
      <w:r w:rsidRPr="00ED293E">
        <w:rPr>
          <w:sz w:val="28"/>
          <w:szCs w:val="28"/>
        </w:rPr>
        <w:t xml:space="preserve"> </w:t>
      </w:r>
      <w:r w:rsidRPr="00ED293E">
        <w:rPr>
          <w:rFonts w:cs="DS StandartCyr"/>
          <w:sz w:val="28"/>
          <w:szCs w:val="28"/>
        </w:rPr>
        <w:t>смешиваться</w:t>
      </w:r>
      <w:r w:rsidRPr="00ED293E">
        <w:rPr>
          <w:sz w:val="28"/>
          <w:szCs w:val="28"/>
        </w:rPr>
        <w:t xml:space="preserve"> </w:t>
      </w:r>
      <w:r w:rsidRPr="00ED293E">
        <w:rPr>
          <w:rFonts w:cs="DS StandartCyr"/>
          <w:sz w:val="28"/>
          <w:szCs w:val="28"/>
        </w:rPr>
        <w:t>с</w:t>
      </w:r>
      <w:r w:rsidRPr="00ED293E">
        <w:rPr>
          <w:sz w:val="28"/>
          <w:szCs w:val="28"/>
        </w:rPr>
        <w:t xml:space="preserve"> </w:t>
      </w:r>
      <w:r w:rsidRPr="00ED293E">
        <w:rPr>
          <w:rFonts w:cs="DS StandartCyr"/>
          <w:sz w:val="28"/>
          <w:szCs w:val="28"/>
        </w:rPr>
        <w:t>формами</w:t>
      </w:r>
      <w:r w:rsidRPr="00ED293E">
        <w:rPr>
          <w:sz w:val="28"/>
          <w:szCs w:val="28"/>
        </w:rPr>
        <w:t xml:space="preserve"> </w:t>
      </w:r>
      <w:r w:rsidRPr="00ED293E">
        <w:rPr>
          <w:rFonts w:cs="DS StandartCyr"/>
          <w:sz w:val="28"/>
          <w:szCs w:val="28"/>
        </w:rPr>
        <w:t>иных</w:t>
      </w:r>
      <w:r w:rsidRPr="00ED293E">
        <w:rPr>
          <w:sz w:val="28"/>
          <w:szCs w:val="28"/>
        </w:rPr>
        <w:t xml:space="preserve"> </w:t>
      </w:r>
      <w:r w:rsidRPr="00ED293E">
        <w:rPr>
          <w:rFonts w:cs="DS StandartCyr"/>
          <w:sz w:val="28"/>
          <w:szCs w:val="28"/>
        </w:rPr>
        <w:t>культур</w:t>
      </w:r>
      <w:r w:rsidRPr="00ED293E">
        <w:rPr>
          <w:sz w:val="28"/>
          <w:szCs w:val="28"/>
        </w:rPr>
        <w:t xml:space="preserve">, </w:t>
      </w:r>
      <w:r w:rsidRPr="00ED293E">
        <w:rPr>
          <w:rFonts w:cs="DS StandartCyr"/>
          <w:sz w:val="28"/>
          <w:szCs w:val="28"/>
        </w:rPr>
        <w:t>в</w:t>
      </w:r>
      <w:r w:rsidRPr="00ED293E">
        <w:rPr>
          <w:sz w:val="28"/>
          <w:szCs w:val="28"/>
        </w:rPr>
        <w:t xml:space="preserve"> </w:t>
      </w:r>
      <w:r w:rsidRPr="00ED293E">
        <w:rPr>
          <w:rFonts w:cs="DS StandartCyr"/>
          <w:sz w:val="28"/>
          <w:szCs w:val="28"/>
        </w:rPr>
        <w:t>частности</w:t>
      </w:r>
      <w:r w:rsidRPr="00ED293E">
        <w:rPr>
          <w:sz w:val="28"/>
          <w:szCs w:val="28"/>
        </w:rPr>
        <w:t xml:space="preserve"> </w:t>
      </w:r>
      <w:r w:rsidRPr="00ED293E">
        <w:rPr>
          <w:rFonts w:cs="DS StandartCyr"/>
          <w:sz w:val="28"/>
          <w:szCs w:val="28"/>
        </w:rPr>
        <w:t>с</w:t>
      </w:r>
      <w:r w:rsidRPr="00ED293E">
        <w:rPr>
          <w:sz w:val="28"/>
          <w:szCs w:val="28"/>
        </w:rPr>
        <w:t xml:space="preserve"> </w:t>
      </w:r>
      <w:r w:rsidRPr="00ED293E">
        <w:rPr>
          <w:rFonts w:cs="DS StandartCyr"/>
          <w:sz w:val="28"/>
          <w:szCs w:val="28"/>
        </w:rPr>
        <w:t>греческой</w:t>
      </w:r>
      <w:r w:rsidRPr="00ED293E">
        <w:rPr>
          <w:sz w:val="28"/>
          <w:szCs w:val="28"/>
        </w:rPr>
        <w:t xml:space="preserve"> </w:t>
      </w:r>
      <w:r w:rsidRPr="00ED293E">
        <w:rPr>
          <w:rFonts w:cs="DS StandartCyr"/>
          <w:sz w:val="28"/>
          <w:szCs w:val="28"/>
        </w:rPr>
        <w:t>культурой</w:t>
      </w:r>
      <w:r w:rsidRPr="00ED293E">
        <w:rPr>
          <w:sz w:val="28"/>
          <w:szCs w:val="28"/>
        </w:rPr>
        <w:t>.</w:t>
      </w:r>
    </w:p>
    <w:p w:rsidR="00ED293E" w:rsidRDefault="00DA21DC" w:rsidP="00235B79">
      <w:pPr>
        <w:rPr>
          <w:sz w:val="28"/>
          <w:szCs w:val="28"/>
        </w:rPr>
      </w:pPr>
      <w:r w:rsidRPr="00ED293E">
        <w:rPr>
          <w:sz w:val="28"/>
          <w:szCs w:val="28"/>
        </w:rPr>
        <w:t>В узорах индийских тканей XVII и XVIII вв. отчетливо прослеживаются следы иранского влияния: растительный орнамент с преобладанием кипарисовой веточки. В индусских вышивках мотивы заимствовались у природы (цветы и п</w:t>
      </w:r>
      <w:r w:rsidR="00ED293E">
        <w:rPr>
          <w:sz w:val="28"/>
          <w:szCs w:val="28"/>
        </w:rPr>
        <w:t>тицы) или из мифологии и легенд.</w:t>
      </w:r>
    </w:p>
    <w:p w:rsidR="00F17667" w:rsidRPr="00ED293E" w:rsidRDefault="00F17667" w:rsidP="00F17667">
      <w:pPr>
        <w:rPr>
          <w:sz w:val="28"/>
          <w:szCs w:val="28"/>
        </w:rPr>
      </w:pPr>
      <w:r w:rsidRPr="00F17667">
        <w:rPr>
          <w:sz w:val="28"/>
          <w:szCs w:val="28"/>
        </w:rPr>
        <w:t>Важным моментом для развития индийского искусства было тесное взаимодействие и взаимосвязь с культурой и искусством соседних народ</w:t>
      </w:r>
      <w:r>
        <w:rPr>
          <w:sz w:val="28"/>
          <w:szCs w:val="28"/>
        </w:rPr>
        <w:t xml:space="preserve">ов Китая, Средней Азии и Ирана. </w:t>
      </w:r>
      <w:r w:rsidRPr="00F17667">
        <w:rPr>
          <w:sz w:val="28"/>
          <w:szCs w:val="28"/>
        </w:rPr>
        <w:t>Значительную роль сыграла Индия по отношению к средневековым художественным культурам стран Юго-Восточной Азии. Соприкосновение зрелой культуры Индии с самобытными очагами цивилизаций этих стран ускорило бурный расцвет их искусства в эпоху феодализма. Сложное и своеобразное переплетение местных культур с индийскими элементами способствовало созданию замечательных художественных памятников Цейлона, Бирмы, Камбоджи и Индонезии.</w:t>
      </w:r>
    </w:p>
    <w:p w:rsidR="00ED7DE9" w:rsidRDefault="00ED7DE9" w:rsidP="00235B79">
      <w:pPr>
        <w:rPr>
          <w:sz w:val="32"/>
          <w:szCs w:val="28"/>
        </w:rPr>
      </w:pPr>
    </w:p>
    <w:p w:rsidR="00ED7DE9" w:rsidRDefault="00ED7DE9" w:rsidP="00235B79">
      <w:pPr>
        <w:rPr>
          <w:sz w:val="32"/>
          <w:szCs w:val="28"/>
        </w:rPr>
      </w:pPr>
    </w:p>
    <w:p w:rsidR="00ED7DE9" w:rsidRDefault="00ED7DE9" w:rsidP="00235B79">
      <w:pPr>
        <w:rPr>
          <w:sz w:val="32"/>
          <w:szCs w:val="28"/>
        </w:rPr>
      </w:pPr>
    </w:p>
    <w:p w:rsidR="00ED7DE9" w:rsidRDefault="00ED7DE9" w:rsidP="00235B79">
      <w:pPr>
        <w:rPr>
          <w:sz w:val="32"/>
          <w:szCs w:val="28"/>
        </w:rPr>
      </w:pPr>
    </w:p>
    <w:p w:rsidR="00ED7DE9" w:rsidRDefault="00ED7DE9" w:rsidP="00235B79">
      <w:pPr>
        <w:rPr>
          <w:sz w:val="32"/>
          <w:szCs w:val="28"/>
        </w:rPr>
      </w:pPr>
    </w:p>
    <w:p w:rsidR="00ED7DE9" w:rsidRDefault="00ED7DE9" w:rsidP="00235B79">
      <w:pPr>
        <w:rPr>
          <w:sz w:val="32"/>
          <w:szCs w:val="28"/>
        </w:rPr>
      </w:pPr>
    </w:p>
    <w:p w:rsidR="00ED7DE9" w:rsidRDefault="00ED7DE9" w:rsidP="00235B79">
      <w:pPr>
        <w:rPr>
          <w:sz w:val="32"/>
          <w:szCs w:val="28"/>
        </w:rPr>
      </w:pPr>
      <w:r>
        <w:rPr>
          <w:sz w:val="32"/>
          <w:szCs w:val="28"/>
        </w:rPr>
        <w:t xml:space="preserve"> </w:t>
      </w:r>
    </w:p>
    <w:p w:rsidR="00ED7DE9" w:rsidRDefault="00ED7DE9" w:rsidP="00235B79">
      <w:pPr>
        <w:rPr>
          <w:sz w:val="32"/>
          <w:szCs w:val="28"/>
        </w:rPr>
      </w:pPr>
    </w:p>
    <w:p w:rsidR="00ED7DE9" w:rsidRDefault="00ED7DE9" w:rsidP="00235B79">
      <w:pPr>
        <w:rPr>
          <w:sz w:val="32"/>
          <w:szCs w:val="28"/>
        </w:rPr>
      </w:pPr>
    </w:p>
    <w:p w:rsidR="00ED7DE9" w:rsidRDefault="00ED7DE9" w:rsidP="00235B79">
      <w:pPr>
        <w:rPr>
          <w:sz w:val="32"/>
          <w:szCs w:val="28"/>
        </w:rPr>
      </w:pPr>
    </w:p>
    <w:p w:rsidR="00ED7DE9" w:rsidRDefault="00ED7DE9" w:rsidP="00235B79">
      <w:pPr>
        <w:rPr>
          <w:sz w:val="32"/>
          <w:szCs w:val="28"/>
        </w:rPr>
      </w:pPr>
    </w:p>
    <w:p w:rsidR="00ED7DE9" w:rsidRDefault="00ED7DE9" w:rsidP="00235B79">
      <w:pPr>
        <w:rPr>
          <w:sz w:val="32"/>
          <w:szCs w:val="28"/>
        </w:rPr>
      </w:pPr>
    </w:p>
    <w:p w:rsidR="00ED7DE9" w:rsidRDefault="00ED7DE9" w:rsidP="00235B79">
      <w:pPr>
        <w:rPr>
          <w:sz w:val="32"/>
          <w:szCs w:val="28"/>
        </w:rPr>
      </w:pPr>
    </w:p>
    <w:p w:rsidR="00DA21DC" w:rsidRPr="00ED7DE9" w:rsidRDefault="00ED7DE9" w:rsidP="00235B79">
      <w:pPr>
        <w:rPr>
          <w:sz w:val="32"/>
          <w:szCs w:val="28"/>
        </w:rPr>
      </w:pPr>
      <w:r>
        <w:rPr>
          <w:sz w:val="32"/>
          <w:szCs w:val="28"/>
        </w:rPr>
        <w:lastRenderedPageBreak/>
        <w:t>1.1.</w:t>
      </w:r>
      <w:r w:rsidR="00DA21DC" w:rsidRPr="00ED7DE9">
        <w:rPr>
          <w:sz w:val="32"/>
          <w:szCs w:val="28"/>
        </w:rPr>
        <w:t>Особенности индийского орнамента.</w:t>
      </w:r>
    </w:p>
    <w:p w:rsidR="00DA21DC" w:rsidRPr="00ED293E" w:rsidRDefault="00DA21DC" w:rsidP="00DA21DC">
      <w:pPr>
        <w:ind w:firstLine="708"/>
        <w:rPr>
          <w:sz w:val="28"/>
          <w:szCs w:val="28"/>
        </w:rPr>
      </w:pPr>
      <w:r w:rsidRPr="00ED293E">
        <w:rPr>
          <w:sz w:val="28"/>
          <w:szCs w:val="28"/>
        </w:rPr>
        <w:t>Особенностью индусского орнамента считается любовь к  натуралистическим композициям и перегруженность деталями. Изображения животных, птиц, цветов очень близки к природе и обнаруживают хорошее знание их форм. Индусский орнамент носит ярко выраженный ковровый характер. В нем все поле орнаментальной площади тесно заполнено различными орнаментальными мотивами.</w:t>
      </w:r>
    </w:p>
    <w:p w:rsidR="00DA21DC" w:rsidRPr="00ED293E" w:rsidRDefault="00DA21DC" w:rsidP="00DA21DC">
      <w:pPr>
        <w:ind w:firstLine="708"/>
        <w:rPr>
          <w:sz w:val="28"/>
          <w:szCs w:val="28"/>
        </w:rPr>
      </w:pPr>
      <w:r w:rsidRPr="00ED293E">
        <w:rPr>
          <w:sz w:val="28"/>
          <w:szCs w:val="28"/>
        </w:rPr>
        <w:t xml:space="preserve">Декоративным монументальным росписям Индии свойственна тяга к красочности. Среди сюжетов встречаются изображения торжественных шествий и церемоний, бытовые сцены. Орнамент потолков содержит преимущественно натуралистические мотивы птиц и цветов. </w:t>
      </w:r>
    </w:p>
    <w:p w:rsidR="00DA21DC" w:rsidRPr="00ED293E" w:rsidRDefault="00DA21DC" w:rsidP="00DA21DC">
      <w:pPr>
        <w:ind w:firstLine="708"/>
        <w:rPr>
          <w:sz w:val="28"/>
          <w:szCs w:val="28"/>
        </w:rPr>
      </w:pPr>
      <w:r w:rsidRPr="00ED293E">
        <w:rPr>
          <w:sz w:val="28"/>
          <w:szCs w:val="28"/>
        </w:rPr>
        <w:t>Индийской керамике присущ геометрический или анималистический орнамент.</w:t>
      </w:r>
    </w:p>
    <w:p w:rsidR="00DA21DC" w:rsidRPr="00ED293E" w:rsidRDefault="00DA21DC" w:rsidP="00DA21DC">
      <w:pPr>
        <w:ind w:firstLine="708"/>
        <w:rPr>
          <w:sz w:val="28"/>
          <w:szCs w:val="28"/>
        </w:rPr>
      </w:pPr>
      <w:r w:rsidRPr="00ED293E">
        <w:rPr>
          <w:sz w:val="28"/>
          <w:szCs w:val="28"/>
        </w:rPr>
        <w:t xml:space="preserve">В узорах индийских тканей цветочный орнамент трактуется подобно </w:t>
      </w:r>
      <w:proofErr w:type="gramStart"/>
      <w:r w:rsidRPr="00ED293E">
        <w:rPr>
          <w:sz w:val="28"/>
          <w:szCs w:val="28"/>
        </w:rPr>
        <w:t>персидскому</w:t>
      </w:r>
      <w:proofErr w:type="gramEnd"/>
      <w:r w:rsidRPr="00ED293E">
        <w:rPr>
          <w:sz w:val="28"/>
          <w:szCs w:val="28"/>
        </w:rPr>
        <w:t xml:space="preserve">, только краски </w:t>
      </w:r>
      <w:proofErr w:type="spellStart"/>
      <w:r w:rsidRPr="00ED293E">
        <w:rPr>
          <w:sz w:val="28"/>
          <w:szCs w:val="28"/>
        </w:rPr>
        <w:t>определеннее</w:t>
      </w:r>
      <w:proofErr w:type="spellEnd"/>
      <w:r w:rsidRPr="00ED293E">
        <w:rPr>
          <w:sz w:val="28"/>
          <w:szCs w:val="28"/>
        </w:rPr>
        <w:t xml:space="preserve"> и резче.</w:t>
      </w:r>
    </w:p>
    <w:p w:rsidR="00DA21DC" w:rsidRPr="00ED293E" w:rsidRDefault="00DA21DC" w:rsidP="00203AA2">
      <w:pPr>
        <w:ind w:firstLine="708"/>
        <w:rPr>
          <w:sz w:val="28"/>
          <w:szCs w:val="28"/>
        </w:rPr>
      </w:pPr>
      <w:r w:rsidRPr="00ED293E">
        <w:rPr>
          <w:sz w:val="28"/>
          <w:szCs w:val="28"/>
        </w:rPr>
        <w:t>В индийском орнаменте используется яркая цветовая палитра. Наиболее популярный и широко применяемый является насыщенный яркий зеленый цвет. Красно-оранжевый или цвет мякоти мускатной тыквы, все оттенки красного являются также очень популярными и типичными для индийского стиля.</w:t>
      </w:r>
      <w:r w:rsidR="00203AA2" w:rsidRPr="00ED293E">
        <w:rPr>
          <w:sz w:val="28"/>
          <w:szCs w:val="28"/>
        </w:rPr>
        <w:t xml:space="preserve"> Также широко используются бирюзовые и залитые цвета.</w:t>
      </w:r>
    </w:p>
    <w:p w:rsidR="00203AA2" w:rsidRPr="00ED293E" w:rsidRDefault="00203AA2" w:rsidP="00203AA2">
      <w:pPr>
        <w:ind w:firstLine="708"/>
        <w:rPr>
          <w:sz w:val="28"/>
          <w:szCs w:val="28"/>
        </w:rPr>
      </w:pPr>
    </w:p>
    <w:p w:rsidR="008A0087" w:rsidRPr="00ED293E" w:rsidRDefault="008A0087" w:rsidP="00235B79">
      <w:pPr>
        <w:rPr>
          <w:rFonts w:ascii="DS StandartCyr" w:hAnsi="DS StandartCyr"/>
          <w:sz w:val="28"/>
          <w:szCs w:val="28"/>
        </w:rPr>
      </w:pPr>
    </w:p>
    <w:p w:rsidR="008A0087" w:rsidRPr="00ED293E" w:rsidRDefault="008A0087" w:rsidP="00235B79">
      <w:pPr>
        <w:rPr>
          <w:rFonts w:ascii="DS StandartCyr" w:hAnsi="DS StandartCyr"/>
          <w:sz w:val="28"/>
          <w:szCs w:val="28"/>
        </w:rPr>
      </w:pPr>
    </w:p>
    <w:p w:rsidR="008A0087" w:rsidRPr="00ED293E" w:rsidRDefault="008A0087" w:rsidP="00235B79">
      <w:pPr>
        <w:rPr>
          <w:rFonts w:ascii="DS StandartCyr" w:hAnsi="DS StandartCyr"/>
          <w:sz w:val="28"/>
          <w:szCs w:val="28"/>
        </w:rPr>
      </w:pPr>
    </w:p>
    <w:p w:rsidR="008A0087" w:rsidRPr="00ED293E" w:rsidRDefault="008A0087" w:rsidP="00235B79">
      <w:pPr>
        <w:rPr>
          <w:rFonts w:ascii="DS StandartCyr" w:hAnsi="DS StandartCyr"/>
          <w:sz w:val="28"/>
          <w:szCs w:val="28"/>
        </w:rPr>
      </w:pPr>
    </w:p>
    <w:p w:rsidR="008A0087" w:rsidRPr="00ED293E" w:rsidRDefault="008A0087" w:rsidP="00235B79">
      <w:pPr>
        <w:rPr>
          <w:rFonts w:ascii="DS StandartCyr" w:hAnsi="DS StandartCyr"/>
          <w:sz w:val="28"/>
          <w:szCs w:val="28"/>
        </w:rPr>
      </w:pPr>
    </w:p>
    <w:p w:rsidR="00E94F49" w:rsidRPr="00ED293E" w:rsidRDefault="00E94F49" w:rsidP="00235B79">
      <w:pPr>
        <w:rPr>
          <w:rFonts w:ascii="DS StandartCyr" w:hAnsi="DS StandartCyr"/>
          <w:sz w:val="28"/>
          <w:szCs w:val="28"/>
        </w:rPr>
      </w:pPr>
    </w:p>
    <w:p w:rsidR="008A0087" w:rsidRDefault="008A0087" w:rsidP="00235B79">
      <w:pPr>
        <w:rPr>
          <w:rFonts w:ascii="DS StandartCyr" w:hAnsi="DS StandartCyr"/>
          <w:sz w:val="28"/>
          <w:szCs w:val="28"/>
        </w:rPr>
      </w:pPr>
    </w:p>
    <w:p w:rsidR="00ED293E" w:rsidRDefault="00ED293E" w:rsidP="00235B79">
      <w:pPr>
        <w:rPr>
          <w:rFonts w:ascii="DS StandartCyr" w:hAnsi="DS StandartCyr"/>
          <w:sz w:val="28"/>
          <w:szCs w:val="28"/>
        </w:rPr>
      </w:pPr>
    </w:p>
    <w:p w:rsidR="00ED293E" w:rsidRDefault="00ED293E" w:rsidP="00235B79">
      <w:pPr>
        <w:rPr>
          <w:rFonts w:ascii="DS StandartCyr" w:hAnsi="DS StandartCyr"/>
          <w:sz w:val="28"/>
          <w:szCs w:val="28"/>
        </w:rPr>
      </w:pPr>
    </w:p>
    <w:p w:rsidR="00ED293E" w:rsidRDefault="00ED293E" w:rsidP="00235B79">
      <w:pPr>
        <w:rPr>
          <w:rFonts w:ascii="DS StandartCyr" w:hAnsi="DS StandartCyr"/>
          <w:sz w:val="28"/>
          <w:szCs w:val="28"/>
        </w:rPr>
      </w:pPr>
    </w:p>
    <w:p w:rsidR="00172446" w:rsidRPr="00ED293E" w:rsidRDefault="00172446" w:rsidP="00235B79">
      <w:pPr>
        <w:rPr>
          <w:rFonts w:ascii="DS StandartCyr" w:hAnsi="DS StandartCyr"/>
          <w:sz w:val="28"/>
          <w:szCs w:val="28"/>
        </w:rPr>
      </w:pPr>
    </w:p>
    <w:p w:rsidR="00235B79" w:rsidRPr="000600C1" w:rsidRDefault="000600C1" w:rsidP="00235B79">
      <w:pPr>
        <w:rPr>
          <w:sz w:val="32"/>
          <w:szCs w:val="28"/>
        </w:rPr>
      </w:pPr>
      <w:r>
        <w:rPr>
          <w:sz w:val="32"/>
          <w:szCs w:val="28"/>
        </w:rPr>
        <w:lastRenderedPageBreak/>
        <w:t>1.2.</w:t>
      </w:r>
      <w:r w:rsidR="00590AB4" w:rsidRPr="000600C1">
        <w:rPr>
          <w:sz w:val="32"/>
          <w:szCs w:val="28"/>
        </w:rPr>
        <w:t>Орнаменты</w:t>
      </w:r>
      <w:r w:rsidR="00235B79" w:rsidRPr="000600C1">
        <w:rPr>
          <w:sz w:val="32"/>
          <w:szCs w:val="28"/>
        </w:rPr>
        <w:t xml:space="preserve"> Индии</w:t>
      </w:r>
    </w:p>
    <w:p w:rsidR="00203AA2" w:rsidRPr="00ED293E" w:rsidRDefault="00203AA2" w:rsidP="000C43C9">
      <w:pPr>
        <w:ind w:firstLine="708"/>
        <w:rPr>
          <w:sz w:val="28"/>
          <w:szCs w:val="28"/>
        </w:rPr>
      </w:pPr>
      <w:r w:rsidRPr="00ED293E">
        <w:rPr>
          <w:sz w:val="28"/>
          <w:szCs w:val="28"/>
        </w:rPr>
        <w:t>Индия не только страна разноцветных красок, но также и многообразия узоров и орнаментов, которые мы можем видеть и в предметах домашнего обихода и в архитектурных формах.</w:t>
      </w:r>
    </w:p>
    <w:p w:rsidR="00203AA2" w:rsidRPr="00ED293E" w:rsidRDefault="00203AA2" w:rsidP="000C43C9">
      <w:pPr>
        <w:ind w:firstLine="708"/>
        <w:rPr>
          <w:sz w:val="28"/>
          <w:szCs w:val="28"/>
        </w:rPr>
      </w:pPr>
      <w:r w:rsidRPr="00ED293E">
        <w:rPr>
          <w:sz w:val="28"/>
          <w:szCs w:val="28"/>
        </w:rPr>
        <w:t xml:space="preserve">Орнаменты Индии отличаются не только графикой, но еще и видами, </w:t>
      </w:r>
      <w:proofErr w:type="gramStart"/>
      <w:r w:rsidRPr="00ED293E">
        <w:rPr>
          <w:sz w:val="28"/>
          <w:szCs w:val="28"/>
        </w:rPr>
        <w:t>свойственными для</w:t>
      </w:r>
      <w:proofErr w:type="gramEnd"/>
      <w:r w:rsidRPr="00ED293E">
        <w:rPr>
          <w:sz w:val="28"/>
          <w:szCs w:val="28"/>
        </w:rPr>
        <w:t xml:space="preserve"> конкретного материала.</w:t>
      </w:r>
    </w:p>
    <w:p w:rsidR="008F27A5" w:rsidRDefault="00235B79" w:rsidP="000C43C9">
      <w:pPr>
        <w:ind w:firstLine="708"/>
        <w:rPr>
          <w:b/>
          <w:sz w:val="28"/>
          <w:szCs w:val="28"/>
        </w:rPr>
      </w:pPr>
      <w:r w:rsidRPr="00ED293E">
        <w:rPr>
          <w:sz w:val="28"/>
          <w:szCs w:val="28"/>
        </w:rPr>
        <w:t>Испокон веков люди украшали свои жилица и себя самыми привлекательными образами, которые они видели вокруг, поэтому самый</w:t>
      </w:r>
      <w:proofErr w:type="gramStart"/>
      <w:r w:rsidRPr="00ED293E">
        <w:rPr>
          <w:sz w:val="28"/>
          <w:szCs w:val="28"/>
        </w:rPr>
        <w:t xml:space="preserve"> </w:t>
      </w:r>
      <w:r w:rsidR="008E12E5" w:rsidRPr="00ED293E">
        <w:rPr>
          <w:sz w:val="28"/>
          <w:szCs w:val="28"/>
        </w:rPr>
        <w:t>,</w:t>
      </w:r>
      <w:proofErr w:type="gramEnd"/>
      <w:r w:rsidRPr="00ED293E">
        <w:rPr>
          <w:sz w:val="28"/>
          <w:szCs w:val="28"/>
        </w:rPr>
        <w:t>наверное</w:t>
      </w:r>
      <w:r w:rsidR="008E12E5" w:rsidRPr="00ED293E">
        <w:rPr>
          <w:sz w:val="28"/>
          <w:szCs w:val="28"/>
        </w:rPr>
        <w:t>,</w:t>
      </w:r>
      <w:r w:rsidRPr="00ED293E">
        <w:rPr>
          <w:sz w:val="28"/>
          <w:szCs w:val="28"/>
        </w:rPr>
        <w:t xml:space="preserve"> популярный вид орнаментов</w:t>
      </w:r>
      <w:r w:rsidR="008E12E5" w:rsidRPr="00ED293E">
        <w:rPr>
          <w:sz w:val="28"/>
          <w:szCs w:val="28"/>
        </w:rPr>
        <w:t xml:space="preserve"> в индийском искусстве</w:t>
      </w:r>
      <w:r w:rsidRPr="00ED293E">
        <w:rPr>
          <w:sz w:val="28"/>
          <w:szCs w:val="28"/>
        </w:rPr>
        <w:t xml:space="preserve"> - это </w:t>
      </w:r>
      <w:r w:rsidRPr="00ED293E">
        <w:rPr>
          <w:b/>
          <w:sz w:val="28"/>
          <w:szCs w:val="28"/>
        </w:rPr>
        <w:t>растительный орнамент.</w:t>
      </w:r>
    </w:p>
    <w:p w:rsidR="008A74F6" w:rsidRPr="008A74F6" w:rsidRDefault="008A74F6" w:rsidP="000C43C9">
      <w:pPr>
        <w:ind w:firstLine="708"/>
        <w:rPr>
          <w:sz w:val="28"/>
          <w:szCs w:val="28"/>
        </w:rPr>
      </w:pPr>
      <w:r w:rsidRPr="008A74F6">
        <w:rPr>
          <w:sz w:val="28"/>
          <w:szCs w:val="28"/>
        </w:rPr>
        <w:t>Излюбленная тема многих стран - растительные мотивы. Орнамент построен по принципу повторов некоторых элементов (листья, цветы, усики), обладает симметрией. Растительный орнамент может присутствовать на любом деревянном изделии. Это и посуда, и мебель, и элементы жилища (наличники, колонны, ставни, двери и проч.). Вряд ли найдется человек, которому ни разу в жизни не встречались деревянные поделки (элементы дома, мебель и т.д.) с вырезанным растительным орнаментом.</w:t>
      </w:r>
    </w:p>
    <w:p w:rsidR="00235B79" w:rsidRPr="00ED293E" w:rsidRDefault="00235B79" w:rsidP="006D6589">
      <w:pPr>
        <w:ind w:firstLine="708"/>
        <w:rPr>
          <w:sz w:val="28"/>
          <w:szCs w:val="28"/>
        </w:rPr>
      </w:pPr>
      <w:r w:rsidRPr="00ED293E">
        <w:rPr>
          <w:sz w:val="28"/>
          <w:szCs w:val="28"/>
        </w:rPr>
        <w:t xml:space="preserve">"Пальма первенства" в индийских </w:t>
      </w:r>
      <w:proofErr w:type="spellStart"/>
      <w:r w:rsidRPr="00ED293E">
        <w:rPr>
          <w:sz w:val="28"/>
          <w:szCs w:val="28"/>
        </w:rPr>
        <w:t>флоральных</w:t>
      </w:r>
      <w:proofErr w:type="spellEnd"/>
      <w:r w:rsidRPr="00ED293E">
        <w:rPr>
          <w:sz w:val="28"/>
          <w:szCs w:val="28"/>
        </w:rPr>
        <w:t xml:space="preserve"> </w:t>
      </w:r>
      <w:proofErr w:type="gramStart"/>
      <w:r w:rsidRPr="00ED293E">
        <w:rPr>
          <w:sz w:val="28"/>
          <w:szCs w:val="28"/>
        </w:rPr>
        <w:t>орнаментах</w:t>
      </w:r>
      <w:proofErr w:type="gramEnd"/>
      <w:r w:rsidRPr="00ED293E">
        <w:rPr>
          <w:sz w:val="28"/>
          <w:szCs w:val="28"/>
        </w:rPr>
        <w:t xml:space="preserve"> конечно принадлежит лотосу - символу Индии и наиболее почитаемому цветку и производным от лотоса цветочным мотивам.</w:t>
      </w:r>
      <w:r w:rsidR="00402209" w:rsidRPr="00402209">
        <w:t xml:space="preserve"> </w:t>
      </w:r>
      <w:r w:rsidR="00402209" w:rsidRPr="00402209">
        <w:rPr>
          <w:sz w:val="28"/>
          <w:szCs w:val="28"/>
        </w:rPr>
        <w:t>Лотос является символом независимости и отделенности от всего происходящего в окружающем мире — будь то плохое или хорошее.</w:t>
      </w:r>
    </w:p>
    <w:p w:rsidR="00235B79" w:rsidRPr="00ED293E" w:rsidRDefault="00235B79" w:rsidP="006D6589">
      <w:pPr>
        <w:ind w:firstLine="708"/>
        <w:rPr>
          <w:sz w:val="28"/>
          <w:szCs w:val="28"/>
        </w:rPr>
      </w:pPr>
      <w:r w:rsidRPr="00ED293E">
        <w:rPr>
          <w:sz w:val="28"/>
          <w:szCs w:val="28"/>
        </w:rPr>
        <w:t>Второй по популярности растительный мотив - это плоды манго, далее идут изображения деревьев</w:t>
      </w:r>
      <w:proofErr w:type="gramStart"/>
      <w:r w:rsidR="008E12E5" w:rsidRPr="00ED293E">
        <w:rPr>
          <w:sz w:val="28"/>
          <w:szCs w:val="28"/>
        </w:rPr>
        <w:t xml:space="preserve"> ,</w:t>
      </w:r>
      <w:proofErr w:type="gramEnd"/>
      <w:r w:rsidR="008E12E5" w:rsidRPr="00ED293E">
        <w:rPr>
          <w:sz w:val="28"/>
          <w:szCs w:val="28"/>
        </w:rPr>
        <w:t xml:space="preserve"> стилизованная пальма , цветы граната, гвоздика, тюльпаны и </w:t>
      </w:r>
      <w:r w:rsidRPr="00ED293E">
        <w:rPr>
          <w:sz w:val="28"/>
          <w:szCs w:val="28"/>
        </w:rPr>
        <w:t xml:space="preserve"> все остальные цветы и фрукты.</w:t>
      </w:r>
    </w:p>
    <w:p w:rsidR="00235B79" w:rsidRPr="00ED293E" w:rsidRDefault="00235B79" w:rsidP="006D6589">
      <w:pPr>
        <w:ind w:firstLine="708"/>
        <w:rPr>
          <w:sz w:val="28"/>
          <w:szCs w:val="28"/>
        </w:rPr>
      </w:pPr>
      <w:r w:rsidRPr="00ED293E">
        <w:rPr>
          <w:sz w:val="28"/>
          <w:szCs w:val="28"/>
        </w:rPr>
        <w:t>Цветочные мотивы встречаю</w:t>
      </w:r>
      <w:r w:rsidR="00F4678C" w:rsidRPr="00ED293E">
        <w:rPr>
          <w:sz w:val="28"/>
          <w:szCs w:val="28"/>
        </w:rPr>
        <w:t xml:space="preserve">тся в Индии повсеместно, </w:t>
      </w:r>
      <w:r w:rsidRPr="00ED293E">
        <w:rPr>
          <w:sz w:val="28"/>
          <w:szCs w:val="28"/>
        </w:rPr>
        <w:t>именно они преобладают в исламском декоративно-прикладном искусстве.</w:t>
      </w:r>
    </w:p>
    <w:p w:rsidR="008A74F6" w:rsidRDefault="008A74F6" w:rsidP="00235B79">
      <w:pPr>
        <w:rPr>
          <w:b/>
          <w:sz w:val="28"/>
          <w:szCs w:val="28"/>
        </w:rPr>
      </w:pPr>
    </w:p>
    <w:p w:rsidR="008A74F6" w:rsidRDefault="008A74F6" w:rsidP="00235B79">
      <w:pPr>
        <w:rPr>
          <w:b/>
          <w:sz w:val="28"/>
          <w:szCs w:val="28"/>
        </w:rPr>
      </w:pPr>
    </w:p>
    <w:p w:rsidR="008A74F6" w:rsidRDefault="008A74F6" w:rsidP="00235B79">
      <w:pPr>
        <w:rPr>
          <w:b/>
          <w:sz w:val="28"/>
          <w:szCs w:val="28"/>
        </w:rPr>
      </w:pPr>
    </w:p>
    <w:p w:rsidR="008A74F6" w:rsidRDefault="008A74F6" w:rsidP="00235B79">
      <w:pPr>
        <w:rPr>
          <w:b/>
          <w:sz w:val="28"/>
          <w:szCs w:val="28"/>
        </w:rPr>
      </w:pPr>
    </w:p>
    <w:p w:rsidR="008A74F6" w:rsidRDefault="008A74F6" w:rsidP="00235B79">
      <w:pPr>
        <w:rPr>
          <w:b/>
          <w:sz w:val="28"/>
          <w:szCs w:val="28"/>
        </w:rPr>
      </w:pPr>
    </w:p>
    <w:p w:rsidR="008A74F6" w:rsidRDefault="008A74F6" w:rsidP="00235B79">
      <w:pPr>
        <w:rPr>
          <w:b/>
          <w:sz w:val="28"/>
          <w:szCs w:val="28"/>
        </w:rPr>
      </w:pPr>
    </w:p>
    <w:p w:rsidR="000C43C9" w:rsidRDefault="000C43C9" w:rsidP="00235B79">
      <w:pPr>
        <w:rPr>
          <w:b/>
          <w:sz w:val="28"/>
          <w:szCs w:val="28"/>
        </w:rPr>
      </w:pPr>
      <w:r w:rsidRPr="00ED293E">
        <w:rPr>
          <w:b/>
          <w:sz w:val="28"/>
          <w:szCs w:val="28"/>
        </w:rPr>
        <w:lastRenderedPageBreak/>
        <w:t>Изображения животных</w:t>
      </w:r>
    </w:p>
    <w:p w:rsidR="008A74F6" w:rsidRPr="008A74F6" w:rsidRDefault="008A74F6" w:rsidP="00235B79">
      <w:pPr>
        <w:rPr>
          <w:sz w:val="28"/>
          <w:szCs w:val="28"/>
        </w:rPr>
      </w:pPr>
      <w:r w:rsidRPr="008A74F6">
        <w:rPr>
          <w:sz w:val="28"/>
          <w:szCs w:val="28"/>
        </w:rPr>
        <w:t xml:space="preserve">Зооморфный орнамент - орнамент, построенный на изображении реальных или фантастических животных и птиц, а также их отдельных частей, с различной степенью стилизации. Этот вид орнамента иногда называют "звериным", так как он содержит изображения животных. С помощью специального инструмента резчикам удается передать в изображении на дереве сходство с тем или иным животным. Для этого вида орнамента характерно наличие мелких деталей, изображающих шерсть животного. Мастеру приходится быть терпеливым, чтобы отобразить на дереве волоски и клоки шерсти. Но какой бы кропотливой не была работа по вырезанию "мехового покрытия" животного, основным является передача сходства с объектом резьбы. Здесь малейшая неточность может превратить известное всем животное </w:t>
      </w:r>
      <w:proofErr w:type="gramStart"/>
      <w:r w:rsidRPr="008A74F6">
        <w:rPr>
          <w:sz w:val="28"/>
          <w:szCs w:val="28"/>
        </w:rPr>
        <w:t>в</w:t>
      </w:r>
      <w:proofErr w:type="gramEnd"/>
      <w:r w:rsidRPr="008A74F6">
        <w:rPr>
          <w:sz w:val="28"/>
          <w:szCs w:val="28"/>
        </w:rPr>
        <w:t xml:space="preserve"> фантастический персонаж. Во многих случаях зооморфные орнаменты являются своеобразными, присущими данной вышивальщице, изображениями, в которых отражается ее индивидуальное видение узора.</w:t>
      </w:r>
    </w:p>
    <w:p w:rsidR="000C43C9" w:rsidRPr="00ED293E" w:rsidRDefault="000C43C9" w:rsidP="000C43C9">
      <w:pPr>
        <w:rPr>
          <w:sz w:val="28"/>
          <w:szCs w:val="28"/>
        </w:rPr>
      </w:pPr>
      <w:r w:rsidRPr="00ED293E">
        <w:rPr>
          <w:sz w:val="28"/>
          <w:szCs w:val="28"/>
        </w:rPr>
        <w:t>К числу наиболее любимых индийцами живот</w:t>
      </w:r>
      <w:r w:rsidR="00402209">
        <w:rPr>
          <w:sz w:val="28"/>
          <w:szCs w:val="28"/>
        </w:rPr>
        <w:t xml:space="preserve">ных относятся слоны, </w:t>
      </w:r>
      <w:proofErr w:type="spellStart"/>
      <w:r w:rsidR="00402209">
        <w:rPr>
          <w:sz w:val="28"/>
          <w:szCs w:val="28"/>
        </w:rPr>
        <w:t>верблюды</w:t>
      </w:r>
      <w:proofErr w:type="gramStart"/>
      <w:r w:rsidR="00402209">
        <w:rPr>
          <w:sz w:val="28"/>
          <w:szCs w:val="28"/>
        </w:rPr>
        <w:t>,</w:t>
      </w:r>
      <w:r w:rsidRPr="00ED293E">
        <w:rPr>
          <w:sz w:val="28"/>
          <w:szCs w:val="28"/>
        </w:rPr>
        <w:t>л</w:t>
      </w:r>
      <w:proofErr w:type="gramEnd"/>
      <w:r w:rsidRPr="00ED293E">
        <w:rPr>
          <w:sz w:val="28"/>
          <w:szCs w:val="28"/>
        </w:rPr>
        <w:t>ьвы</w:t>
      </w:r>
      <w:proofErr w:type="spellEnd"/>
      <w:r w:rsidR="00402209">
        <w:rPr>
          <w:sz w:val="28"/>
          <w:szCs w:val="28"/>
        </w:rPr>
        <w:t xml:space="preserve"> и крокодилы</w:t>
      </w:r>
      <w:r w:rsidRPr="00ED293E">
        <w:rPr>
          <w:sz w:val="28"/>
          <w:szCs w:val="28"/>
        </w:rPr>
        <w:t>.</w:t>
      </w:r>
      <w:r w:rsidR="00402209" w:rsidRPr="00402209">
        <w:t xml:space="preserve"> </w:t>
      </w:r>
      <w:r w:rsidR="00402209" w:rsidRPr="00402209">
        <w:rPr>
          <w:sz w:val="28"/>
          <w:szCs w:val="28"/>
        </w:rPr>
        <w:t xml:space="preserve">Лев - это символ силы, храбрости и величия; слон является символом силы; </w:t>
      </w:r>
      <w:proofErr w:type="spellStart"/>
      <w:r w:rsidR="00402209" w:rsidRPr="00402209">
        <w:rPr>
          <w:sz w:val="28"/>
          <w:szCs w:val="28"/>
        </w:rPr>
        <w:t>макар</w:t>
      </w:r>
      <w:proofErr w:type="spellEnd"/>
      <w:r w:rsidR="00402209" w:rsidRPr="00402209">
        <w:rPr>
          <w:sz w:val="28"/>
          <w:szCs w:val="28"/>
        </w:rPr>
        <w:t>, или крокодил, воплощает в себе живую силу воды. Он также представляет собой устрашающую и добрую силы воды. Попугай считается символом любви согласно индуистской мифологии.</w:t>
      </w:r>
    </w:p>
    <w:p w:rsidR="000C43C9" w:rsidRPr="00ED293E" w:rsidRDefault="000C43C9" w:rsidP="006D6589">
      <w:pPr>
        <w:ind w:firstLine="708"/>
        <w:rPr>
          <w:sz w:val="28"/>
          <w:szCs w:val="28"/>
        </w:rPr>
      </w:pPr>
      <w:r w:rsidRPr="00ED293E">
        <w:rPr>
          <w:sz w:val="28"/>
          <w:szCs w:val="28"/>
        </w:rPr>
        <w:t>Не обделены вниманием также и птицы, здесь можно выделить изображения павлинов с распущенными хвостами и попугаев, которые являются символом благополучия.</w:t>
      </w:r>
    </w:p>
    <w:p w:rsidR="00ED293E" w:rsidRPr="00402209" w:rsidRDefault="00BB2927" w:rsidP="00402209">
      <w:pPr>
        <w:ind w:firstLine="708"/>
        <w:rPr>
          <w:sz w:val="28"/>
          <w:szCs w:val="28"/>
        </w:rPr>
      </w:pPr>
      <w:r w:rsidRPr="00ED293E">
        <w:rPr>
          <w:sz w:val="28"/>
          <w:szCs w:val="28"/>
        </w:rPr>
        <w:t>Согласно индуистской мифологии змея олицетворяет собой первозданные воды, являющиеся символом жизни на земле и жизненной силы, которая мотивирует рождение и перерождение.</w:t>
      </w:r>
    </w:p>
    <w:p w:rsidR="00402209" w:rsidRDefault="00402209" w:rsidP="000C43C9">
      <w:pPr>
        <w:rPr>
          <w:b/>
          <w:sz w:val="28"/>
          <w:szCs w:val="28"/>
        </w:rPr>
      </w:pPr>
    </w:p>
    <w:p w:rsidR="008A74F6" w:rsidRDefault="008A74F6" w:rsidP="000C43C9">
      <w:pPr>
        <w:rPr>
          <w:b/>
          <w:sz w:val="28"/>
          <w:szCs w:val="28"/>
        </w:rPr>
      </w:pPr>
    </w:p>
    <w:p w:rsidR="008A74F6" w:rsidRDefault="008A74F6" w:rsidP="000C43C9">
      <w:pPr>
        <w:rPr>
          <w:b/>
          <w:sz w:val="28"/>
          <w:szCs w:val="28"/>
        </w:rPr>
      </w:pPr>
    </w:p>
    <w:p w:rsidR="008A74F6" w:rsidRDefault="008A74F6" w:rsidP="000C43C9">
      <w:pPr>
        <w:rPr>
          <w:b/>
          <w:sz w:val="28"/>
          <w:szCs w:val="28"/>
        </w:rPr>
      </w:pPr>
    </w:p>
    <w:p w:rsidR="008A74F6" w:rsidRDefault="008A74F6" w:rsidP="000C43C9">
      <w:pPr>
        <w:rPr>
          <w:b/>
          <w:sz w:val="28"/>
          <w:szCs w:val="28"/>
        </w:rPr>
      </w:pPr>
    </w:p>
    <w:p w:rsidR="008A74F6" w:rsidRDefault="008A74F6" w:rsidP="000C43C9">
      <w:pPr>
        <w:rPr>
          <w:b/>
          <w:sz w:val="28"/>
          <w:szCs w:val="28"/>
        </w:rPr>
      </w:pPr>
    </w:p>
    <w:p w:rsidR="008A74F6" w:rsidRPr="00ED293E" w:rsidRDefault="008A74F6" w:rsidP="000C43C9">
      <w:pPr>
        <w:rPr>
          <w:b/>
          <w:sz w:val="28"/>
          <w:szCs w:val="28"/>
        </w:rPr>
      </w:pPr>
    </w:p>
    <w:p w:rsidR="00F4678C" w:rsidRPr="00ED293E" w:rsidRDefault="000C43C9" w:rsidP="00235B79">
      <w:pPr>
        <w:rPr>
          <w:b/>
          <w:sz w:val="28"/>
          <w:szCs w:val="28"/>
        </w:rPr>
      </w:pPr>
      <w:r w:rsidRPr="00ED293E">
        <w:rPr>
          <w:b/>
          <w:sz w:val="28"/>
          <w:szCs w:val="28"/>
        </w:rPr>
        <w:lastRenderedPageBreak/>
        <w:t>Религиозные сюжеты</w:t>
      </w:r>
    </w:p>
    <w:p w:rsidR="000C43C9" w:rsidRPr="00ED293E" w:rsidRDefault="000C43C9" w:rsidP="000C43C9">
      <w:pPr>
        <w:rPr>
          <w:sz w:val="28"/>
          <w:szCs w:val="28"/>
        </w:rPr>
      </w:pPr>
      <w:r w:rsidRPr="00ED293E">
        <w:rPr>
          <w:sz w:val="28"/>
          <w:szCs w:val="28"/>
        </w:rPr>
        <w:t>Очень популярным изображением в орнаментах является символ ОМ (</w:t>
      </w:r>
      <w:proofErr w:type="spellStart"/>
      <w:r w:rsidRPr="00ED293E">
        <w:rPr>
          <w:sz w:val="28"/>
          <w:szCs w:val="28"/>
        </w:rPr>
        <w:t>Аум</w:t>
      </w:r>
      <w:proofErr w:type="spellEnd"/>
      <w:r w:rsidRPr="00ED293E">
        <w:rPr>
          <w:sz w:val="28"/>
          <w:szCs w:val="28"/>
        </w:rPr>
        <w:t xml:space="preserve">), также используется свастика, атрибуты Богов, такие, например, как </w:t>
      </w:r>
      <w:proofErr w:type="spellStart"/>
      <w:r w:rsidRPr="00ED293E">
        <w:rPr>
          <w:sz w:val="28"/>
          <w:szCs w:val="28"/>
        </w:rPr>
        <w:t>тришула</w:t>
      </w:r>
      <w:proofErr w:type="spellEnd"/>
      <w:r w:rsidRPr="00ED293E">
        <w:rPr>
          <w:sz w:val="28"/>
          <w:szCs w:val="28"/>
        </w:rPr>
        <w:t xml:space="preserve"> (трезубец), </w:t>
      </w:r>
      <w:proofErr w:type="spellStart"/>
      <w:r w:rsidRPr="00ED293E">
        <w:rPr>
          <w:sz w:val="28"/>
          <w:szCs w:val="28"/>
        </w:rPr>
        <w:t>дамару</w:t>
      </w:r>
      <w:proofErr w:type="spellEnd"/>
      <w:r w:rsidRPr="00ED293E">
        <w:rPr>
          <w:sz w:val="28"/>
          <w:szCs w:val="28"/>
        </w:rPr>
        <w:t xml:space="preserve"> (барабанчик), </w:t>
      </w:r>
      <w:proofErr w:type="spellStart"/>
      <w:r w:rsidRPr="00ED293E">
        <w:rPr>
          <w:sz w:val="28"/>
          <w:szCs w:val="28"/>
        </w:rPr>
        <w:t>вайшнавский</w:t>
      </w:r>
      <w:proofErr w:type="spellEnd"/>
      <w:r w:rsidRPr="00ED293E">
        <w:rPr>
          <w:sz w:val="28"/>
          <w:szCs w:val="28"/>
        </w:rPr>
        <w:t xml:space="preserve"> </w:t>
      </w:r>
      <w:proofErr w:type="spellStart"/>
      <w:r w:rsidRPr="00ED293E">
        <w:rPr>
          <w:sz w:val="28"/>
          <w:szCs w:val="28"/>
        </w:rPr>
        <w:t>тилак</w:t>
      </w:r>
      <w:proofErr w:type="spellEnd"/>
      <w:r w:rsidRPr="00ED293E">
        <w:rPr>
          <w:sz w:val="28"/>
          <w:szCs w:val="28"/>
        </w:rPr>
        <w:t xml:space="preserve"> (галочка с точкой посередине).</w:t>
      </w:r>
    </w:p>
    <w:p w:rsidR="000C43C9" w:rsidRPr="00ED293E" w:rsidRDefault="00847E7E" w:rsidP="006D6589">
      <w:pPr>
        <w:ind w:firstLine="708"/>
        <w:rPr>
          <w:sz w:val="28"/>
          <w:szCs w:val="28"/>
        </w:rPr>
      </w:pPr>
      <w:r w:rsidRPr="00ED293E">
        <w:rPr>
          <w:sz w:val="28"/>
          <w:szCs w:val="28"/>
        </w:rPr>
        <w:t>В</w:t>
      </w:r>
      <w:r w:rsidR="000C43C9" w:rsidRPr="00ED293E">
        <w:rPr>
          <w:sz w:val="28"/>
          <w:szCs w:val="28"/>
        </w:rPr>
        <w:t xml:space="preserve"> декоре одежды наибольшее распространение получили сюжеты с изображением сцен из жизни Кришны или семейство Шивы.</w:t>
      </w:r>
    </w:p>
    <w:p w:rsidR="000C43C9" w:rsidRDefault="00847E7E" w:rsidP="000C43C9">
      <w:pPr>
        <w:rPr>
          <w:b/>
          <w:sz w:val="28"/>
          <w:szCs w:val="28"/>
        </w:rPr>
      </w:pPr>
      <w:r w:rsidRPr="00ED293E">
        <w:rPr>
          <w:b/>
          <w:sz w:val="28"/>
          <w:szCs w:val="28"/>
        </w:rPr>
        <w:t>Геометрические и абстрактные орнаменты</w:t>
      </w:r>
    </w:p>
    <w:p w:rsidR="008A74F6" w:rsidRPr="008A74F6" w:rsidRDefault="008A74F6" w:rsidP="000C43C9">
      <w:pPr>
        <w:rPr>
          <w:sz w:val="28"/>
          <w:szCs w:val="28"/>
        </w:rPr>
      </w:pPr>
      <w:r w:rsidRPr="008A74F6">
        <w:rPr>
          <w:sz w:val="28"/>
          <w:szCs w:val="28"/>
        </w:rPr>
        <w:t>Элементами геометрического орнамента могут быть такие геометрические фигуры как прямая линия, овал, прямоугольник, треугольник, точка, ромб, звезда, ломаные зигзагообразные линии. Геометрический орнамент использует простейшие геометрические формы. Геометрический орнамент формирует линейные, пространственные композиционные системы. Создавая разнообразные композиции, состоящие из центрических, квадратных, треугольных сегментов, художник опирался на исходные положения построения геометрического орнамента - математический расчет. Схема построения геометрического орнамента и его классификация весьма разнообразны.</w:t>
      </w:r>
    </w:p>
    <w:p w:rsidR="006D6589" w:rsidRPr="00ED293E" w:rsidRDefault="006D6589" w:rsidP="006D6589">
      <w:pPr>
        <w:ind w:firstLine="708"/>
        <w:rPr>
          <w:sz w:val="28"/>
          <w:szCs w:val="28"/>
        </w:rPr>
      </w:pPr>
      <w:r w:rsidRPr="00ED293E">
        <w:rPr>
          <w:sz w:val="28"/>
          <w:szCs w:val="28"/>
        </w:rPr>
        <w:t xml:space="preserve">Самый популярный орнамент этого типа - это </w:t>
      </w:r>
      <w:proofErr w:type="spellStart"/>
      <w:r w:rsidRPr="00ED293E">
        <w:rPr>
          <w:sz w:val="28"/>
          <w:szCs w:val="28"/>
        </w:rPr>
        <w:t>пейсли</w:t>
      </w:r>
      <w:proofErr w:type="spellEnd"/>
      <w:r w:rsidRPr="00ED293E">
        <w:rPr>
          <w:sz w:val="28"/>
          <w:szCs w:val="28"/>
        </w:rPr>
        <w:t xml:space="preserve"> - индийский или турецкий огурец - орнамент каплевидной формы с </w:t>
      </w:r>
      <w:proofErr w:type="gramStart"/>
      <w:r w:rsidRPr="00ED293E">
        <w:rPr>
          <w:sz w:val="28"/>
          <w:szCs w:val="28"/>
        </w:rPr>
        <w:t>загнутом</w:t>
      </w:r>
      <w:proofErr w:type="gramEnd"/>
      <w:r w:rsidRPr="00ED293E">
        <w:rPr>
          <w:sz w:val="28"/>
          <w:szCs w:val="28"/>
        </w:rPr>
        <w:t xml:space="preserve"> острым кончиком, часто заполненный изнутри и окруженный другими геометрическими или абстрактными элементами. За ним идут все иные многочисленные завитки, соединенные между собой или заполняющие промежутки между другими фигурами.</w:t>
      </w:r>
    </w:p>
    <w:p w:rsidR="006D6589" w:rsidRPr="00ED293E" w:rsidRDefault="006D6589" w:rsidP="006D6589">
      <w:pPr>
        <w:ind w:firstLine="708"/>
        <w:rPr>
          <w:sz w:val="28"/>
          <w:szCs w:val="28"/>
        </w:rPr>
      </w:pPr>
      <w:r w:rsidRPr="00ED293E">
        <w:rPr>
          <w:sz w:val="28"/>
          <w:szCs w:val="28"/>
        </w:rPr>
        <w:t>В Индии считают, что подобная форма - один из символов движения, развития, энергии. Не случайно "огуречный" орнамент украшает свадебный наряд индийской невесты.</w:t>
      </w:r>
    </w:p>
    <w:p w:rsidR="006D6589" w:rsidRPr="00ED293E" w:rsidRDefault="006D6589" w:rsidP="006D6589">
      <w:pPr>
        <w:ind w:firstLine="708"/>
        <w:rPr>
          <w:sz w:val="28"/>
          <w:szCs w:val="28"/>
        </w:rPr>
      </w:pPr>
      <w:r w:rsidRPr="00ED293E">
        <w:rPr>
          <w:sz w:val="28"/>
          <w:szCs w:val="28"/>
        </w:rPr>
        <w:t>Не менее популярны геометрические изображения со стилизованным символом лотоса и солнца.</w:t>
      </w:r>
    </w:p>
    <w:p w:rsidR="006D6589" w:rsidRPr="00ED293E" w:rsidRDefault="006D6589" w:rsidP="006D6589">
      <w:pPr>
        <w:rPr>
          <w:sz w:val="28"/>
          <w:szCs w:val="28"/>
        </w:rPr>
      </w:pPr>
    </w:p>
    <w:p w:rsidR="006D6589" w:rsidRPr="00ED293E" w:rsidRDefault="006D6589" w:rsidP="006D6589">
      <w:pPr>
        <w:rPr>
          <w:sz w:val="28"/>
          <w:szCs w:val="28"/>
        </w:rPr>
      </w:pPr>
    </w:p>
    <w:p w:rsidR="008A0087" w:rsidRPr="00ED293E" w:rsidRDefault="008A0087" w:rsidP="006D6589">
      <w:pPr>
        <w:rPr>
          <w:sz w:val="28"/>
          <w:szCs w:val="28"/>
        </w:rPr>
      </w:pPr>
    </w:p>
    <w:p w:rsidR="008A0087" w:rsidRPr="00ED293E" w:rsidRDefault="008A0087" w:rsidP="006D6589">
      <w:pPr>
        <w:rPr>
          <w:sz w:val="28"/>
          <w:szCs w:val="28"/>
        </w:rPr>
      </w:pPr>
    </w:p>
    <w:p w:rsidR="008A0087" w:rsidRPr="00ED293E" w:rsidRDefault="008A0087" w:rsidP="006D6589">
      <w:pPr>
        <w:rPr>
          <w:sz w:val="28"/>
          <w:szCs w:val="28"/>
        </w:rPr>
      </w:pPr>
    </w:p>
    <w:p w:rsidR="008A0087" w:rsidRPr="00ED293E" w:rsidRDefault="008A0087" w:rsidP="006D6589">
      <w:pPr>
        <w:rPr>
          <w:sz w:val="28"/>
          <w:szCs w:val="28"/>
        </w:rPr>
      </w:pPr>
    </w:p>
    <w:p w:rsidR="00ED293E" w:rsidRPr="00EF232D" w:rsidRDefault="00806172" w:rsidP="006D6589">
      <w:pPr>
        <w:rPr>
          <w:sz w:val="32"/>
          <w:szCs w:val="28"/>
        </w:rPr>
      </w:pPr>
      <w:r>
        <w:rPr>
          <w:sz w:val="32"/>
          <w:szCs w:val="28"/>
        </w:rPr>
        <w:lastRenderedPageBreak/>
        <w:t xml:space="preserve">Гл. 2. </w:t>
      </w:r>
      <w:r w:rsidR="00ED293E" w:rsidRPr="00EF232D">
        <w:rPr>
          <w:sz w:val="32"/>
          <w:szCs w:val="28"/>
        </w:rPr>
        <w:t>Области применения орнамента</w:t>
      </w:r>
    </w:p>
    <w:p w:rsidR="006D6589" w:rsidRPr="00ED293E" w:rsidRDefault="006D6589" w:rsidP="006D6589">
      <w:pPr>
        <w:rPr>
          <w:sz w:val="28"/>
          <w:szCs w:val="28"/>
        </w:rPr>
      </w:pPr>
      <w:r w:rsidRPr="00ED293E">
        <w:rPr>
          <w:sz w:val="28"/>
          <w:szCs w:val="28"/>
        </w:rPr>
        <w:t>Конкретный вид орнамента зависит от материала-носителя, который во многом определяет графику в силу присущих ему способов нанесения рисунка, назовем их стилями.</w:t>
      </w:r>
    </w:p>
    <w:p w:rsidR="006D6589" w:rsidRPr="00ED293E" w:rsidRDefault="006D6589" w:rsidP="006D6589">
      <w:pPr>
        <w:rPr>
          <w:sz w:val="28"/>
          <w:szCs w:val="28"/>
        </w:rPr>
      </w:pPr>
      <w:r w:rsidRPr="00ED293E">
        <w:rPr>
          <w:sz w:val="28"/>
          <w:szCs w:val="28"/>
        </w:rPr>
        <w:t>Первые впечатления, которое производит индия на путешественника  - это пестрота и разнообразие декора индийской одежды.</w:t>
      </w:r>
    </w:p>
    <w:p w:rsidR="006E1859" w:rsidRDefault="006E1859" w:rsidP="006E1859">
      <w:pPr>
        <w:rPr>
          <w:sz w:val="28"/>
          <w:szCs w:val="28"/>
        </w:rPr>
      </w:pPr>
      <w:r w:rsidRPr="00ED293E">
        <w:rPr>
          <w:b/>
          <w:sz w:val="28"/>
          <w:szCs w:val="28"/>
        </w:rPr>
        <w:t>Традиционная одежда</w:t>
      </w:r>
      <w:r w:rsidRPr="00ED293E">
        <w:rPr>
          <w:sz w:val="28"/>
          <w:szCs w:val="28"/>
        </w:rPr>
        <w:t xml:space="preserve"> индийских женщин - сари всегда </w:t>
      </w:r>
      <w:r w:rsidR="008A0087" w:rsidRPr="00ED293E">
        <w:rPr>
          <w:sz w:val="28"/>
          <w:szCs w:val="28"/>
        </w:rPr>
        <w:t>или,</w:t>
      </w:r>
      <w:r w:rsidRPr="00ED293E">
        <w:rPr>
          <w:sz w:val="28"/>
          <w:szCs w:val="28"/>
        </w:rPr>
        <w:t xml:space="preserve"> как правило</w:t>
      </w:r>
      <w:r w:rsidR="008A0087" w:rsidRPr="00ED293E">
        <w:rPr>
          <w:sz w:val="28"/>
          <w:szCs w:val="28"/>
        </w:rPr>
        <w:t>,</w:t>
      </w:r>
      <w:r w:rsidRPr="00ED293E">
        <w:rPr>
          <w:sz w:val="28"/>
          <w:szCs w:val="28"/>
        </w:rPr>
        <w:t xml:space="preserve"> имеют орнаментальный бордюр по краю, здесь могут использоваться любые виды орнаментов.</w:t>
      </w:r>
    </w:p>
    <w:p w:rsidR="00EE742D" w:rsidRPr="00ED293E" w:rsidRDefault="00EE742D" w:rsidP="006E1859">
      <w:pPr>
        <w:rPr>
          <w:sz w:val="28"/>
          <w:szCs w:val="28"/>
        </w:rPr>
      </w:pPr>
      <w:r>
        <w:rPr>
          <w:sz w:val="28"/>
          <w:szCs w:val="28"/>
        </w:rPr>
        <w:t xml:space="preserve">Также в Индии украшают одежду вышивкой Чиканкари. </w:t>
      </w:r>
      <w:r w:rsidRPr="00EE742D">
        <w:rPr>
          <w:sz w:val="28"/>
          <w:szCs w:val="28"/>
        </w:rPr>
        <w:t xml:space="preserve">Вышивается </w:t>
      </w:r>
      <w:r w:rsidR="00574D25">
        <w:rPr>
          <w:sz w:val="28"/>
          <w:szCs w:val="28"/>
        </w:rPr>
        <w:t>она на очень тонком муслине. Вышивка</w:t>
      </w:r>
      <w:r w:rsidRPr="00EE742D">
        <w:rPr>
          <w:sz w:val="28"/>
          <w:szCs w:val="28"/>
        </w:rPr>
        <w:t xml:space="preserve"> больше всего подходит для украшения верхней одежды, но в наши дни Чиканкари используется при оформлении занавесок, наволочек,</w:t>
      </w:r>
      <w:r w:rsidR="00574D25">
        <w:rPr>
          <w:sz w:val="28"/>
          <w:szCs w:val="28"/>
        </w:rPr>
        <w:t xml:space="preserve"> скатертей, постельного белья. </w:t>
      </w:r>
      <w:r w:rsidRPr="00EE742D">
        <w:rPr>
          <w:sz w:val="28"/>
          <w:szCs w:val="28"/>
        </w:rPr>
        <w:t xml:space="preserve">Традиционная Чиканкари - это вышивка белыми нитями на белом муслине или </w:t>
      </w:r>
      <w:proofErr w:type="spellStart"/>
      <w:r w:rsidRPr="00EE742D">
        <w:rPr>
          <w:sz w:val="28"/>
          <w:szCs w:val="28"/>
        </w:rPr>
        <w:t>мулмуле</w:t>
      </w:r>
      <w:proofErr w:type="spellEnd"/>
      <w:r w:rsidRPr="00EE742D">
        <w:rPr>
          <w:sz w:val="28"/>
          <w:szCs w:val="28"/>
        </w:rPr>
        <w:t>. Слово "</w:t>
      </w:r>
      <w:proofErr w:type="spellStart"/>
      <w:r w:rsidRPr="00EE742D">
        <w:rPr>
          <w:sz w:val="28"/>
          <w:szCs w:val="28"/>
        </w:rPr>
        <w:t>Чикан</w:t>
      </w:r>
      <w:proofErr w:type="spellEnd"/>
      <w:r w:rsidRPr="00EE742D">
        <w:rPr>
          <w:sz w:val="28"/>
          <w:szCs w:val="28"/>
        </w:rPr>
        <w:t>" (</w:t>
      </w:r>
      <w:proofErr w:type="spellStart"/>
      <w:r w:rsidRPr="00EE742D">
        <w:rPr>
          <w:sz w:val="28"/>
          <w:szCs w:val="28"/>
        </w:rPr>
        <w:t>chikan</w:t>
      </w:r>
      <w:proofErr w:type="spellEnd"/>
      <w:r w:rsidRPr="00EE742D">
        <w:rPr>
          <w:sz w:val="28"/>
          <w:szCs w:val="28"/>
        </w:rPr>
        <w:t>)" происходит от персидского слова "</w:t>
      </w:r>
      <w:proofErr w:type="spellStart"/>
      <w:r w:rsidRPr="00EE742D">
        <w:rPr>
          <w:sz w:val="28"/>
          <w:szCs w:val="28"/>
        </w:rPr>
        <w:t>Chakeen</w:t>
      </w:r>
      <w:proofErr w:type="spellEnd"/>
      <w:r w:rsidRPr="00EE742D">
        <w:rPr>
          <w:sz w:val="28"/>
          <w:szCs w:val="28"/>
        </w:rPr>
        <w:t xml:space="preserve">", которое означает делать изящные узоры на ткани. Это искусство было представлено </w:t>
      </w:r>
      <w:proofErr w:type="spellStart"/>
      <w:r w:rsidRPr="00EE742D">
        <w:rPr>
          <w:sz w:val="28"/>
          <w:szCs w:val="28"/>
        </w:rPr>
        <w:t>Нурджехан</w:t>
      </w:r>
      <w:proofErr w:type="spellEnd"/>
      <w:r w:rsidRPr="00EE742D">
        <w:rPr>
          <w:sz w:val="28"/>
          <w:szCs w:val="28"/>
        </w:rPr>
        <w:t xml:space="preserve"> - прекрасной супругой императора </w:t>
      </w:r>
      <w:proofErr w:type="spellStart"/>
      <w:r w:rsidRPr="00EE742D">
        <w:rPr>
          <w:sz w:val="28"/>
          <w:szCs w:val="28"/>
        </w:rPr>
        <w:t>Джахангира</w:t>
      </w:r>
      <w:proofErr w:type="spellEnd"/>
      <w:r w:rsidRPr="00EE742D">
        <w:rPr>
          <w:sz w:val="28"/>
          <w:szCs w:val="28"/>
        </w:rPr>
        <w:t xml:space="preserve">. Она была мастером вышивки и черпала </w:t>
      </w:r>
      <w:proofErr w:type="spellStart"/>
      <w:r w:rsidRPr="00EE742D">
        <w:rPr>
          <w:sz w:val="28"/>
          <w:szCs w:val="28"/>
        </w:rPr>
        <w:t>вдохновние</w:t>
      </w:r>
      <w:proofErr w:type="spellEnd"/>
      <w:r w:rsidRPr="00EE742D">
        <w:rPr>
          <w:sz w:val="28"/>
          <w:szCs w:val="28"/>
        </w:rPr>
        <w:t xml:space="preserve"> в турецких вышивках. Греческий историк и путешественник </w:t>
      </w:r>
      <w:proofErr w:type="spellStart"/>
      <w:r w:rsidRPr="00EE742D">
        <w:rPr>
          <w:sz w:val="28"/>
          <w:szCs w:val="28"/>
        </w:rPr>
        <w:t>Мегасфен</w:t>
      </w:r>
      <w:proofErr w:type="spellEnd"/>
      <w:r w:rsidRPr="00EE742D">
        <w:rPr>
          <w:sz w:val="28"/>
          <w:szCs w:val="28"/>
        </w:rPr>
        <w:t xml:space="preserve"> пишет, что вышивка </w:t>
      </w:r>
      <w:proofErr w:type="spellStart"/>
      <w:r w:rsidRPr="00EE742D">
        <w:rPr>
          <w:sz w:val="28"/>
          <w:szCs w:val="28"/>
        </w:rPr>
        <w:t>Чикан</w:t>
      </w:r>
      <w:proofErr w:type="spellEnd"/>
      <w:r w:rsidRPr="00EE742D">
        <w:rPr>
          <w:sz w:val="28"/>
          <w:szCs w:val="28"/>
        </w:rPr>
        <w:t xml:space="preserve"> произошла из Восточной Бенгалии, он упоминает цветочную вышивку на тонком муслине в записках, которые относятся к 3 веку нашей эры. Мастера верят, что </w:t>
      </w:r>
      <w:proofErr w:type="spellStart"/>
      <w:r w:rsidRPr="00EE742D">
        <w:rPr>
          <w:sz w:val="28"/>
          <w:szCs w:val="28"/>
        </w:rPr>
        <w:t>чиканкари</w:t>
      </w:r>
      <w:proofErr w:type="spellEnd"/>
      <w:r w:rsidRPr="00EE742D">
        <w:rPr>
          <w:sz w:val="28"/>
          <w:szCs w:val="28"/>
        </w:rPr>
        <w:t xml:space="preserve"> появилась во времена Пророка. Есть поверье, что в своих странствиях Пророк проходил через одну деревню в </w:t>
      </w:r>
      <w:proofErr w:type="spellStart"/>
      <w:r w:rsidRPr="00EE742D">
        <w:rPr>
          <w:sz w:val="28"/>
          <w:szCs w:val="28"/>
        </w:rPr>
        <w:t>Уттар</w:t>
      </w:r>
      <w:proofErr w:type="spellEnd"/>
      <w:r w:rsidRPr="00EE742D">
        <w:rPr>
          <w:sz w:val="28"/>
          <w:szCs w:val="28"/>
        </w:rPr>
        <w:t xml:space="preserve"> </w:t>
      </w:r>
      <w:proofErr w:type="spellStart"/>
      <w:r w:rsidRPr="00EE742D">
        <w:rPr>
          <w:sz w:val="28"/>
          <w:szCs w:val="28"/>
        </w:rPr>
        <w:t>Прадеш</w:t>
      </w:r>
      <w:proofErr w:type="spellEnd"/>
      <w:r w:rsidRPr="00EE742D">
        <w:rPr>
          <w:sz w:val="28"/>
          <w:szCs w:val="28"/>
        </w:rPr>
        <w:t xml:space="preserve"> и попросил воды и одного жителя. В награду за предложенную Ему воду, Он даровал искусство Чиканкари бедному крестьянину, чтобы это искусство навсегда избавило его от голода. Каково бы ни было происхождение этой вышивки, сложность ее узора напоминает тончайшую резьбу по мрамору. Сегодня помимо белого муслина </w:t>
      </w:r>
      <w:proofErr w:type="gramStart"/>
      <w:r w:rsidRPr="00EE742D">
        <w:rPr>
          <w:sz w:val="28"/>
          <w:szCs w:val="28"/>
        </w:rPr>
        <w:t>дли Чиканкари используются</w:t>
      </w:r>
      <w:proofErr w:type="gramEnd"/>
      <w:r w:rsidRPr="00EE742D">
        <w:rPr>
          <w:sz w:val="28"/>
          <w:szCs w:val="28"/>
        </w:rPr>
        <w:t xml:space="preserve"> другие тонкие ткани. Нить, как правило, используется белая. В мотивах для вышивки используются цветочные орнаменты. Орнамент может покрывать все изделие, либо украшать только часть его. Самые </w:t>
      </w:r>
      <w:proofErr w:type="spellStart"/>
      <w:r w:rsidRPr="00EE742D">
        <w:rPr>
          <w:sz w:val="28"/>
          <w:szCs w:val="28"/>
        </w:rPr>
        <w:t>популяные</w:t>
      </w:r>
      <w:proofErr w:type="spellEnd"/>
      <w:r w:rsidRPr="00EE742D">
        <w:rPr>
          <w:sz w:val="28"/>
          <w:szCs w:val="28"/>
        </w:rPr>
        <w:t xml:space="preserve"> мотивы: жасмин, розы, цветочные стебли, лотос, манго.</w:t>
      </w:r>
    </w:p>
    <w:p w:rsidR="006E1859" w:rsidRPr="00ED293E" w:rsidRDefault="006E1859" w:rsidP="006E1859">
      <w:pPr>
        <w:rPr>
          <w:sz w:val="28"/>
          <w:szCs w:val="28"/>
        </w:rPr>
      </w:pPr>
      <w:r w:rsidRPr="00ED293E">
        <w:rPr>
          <w:sz w:val="28"/>
          <w:szCs w:val="28"/>
        </w:rPr>
        <w:t xml:space="preserve">Тканые шали - используют в основном цветочные и животные мотивы. Вышитые шали настолько многообразны в зависимости от местности или племенных обычаев, что можно сказать только о преобладании в их дизайне в </w:t>
      </w:r>
      <w:proofErr w:type="gramStart"/>
      <w:r w:rsidRPr="00ED293E">
        <w:rPr>
          <w:sz w:val="28"/>
          <w:szCs w:val="28"/>
        </w:rPr>
        <w:t>общем</w:t>
      </w:r>
      <w:proofErr w:type="gramEnd"/>
      <w:r w:rsidRPr="00ED293E">
        <w:rPr>
          <w:sz w:val="28"/>
          <w:szCs w:val="28"/>
        </w:rPr>
        <w:t xml:space="preserve"> по Индии абстрактных, геометрических и растительных орнаментов.</w:t>
      </w:r>
    </w:p>
    <w:p w:rsidR="00574D25" w:rsidRDefault="00574D25" w:rsidP="00235B79">
      <w:pPr>
        <w:rPr>
          <w:b/>
          <w:sz w:val="28"/>
          <w:szCs w:val="28"/>
        </w:rPr>
      </w:pPr>
    </w:p>
    <w:p w:rsidR="006E1859" w:rsidRPr="00ED293E" w:rsidRDefault="006E1859" w:rsidP="00235B79">
      <w:pPr>
        <w:rPr>
          <w:b/>
          <w:sz w:val="28"/>
          <w:szCs w:val="28"/>
        </w:rPr>
      </w:pPr>
      <w:r w:rsidRPr="00ED293E">
        <w:rPr>
          <w:b/>
          <w:sz w:val="28"/>
          <w:szCs w:val="28"/>
        </w:rPr>
        <w:lastRenderedPageBreak/>
        <w:t>Орнаменты в декоре жилищ</w:t>
      </w:r>
    </w:p>
    <w:p w:rsidR="00D4778D" w:rsidRDefault="00D4778D" w:rsidP="00D4778D">
      <w:pPr>
        <w:rPr>
          <w:sz w:val="28"/>
          <w:szCs w:val="28"/>
        </w:rPr>
      </w:pPr>
      <w:r w:rsidRPr="00ED293E">
        <w:rPr>
          <w:sz w:val="28"/>
          <w:szCs w:val="28"/>
        </w:rPr>
        <w:t>Подобно русским индийцы украшают резьбой деревянные и каменные наличники, притолоки, колонны, не говоря уже о мебели и алтарях. В дешевой мебели используются примитивные геометрические узоры, в более дорогой и в предметах культа замысловатые цветочные и анималистические орнаменты, иногда многослойные.</w:t>
      </w:r>
    </w:p>
    <w:p w:rsidR="00EE742D" w:rsidRPr="00EE742D" w:rsidRDefault="00EE742D" w:rsidP="00EE742D">
      <w:pPr>
        <w:rPr>
          <w:sz w:val="28"/>
          <w:szCs w:val="28"/>
        </w:rPr>
      </w:pPr>
      <w:r w:rsidRPr="00EE742D">
        <w:rPr>
          <w:sz w:val="28"/>
          <w:szCs w:val="28"/>
        </w:rPr>
        <w:t>Индийский стиль мебели интересен и весьма декоративен. Наряду с тщательной проработкой деталей прежде всего производит впечатление поразительное пристрастие азиатских народов к помпезности и сложной орнаментике, что не всегда органически связано с назначением того или иного изделия. Для традиционной индийской мебели характерны «приземистые» пропорции, резные ножки, ЧЕКАННЫЕ вставки, обилие сквозной резьбы по дереву, инкрустации, росписи. Обыч</w:t>
      </w:r>
      <w:r w:rsidR="00574D25">
        <w:rPr>
          <w:sz w:val="28"/>
          <w:szCs w:val="28"/>
        </w:rPr>
        <w:t>но мебели в интерьере не много.</w:t>
      </w:r>
    </w:p>
    <w:p w:rsidR="00EE742D" w:rsidRDefault="00EE742D" w:rsidP="00EE742D">
      <w:pPr>
        <w:rPr>
          <w:sz w:val="28"/>
          <w:szCs w:val="28"/>
        </w:rPr>
      </w:pPr>
      <w:r w:rsidRPr="00EE742D">
        <w:rPr>
          <w:sz w:val="28"/>
          <w:szCs w:val="28"/>
        </w:rPr>
        <w:t>Мебель, которой обставляются индийские помещения, имеет ярко выраженные особенности. Такая мебель должна быть изготовлена только из натурального и прочного дерева - обычно используется дерево тик. При этом эта мебель должна быть не фабричной, а изготовленной вручную. Важной особенностью индийской мебели является ее украшение ажурной резьбой, вставками из ЧЕКАНКИ. Сама мебель невысокая и характеризуется возможностью быстрой трансформации деталей: такую мебель можно без проблем переставлять в комнате по своему усмотрению: стульчики и столы, ширмы, ставни и двери часто «меняются ролями».</w:t>
      </w:r>
    </w:p>
    <w:p w:rsidR="00574D25" w:rsidRPr="00ED293E" w:rsidRDefault="00EE742D" w:rsidP="00EE742D">
      <w:pPr>
        <w:rPr>
          <w:sz w:val="28"/>
          <w:szCs w:val="28"/>
        </w:rPr>
      </w:pPr>
      <w:r w:rsidRPr="00EE742D">
        <w:rPr>
          <w:sz w:val="28"/>
          <w:szCs w:val="28"/>
        </w:rPr>
        <w:t>Примером индийской мебели может служить индийский столик (журнальный, кофейный) особого фасона: низкий, с прямыми толстыми ножками, с резной каймой по периметру, резными (или углубленными) квадратами посередине и чаще всего со стеклянной столешницей. Такой стол может быть также украшен бронзо</w:t>
      </w:r>
      <w:r w:rsidR="00574D25">
        <w:rPr>
          <w:sz w:val="28"/>
          <w:szCs w:val="28"/>
        </w:rPr>
        <w:t xml:space="preserve">выми вставками или инкрустацией, </w:t>
      </w:r>
      <w:r w:rsidR="00574D25" w:rsidRPr="00574D25">
        <w:rPr>
          <w:sz w:val="28"/>
          <w:szCs w:val="28"/>
        </w:rPr>
        <w:t>фигурками слонов и лошадей, девушками в индийских нарядах или сценками из жизни богов.</w:t>
      </w:r>
    </w:p>
    <w:p w:rsidR="00EE742D" w:rsidRDefault="00574D25" w:rsidP="00D4778D">
      <w:pPr>
        <w:rPr>
          <w:sz w:val="28"/>
          <w:szCs w:val="28"/>
        </w:rPr>
      </w:pPr>
      <w:r w:rsidRPr="00574D25">
        <w:rPr>
          <w:sz w:val="28"/>
          <w:szCs w:val="28"/>
        </w:rPr>
        <w:t xml:space="preserve">В стиль Индии включены изысканные материалы, которые создают традиционные мотивы этой страны. Тут применяется много сочных и ярких цветов, необычайные орнаменты, нежная резьба, тяжелая бронза и ажурная латунь. Очень важная деталь </w:t>
      </w:r>
      <w:r>
        <w:rPr>
          <w:sz w:val="28"/>
          <w:szCs w:val="28"/>
        </w:rPr>
        <w:t>индийского помещени</w:t>
      </w:r>
      <w:proofErr w:type="gramStart"/>
      <w:r>
        <w:rPr>
          <w:sz w:val="28"/>
          <w:szCs w:val="28"/>
        </w:rPr>
        <w:t>я</w:t>
      </w:r>
      <w:r w:rsidRPr="00574D25">
        <w:rPr>
          <w:sz w:val="28"/>
          <w:szCs w:val="28"/>
        </w:rPr>
        <w:t>-</w:t>
      </w:r>
      <w:proofErr w:type="gramEnd"/>
      <w:r w:rsidRPr="00574D25">
        <w:rPr>
          <w:sz w:val="28"/>
          <w:szCs w:val="28"/>
        </w:rPr>
        <w:t xml:space="preserve"> это большое количество декоративных элементов и чеканных изделий. Комната, оформленная в индийском стиле, не должна иметь ни одного уголка, в котором отсутствовали элементы резьбы, вышивки или росписи.</w:t>
      </w:r>
    </w:p>
    <w:p w:rsidR="00574D25" w:rsidRPr="00574D25" w:rsidRDefault="00574D25" w:rsidP="00D4778D">
      <w:pPr>
        <w:rPr>
          <w:sz w:val="28"/>
          <w:szCs w:val="28"/>
        </w:rPr>
      </w:pPr>
    </w:p>
    <w:p w:rsidR="00574D25" w:rsidRDefault="00574D25" w:rsidP="00D4778D">
      <w:pPr>
        <w:rPr>
          <w:b/>
          <w:sz w:val="28"/>
          <w:szCs w:val="28"/>
        </w:rPr>
      </w:pPr>
    </w:p>
    <w:p w:rsidR="00566A53" w:rsidRPr="00ED293E" w:rsidRDefault="00172446" w:rsidP="00D4778D">
      <w:pPr>
        <w:rPr>
          <w:b/>
          <w:sz w:val="28"/>
          <w:szCs w:val="28"/>
        </w:rPr>
      </w:pPr>
      <w:r>
        <w:rPr>
          <w:b/>
          <w:sz w:val="28"/>
          <w:szCs w:val="28"/>
        </w:rPr>
        <w:lastRenderedPageBreak/>
        <w:t>Р</w:t>
      </w:r>
      <w:r w:rsidR="00566A53" w:rsidRPr="00ED293E">
        <w:rPr>
          <w:b/>
          <w:sz w:val="28"/>
          <w:szCs w:val="28"/>
        </w:rPr>
        <w:t>анголи</w:t>
      </w:r>
    </w:p>
    <w:p w:rsidR="0015302C" w:rsidRDefault="0015302C" w:rsidP="0015302C">
      <w:pPr>
        <w:rPr>
          <w:sz w:val="28"/>
          <w:szCs w:val="28"/>
        </w:rPr>
      </w:pPr>
      <w:r w:rsidRPr="00ED293E">
        <w:rPr>
          <w:sz w:val="28"/>
          <w:szCs w:val="28"/>
        </w:rPr>
        <w:t xml:space="preserve">В Индии </w:t>
      </w:r>
      <w:proofErr w:type="spellStart"/>
      <w:r w:rsidRPr="00ED293E">
        <w:rPr>
          <w:sz w:val="28"/>
          <w:szCs w:val="28"/>
        </w:rPr>
        <w:t>издревна</w:t>
      </w:r>
      <w:proofErr w:type="spellEnd"/>
      <w:r w:rsidRPr="00ED293E">
        <w:rPr>
          <w:sz w:val="28"/>
          <w:szCs w:val="28"/>
        </w:rPr>
        <w:t xml:space="preserve"> существует много ритуалов, призванных принести в дом мир и гармонию. Одним из таких ритуалов, служащим для отпугивания злых духов, является рисование ранголи на полу возле главного входа в дом.</w:t>
      </w:r>
    </w:p>
    <w:p w:rsidR="00EF232D" w:rsidRDefault="00EF232D" w:rsidP="00EF232D">
      <w:pPr>
        <w:spacing w:after="0"/>
        <w:rPr>
          <w:sz w:val="28"/>
          <w:szCs w:val="28"/>
        </w:rPr>
      </w:pPr>
      <w:r w:rsidRPr="00EF232D">
        <w:rPr>
          <w:sz w:val="28"/>
          <w:szCs w:val="28"/>
        </w:rPr>
        <w:t>Ранголи происходит от соединения д</w:t>
      </w:r>
      <w:r>
        <w:rPr>
          <w:sz w:val="28"/>
          <w:szCs w:val="28"/>
        </w:rPr>
        <w:t xml:space="preserve">вух слов на хинди </w:t>
      </w:r>
      <w:proofErr w:type="gramStart"/>
      <w:r>
        <w:rPr>
          <w:sz w:val="28"/>
          <w:szCs w:val="28"/>
        </w:rPr>
        <w:t>–«</w:t>
      </w:r>
      <w:proofErr w:type="gramEnd"/>
      <w:r>
        <w:rPr>
          <w:sz w:val="28"/>
          <w:szCs w:val="28"/>
        </w:rPr>
        <w:t xml:space="preserve">ранг», что </w:t>
      </w:r>
      <w:r w:rsidRPr="00EF232D">
        <w:rPr>
          <w:sz w:val="28"/>
          <w:szCs w:val="28"/>
        </w:rPr>
        <w:t>означает «цвет» и «</w:t>
      </w:r>
      <w:proofErr w:type="spellStart"/>
      <w:r w:rsidRPr="00EF232D">
        <w:rPr>
          <w:sz w:val="28"/>
          <w:szCs w:val="28"/>
        </w:rPr>
        <w:t>аволи</w:t>
      </w:r>
      <w:proofErr w:type="spellEnd"/>
      <w:r w:rsidRPr="00EF232D">
        <w:rPr>
          <w:sz w:val="28"/>
          <w:szCs w:val="28"/>
        </w:rPr>
        <w:t>», что означает «ряд». В настоящее время ра</w:t>
      </w:r>
      <w:r>
        <w:rPr>
          <w:sz w:val="28"/>
          <w:szCs w:val="28"/>
        </w:rPr>
        <w:t xml:space="preserve">нголи – </w:t>
      </w:r>
      <w:r w:rsidRPr="00EF232D">
        <w:rPr>
          <w:sz w:val="28"/>
          <w:szCs w:val="28"/>
        </w:rPr>
        <w:t xml:space="preserve">это традиционное искусство Индии. </w:t>
      </w:r>
      <w:proofErr w:type="gramStart"/>
      <w:r w:rsidRPr="00EF232D">
        <w:rPr>
          <w:sz w:val="28"/>
          <w:szCs w:val="28"/>
        </w:rPr>
        <w:t>Очень по</w:t>
      </w:r>
      <w:r>
        <w:rPr>
          <w:sz w:val="28"/>
          <w:szCs w:val="28"/>
        </w:rPr>
        <w:t xml:space="preserve">пулярны цветочные ранголи, без </w:t>
      </w:r>
      <w:r w:rsidRPr="00EF232D">
        <w:rPr>
          <w:sz w:val="28"/>
          <w:szCs w:val="28"/>
        </w:rPr>
        <w:t>них не обходится ни один праздник.</w:t>
      </w:r>
      <w:proofErr w:type="gramEnd"/>
    </w:p>
    <w:p w:rsidR="00EF232D" w:rsidRPr="00EF232D" w:rsidRDefault="00EF232D" w:rsidP="00EF232D">
      <w:pPr>
        <w:spacing w:after="0"/>
        <w:rPr>
          <w:sz w:val="28"/>
          <w:szCs w:val="28"/>
        </w:rPr>
      </w:pPr>
      <w:r w:rsidRPr="00EF232D">
        <w:rPr>
          <w:sz w:val="28"/>
          <w:szCs w:val="28"/>
        </w:rPr>
        <w:t xml:space="preserve">Одна из легенд о происхождении ранголи рассказывает, о том, что когда умер сын главного жреца, сам бог Брахма явился </w:t>
      </w:r>
      <w:proofErr w:type="gramStart"/>
      <w:r w:rsidRPr="00EF232D">
        <w:rPr>
          <w:sz w:val="28"/>
          <w:szCs w:val="28"/>
        </w:rPr>
        <w:t>перед</w:t>
      </w:r>
      <w:proofErr w:type="gramEnd"/>
      <w:r w:rsidRPr="00EF232D">
        <w:rPr>
          <w:sz w:val="28"/>
          <w:szCs w:val="28"/>
        </w:rPr>
        <w:t xml:space="preserve"> плачущими и попросил жреца нарисовать образ сына, чтобы снова вдохнуть в него жизнь. Так было </w:t>
      </w:r>
    </w:p>
    <w:p w:rsidR="00EF232D" w:rsidRPr="00EF232D" w:rsidRDefault="00EF232D" w:rsidP="00EF232D">
      <w:pPr>
        <w:spacing w:after="0"/>
        <w:rPr>
          <w:sz w:val="28"/>
          <w:szCs w:val="28"/>
        </w:rPr>
      </w:pPr>
      <w:proofErr w:type="spellStart"/>
      <w:r w:rsidRPr="00EF232D">
        <w:rPr>
          <w:sz w:val="28"/>
          <w:szCs w:val="28"/>
        </w:rPr>
        <w:t>нарисано</w:t>
      </w:r>
      <w:proofErr w:type="spellEnd"/>
      <w:r w:rsidRPr="00EF232D">
        <w:rPr>
          <w:sz w:val="28"/>
          <w:szCs w:val="28"/>
        </w:rPr>
        <w:t xml:space="preserve"> первое изображение ранголи.</w:t>
      </w:r>
    </w:p>
    <w:p w:rsidR="00EF232D" w:rsidRPr="00EF232D" w:rsidRDefault="00EF232D" w:rsidP="00EF232D">
      <w:pPr>
        <w:spacing w:after="0"/>
        <w:rPr>
          <w:sz w:val="28"/>
          <w:szCs w:val="28"/>
        </w:rPr>
      </w:pPr>
    </w:p>
    <w:p w:rsidR="00EF232D" w:rsidRPr="00EF232D" w:rsidRDefault="00566A53" w:rsidP="00EF232D">
      <w:pPr>
        <w:rPr>
          <w:sz w:val="28"/>
          <w:szCs w:val="28"/>
        </w:rPr>
      </w:pPr>
      <w:r w:rsidRPr="00ED293E">
        <w:rPr>
          <w:sz w:val="28"/>
          <w:szCs w:val="28"/>
        </w:rPr>
        <w:t>Ранголи - рисунки, высыпанные цветным песком или нарисованные краской перед порогом домов</w:t>
      </w:r>
      <w:r w:rsidR="00EF232D">
        <w:rPr>
          <w:sz w:val="28"/>
          <w:szCs w:val="28"/>
        </w:rPr>
        <w:t xml:space="preserve">. </w:t>
      </w:r>
      <w:r w:rsidR="00EF232D" w:rsidRPr="00EF232D">
        <w:rPr>
          <w:sz w:val="28"/>
          <w:szCs w:val="28"/>
        </w:rPr>
        <w:t>Основание ранголи обычно делают из песка, мраморной пыли</w:t>
      </w:r>
      <w:r w:rsidR="00EF232D">
        <w:rPr>
          <w:sz w:val="28"/>
          <w:szCs w:val="28"/>
        </w:rPr>
        <w:t xml:space="preserve">, опилок или крошеного кирпича. </w:t>
      </w:r>
      <w:r w:rsidR="00EF232D" w:rsidRPr="00EF232D">
        <w:rPr>
          <w:sz w:val="28"/>
          <w:szCs w:val="28"/>
        </w:rPr>
        <w:t xml:space="preserve">Материалом для самого рисунка служит как </w:t>
      </w:r>
      <w:r w:rsidR="00EF232D">
        <w:rPr>
          <w:sz w:val="28"/>
          <w:szCs w:val="28"/>
        </w:rPr>
        <w:t xml:space="preserve">мука, так и целые зерна разных </w:t>
      </w:r>
      <w:r w:rsidR="00EF232D" w:rsidRPr="00EF232D">
        <w:rPr>
          <w:sz w:val="28"/>
          <w:szCs w:val="28"/>
        </w:rPr>
        <w:t>круп. Некоторые художники выкладываю</w:t>
      </w:r>
      <w:r w:rsidR="00EF232D">
        <w:rPr>
          <w:sz w:val="28"/>
          <w:szCs w:val="28"/>
        </w:rPr>
        <w:t xml:space="preserve">т границы орнамента зернами, а </w:t>
      </w:r>
      <w:r w:rsidR="00EF232D" w:rsidRPr="00EF232D">
        <w:rPr>
          <w:sz w:val="28"/>
          <w:szCs w:val="28"/>
        </w:rPr>
        <w:t xml:space="preserve">"закрашивают" мукой. Некоторые выкладывают </w:t>
      </w:r>
      <w:r w:rsidR="00EF232D">
        <w:rPr>
          <w:sz w:val="28"/>
          <w:szCs w:val="28"/>
        </w:rPr>
        <w:t xml:space="preserve">весь орнамент либо мукой, либо </w:t>
      </w:r>
      <w:r w:rsidR="00EF232D" w:rsidRPr="00EF232D">
        <w:rPr>
          <w:sz w:val="28"/>
          <w:szCs w:val="28"/>
        </w:rPr>
        <w:t>зернами. Крашеной рисовой и пшеничной мукой</w:t>
      </w:r>
      <w:r w:rsidR="00EF232D">
        <w:rPr>
          <w:sz w:val="28"/>
          <w:szCs w:val="28"/>
        </w:rPr>
        <w:t xml:space="preserve"> дело не ограничивается. В ход </w:t>
      </w:r>
      <w:r w:rsidR="00EF232D" w:rsidRPr="00EF232D">
        <w:rPr>
          <w:sz w:val="28"/>
          <w:szCs w:val="28"/>
        </w:rPr>
        <w:t>идут даже разноцветные специи</w:t>
      </w:r>
      <w:r w:rsidR="00EF232D">
        <w:rPr>
          <w:sz w:val="28"/>
          <w:szCs w:val="28"/>
        </w:rPr>
        <w:t xml:space="preserve">: куркума, порошок чили и </w:t>
      </w:r>
      <w:proofErr w:type="spellStart"/>
      <w:r w:rsidR="00EF232D">
        <w:rPr>
          <w:sz w:val="28"/>
          <w:szCs w:val="28"/>
        </w:rPr>
        <w:t>рава</w:t>
      </w:r>
      <w:proofErr w:type="spellEnd"/>
      <w:r w:rsidR="00EF232D">
        <w:rPr>
          <w:sz w:val="28"/>
          <w:szCs w:val="28"/>
        </w:rPr>
        <w:t>.</w:t>
      </w:r>
    </w:p>
    <w:p w:rsidR="00EF232D" w:rsidRPr="00EF232D" w:rsidRDefault="00EF232D" w:rsidP="00EF232D">
      <w:pPr>
        <w:rPr>
          <w:sz w:val="28"/>
          <w:szCs w:val="28"/>
        </w:rPr>
      </w:pPr>
      <w:r w:rsidRPr="00EF232D">
        <w:rPr>
          <w:sz w:val="28"/>
          <w:szCs w:val="28"/>
        </w:rPr>
        <w:t xml:space="preserve">Мотивами рисунков становятся цветы лотоса, трезубцы, павлины, морские раковины, фрукты манго и отпечатки стоп богини удачи </w:t>
      </w:r>
      <w:proofErr w:type="spellStart"/>
      <w:r w:rsidRPr="00EF232D">
        <w:rPr>
          <w:sz w:val="28"/>
          <w:szCs w:val="28"/>
        </w:rPr>
        <w:t>Лакшми</w:t>
      </w:r>
      <w:proofErr w:type="spellEnd"/>
      <w:r w:rsidRPr="00EF232D">
        <w:rPr>
          <w:sz w:val="28"/>
          <w:szCs w:val="28"/>
        </w:rPr>
        <w:t xml:space="preserve">, изображение </w:t>
      </w:r>
      <w:proofErr w:type="spellStart"/>
      <w:r w:rsidRPr="00EF232D">
        <w:rPr>
          <w:sz w:val="28"/>
          <w:szCs w:val="28"/>
        </w:rPr>
        <w:t>Ганеши</w:t>
      </w:r>
      <w:proofErr w:type="spellEnd"/>
      <w:r w:rsidRPr="00EF232D">
        <w:rPr>
          <w:sz w:val="28"/>
          <w:szCs w:val="28"/>
        </w:rPr>
        <w:t>...</w:t>
      </w:r>
    </w:p>
    <w:p w:rsidR="00D4778D" w:rsidRPr="00ED293E" w:rsidRDefault="00EF232D" w:rsidP="00EF232D">
      <w:pPr>
        <w:rPr>
          <w:sz w:val="28"/>
          <w:szCs w:val="28"/>
        </w:rPr>
      </w:pPr>
      <w:r>
        <w:rPr>
          <w:sz w:val="28"/>
          <w:szCs w:val="28"/>
        </w:rPr>
        <w:t xml:space="preserve">Также традиционно </w:t>
      </w:r>
      <w:r w:rsidR="00566A53" w:rsidRPr="00ED293E">
        <w:rPr>
          <w:sz w:val="28"/>
          <w:szCs w:val="28"/>
        </w:rPr>
        <w:t xml:space="preserve"> </w:t>
      </w:r>
      <w:proofErr w:type="gramStart"/>
      <w:r w:rsidR="00566A53" w:rsidRPr="00ED293E">
        <w:rPr>
          <w:sz w:val="28"/>
          <w:szCs w:val="28"/>
        </w:rPr>
        <w:t>геометрическими</w:t>
      </w:r>
      <w:proofErr w:type="gramEnd"/>
      <w:r w:rsidR="00566A53" w:rsidRPr="00ED293E">
        <w:rPr>
          <w:sz w:val="28"/>
          <w:szCs w:val="28"/>
        </w:rPr>
        <w:t xml:space="preserve"> или </w:t>
      </w:r>
      <w:proofErr w:type="spellStart"/>
      <w:r w:rsidR="00566A53" w:rsidRPr="00ED293E">
        <w:rPr>
          <w:sz w:val="28"/>
          <w:szCs w:val="28"/>
        </w:rPr>
        <w:t>астрактными</w:t>
      </w:r>
      <w:proofErr w:type="spellEnd"/>
      <w:r w:rsidR="00566A53" w:rsidRPr="00ED293E">
        <w:rPr>
          <w:sz w:val="28"/>
          <w:szCs w:val="28"/>
        </w:rPr>
        <w:t xml:space="preserve"> на основе изображения лотоса или солнца в центре, практически как </w:t>
      </w:r>
      <w:proofErr w:type="spellStart"/>
      <w:r w:rsidR="00566A53" w:rsidRPr="00ED293E">
        <w:rPr>
          <w:sz w:val="28"/>
          <w:szCs w:val="28"/>
        </w:rPr>
        <w:t>мандалы</w:t>
      </w:r>
      <w:proofErr w:type="spellEnd"/>
      <w:r w:rsidR="00566A53" w:rsidRPr="00ED293E">
        <w:rPr>
          <w:sz w:val="28"/>
          <w:szCs w:val="28"/>
        </w:rPr>
        <w:t>.</w:t>
      </w:r>
    </w:p>
    <w:p w:rsidR="00574D25" w:rsidRDefault="00574D25" w:rsidP="00235B79">
      <w:pPr>
        <w:rPr>
          <w:b/>
          <w:sz w:val="28"/>
          <w:szCs w:val="28"/>
        </w:rPr>
      </w:pPr>
    </w:p>
    <w:p w:rsidR="00574D25" w:rsidRDefault="00574D25" w:rsidP="00235B79">
      <w:pPr>
        <w:rPr>
          <w:b/>
          <w:sz w:val="28"/>
          <w:szCs w:val="28"/>
        </w:rPr>
      </w:pPr>
    </w:p>
    <w:p w:rsidR="00574D25" w:rsidRDefault="00574D25" w:rsidP="00235B79">
      <w:pPr>
        <w:rPr>
          <w:b/>
          <w:sz w:val="28"/>
          <w:szCs w:val="28"/>
        </w:rPr>
      </w:pPr>
    </w:p>
    <w:p w:rsidR="00574D25" w:rsidRDefault="00574D25" w:rsidP="00235B79">
      <w:pPr>
        <w:rPr>
          <w:b/>
          <w:sz w:val="28"/>
          <w:szCs w:val="28"/>
        </w:rPr>
      </w:pPr>
    </w:p>
    <w:p w:rsidR="00574D25" w:rsidRDefault="00574D25" w:rsidP="00235B79">
      <w:pPr>
        <w:rPr>
          <w:b/>
          <w:sz w:val="28"/>
          <w:szCs w:val="28"/>
        </w:rPr>
      </w:pPr>
    </w:p>
    <w:p w:rsidR="00574D25" w:rsidRDefault="00574D25" w:rsidP="00235B79">
      <w:pPr>
        <w:rPr>
          <w:b/>
          <w:sz w:val="28"/>
          <w:szCs w:val="28"/>
        </w:rPr>
      </w:pPr>
    </w:p>
    <w:p w:rsidR="00574D25" w:rsidRDefault="00574D25" w:rsidP="00235B79">
      <w:pPr>
        <w:rPr>
          <w:b/>
          <w:sz w:val="28"/>
          <w:szCs w:val="28"/>
        </w:rPr>
      </w:pPr>
    </w:p>
    <w:p w:rsidR="00574D25" w:rsidRDefault="00574D25" w:rsidP="00235B79">
      <w:pPr>
        <w:rPr>
          <w:b/>
          <w:sz w:val="28"/>
          <w:szCs w:val="28"/>
        </w:rPr>
      </w:pPr>
    </w:p>
    <w:p w:rsidR="006E1859" w:rsidRPr="00ED293E" w:rsidRDefault="00590AB4" w:rsidP="00235B79">
      <w:pPr>
        <w:rPr>
          <w:b/>
          <w:sz w:val="28"/>
          <w:szCs w:val="28"/>
        </w:rPr>
      </w:pPr>
      <w:proofErr w:type="spellStart"/>
      <w:r w:rsidRPr="00ED293E">
        <w:rPr>
          <w:b/>
          <w:sz w:val="28"/>
          <w:szCs w:val="28"/>
        </w:rPr>
        <w:lastRenderedPageBreak/>
        <w:t>Мехенди</w:t>
      </w:r>
      <w:proofErr w:type="spellEnd"/>
    </w:p>
    <w:p w:rsidR="00590AB4" w:rsidRDefault="00590AB4" w:rsidP="00590AB4">
      <w:pPr>
        <w:rPr>
          <w:sz w:val="28"/>
          <w:szCs w:val="28"/>
        </w:rPr>
      </w:pPr>
      <w:proofErr w:type="spellStart"/>
      <w:r w:rsidRPr="00ED293E">
        <w:rPr>
          <w:sz w:val="28"/>
          <w:szCs w:val="28"/>
        </w:rPr>
        <w:t>Мехенди</w:t>
      </w:r>
      <w:proofErr w:type="spellEnd"/>
      <w:r w:rsidRPr="00ED293E">
        <w:rPr>
          <w:sz w:val="28"/>
          <w:szCs w:val="28"/>
        </w:rPr>
        <w:t xml:space="preserve"> – это искусство росписи тела узорами из хны, история которого насчитывает много столетий. </w:t>
      </w:r>
    </w:p>
    <w:p w:rsidR="00574D25" w:rsidRDefault="00574D25" w:rsidP="00574D25">
      <w:pPr>
        <w:rPr>
          <w:sz w:val="28"/>
          <w:szCs w:val="28"/>
        </w:rPr>
      </w:pPr>
      <w:r w:rsidRPr="00574D25">
        <w:rPr>
          <w:sz w:val="28"/>
          <w:szCs w:val="28"/>
        </w:rPr>
        <w:t xml:space="preserve">Традиционно </w:t>
      </w:r>
      <w:proofErr w:type="spellStart"/>
      <w:r w:rsidRPr="00574D25">
        <w:rPr>
          <w:sz w:val="28"/>
          <w:szCs w:val="28"/>
        </w:rPr>
        <w:t>мехенди</w:t>
      </w:r>
      <w:proofErr w:type="spellEnd"/>
      <w:r w:rsidRPr="00574D25">
        <w:rPr>
          <w:sz w:val="28"/>
          <w:szCs w:val="28"/>
        </w:rPr>
        <w:t xml:space="preserve"> может быть выполнено в одном из четырех стилей. Стиль, который применяется для росписи на Ближнем Востоке, в основном включает в себя цветочные мотивы, напоминающие арабскую вышивку и живопись, и, как правило, не имеет какой-то определенной схемы нанесения. </w:t>
      </w:r>
    </w:p>
    <w:p w:rsidR="00574D25" w:rsidRDefault="00574D25" w:rsidP="00574D25">
      <w:pPr>
        <w:rPr>
          <w:sz w:val="28"/>
          <w:szCs w:val="28"/>
        </w:rPr>
      </w:pPr>
      <w:r w:rsidRPr="00574D25">
        <w:rPr>
          <w:sz w:val="28"/>
          <w:szCs w:val="28"/>
        </w:rPr>
        <w:t>Стиль, применяемый мастерами Северной Африки, включает в себя геометрические фигуры с цветочными мотивами и строго соответствует форме рук или ног.</w:t>
      </w:r>
    </w:p>
    <w:p w:rsidR="00574D25" w:rsidRDefault="00574D25" w:rsidP="00574D25">
      <w:pPr>
        <w:rPr>
          <w:sz w:val="28"/>
          <w:szCs w:val="28"/>
        </w:rPr>
      </w:pPr>
      <w:r w:rsidRPr="00574D25">
        <w:rPr>
          <w:sz w:val="28"/>
          <w:szCs w:val="28"/>
        </w:rPr>
        <w:t xml:space="preserve"> Индийские и пакистанские рисунки охватывают не только ладони и стопы, а имеют продолжение и выше, создавая иллюзию перчаток или чулок. Узоры состоят в основном из линий, орнаментов и каплевидных рисунков.</w:t>
      </w:r>
    </w:p>
    <w:p w:rsidR="00574D25" w:rsidRDefault="00574D25" w:rsidP="00574D25">
      <w:pPr>
        <w:rPr>
          <w:sz w:val="28"/>
          <w:szCs w:val="28"/>
        </w:rPr>
      </w:pPr>
      <w:r w:rsidRPr="00574D25">
        <w:rPr>
          <w:sz w:val="28"/>
          <w:szCs w:val="28"/>
        </w:rPr>
        <w:t xml:space="preserve"> В Индонезии и Южной Азии стили смешанные, в них есть что-то от ближневосточных и индийских узоров одновременно. </w:t>
      </w:r>
    </w:p>
    <w:p w:rsidR="00574D25" w:rsidRPr="00574D25" w:rsidRDefault="00574D25" w:rsidP="00574D25">
      <w:pPr>
        <w:rPr>
          <w:sz w:val="28"/>
          <w:szCs w:val="28"/>
        </w:rPr>
      </w:pPr>
      <w:r w:rsidRPr="00574D25">
        <w:rPr>
          <w:sz w:val="28"/>
          <w:szCs w:val="28"/>
        </w:rPr>
        <w:t xml:space="preserve">Все эти стили сейчас очень популярны </w:t>
      </w:r>
      <w:proofErr w:type="gramStart"/>
      <w:r w:rsidRPr="00574D25">
        <w:rPr>
          <w:sz w:val="28"/>
          <w:szCs w:val="28"/>
        </w:rPr>
        <w:t>и</w:t>
      </w:r>
      <w:proofErr w:type="gramEnd"/>
      <w:r w:rsidRPr="00574D25">
        <w:rPr>
          <w:sz w:val="28"/>
          <w:szCs w:val="28"/>
        </w:rPr>
        <w:t xml:space="preserve"> конечно же без смешивания различных узоров, принципов и фигур </w:t>
      </w:r>
      <w:proofErr w:type="spellStart"/>
      <w:r w:rsidRPr="00574D25">
        <w:rPr>
          <w:sz w:val="28"/>
          <w:szCs w:val="28"/>
        </w:rPr>
        <w:t>мехенди</w:t>
      </w:r>
      <w:proofErr w:type="spellEnd"/>
      <w:r w:rsidRPr="00574D25">
        <w:rPr>
          <w:sz w:val="28"/>
          <w:szCs w:val="28"/>
        </w:rPr>
        <w:t xml:space="preserve"> не обходится. Здесь главное, чтобы узор нравился, а к какому стилю или стилям он будет принадлежать, не так уж важно. Эксперимент в </w:t>
      </w:r>
      <w:proofErr w:type="spellStart"/>
      <w:r w:rsidRPr="00574D25">
        <w:rPr>
          <w:sz w:val="28"/>
          <w:szCs w:val="28"/>
        </w:rPr>
        <w:t>мехенди</w:t>
      </w:r>
      <w:proofErr w:type="spellEnd"/>
      <w:r w:rsidRPr="00574D25">
        <w:rPr>
          <w:sz w:val="28"/>
          <w:szCs w:val="28"/>
        </w:rPr>
        <w:t xml:space="preserve"> никогда не приведет к плохим результатам. Тем более</w:t>
      </w:r>
      <w:proofErr w:type="gramStart"/>
      <w:r w:rsidRPr="00574D25">
        <w:rPr>
          <w:sz w:val="28"/>
          <w:szCs w:val="28"/>
        </w:rPr>
        <w:t>,</w:t>
      </w:r>
      <w:proofErr w:type="gramEnd"/>
      <w:r w:rsidRPr="00574D25">
        <w:rPr>
          <w:sz w:val="28"/>
          <w:szCs w:val="28"/>
        </w:rPr>
        <w:t xml:space="preserve"> что настоящий мастер сможет нарисовать самый изысканный и замысловатый узор. В Индии </w:t>
      </w:r>
      <w:proofErr w:type="spellStart"/>
      <w:r w:rsidRPr="00574D25">
        <w:rPr>
          <w:sz w:val="28"/>
          <w:szCs w:val="28"/>
        </w:rPr>
        <w:t>мехенди</w:t>
      </w:r>
      <w:proofErr w:type="spellEnd"/>
      <w:r w:rsidRPr="00574D25">
        <w:rPr>
          <w:sz w:val="28"/>
          <w:szCs w:val="28"/>
        </w:rPr>
        <w:t xml:space="preserve"> используется практически на всех торжествах и праздниках, является частью многих религиозных обрядов. Ни одна свадьба в Индии не обходится без церемонии </w:t>
      </w:r>
      <w:proofErr w:type="spellStart"/>
      <w:r w:rsidRPr="00574D25">
        <w:rPr>
          <w:sz w:val="28"/>
          <w:szCs w:val="28"/>
        </w:rPr>
        <w:t>мехенди</w:t>
      </w:r>
      <w:proofErr w:type="spellEnd"/>
      <w:r w:rsidRPr="00574D25">
        <w:rPr>
          <w:sz w:val="28"/>
          <w:szCs w:val="28"/>
        </w:rPr>
        <w:t xml:space="preserve">, когда накануне торжества вся женская половина собирается на вечеринку и разрисовывает руки и ноги не только невесте, но и всем собравшимся дамам. Считается, что чем насыщенней и замысловатее узор, тем счастливее будет жизнь у молодоженов. Процесс нанесения узоров на тело невесты настолько долгий и сложный, что за то время, пока делают </w:t>
      </w:r>
      <w:proofErr w:type="spellStart"/>
      <w:r w:rsidRPr="00574D25">
        <w:rPr>
          <w:sz w:val="28"/>
          <w:szCs w:val="28"/>
        </w:rPr>
        <w:t>мехенди</w:t>
      </w:r>
      <w:proofErr w:type="spellEnd"/>
      <w:r w:rsidRPr="00574D25">
        <w:rPr>
          <w:sz w:val="28"/>
          <w:szCs w:val="28"/>
        </w:rPr>
        <w:t>, невеста успевает получить множество советов, как вести себя в первую брачную ночь. Кроме того, по традиции невеста имеет право не заниматься домашней работой, пока рисунок не смоется.</w:t>
      </w:r>
    </w:p>
    <w:p w:rsidR="00574D25" w:rsidRPr="00574D25" w:rsidRDefault="00574D25" w:rsidP="00574D25">
      <w:pPr>
        <w:rPr>
          <w:sz w:val="28"/>
          <w:szCs w:val="28"/>
        </w:rPr>
      </w:pPr>
    </w:p>
    <w:p w:rsidR="00590AB4" w:rsidRDefault="00590AB4" w:rsidP="00590AB4">
      <w:pPr>
        <w:rPr>
          <w:sz w:val="28"/>
          <w:szCs w:val="28"/>
        </w:rPr>
      </w:pPr>
    </w:p>
    <w:p w:rsidR="00574D25" w:rsidRDefault="00574D25" w:rsidP="00590AB4">
      <w:pPr>
        <w:rPr>
          <w:sz w:val="28"/>
          <w:szCs w:val="28"/>
        </w:rPr>
      </w:pPr>
    </w:p>
    <w:p w:rsidR="00574D25" w:rsidRDefault="00574D25" w:rsidP="00590AB4">
      <w:pPr>
        <w:rPr>
          <w:sz w:val="28"/>
          <w:szCs w:val="28"/>
        </w:rPr>
      </w:pPr>
    </w:p>
    <w:p w:rsidR="00574D25" w:rsidRPr="00ED293E" w:rsidRDefault="00574D25" w:rsidP="00590AB4">
      <w:pPr>
        <w:rPr>
          <w:b/>
          <w:sz w:val="28"/>
          <w:szCs w:val="28"/>
        </w:rPr>
      </w:pPr>
    </w:p>
    <w:p w:rsidR="00590AB4" w:rsidRPr="00ED293E" w:rsidRDefault="00590AB4" w:rsidP="00590AB4">
      <w:pPr>
        <w:rPr>
          <w:b/>
          <w:sz w:val="28"/>
          <w:szCs w:val="28"/>
        </w:rPr>
      </w:pPr>
      <w:r w:rsidRPr="00ED293E">
        <w:rPr>
          <w:b/>
          <w:sz w:val="28"/>
          <w:szCs w:val="28"/>
        </w:rPr>
        <w:lastRenderedPageBreak/>
        <w:t>Орнаменты храмов. Орнаменты в архитектуре Индии</w:t>
      </w:r>
    </w:p>
    <w:p w:rsidR="00EA356A" w:rsidRDefault="00EA356A" w:rsidP="00EA356A">
      <w:pPr>
        <w:rPr>
          <w:sz w:val="28"/>
          <w:szCs w:val="28"/>
        </w:rPr>
      </w:pPr>
      <w:proofErr w:type="gramStart"/>
      <w:r w:rsidRPr="00ED293E">
        <w:rPr>
          <w:sz w:val="28"/>
          <w:szCs w:val="28"/>
        </w:rPr>
        <w:t>Декор индийских храмов отличается не только географическими особенностями, но и стилями царский династий, их построившими.</w:t>
      </w:r>
      <w:proofErr w:type="gramEnd"/>
      <w:r w:rsidRPr="00ED293E">
        <w:rPr>
          <w:sz w:val="28"/>
          <w:szCs w:val="28"/>
        </w:rPr>
        <w:t xml:space="preserve"> Ранние храмы, например династии </w:t>
      </w:r>
      <w:proofErr w:type="spellStart"/>
      <w:r w:rsidRPr="00ED293E">
        <w:rPr>
          <w:sz w:val="28"/>
          <w:szCs w:val="28"/>
        </w:rPr>
        <w:t>Кадамба</w:t>
      </w:r>
      <w:proofErr w:type="spellEnd"/>
      <w:r w:rsidRPr="00ED293E">
        <w:rPr>
          <w:sz w:val="28"/>
          <w:szCs w:val="28"/>
        </w:rPr>
        <w:t xml:space="preserve">, не богатые храмы и мусульманские мечети имеют орнаменты из завитков, примитивных цветов и геометрические. Храмы, например, средневековой династии </w:t>
      </w:r>
      <w:proofErr w:type="spellStart"/>
      <w:r w:rsidRPr="00ED293E">
        <w:rPr>
          <w:sz w:val="28"/>
          <w:szCs w:val="28"/>
        </w:rPr>
        <w:t>Хойсала</w:t>
      </w:r>
      <w:proofErr w:type="spellEnd"/>
      <w:r w:rsidRPr="00ED293E">
        <w:rPr>
          <w:sz w:val="28"/>
          <w:szCs w:val="28"/>
        </w:rPr>
        <w:t xml:space="preserve"> имеют несколько сложных орнаментальных фризов, с цветами, слонами, </w:t>
      </w:r>
      <w:proofErr w:type="spellStart"/>
      <w:r w:rsidRPr="00ED293E">
        <w:rPr>
          <w:sz w:val="28"/>
          <w:szCs w:val="28"/>
        </w:rPr>
        <w:t>яли</w:t>
      </w:r>
      <w:proofErr w:type="spellEnd"/>
      <w:r w:rsidRPr="00ED293E">
        <w:rPr>
          <w:sz w:val="28"/>
          <w:szCs w:val="28"/>
        </w:rPr>
        <w:t xml:space="preserve"> или эпическими сценами.</w:t>
      </w:r>
    </w:p>
    <w:p w:rsidR="00574D25" w:rsidRDefault="00574D25" w:rsidP="00EA356A">
      <w:pPr>
        <w:rPr>
          <w:sz w:val="28"/>
          <w:szCs w:val="28"/>
        </w:rPr>
      </w:pPr>
      <w:proofErr w:type="spellStart"/>
      <w:r w:rsidRPr="00574D25">
        <w:rPr>
          <w:sz w:val="28"/>
          <w:szCs w:val="28"/>
        </w:rPr>
        <w:t>ндуистский</w:t>
      </w:r>
      <w:proofErr w:type="spellEnd"/>
      <w:r w:rsidRPr="00574D25">
        <w:rPr>
          <w:sz w:val="28"/>
          <w:szCs w:val="28"/>
        </w:rPr>
        <w:t xml:space="preserve"> храм представляет этот мир во всех его аспектах, фактическом и тонком. Входной </w:t>
      </w:r>
      <w:proofErr w:type="spellStart"/>
      <w:r w:rsidRPr="00574D25">
        <w:rPr>
          <w:sz w:val="28"/>
          <w:szCs w:val="28"/>
        </w:rPr>
        <w:t>гопурам</w:t>
      </w:r>
      <w:proofErr w:type="spellEnd"/>
      <w:r w:rsidRPr="00574D25">
        <w:rPr>
          <w:sz w:val="28"/>
          <w:szCs w:val="28"/>
        </w:rPr>
        <w:t xml:space="preserve"> создает ощущение и символизирует великолепие внешнего мира. Бордюры и скульптуры на внешних стенах храма, изображающие мир животных и мирскую жизнь обычных людей, сопровождаются сценами от эпической и мифологической литературы, а также религиозными символами и изображениями богов и богинь, должны напомнить зрителям </w:t>
      </w:r>
      <w:proofErr w:type="gramStart"/>
      <w:r w:rsidRPr="00574D25">
        <w:rPr>
          <w:sz w:val="28"/>
          <w:szCs w:val="28"/>
        </w:rPr>
        <w:t>о</w:t>
      </w:r>
      <w:proofErr w:type="gramEnd"/>
      <w:r w:rsidRPr="00574D25">
        <w:rPr>
          <w:sz w:val="28"/>
          <w:szCs w:val="28"/>
        </w:rPr>
        <w:t xml:space="preserve"> истинной цели существования, и большом культурном и религиозном наследии.</w:t>
      </w:r>
    </w:p>
    <w:p w:rsidR="00037A08" w:rsidRPr="00ED293E" w:rsidRDefault="00037A08" w:rsidP="00EA356A">
      <w:pPr>
        <w:rPr>
          <w:sz w:val="28"/>
          <w:szCs w:val="28"/>
        </w:rPr>
      </w:pPr>
      <w:r w:rsidRPr="00037A08">
        <w:rPr>
          <w:sz w:val="28"/>
          <w:szCs w:val="28"/>
        </w:rPr>
        <w:t xml:space="preserve">Индийская иконография - очень древняя наука и искусство, берущая начало от текстов </w:t>
      </w:r>
      <w:proofErr w:type="spellStart"/>
      <w:r w:rsidRPr="00037A08">
        <w:rPr>
          <w:sz w:val="28"/>
          <w:szCs w:val="28"/>
        </w:rPr>
        <w:t>Ригведы</w:t>
      </w:r>
      <w:proofErr w:type="spellEnd"/>
      <w:r w:rsidRPr="00037A08">
        <w:rPr>
          <w:sz w:val="28"/>
          <w:szCs w:val="28"/>
        </w:rPr>
        <w:t xml:space="preserve"> и </w:t>
      </w:r>
      <w:proofErr w:type="spellStart"/>
      <w:r w:rsidRPr="00037A08">
        <w:rPr>
          <w:sz w:val="28"/>
          <w:szCs w:val="28"/>
        </w:rPr>
        <w:t>Атхарваведа</w:t>
      </w:r>
      <w:proofErr w:type="spellEnd"/>
      <w:r w:rsidRPr="00037A08">
        <w:rPr>
          <w:sz w:val="28"/>
          <w:szCs w:val="28"/>
        </w:rPr>
        <w:t xml:space="preserve">, и получившая продолжение </w:t>
      </w:r>
      <w:proofErr w:type="gramStart"/>
      <w:r w:rsidRPr="00037A08">
        <w:rPr>
          <w:sz w:val="28"/>
          <w:szCs w:val="28"/>
        </w:rPr>
        <w:t>в</w:t>
      </w:r>
      <w:proofErr w:type="gramEnd"/>
      <w:r w:rsidRPr="00037A08">
        <w:rPr>
          <w:sz w:val="28"/>
          <w:szCs w:val="28"/>
        </w:rPr>
        <w:t xml:space="preserve"> </w:t>
      </w:r>
      <w:proofErr w:type="gramStart"/>
      <w:r w:rsidRPr="00037A08">
        <w:rPr>
          <w:sz w:val="28"/>
          <w:szCs w:val="28"/>
        </w:rPr>
        <w:t>большому</w:t>
      </w:r>
      <w:proofErr w:type="gramEnd"/>
      <w:r w:rsidRPr="00037A08">
        <w:rPr>
          <w:sz w:val="28"/>
          <w:szCs w:val="28"/>
        </w:rPr>
        <w:t xml:space="preserve"> количеству поздних текстах. Изображения в индусских храмах делятся на три группы в зависимости от основных деноминаций индуизма: </w:t>
      </w:r>
      <w:proofErr w:type="spellStart"/>
      <w:r w:rsidRPr="00037A08">
        <w:rPr>
          <w:sz w:val="28"/>
          <w:szCs w:val="28"/>
        </w:rPr>
        <w:t>Шайва</w:t>
      </w:r>
      <w:proofErr w:type="spellEnd"/>
      <w:r w:rsidRPr="00037A08">
        <w:rPr>
          <w:sz w:val="28"/>
          <w:szCs w:val="28"/>
        </w:rPr>
        <w:t xml:space="preserve"> (или </w:t>
      </w:r>
      <w:proofErr w:type="spellStart"/>
      <w:r w:rsidRPr="00037A08">
        <w:rPr>
          <w:sz w:val="28"/>
          <w:szCs w:val="28"/>
        </w:rPr>
        <w:t>шиваитская</w:t>
      </w:r>
      <w:proofErr w:type="spellEnd"/>
      <w:r w:rsidRPr="00037A08">
        <w:rPr>
          <w:sz w:val="28"/>
          <w:szCs w:val="28"/>
        </w:rPr>
        <w:t xml:space="preserve">), </w:t>
      </w:r>
      <w:proofErr w:type="spellStart"/>
      <w:r w:rsidRPr="00037A08">
        <w:rPr>
          <w:sz w:val="28"/>
          <w:szCs w:val="28"/>
        </w:rPr>
        <w:t>Шакта</w:t>
      </w:r>
      <w:proofErr w:type="spellEnd"/>
      <w:r w:rsidRPr="00037A08">
        <w:rPr>
          <w:sz w:val="28"/>
          <w:szCs w:val="28"/>
        </w:rPr>
        <w:t xml:space="preserve"> (</w:t>
      </w:r>
      <w:proofErr w:type="spellStart"/>
      <w:r w:rsidRPr="00037A08">
        <w:rPr>
          <w:sz w:val="28"/>
          <w:szCs w:val="28"/>
        </w:rPr>
        <w:t>шактистская</w:t>
      </w:r>
      <w:proofErr w:type="spellEnd"/>
      <w:r w:rsidRPr="00037A08">
        <w:rPr>
          <w:sz w:val="28"/>
          <w:szCs w:val="28"/>
        </w:rPr>
        <w:t xml:space="preserve">) и </w:t>
      </w:r>
      <w:proofErr w:type="spellStart"/>
      <w:r w:rsidRPr="00037A08">
        <w:rPr>
          <w:sz w:val="28"/>
          <w:szCs w:val="28"/>
        </w:rPr>
        <w:t>Вайшнава</w:t>
      </w:r>
      <w:proofErr w:type="spellEnd"/>
      <w:r w:rsidRPr="00037A08">
        <w:rPr>
          <w:sz w:val="28"/>
          <w:szCs w:val="28"/>
        </w:rPr>
        <w:t xml:space="preserve"> (т.е. </w:t>
      </w:r>
      <w:proofErr w:type="spellStart"/>
      <w:r w:rsidRPr="00037A08">
        <w:rPr>
          <w:sz w:val="28"/>
          <w:szCs w:val="28"/>
        </w:rPr>
        <w:t>вишнуитская</w:t>
      </w:r>
      <w:proofErr w:type="spellEnd"/>
      <w:r w:rsidRPr="00037A08">
        <w:rPr>
          <w:sz w:val="28"/>
          <w:szCs w:val="28"/>
        </w:rPr>
        <w:t xml:space="preserve">), и соответственно принадлежат к трем культам Шивы, </w:t>
      </w:r>
      <w:proofErr w:type="spellStart"/>
      <w:r w:rsidRPr="00037A08">
        <w:rPr>
          <w:sz w:val="28"/>
          <w:szCs w:val="28"/>
        </w:rPr>
        <w:t>Шакти</w:t>
      </w:r>
      <w:proofErr w:type="spellEnd"/>
      <w:r w:rsidRPr="00037A08">
        <w:rPr>
          <w:sz w:val="28"/>
          <w:szCs w:val="28"/>
        </w:rPr>
        <w:t xml:space="preserve"> и Вишну. Изображения, в свою очередь, </w:t>
      </w:r>
      <w:proofErr w:type="gramStart"/>
      <w:r w:rsidRPr="00037A08">
        <w:rPr>
          <w:sz w:val="28"/>
          <w:szCs w:val="28"/>
        </w:rPr>
        <w:t>могут быть акала</w:t>
      </w:r>
      <w:proofErr w:type="gramEnd"/>
      <w:r w:rsidRPr="00037A08">
        <w:rPr>
          <w:sz w:val="28"/>
          <w:szCs w:val="28"/>
        </w:rPr>
        <w:t xml:space="preserve"> или </w:t>
      </w:r>
      <w:proofErr w:type="spellStart"/>
      <w:r w:rsidRPr="00037A08">
        <w:rPr>
          <w:sz w:val="28"/>
          <w:szCs w:val="28"/>
        </w:rPr>
        <w:t>дхравейбра</w:t>
      </w:r>
      <w:proofErr w:type="spellEnd"/>
      <w:r w:rsidRPr="00037A08">
        <w:rPr>
          <w:sz w:val="28"/>
          <w:szCs w:val="28"/>
        </w:rPr>
        <w:t xml:space="preserve"> (неподвижным) или (подвижным) кала. Ранние изображения обычно делались из камня и устанавливались на постоянной основе. Последнее время </w:t>
      </w:r>
      <w:proofErr w:type="spellStart"/>
      <w:r w:rsidRPr="00037A08">
        <w:rPr>
          <w:sz w:val="28"/>
          <w:szCs w:val="28"/>
        </w:rPr>
        <w:t>мурти</w:t>
      </w:r>
      <w:proofErr w:type="spellEnd"/>
      <w:r w:rsidRPr="00037A08">
        <w:rPr>
          <w:sz w:val="28"/>
          <w:szCs w:val="28"/>
        </w:rPr>
        <w:t xml:space="preserve"> делаются из металлов как бронза или </w:t>
      </w:r>
      <w:proofErr w:type="spellStart"/>
      <w:r w:rsidRPr="00037A08">
        <w:rPr>
          <w:sz w:val="28"/>
          <w:szCs w:val="28"/>
        </w:rPr>
        <w:t>панчалоха</w:t>
      </w:r>
      <w:proofErr w:type="spellEnd"/>
      <w:r w:rsidRPr="00037A08">
        <w:rPr>
          <w:sz w:val="28"/>
          <w:szCs w:val="28"/>
        </w:rPr>
        <w:t xml:space="preserve"> (сплав пяти металлов) и используются в процессиях по праздникам, для омовения, и т.д.</w:t>
      </w:r>
    </w:p>
    <w:p w:rsidR="00590AB4" w:rsidRPr="00ED293E" w:rsidRDefault="00EA356A" w:rsidP="00590AB4">
      <w:pPr>
        <w:rPr>
          <w:sz w:val="28"/>
          <w:szCs w:val="28"/>
        </w:rPr>
      </w:pPr>
      <w:r w:rsidRPr="00ED293E">
        <w:rPr>
          <w:sz w:val="28"/>
          <w:szCs w:val="28"/>
        </w:rPr>
        <w:t xml:space="preserve">Интерес к мавзолею Тадж-Махал вызван не только его архитектурой, но и орнаментом. Стены центральной постройки выложены из полупрозрачного белого мрамора с инкрустацией драгоценными и полудрагоценными камнями: бирюзы, агата, сердолика, малахита и т.д. В с </w:t>
      </w:r>
      <w:proofErr w:type="gramStart"/>
      <w:r w:rsidRPr="00ED293E">
        <w:rPr>
          <w:sz w:val="28"/>
          <w:szCs w:val="28"/>
        </w:rPr>
        <w:t>основном</w:t>
      </w:r>
      <w:proofErr w:type="gramEnd"/>
      <w:r w:rsidRPr="00ED293E">
        <w:rPr>
          <w:sz w:val="28"/>
          <w:szCs w:val="28"/>
        </w:rPr>
        <w:t xml:space="preserve"> преобладает цветочный орнамент, который перемежается с геометрическим абстрактным орнаментом и каллиграфическими цитатами из Корана. Тем не менее, сам цветочный орнамент точно следует геометрическим построениям.</w:t>
      </w:r>
    </w:p>
    <w:p w:rsidR="00037A08" w:rsidRDefault="00037A08" w:rsidP="00590AB4">
      <w:pPr>
        <w:rPr>
          <w:b/>
          <w:sz w:val="28"/>
          <w:szCs w:val="28"/>
        </w:rPr>
      </w:pPr>
    </w:p>
    <w:p w:rsidR="00037A08" w:rsidRDefault="00037A08" w:rsidP="00590AB4">
      <w:pPr>
        <w:rPr>
          <w:b/>
          <w:sz w:val="28"/>
          <w:szCs w:val="28"/>
        </w:rPr>
      </w:pPr>
    </w:p>
    <w:p w:rsidR="00037A08" w:rsidRDefault="00037A08" w:rsidP="00590AB4">
      <w:pPr>
        <w:rPr>
          <w:b/>
          <w:sz w:val="28"/>
          <w:szCs w:val="28"/>
        </w:rPr>
      </w:pPr>
    </w:p>
    <w:p w:rsidR="00BB2927" w:rsidRPr="00ED293E" w:rsidRDefault="00BB2927" w:rsidP="00590AB4">
      <w:pPr>
        <w:rPr>
          <w:b/>
          <w:sz w:val="28"/>
          <w:szCs w:val="28"/>
        </w:rPr>
      </w:pPr>
      <w:r w:rsidRPr="00ED293E">
        <w:rPr>
          <w:b/>
          <w:sz w:val="28"/>
          <w:szCs w:val="28"/>
        </w:rPr>
        <w:lastRenderedPageBreak/>
        <w:t>Ювелирные украшения</w:t>
      </w:r>
    </w:p>
    <w:p w:rsidR="00BB2927" w:rsidRDefault="00BB2927" w:rsidP="00BB2927">
      <w:pPr>
        <w:rPr>
          <w:sz w:val="28"/>
          <w:szCs w:val="28"/>
        </w:rPr>
      </w:pPr>
      <w:r w:rsidRPr="00ED293E">
        <w:rPr>
          <w:sz w:val="28"/>
          <w:szCs w:val="28"/>
        </w:rPr>
        <w:t xml:space="preserve">С давних времен индийские ювелиры делают украшения в виде животных и птиц. Использование фигур животных в качестве ювелирных мотивов особо присуще в основном мастерам этого ремесла в Индии. Среди самых красивых изделий коллекции низама находятся разнообразные </w:t>
      </w:r>
      <w:proofErr w:type="spellStart"/>
      <w:r w:rsidRPr="00ED293E">
        <w:rPr>
          <w:sz w:val="28"/>
          <w:szCs w:val="28"/>
        </w:rPr>
        <w:t>сарпечи</w:t>
      </w:r>
      <w:proofErr w:type="spellEnd"/>
      <w:r w:rsidRPr="00ED293E">
        <w:rPr>
          <w:sz w:val="28"/>
          <w:szCs w:val="28"/>
        </w:rPr>
        <w:t xml:space="preserve"> - золотые украшения для тюрбанов, усыпанные бриллиантами, рубинами и изумрудами. Они прикреплялись к головному убору вместе с перьями плюмажа.</w:t>
      </w:r>
    </w:p>
    <w:p w:rsidR="008E7740" w:rsidRPr="00ED293E" w:rsidRDefault="008E7740" w:rsidP="00BB2927">
      <w:pPr>
        <w:rPr>
          <w:sz w:val="28"/>
          <w:szCs w:val="28"/>
        </w:rPr>
      </w:pPr>
      <w:r w:rsidRPr="008E7740">
        <w:rPr>
          <w:sz w:val="28"/>
          <w:szCs w:val="28"/>
        </w:rPr>
        <w:t xml:space="preserve">В основе украшения </w:t>
      </w:r>
      <w:proofErr w:type="spellStart"/>
      <w:r w:rsidRPr="008E7740">
        <w:rPr>
          <w:sz w:val="28"/>
          <w:szCs w:val="28"/>
        </w:rPr>
        <w:t>чампакали</w:t>
      </w:r>
      <w:proofErr w:type="spellEnd"/>
      <w:r w:rsidRPr="008E7740">
        <w:rPr>
          <w:sz w:val="28"/>
          <w:szCs w:val="28"/>
        </w:rPr>
        <w:t xml:space="preserve"> лежит цветочный мотив. Это ожерелье, сделанное из выполненных в виде бутонов </w:t>
      </w:r>
      <w:proofErr w:type="spellStart"/>
      <w:r w:rsidRPr="008E7740">
        <w:rPr>
          <w:sz w:val="28"/>
          <w:szCs w:val="28"/>
        </w:rPr>
        <w:t>тампмы</w:t>
      </w:r>
      <w:proofErr w:type="spellEnd"/>
      <w:r w:rsidRPr="008E7740">
        <w:rPr>
          <w:sz w:val="28"/>
          <w:szCs w:val="28"/>
        </w:rPr>
        <w:t xml:space="preserve">-жасмина камней. Цветы </w:t>
      </w:r>
      <w:proofErr w:type="spellStart"/>
      <w:r w:rsidRPr="008E7740">
        <w:rPr>
          <w:sz w:val="28"/>
          <w:szCs w:val="28"/>
        </w:rPr>
        <w:t>тампы</w:t>
      </w:r>
      <w:proofErr w:type="spellEnd"/>
      <w:r w:rsidRPr="008E7740">
        <w:rPr>
          <w:sz w:val="28"/>
          <w:szCs w:val="28"/>
        </w:rPr>
        <w:t xml:space="preserve"> символизируют собой плодородие и изобилие. </w:t>
      </w:r>
      <w:proofErr w:type="spellStart"/>
      <w:r w:rsidRPr="008E7740">
        <w:rPr>
          <w:sz w:val="28"/>
          <w:szCs w:val="28"/>
        </w:rPr>
        <w:t>Гаджра</w:t>
      </w:r>
      <w:proofErr w:type="spellEnd"/>
      <w:r w:rsidRPr="008E7740">
        <w:rPr>
          <w:sz w:val="28"/>
          <w:szCs w:val="28"/>
        </w:rPr>
        <w:t xml:space="preserve"> и </w:t>
      </w:r>
      <w:proofErr w:type="spellStart"/>
      <w:r w:rsidRPr="008E7740">
        <w:rPr>
          <w:sz w:val="28"/>
          <w:szCs w:val="28"/>
        </w:rPr>
        <w:t>панчи</w:t>
      </w:r>
      <w:proofErr w:type="spellEnd"/>
      <w:r w:rsidRPr="008E7740">
        <w:rPr>
          <w:sz w:val="28"/>
          <w:szCs w:val="28"/>
        </w:rPr>
        <w:t xml:space="preserve"> - это гирлянды цветов, повязываемые на запястьях рук. </w:t>
      </w:r>
      <w:proofErr w:type="spellStart"/>
      <w:r w:rsidRPr="008E7740">
        <w:rPr>
          <w:sz w:val="28"/>
          <w:szCs w:val="28"/>
        </w:rPr>
        <w:t>Гаджра</w:t>
      </w:r>
      <w:proofErr w:type="spellEnd"/>
      <w:r w:rsidRPr="008E7740">
        <w:rPr>
          <w:sz w:val="28"/>
          <w:szCs w:val="28"/>
        </w:rPr>
        <w:t xml:space="preserve"> также изготовляется из золота и жемчуга, причем настолько тонко, что издалека она напоминает золотые травинки, усеянные бутонами </w:t>
      </w:r>
      <w:proofErr w:type="spellStart"/>
      <w:r w:rsidRPr="008E7740">
        <w:rPr>
          <w:sz w:val="28"/>
          <w:szCs w:val="28"/>
        </w:rPr>
        <w:t>чандани</w:t>
      </w:r>
      <w:proofErr w:type="spellEnd"/>
      <w:r w:rsidRPr="008E7740">
        <w:rPr>
          <w:sz w:val="28"/>
          <w:szCs w:val="28"/>
        </w:rPr>
        <w:t xml:space="preserve"> из жемчуга. </w:t>
      </w:r>
      <w:proofErr w:type="spellStart"/>
      <w:r w:rsidRPr="008E7740">
        <w:rPr>
          <w:sz w:val="28"/>
          <w:szCs w:val="28"/>
        </w:rPr>
        <w:t>Хатхфул</w:t>
      </w:r>
      <w:proofErr w:type="spellEnd"/>
      <w:r w:rsidRPr="008E7740">
        <w:rPr>
          <w:sz w:val="28"/>
          <w:szCs w:val="28"/>
        </w:rPr>
        <w:t xml:space="preserve"> </w:t>
      </w:r>
      <w:proofErr w:type="gramStart"/>
      <w:r w:rsidRPr="008E7740">
        <w:rPr>
          <w:sz w:val="28"/>
          <w:szCs w:val="28"/>
        </w:rPr>
        <w:t>-э</w:t>
      </w:r>
      <w:proofErr w:type="gramEnd"/>
      <w:r w:rsidRPr="008E7740">
        <w:rPr>
          <w:sz w:val="28"/>
          <w:szCs w:val="28"/>
        </w:rPr>
        <w:t>то украшение, покрывающее тыльную часть ладони, сделанное в виде цветка в центре. От него протянуты цепочки с кольцами для каждого пальца. В ювелирных украшениях Южной Индии также очень популярны цветочные мотивы. В одной из буддийских историй "</w:t>
      </w:r>
      <w:proofErr w:type="spellStart"/>
      <w:r w:rsidRPr="008E7740">
        <w:rPr>
          <w:sz w:val="28"/>
          <w:szCs w:val="28"/>
        </w:rPr>
        <w:t>Джатак</w:t>
      </w:r>
      <w:proofErr w:type="spellEnd"/>
      <w:r w:rsidRPr="008E7740">
        <w:rPr>
          <w:sz w:val="28"/>
          <w:szCs w:val="28"/>
        </w:rPr>
        <w:t xml:space="preserve"> </w:t>
      </w:r>
      <w:proofErr w:type="spellStart"/>
      <w:r w:rsidRPr="008E7740">
        <w:rPr>
          <w:sz w:val="28"/>
          <w:szCs w:val="28"/>
        </w:rPr>
        <w:t>Катха</w:t>
      </w:r>
      <w:proofErr w:type="spellEnd"/>
      <w:proofErr w:type="gramStart"/>
      <w:r w:rsidRPr="008E7740">
        <w:rPr>
          <w:sz w:val="28"/>
          <w:szCs w:val="28"/>
        </w:rPr>
        <w:t>''</w:t>
      </w:r>
      <w:proofErr w:type="gramEnd"/>
      <w:r w:rsidRPr="008E7740">
        <w:rPr>
          <w:sz w:val="28"/>
          <w:szCs w:val="28"/>
        </w:rPr>
        <w:t xml:space="preserve">'находят упоминание серьги с рубинами под названием </w:t>
      </w:r>
      <w:proofErr w:type="spellStart"/>
      <w:r w:rsidRPr="008E7740">
        <w:rPr>
          <w:sz w:val="28"/>
          <w:szCs w:val="28"/>
        </w:rPr>
        <w:t>каммал</w:t>
      </w:r>
      <w:proofErr w:type="spellEnd"/>
      <w:r w:rsidRPr="008E7740">
        <w:rPr>
          <w:sz w:val="28"/>
          <w:szCs w:val="28"/>
        </w:rPr>
        <w:t xml:space="preserve"> (лотос). По традиции лотос представляет собой океан. С другой стороны, расцветший лотос является символом солнца. Лотос также знаменует собой совершенство и чистоту, потому что этот цветок растет в воде, поднимаясь высоко над её поверхностью, однако корни его находятся в грязи.</w:t>
      </w:r>
    </w:p>
    <w:p w:rsidR="00BB2927" w:rsidRPr="00ED293E" w:rsidRDefault="00BB2927" w:rsidP="00BB2927">
      <w:pPr>
        <w:rPr>
          <w:sz w:val="28"/>
          <w:szCs w:val="28"/>
        </w:rPr>
      </w:pPr>
      <w:r w:rsidRPr="00ED293E">
        <w:rPr>
          <w:sz w:val="28"/>
          <w:szCs w:val="28"/>
        </w:rPr>
        <w:t>Павлин, символ дождей, жизни и красоты, тоже с давних времен вдохновлял индийских ювелиров на создание изумительных украшений. Особенно хороши его красочные, переливающиеся разноцветными красками перья - золотой, зеленой, синей и бронзовой.</w:t>
      </w:r>
    </w:p>
    <w:p w:rsidR="00BB2927" w:rsidRPr="00ED293E" w:rsidRDefault="00BB2927" w:rsidP="00BB2927">
      <w:pPr>
        <w:rPr>
          <w:sz w:val="28"/>
          <w:szCs w:val="28"/>
        </w:rPr>
      </w:pPr>
      <w:r w:rsidRPr="00ED293E">
        <w:rPr>
          <w:sz w:val="28"/>
          <w:szCs w:val="28"/>
        </w:rPr>
        <w:t>Не уступает павлину в популярности среди ювелиров Индии и мотив змеи, символизирующей собой вечность цикла времени, на что указывает её способность менять кожу.</w:t>
      </w:r>
    </w:p>
    <w:p w:rsidR="00004B47" w:rsidRPr="00ED293E" w:rsidRDefault="008E7740" w:rsidP="00235B79">
      <w:pPr>
        <w:rPr>
          <w:sz w:val="28"/>
          <w:szCs w:val="28"/>
        </w:rPr>
      </w:pPr>
      <w:r w:rsidRPr="008E7740">
        <w:rPr>
          <w:sz w:val="28"/>
          <w:szCs w:val="28"/>
        </w:rPr>
        <w:t xml:space="preserve">Солнце, луна и полумесяц также фигурируют в ювелирном ремесле как образцы для изготовления самых разных украшений для головы, ушей и волос. Солнце представляет собой бесконечность знаний и космический порядок, а луна является символом радости и прохлады. Полумесяц считается эмблемой самопожертвования и благородства, присущих тому, кто </w:t>
      </w:r>
      <w:proofErr w:type="spellStart"/>
      <w:r w:rsidRPr="008E7740">
        <w:rPr>
          <w:sz w:val="28"/>
          <w:szCs w:val="28"/>
        </w:rPr>
        <w:t>приностит</w:t>
      </w:r>
      <w:proofErr w:type="spellEnd"/>
      <w:r w:rsidRPr="008E7740">
        <w:rPr>
          <w:sz w:val="28"/>
          <w:szCs w:val="28"/>
        </w:rPr>
        <w:t xml:space="preserve"> себя в жертву богам (</w:t>
      </w:r>
      <w:proofErr w:type="spellStart"/>
      <w:r w:rsidRPr="008E7740">
        <w:rPr>
          <w:sz w:val="28"/>
          <w:szCs w:val="28"/>
        </w:rPr>
        <w:t>гандхарвам</w:t>
      </w:r>
      <w:proofErr w:type="spellEnd"/>
      <w:r w:rsidRPr="008E7740">
        <w:rPr>
          <w:sz w:val="28"/>
          <w:szCs w:val="28"/>
        </w:rPr>
        <w:t xml:space="preserve">), которым это необходимо для жизни. Таким </w:t>
      </w:r>
      <w:proofErr w:type="gramStart"/>
      <w:r w:rsidRPr="008E7740">
        <w:rPr>
          <w:sz w:val="28"/>
          <w:szCs w:val="28"/>
        </w:rPr>
        <w:t>образом</w:t>
      </w:r>
      <w:proofErr w:type="gramEnd"/>
      <w:r w:rsidRPr="008E7740">
        <w:rPr>
          <w:sz w:val="28"/>
          <w:szCs w:val="28"/>
        </w:rPr>
        <w:t xml:space="preserve"> мы видим, что традиционные символы и мотивы продолжают вдохновлять даже и современных дизайнеров ювелирных украшений, скорее всего потому, что от традиций, как от старых привычек, </w:t>
      </w:r>
      <w:proofErr w:type="spellStart"/>
      <w:r w:rsidRPr="008E7740">
        <w:rPr>
          <w:sz w:val="28"/>
          <w:szCs w:val="28"/>
        </w:rPr>
        <w:t>отказатся</w:t>
      </w:r>
      <w:proofErr w:type="spellEnd"/>
      <w:r w:rsidRPr="008E7740">
        <w:rPr>
          <w:sz w:val="28"/>
          <w:szCs w:val="28"/>
        </w:rPr>
        <w:t xml:space="preserve"> трудно.</w:t>
      </w:r>
    </w:p>
    <w:p w:rsidR="00E94F49" w:rsidRPr="00EF232D" w:rsidRDefault="009C54DB" w:rsidP="00E94F49">
      <w:pPr>
        <w:rPr>
          <w:sz w:val="28"/>
          <w:szCs w:val="28"/>
        </w:rPr>
      </w:pPr>
      <w:r w:rsidRPr="00EF232D">
        <w:rPr>
          <w:sz w:val="28"/>
          <w:szCs w:val="28"/>
        </w:rPr>
        <w:lastRenderedPageBreak/>
        <w:t>Вывод</w:t>
      </w:r>
    </w:p>
    <w:p w:rsidR="00E94F49" w:rsidRDefault="00E94F49" w:rsidP="00E94F49">
      <w:pPr>
        <w:rPr>
          <w:sz w:val="28"/>
          <w:szCs w:val="28"/>
        </w:rPr>
      </w:pPr>
      <w:r w:rsidRPr="00ED293E">
        <w:rPr>
          <w:sz w:val="28"/>
          <w:szCs w:val="28"/>
        </w:rPr>
        <w:t xml:space="preserve">Индия </w:t>
      </w:r>
      <w:r w:rsidRPr="00ED293E">
        <w:rPr>
          <w:rFonts w:cs="Arial"/>
          <w:sz w:val="28"/>
          <w:szCs w:val="28"/>
        </w:rPr>
        <w:t>–</w:t>
      </w:r>
      <w:r w:rsidRPr="00ED293E">
        <w:rPr>
          <w:sz w:val="28"/>
          <w:szCs w:val="28"/>
        </w:rPr>
        <w:t xml:space="preserve"> </w:t>
      </w:r>
      <w:r w:rsidRPr="00ED293E">
        <w:rPr>
          <w:rFonts w:cs="DS StandartCyr"/>
          <w:sz w:val="28"/>
          <w:szCs w:val="28"/>
        </w:rPr>
        <w:t>страна</w:t>
      </w:r>
      <w:r w:rsidRPr="00ED293E">
        <w:rPr>
          <w:sz w:val="28"/>
          <w:szCs w:val="28"/>
        </w:rPr>
        <w:t xml:space="preserve">, </w:t>
      </w:r>
      <w:r w:rsidRPr="00ED293E">
        <w:rPr>
          <w:rFonts w:cs="DS StandartCyr"/>
          <w:sz w:val="28"/>
          <w:szCs w:val="28"/>
        </w:rPr>
        <w:t>обладающая</w:t>
      </w:r>
      <w:r w:rsidRPr="00ED293E">
        <w:rPr>
          <w:sz w:val="28"/>
          <w:szCs w:val="28"/>
        </w:rPr>
        <w:t xml:space="preserve"> </w:t>
      </w:r>
      <w:r w:rsidRPr="00ED293E">
        <w:rPr>
          <w:rFonts w:cs="DS StandartCyr"/>
          <w:sz w:val="28"/>
          <w:szCs w:val="28"/>
        </w:rPr>
        <w:t>совершенно</w:t>
      </w:r>
      <w:r w:rsidRPr="00ED293E">
        <w:rPr>
          <w:sz w:val="28"/>
          <w:szCs w:val="28"/>
        </w:rPr>
        <w:t xml:space="preserve"> </w:t>
      </w:r>
      <w:r w:rsidRPr="00ED293E">
        <w:rPr>
          <w:rFonts w:cs="DS StandartCyr"/>
          <w:sz w:val="28"/>
          <w:szCs w:val="28"/>
        </w:rPr>
        <w:t>особой</w:t>
      </w:r>
      <w:r w:rsidRPr="00ED293E">
        <w:rPr>
          <w:sz w:val="28"/>
          <w:szCs w:val="28"/>
        </w:rPr>
        <w:t xml:space="preserve">, </w:t>
      </w:r>
      <w:r w:rsidRPr="00ED293E">
        <w:rPr>
          <w:rFonts w:cs="DS StandartCyr"/>
          <w:sz w:val="28"/>
          <w:szCs w:val="28"/>
        </w:rPr>
        <w:t>неповторимой</w:t>
      </w:r>
      <w:r w:rsidRPr="00ED293E">
        <w:rPr>
          <w:sz w:val="28"/>
          <w:szCs w:val="28"/>
        </w:rPr>
        <w:t xml:space="preserve"> </w:t>
      </w:r>
      <w:r w:rsidRPr="00ED293E">
        <w:rPr>
          <w:rFonts w:cs="DS StandartCyr"/>
          <w:sz w:val="28"/>
          <w:szCs w:val="28"/>
        </w:rPr>
        <w:t>магией</w:t>
      </w:r>
      <w:r w:rsidRPr="00ED293E">
        <w:rPr>
          <w:sz w:val="28"/>
          <w:szCs w:val="28"/>
        </w:rPr>
        <w:t xml:space="preserve"> </w:t>
      </w:r>
      <w:r w:rsidRPr="00ED293E">
        <w:rPr>
          <w:rFonts w:cs="DS StandartCyr"/>
          <w:sz w:val="28"/>
          <w:szCs w:val="28"/>
        </w:rPr>
        <w:t>и</w:t>
      </w:r>
      <w:r w:rsidRPr="00ED293E">
        <w:rPr>
          <w:sz w:val="28"/>
          <w:szCs w:val="28"/>
        </w:rPr>
        <w:t xml:space="preserve"> </w:t>
      </w:r>
      <w:r w:rsidRPr="00ED293E">
        <w:rPr>
          <w:rFonts w:cs="DS StandartCyr"/>
          <w:sz w:val="28"/>
          <w:szCs w:val="28"/>
        </w:rPr>
        <w:t>энергетикой</w:t>
      </w:r>
      <w:r w:rsidRPr="00ED293E">
        <w:rPr>
          <w:sz w:val="28"/>
          <w:szCs w:val="28"/>
        </w:rPr>
        <w:t xml:space="preserve">. </w:t>
      </w:r>
      <w:r w:rsidRPr="00ED293E">
        <w:rPr>
          <w:rFonts w:cs="DS StandartCyr"/>
          <w:sz w:val="28"/>
          <w:szCs w:val="28"/>
        </w:rPr>
        <w:t>И</w:t>
      </w:r>
      <w:r w:rsidRPr="00ED293E">
        <w:rPr>
          <w:sz w:val="28"/>
          <w:szCs w:val="28"/>
        </w:rPr>
        <w:t xml:space="preserve">нтерес к Индии не проходит никогда. Индия </w:t>
      </w:r>
      <w:r w:rsidRPr="00ED293E">
        <w:rPr>
          <w:rFonts w:cs="Arial"/>
          <w:sz w:val="28"/>
          <w:szCs w:val="28"/>
        </w:rPr>
        <w:t>–</w:t>
      </w:r>
      <w:r w:rsidRPr="00ED293E">
        <w:rPr>
          <w:sz w:val="28"/>
          <w:szCs w:val="28"/>
        </w:rPr>
        <w:t xml:space="preserve"> </w:t>
      </w:r>
      <w:r w:rsidRPr="00ED293E">
        <w:rPr>
          <w:rFonts w:cs="DS StandartCyr"/>
          <w:sz w:val="28"/>
          <w:szCs w:val="28"/>
        </w:rPr>
        <w:t>страна</w:t>
      </w:r>
      <w:r w:rsidRPr="00ED293E">
        <w:rPr>
          <w:sz w:val="28"/>
          <w:szCs w:val="28"/>
        </w:rPr>
        <w:t xml:space="preserve"> </w:t>
      </w:r>
      <w:r w:rsidRPr="00ED293E">
        <w:rPr>
          <w:rFonts w:cs="DS StandartCyr"/>
          <w:sz w:val="28"/>
          <w:szCs w:val="28"/>
        </w:rPr>
        <w:t>смешения</w:t>
      </w:r>
      <w:r w:rsidRPr="00ED293E">
        <w:rPr>
          <w:sz w:val="28"/>
          <w:szCs w:val="28"/>
        </w:rPr>
        <w:t xml:space="preserve"> </w:t>
      </w:r>
      <w:r w:rsidRPr="00ED293E">
        <w:rPr>
          <w:rFonts w:cs="DS StandartCyr"/>
          <w:sz w:val="28"/>
          <w:szCs w:val="28"/>
        </w:rPr>
        <w:t>стилей</w:t>
      </w:r>
      <w:r w:rsidRPr="00ED293E">
        <w:rPr>
          <w:sz w:val="28"/>
          <w:szCs w:val="28"/>
        </w:rPr>
        <w:t xml:space="preserve">, </w:t>
      </w:r>
      <w:r w:rsidRPr="00ED293E">
        <w:rPr>
          <w:rFonts w:cs="DS StandartCyr"/>
          <w:sz w:val="28"/>
          <w:szCs w:val="28"/>
        </w:rPr>
        <w:t>языков</w:t>
      </w:r>
      <w:r w:rsidRPr="00ED293E">
        <w:rPr>
          <w:sz w:val="28"/>
          <w:szCs w:val="28"/>
        </w:rPr>
        <w:t xml:space="preserve"> </w:t>
      </w:r>
      <w:r w:rsidRPr="00ED293E">
        <w:rPr>
          <w:rFonts w:cs="DS StandartCyr"/>
          <w:sz w:val="28"/>
          <w:szCs w:val="28"/>
        </w:rPr>
        <w:t>и</w:t>
      </w:r>
      <w:r w:rsidRPr="00ED293E">
        <w:rPr>
          <w:sz w:val="28"/>
          <w:szCs w:val="28"/>
        </w:rPr>
        <w:t xml:space="preserve"> </w:t>
      </w:r>
      <w:r w:rsidRPr="00ED293E">
        <w:rPr>
          <w:rFonts w:cs="DS StandartCyr"/>
          <w:sz w:val="28"/>
          <w:szCs w:val="28"/>
        </w:rPr>
        <w:t>кул</w:t>
      </w:r>
      <w:r w:rsidRPr="00ED293E">
        <w:rPr>
          <w:sz w:val="28"/>
          <w:szCs w:val="28"/>
        </w:rPr>
        <w:t>ьтур,</w:t>
      </w:r>
    </w:p>
    <w:p w:rsidR="008E7740" w:rsidRDefault="008E7740" w:rsidP="00E94F49">
      <w:pPr>
        <w:rPr>
          <w:sz w:val="28"/>
          <w:szCs w:val="28"/>
        </w:rPr>
      </w:pPr>
      <w:r w:rsidRPr="008E7740">
        <w:rPr>
          <w:sz w:val="28"/>
          <w:szCs w:val="28"/>
        </w:rPr>
        <w:t>Культура Индии была сложена из различных эпох истории, обычаев, традиций и идей, как захватчиков, так и иммигрантов. Многие культурные обычаи, языки и памятники приводятся в примеры такого смешения в течение столетий.</w:t>
      </w:r>
    </w:p>
    <w:p w:rsidR="008E7740" w:rsidRPr="00ED293E" w:rsidRDefault="008E7740" w:rsidP="00E94F49">
      <w:pPr>
        <w:rPr>
          <w:sz w:val="28"/>
          <w:szCs w:val="28"/>
        </w:rPr>
      </w:pPr>
      <w:r w:rsidRPr="008E7740">
        <w:rPr>
          <w:sz w:val="28"/>
          <w:szCs w:val="28"/>
        </w:rPr>
        <w:t>В современной Индии существует культурное и религиозное многообразие, даже в зависимости от района страны. Южная, Северная и Северо-Восточная части имеют свои отличительные особенности, а практически все штаты выкроили свою собственную культурную нишу. Несмотря на это уникальное культурное разнообразие, вся страна едина как цивилизация из-за своей общей истории, тем самым сохраняя национальную самобытность.</w:t>
      </w:r>
    </w:p>
    <w:p w:rsidR="009C54DB" w:rsidRPr="00287D70" w:rsidRDefault="009C54DB" w:rsidP="00235B79">
      <w:pPr>
        <w:rPr>
          <w:sz w:val="28"/>
          <w:szCs w:val="28"/>
        </w:rPr>
      </w:pPr>
      <w:r w:rsidRPr="00ED293E">
        <w:rPr>
          <w:sz w:val="28"/>
          <w:szCs w:val="28"/>
        </w:rPr>
        <w:t>Художественное наследие Индии неисчерпаемо в своих формах, сюжетах, мотивах орнамента. Тысячелетия его развития оставили множество слоёв и напластований в смысловом пространстве его языка; встречи на перекрестках разных культур обогатили сокровищницу выразительных средств</w:t>
      </w:r>
      <w:r w:rsidR="00E94F49" w:rsidRPr="00ED293E">
        <w:rPr>
          <w:sz w:val="28"/>
          <w:szCs w:val="28"/>
        </w:rPr>
        <w:t>.</w:t>
      </w:r>
    </w:p>
    <w:p w:rsidR="0015302C" w:rsidRPr="00ED293E" w:rsidRDefault="008E7740" w:rsidP="00235B79">
      <w:pPr>
        <w:rPr>
          <w:sz w:val="28"/>
          <w:szCs w:val="28"/>
        </w:rPr>
      </w:pPr>
      <w:r>
        <w:rPr>
          <w:sz w:val="28"/>
          <w:szCs w:val="28"/>
        </w:rPr>
        <w:t xml:space="preserve">Эта работа помогает </w:t>
      </w:r>
      <w:r w:rsidR="00E94F49" w:rsidRPr="00ED293E">
        <w:rPr>
          <w:sz w:val="28"/>
          <w:szCs w:val="28"/>
        </w:rPr>
        <w:t>взглянуть на искусство Индии</w:t>
      </w:r>
      <w:r>
        <w:rPr>
          <w:sz w:val="28"/>
          <w:szCs w:val="28"/>
        </w:rPr>
        <w:t>. Она раскрывает</w:t>
      </w:r>
      <w:r w:rsidR="00ED293E" w:rsidRPr="00ED293E">
        <w:rPr>
          <w:sz w:val="28"/>
          <w:szCs w:val="28"/>
        </w:rPr>
        <w:t xml:space="preserve"> национальны</w:t>
      </w:r>
      <w:r>
        <w:rPr>
          <w:sz w:val="28"/>
          <w:szCs w:val="28"/>
        </w:rPr>
        <w:t>е особенности</w:t>
      </w:r>
      <w:r w:rsidR="00ED293E" w:rsidRPr="00ED293E">
        <w:rPr>
          <w:sz w:val="28"/>
          <w:szCs w:val="28"/>
        </w:rPr>
        <w:t xml:space="preserve"> этой станы, воплотивши</w:t>
      </w:r>
      <w:r>
        <w:rPr>
          <w:sz w:val="28"/>
          <w:szCs w:val="28"/>
        </w:rPr>
        <w:t>еся</w:t>
      </w:r>
      <w:r w:rsidR="00ED293E" w:rsidRPr="00ED293E">
        <w:rPr>
          <w:sz w:val="28"/>
          <w:szCs w:val="28"/>
        </w:rPr>
        <w:t xml:space="preserve"> в орнаментальном искусстве. Многообразие фо</w:t>
      </w:r>
      <w:r>
        <w:rPr>
          <w:sz w:val="28"/>
          <w:szCs w:val="28"/>
        </w:rPr>
        <w:t>рм и элементов особенно поражает.</w:t>
      </w:r>
      <w:r w:rsidR="00ED293E" w:rsidRPr="00ED293E">
        <w:rPr>
          <w:sz w:val="28"/>
          <w:szCs w:val="28"/>
        </w:rPr>
        <w:t xml:space="preserve"> </w:t>
      </w:r>
    </w:p>
    <w:p w:rsidR="0015302C" w:rsidRDefault="0015302C" w:rsidP="00235B79">
      <w:pPr>
        <w:rPr>
          <w:sz w:val="28"/>
          <w:szCs w:val="28"/>
        </w:rPr>
      </w:pPr>
    </w:p>
    <w:p w:rsidR="00004B47" w:rsidRDefault="00004B47" w:rsidP="00235B79">
      <w:pPr>
        <w:rPr>
          <w:sz w:val="28"/>
          <w:szCs w:val="28"/>
        </w:rPr>
      </w:pPr>
    </w:p>
    <w:p w:rsidR="00004B47" w:rsidRDefault="00004B47" w:rsidP="00235B79">
      <w:pPr>
        <w:rPr>
          <w:sz w:val="28"/>
          <w:szCs w:val="28"/>
        </w:rPr>
      </w:pPr>
    </w:p>
    <w:p w:rsidR="00004B47" w:rsidRDefault="00004B47" w:rsidP="00235B79">
      <w:pPr>
        <w:rPr>
          <w:sz w:val="28"/>
          <w:szCs w:val="28"/>
        </w:rPr>
      </w:pPr>
    </w:p>
    <w:p w:rsidR="00004B47" w:rsidRDefault="00004B47" w:rsidP="00235B79">
      <w:pPr>
        <w:rPr>
          <w:sz w:val="28"/>
          <w:szCs w:val="28"/>
        </w:rPr>
      </w:pPr>
    </w:p>
    <w:p w:rsidR="00004B47" w:rsidRDefault="00004B47" w:rsidP="00235B79">
      <w:pPr>
        <w:rPr>
          <w:sz w:val="28"/>
          <w:szCs w:val="28"/>
        </w:rPr>
      </w:pPr>
    </w:p>
    <w:p w:rsidR="00004B47" w:rsidRDefault="00004B47" w:rsidP="00235B79">
      <w:pPr>
        <w:rPr>
          <w:sz w:val="28"/>
          <w:szCs w:val="28"/>
        </w:rPr>
      </w:pPr>
    </w:p>
    <w:p w:rsidR="00004B47" w:rsidRDefault="00004B47" w:rsidP="00235B79">
      <w:pPr>
        <w:rPr>
          <w:sz w:val="28"/>
          <w:szCs w:val="28"/>
        </w:rPr>
      </w:pPr>
    </w:p>
    <w:p w:rsidR="00004B47" w:rsidRDefault="00004B47" w:rsidP="00235B79">
      <w:pPr>
        <w:rPr>
          <w:sz w:val="28"/>
          <w:szCs w:val="28"/>
        </w:rPr>
      </w:pPr>
    </w:p>
    <w:p w:rsidR="00004B47" w:rsidRDefault="00004B47" w:rsidP="00235B79">
      <w:pPr>
        <w:rPr>
          <w:sz w:val="28"/>
          <w:szCs w:val="28"/>
        </w:rPr>
      </w:pPr>
    </w:p>
    <w:p w:rsidR="00004B47" w:rsidRPr="003A3C79" w:rsidRDefault="00004B47" w:rsidP="00235B79">
      <w:pPr>
        <w:rPr>
          <w:rFonts w:ascii="DS StandartCyr" w:hAnsi="DS StandartCyr"/>
          <w:sz w:val="28"/>
          <w:szCs w:val="28"/>
        </w:rPr>
      </w:pPr>
      <w:r w:rsidRPr="003A3C79">
        <w:rPr>
          <w:rFonts w:ascii="DS StandartCyr" w:hAnsi="DS StandartCyr"/>
          <w:sz w:val="28"/>
          <w:szCs w:val="28"/>
        </w:rPr>
        <w:lastRenderedPageBreak/>
        <w:t>Список литературы.</w:t>
      </w:r>
    </w:p>
    <w:p w:rsidR="00004B47" w:rsidRPr="002157DD" w:rsidRDefault="00004B47" w:rsidP="002157DD">
      <w:pPr>
        <w:pStyle w:val="a3"/>
        <w:numPr>
          <w:ilvl w:val="0"/>
          <w:numId w:val="3"/>
        </w:numPr>
        <w:rPr>
          <w:sz w:val="28"/>
          <w:szCs w:val="28"/>
        </w:rPr>
      </w:pPr>
      <w:r w:rsidRPr="002157DD">
        <w:rPr>
          <w:sz w:val="28"/>
          <w:szCs w:val="28"/>
        </w:rPr>
        <w:t xml:space="preserve">Ивановская </w:t>
      </w:r>
      <w:r w:rsidR="003A3C79" w:rsidRPr="002157DD">
        <w:rPr>
          <w:sz w:val="28"/>
          <w:szCs w:val="28"/>
        </w:rPr>
        <w:t xml:space="preserve">В.И. </w:t>
      </w:r>
      <w:r w:rsidRPr="002157DD">
        <w:rPr>
          <w:sz w:val="28"/>
          <w:szCs w:val="28"/>
        </w:rPr>
        <w:t>Индийские орнаменты</w:t>
      </w:r>
      <w:r w:rsidR="003A3C79" w:rsidRPr="002157DD">
        <w:rPr>
          <w:sz w:val="28"/>
          <w:szCs w:val="28"/>
        </w:rPr>
        <w:t>.</w:t>
      </w:r>
      <w:r w:rsidR="002157DD">
        <w:rPr>
          <w:sz w:val="28"/>
          <w:szCs w:val="28"/>
        </w:rPr>
        <w:t>,</w:t>
      </w:r>
      <w:proofErr w:type="gramStart"/>
      <w:r w:rsidR="002157DD" w:rsidRPr="002157DD">
        <w:t xml:space="preserve"> </w:t>
      </w:r>
      <w:r w:rsidR="002157DD" w:rsidRPr="002157DD">
        <w:rPr>
          <w:sz w:val="28"/>
          <w:szCs w:val="28"/>
        </w:rPr>
        <w:t>,</w:t>
      </w:r>
      <w:proofErr w:type="gramEnd"/>
      <w:r w:rsidRPr="002157DD">
        <w:rPr>
          <w:sz w:val="28"/>
          <w:szCs w:val="28"/>
        </w:rPr>
        <w:t xml:space="preserve"> </w:t>
      </w:r>
      <w:r w:rsidR="003A3C79" w:rsidRPr="002157DD">
        <w:rPr>
          <w:sz w:val="28"/>
          <w:szCs w:val="28"/>
        </w:rPr>
        <w:t>М.,</w:t>
      </w:r>
      <w:r w:rsidR="002157DD" w:rsidRPr="002157DD">
        <w:t xml:space="preserve"> </w:t>
      </w:r>
      <w:r w:rsidR="002157DD" w:rsidRPr="002157DD">
        <w:rPr>
          <w:sz w:val="28"/>
          <w:szCs w:val="28"/>
        </w:rPr>
        <w:t>В. Шевчук</w:t>
      </w:r>
      <w:r w:rsidR="002157DD">
        <w:rPr>
          <w:sz w:val="28"/>
          <w:szCs w:val="28"/>
        </w:rPr>
        <w:t>.,</w:t>
      </w:r>
      <w:r w:rsidR="002157DD" w:rsidRPr="002157DD">
        <w:rPr>
          <w:sz w:val="28"/>
          <w:szCs w:val="28"/>
        </w:rPr>
        <w:t xml:space="preserve"> </w:t>
      </w:r>
      <w:r w:rsidRPr="002157DD">
        <w:rPr>
          <w:sz w:val="28"/>
          <w:szCs w:val="28"/>
        </w:rPr>
        <w:t>2008</w:t>
      </w:r>
      <w:r w:rsidR="00321279">
        <w:rPr>
          <w:sz w:val="28"/>
          <w:szCs w:val="28"/>
        </w:rPr>
        <w:t>.</w:t>
      </w:r>
    </w:p>
    <w:p w:rsidR="003A3C79" w:rsidRPr="002157DD" w:rsidRDefault="003A3C79" w:rsidP="002157DD">
      <w:pPr>
        <w:pStyle w:val="a3"/>
        <w:numPr>
          <w:ilvl w:val="0"/>
          <w:numId w:val="3"/>
        </w:numPr>
        <w:rPr>
          <w:sz w:val="28"/>
          <w:szCs w:val="28"/>
        </w:rPr>
      </w:pPr>
      <w:r w:rsidRPr="002157DD">
        <w:rPr>
          <w:sz w:val="28"/>
          <w:szCs w:val="28"/>
        </w:rPr>
        <w:t>Л.В. Фокина</w:t>
      </w:r>
      <w:proofErr w:type="gramStart"/>
      <w:r w:rsidRPr="002157DD">
        <w:rPr>
          <w:sz w:val="28"/>
          <w:szCs w:val="28"/>
        </w:rPr>
        <w:t xml:space="preserve"> </w:t>
      </w:r>
      <w:r w:rsidR="00873022" w:rsidRPr="002157DD">
        <w:rPr>
          <w:sz w:val="28"/>
          <w:szCs w:val="28"/>
        </w:rPr>
        <w:t>.</w:t>
      </w:r>
      <w:proofErr w:type="gramEnd"/>
      <w:r w:rsidR="00873022" w:rsidRPr="002157DD">
        <w:rPr>
          <w:sz w:val="28"/>
          <w:szCs w:val="28"/>
        </w:rPr>
        <w:t>Орнамент. М.,</w:t>
      </w:r>
      <w:r w:rsidR="002157DD" w:rsidRPr="002157DD">
        <w:t xml:space="preserve"> </w:t>
      </w:r>
      <w:r w:rsidR="002157DD" w:rsidRPr="002157DD">
        <w:rPr>
          <w:sz w:val="28"/>
          <w:szCs w:val="28"/>
        </w:rPr>
        <w:t>Феникс</w:t>
      </w:r>
      <w:proofErr w:type="gramStart"/>
      <w:r w:rsidR="002157DD">
        <w:rPr>
          <w:sz w:val="28"/>
          <w:szCs w:val="28"/>
        </w:rPr>
        <w:t>.,</w:t>
      </w:r>
      <w:r w:rsidR="00873022" w:rsidRPr="002157DD">
        <w:rPr>
          <w:sz w:val="28"/>
          <w:szCs w:val="28"/>
        </w:rPr>
        <w:t xml:space="preserve"> </w:t>
      </w:r>
      <w:proofErr w:type="gramEnd"/>
      <w:r w:rsidR="00873022" w:rsidRPr="002157DD">
        <w:rPr>
          <w:sz w:val="28"/>
          <w:szCs w:val="28"/>
        </w:rPr>
        <w:t>2005</w:t>
      </w:r>
      <w:r w:rsidR="00321279">
        <w:rPr>
          <w:sz w:val="28"/>
          <w:szCs w:val="28"/>
        </w:rPr>
        <w:t>.</w:t>
      </w:r>
    </w:p>
    <w:p w:rsidR="00004B47" w:rsidRPr="002157DD" w:rsidRDefault="003A3C79" w:rsidP="002157DD">
      <w:pPr>
        <w:pStyle w:val="a3"/>
        <w:numPr>
          <w:ilvl w:val="0"/>
          <w:numId w:val="3"/>
        </w:numPr>
        <w:rPr>
          <w:sz w:val="28"/>
          <w:szCs w:val="28"/>
        </w:rPr>
      </w:pPr>
      <w:r w:rsidRPr="002157DD">
        <w:rPr>
          <w:sz w:val="28"/>
          <w:szCs w:val="28"/>
        </w:rPr>
        <w:t xml:space="preserve">Огюст </w:t>
      </w:r>
      <w:proofErr w:type="spellStart"/>
      <w:r w:rsidRPr="002157DD">
        <w:rPr>
          <w:sz w:val="28"/>
          <w:szCs w:val="28"/>
        </w:rPr>
        <w:t>Расинэ</w:t>
      </w:r>
      <w:proofErr w:type="spellEnd"/>
      <w:r w:rsidRPr="002157DD">
        <w:rPr>
          <w:sz w:val="28"/>
          <w:szCs w:val="28"/>
        </w:rPr>
        <w:t xml:space="preserve"> </w:t>
      </w:r>
      <w:r w:rsidR="00004B47" w:rsidRPr="002157DD">
        <w:rPr>
          <w:sz w:val="28"/>
          <w:szCs w:val="28"/>
        </w:rPr>
        <w:t>Орнамент всех времен и стилей</w:t>
      </w:r>
      <w:r w:rsidRPr="002157DD">
        <w:rPr>
          <w:sz w:val="28"/>
          <w:szCs w:val="28"/>
        </w:rPr>
        <w:t xml:space="preserve">. М., </w:t>
      </w:r>
      <w:r w:rsidR="002157DD" w:rsidRPr="002157DD">
        <w:rPr>
          <w:sz w:val="28"/>
          <w:szCs w:val="28"/>
        </w:rPr>
        <w:t>АРТ-РОДНИК.</w:t>
      </w:r>
      <w:r w:rsidR="002157DD">
        <w:rPr>
          <w:sz w:val="28"/>
          <w:szCs w:val="28"/>
        </w:rPr>
        <w:t>,</w:t>
      </w:r>
      <w:r w:rsidR="00873022" w:rsidRPr="002157DD">
        <w:rPr>
          <w:sz w:val="28"/>
          <w:szCs w:val="28"/>
        </w:rPr>
        <w:t>2004</w:t>
      </w:r>
      <w:r w:rsidR="00321279">
        <w:rPr>
          <w:sz w:val="28"/>
          <w:szCs w:val="28"/>
        </w:rPr>
        <w:t>.</w:t>
      </w:r>
    </w:p>
    <w:p w:rsidR="00004B47" w:rsidRPr="002157DD" w:rsidRDefault="00004B47" w:rsidP="002157DD">
      <w:pPr>
        <w:pStyle w:val="a3"/>
        <w:numPr>
          <w:ilvl w:val="0"/>
          <w:numId w:val="3"/>
        </w:numPr>
        <w:rPr>
          <w:sz w:val="28"/>
          <w:szCs w:val="28"/>
        </w:rPr>
      </w:pPr>
      <w:r w:rsidRPr="002157DD">
        <w:rPr>
          <w:sz w:val="28"/>
          <w:szCs w:val="28"/>
        </w:rPr>
        <w:t>Соколова Т.  Орнамент - почерк эпохи</w:t>
      </w:r>
      <w:r w:rsidR="00873022" w:rsidRPr="002157DD">
        <w:rPr>
          <w:sz w:val="28"/>
          <w:szCs w:val="28"/>
        </w:rPr>
        <w:t>. М.,</w:t>
      </w:r>
      <w:r w:rsidR="002157DD" w:rsidRPr="002157DD">
        <w:t xml:space="preserve"> </w:t>
      </w:r>
      <w:r w:rsidR="002157DD" w:rsidRPr="002157DD">
        <w:rPr>
          <w:sz w:val="28"/>
          <w:szCs w:val="28"/>
        </w:rPr>
        <w:t>Аврора</w:t>
      </w:r>
      <w:r w:rsidR="002157DD">
        <w:rPr>
          <w:sz w:val="28"/>
          <w:szCs w:val="28"/>
        </w:rPr>
        <w:t>.,</w:t>
      </w:r>
      <w:r w:rsidRPr="002157DD">
        <w:rPr>
          <w:sz w:val="28"/>
          <w:szCs w:val="28"/>
        </w:rPr>
        <w:t>1972</w:t>
      </w:r>
      <w:r w:rsidR="00321279">
        <w:rPr>
          <w:sz w:val="28"/>
          <w:szCs w:val="28"/>
        </w:rPr>
        <w:t>.</w:t>
      </w:r>
    </w:p>
    <w:p w:rsidR="00004B47" w:rsidRPr="002157DD" w:rsidRDefault="00004B47" w:rsidP="00321279">
      <w:pPr>
        <w:pStyle w:val="a3"/>
        <w:numPr>
          <w:ilvl w:val="0"/>
          <w:numId w:val="3"/>
        </w:numPr>
        <w:rPr>
          <w:sz w:val="28"/>
          <w:szCs w:val="28"/>
        </w:rPr>
      </w:pPr>
      <w:proofErr w:type="spellStart"/>
      <w:r w:rsidRPr="002157DD">
        <w:rPr>
          <w:sz w:val="28"/>
          <w:szCs w:val="28"/>
        </w:rPr>
        <w:t>Емшанова</w:t>
      </w:r>
      <w:proofErr w:type="spellEnd"/>
      <w:r w:rsidRPr="002157DD">
        <w:rPr>
          <w:sz w:val="28"/>
          <w:szCs w:val="28"/>
        </w:rPr>
        <w:t xml:space="preserve"> Н. А., текст Ворончихин Н. С, иллюстрации</w:t>
      </w:r>
      <w:r w:rsidR="00873022" w:rsidRPr="002157DD">
        <w:rPr>
          <w:sz w:val="28"/>
          <w:szCs w:val="28"/>
        </w:rPr>
        <w:t xml:space="preserve">. </w:t>
      </w:r>
      <w:r w:rsidRPr="002157DD">
        <w:rPr>
          <w:sz w:val="28"/>
          <w:szCs w:val="28"/>
        </w:rPr>
        <w:t>Орнаменты. Стили. Мотивы</w:t>
      </w:r>
      <w:r w:rsidR="00873022" w:rsidRPr="002157DD">
        <w:rPr>
          <w:sz w:val="28"/>
          <w:szCs w:val="28"/>
        </w:rPr>
        <w:t>. У.</w:t>
      </w:r>
      <w:r w:rsidR="00321279">
        <w:rPr>
          <w:sz w:val="28"/>
          <w:szCs w:val="28"/>
        </w:rPr>
        <w:t>,</w:t>
      </w:r>
      <w:r w:rsidR="00321279" w:rsidRPr="00321279">
        <w:t xml:space="preserve"> </w:t>
      </w:r>
      <w:r w:rsidR="00321279" w:rsidRPr="00321279">
        <w:rPr>
          <w:sz w:val="28"/>
          <w:szCs w:val="28"/>
        </w:rPr>
        <w:t>«Удмуртский университет»</w:t>
      </w:r>
      <w:r w:rsidR="00321279">
        <w:rPr>
          <w:sz w:val="28"/>
          <w:szCs w:val="28"/>
        </w:rPr>
        <w:t>.</w:t>
      </w:r>
    </w:p>
    <w:p w:rsidR="00004B47" w:rsidRPr="002157DD" w:rsidRDefault="00004B47" w:rsidP="00321279">
      <w:pPr>
        <w:pStyle w:val="a3"/>
        <w:numPr>
          <w:ilvl w:val="0"/>
          <w:numId w:val="3"/>
        </w:numPr>
        <w:rPr>
          <w:sz w:val="28"/>
          <w:szCs w:val="28"/>
        </w:rPr>
      </w:pPr>
      <w:r w:rsidRPr="002157DD">
        <w:rPr>
          <w:sz w:val="28"/>
          <w:szCs w:val="28"/>
        </w:rPr>
        <w:t>Оуэн</w:t>
      </w:r>
      <w:r w:rsidR="003A3C79" w:rsidRPr="002157DD">
        <w:rPr>
          <w:sz w:val="28"/>
          <w:szCs w:val="28"/>
        </w:rPr>
        <w:t>а Джонса Грамматика Орнамента. Лондон</w:t>
      </w:r>
      <w:proofErr w:type="gramStart"/>
      <w:r w:rsidR="00321279">
        <w:rPr>
          <w:sz w:val="28"/>
          <w:szCs w:val="28"/>
        </w:rPr>
        <w:t>.</w:t>
      </w:r>
      <w:r w:rsidR="003A3C79" w:rsidRPr="002157DD">
        <w:rPr>
          <w:sz w:val="28"/>
          <w:szCs w:val="28"/>
        </w:rPr>
        <w:t>,</w:t>
      </w:r>
      <w:r w:rsidRPr="002157DD">
        <w:rPr>
          <w:sz w:val="28"/>
          <w:szCs w:val="28"/>
        </w:rPr>
        <w:t xml:space="preserve"> </w:t>
      </w:r>
      <w:proofErr w:type="spellStart"/>
      <w:proofErr w:type="gramEnd"/>
      <w:r w:rsidR="00321279" w:rsidRPr="00321279">
        <w:rPr>
          <w:sz w:val="28"/>
          <w:szCs w:val="28"/>
        </w:rPr>
        <w:t>Bernard</w:t>
      </w:r>
      <w:proofErr w:type="spellEnd"/>
      <w:r w:rsidR="00321279" w:rsidRPr="00321279">
        <w:rPr>
          <w:sz w:val="28"/>
          <w:szCs w:val="28"/>
        </w:rPr>
        <w:t xml:space="preserve"> Quartich</w:t>
      </w:r>
      <w:r w:rsidR="00321279">
        <w:rPr>
          <w:sz w:val="28"/>
          <w:szCs w:val="28"/>
        </w:rPr>
        <w:t>.,</w:t>
      </w:r>
      <w:r w:rsidRPr="002157DD">
        <w:rPr>
          <w:sz w:val="28"/>
          <w:szCs w:val="28"/>
        </w:rPr>
        <w:t>1910</w:t>
      </w:r>
      <w:r w:rsidR="00321279">
        <w:rPr>
          <w:sz w:val="28"/>
          <w:szCs w:val="28"/>
        </w:rPr>
        <w:t>.</w:t>
      </w:r>
    </w:p>
    <w:p w:rsidR="00004B47" w:rsidRPr="002157DD" w:rsidRDefault="003A3C79" w:rsidP="00321279">
      <w:pPr>
        <w:pStyle w:val="a3"/>
        <w:numPr>
          <w:ilvl w:val="0"/>
          <w:numId w:val="3"/>
        </w:numPr>
        <w:rPr>
          <w:sz w:val="28"/>
          <w:szCs w:val="28"/>
        </w:rPr>
      </w:pPr>
      <w:r w:rsidRPr="002157DD">
        <w:rPr>
          <w:sz w:val="28"/>
          <w:szCs w:val="28"/>
        </w:rPr>
        <w:t xml:space="preserve">Грэхем </w:t>
      </w:r>
      <w:proofErr w:type="spellStart"/>
      <w:r w:rsidRPr="002157DD">
        <w:rPr>
          <w:sz w:val="28"/>
          <w:szCs w:val="28"/>
        </w:rPr>
        <w:t>Маккэлэм</w:t>
      </w:r>
      <w:proofErr w:type="spellEnd"/>
      <w:r w:rsidR="00873022" w:rsidRPr="002157DD">
        <w:rPr>
          <w:sz w:val="28"/>
          <w:szCs w:val="28"/>
        </w:rPr>
        <w:t xml:space="preserve">. </w:t>
      </w:r>
      <w:r w:rsidRPr="002157DD">
        <w:rPr>
          <w:sz w:val="28"/>
          <w:szCs w:val="28"/>
        </w:rPr>
        <w:t>4000 узоров, декоративных мотивов и орнаментов</w:t>
      </w:r>
      <w:r w:rsidR="00873022" w:rsidRPr="002157DD">
        <w:rPr>
          <w:sz w:val="28"/>
          <w:szCs w:val="28"/>
        </w:rPr>
        <w:t>. М.,</w:t>
      </w:r>
      <w:r w:rsidR="00321279" w:rsidRPr="00321279">
        <w:rPr>
          <w:sz w:val="28"/>
          <w:szCs w:val="28"/>
        </w:rPr>
        <w:t xml:space="preserve"> АСТ</w:t>
      </w:r>
      <w:r w:rsidR="00321279">
        <w:rPr>
          <w:sz w:val="28"/>
          <w:szCs w:val="28"/>
        </w:rPr>
        <w:t>.,</w:t>
      </w:r>
      <w:r w:rsidRPr="002157DD">
        <w:rPr>
          <w:sz w:val="28"/>
          <w:szCs w:val="28"/>
        </w:rPr>
        <w:t xml:space="preserve"> 2010</w:t>
      </w:r>
      <w:r w:rsidR="00321279">
        <w:rPr>
          <w:sz w:val="28"/>
          <w:szCs w:val="28"/>
        </w:rPr>
        <w:t>.</w:t>
      </w:r>
    </w:p>
    <w:p w:rsidR="003A3C79" w:rsidRPr="002157DD" w:rsidRDefault="003A3C79" w:rsidP="00321279">
      <w:pPr>
        <w:pStyle w:val="a3"/>
        <w:numPr>
          <w:ilvl w:val="0"/>
          <w:numId w:val="3"/>
        </w:numPr>
        <w:rPr>
          <w:sz w:val="28"/>
          <w:szCs w:val="28"/>
        </w:rPr>
      </w:pPr>
      <w:r w:rsidRPr="002157DD">
        <w:rPr>
          <w:sz w:val="28"/>
          <w:szCs w:val="28"/>
        </w:rPr>
        <w:t>Власов В.Г. Большой энциклопедический словарь изобразительного искусства.</w:t>
      </w:r>
      <w:r w:rsidR="00321279">
        <w:t xml:space="preserve">, </w:t>
      </w:r>
      <w:r w:rsidR="00321279" w:rsidRPr="00321279">
        <w:rPr>
          <w:sz w:val="28"/>
          <w:szCs w:val="28"/>
        </w:rPr>
        <w:t>С</w:t>
      </w:r>
      <w:r w:rsidR="00321279">
        <w:rPr>
          <w:sz w:val="28"/>
          <w:szCs w:val="28"/>
        </w:rPr>
        <w:t xml:space="preserve">Пб., </w:t>
      </w:r>
      <w:proofErr w:type="gramStart"/>
      <w:r w:rsidR="00321279">
        <w:rPr>
          <w:sz w:val="28"/>
          <w:szCs w:val="28"/>
        </w:rPr>
        <w:t>Лита</w:t>
      </w:r>
      <w:proofErr w:type="gramEnd"/>
      <w:r w:rsidR="00321279">
        <w:rPr>
          <w:sz w:val="28"/>
          <w:szCs w:val="28"/>
        </w:rPr>
        <w:t xml:space="preserve">., </w:t>
      </w:r>
      <w:r w:rsidR="00321279" w:rsidRPr="00321279">
        <w:rPr>
          <w:sz w:val="28"/>
          <w:szCs w:val="28"/>
        </w:rPr>
        <w:t>2000-2001.</w:t>
      </w:r>
      <w:r w:rsidRPr="002157DD">
        <w:rPr>
          <w:sz w:val="28"/>
          <w:szCs w:val="28"/>
        </w:rPr>
        <w:t xml:space="preserve"> </w:t>
      </w:r>
    </w:p>
    <w:p w:rsidR="003A3C79" w:rsidRPr="002157DD" w:rsidRDefault="003A3C79" w:rsidP="002157DD">
      <w:pPr>
        <w:pStyle w:val="a3"/>
        <w:numPr>
          <w:ilvl w:val="0"/>
          <w:numId w:val="3"/>
        </w:numPr>
        <w:rPr>
          <w:sz w:val="28"/>
          <w:szCs w:val="28"/>
        </w:rPr>
      </w:pPr>
      <w:r w:rsidRPr="002157DD">
        <w:rPr>
          <w:sz w:val="28"/>
          <w:szCs w:val="28"/>
        </w:rPr>
        <w:t>© Индия по-русски ~ живой путеводитель. http://indonet.ru/article/ornamenty-v-indiiski#ixzz2irBOJTHk</w:t>
      </w:r>
    </w:p>
    <w:p w:rsidR="00590AB4" w:rsidRPr="002157DD" w:rsidRDefault="00590AB4" w:rsidP="002157DD">
      <w:pPr>
        <w:pStyle w:val="a3"/>
        <w:numPr>
          <w:ilvl w:val="0"/>
          <w:numId w:val="3"/>
        </w:numPr>
        <w:rPr>
          <w:sz w:val="28"/>
          <w:szCs w:val="28"/>
        </w:rPr>
      </w:pPr>
      <w:r w:rsidRPr="002157DD">
        <w:rPr>
          <w:sz w:val="28"/>
          <w:szCs w:val="28"/>
        </w:rPr>
        <w:t xml:space="preserve">Яна Малинка </w:t>
      </w:r>
      <w:r w:rsidR="003A3C79" w:rsidRPr="002157DD">
        <w:rPr>
          <w:sz w:val="28"/>
          <w:szCs w:val="28"/>
        </w:rPr>
        <w:t xml:space="preserve"> </w:t>
      </w:r>
      <w:r w:rsidRPr="002157DD">
        <w:rPr>
          <w:sz w:val="28"/>
          <w:szCs w:val="28"/>
        </w:rPr>
        <w:t>http://shkolazhizni.ru/archive/0/n-28666/</w:t>
      </w:r>
    </w:p>
    <w:p w:rsidR="0015302C" w:rsidRPr="002157DD" w:rsidRDefault="0015302C" w:rsidP="002157DD">
      <w:pPr>
        <w:pStyle w:val="a3"/>
        <w:numPr>
          <w:ilvl w:val="0"/>
          <w:numId w:val="3"/>
        </w:numPr>
        <w:rPr>
          <w:sz w:val="28"/>
          <w:szCs w:val="28"/>
        </w:rPr>
      </w:pPr>
      <w:r w:rsidRPr="002157DD">
        <w:rPr>
          <w:sz w:val="28"/>
          <w:szCs w:val="28"/>
        </w:rPr>
        <w:t xml:space="preserve"> </w:t>
      </w:r>
      <w:hyperlink r:id="rId9" w:anchor="ixzz2lS2CQBhI" w:history="1">
        <w:r w:rsidR="00BB2927" w:rsidRPr="002157DD">
          <w:rPr>
            <w:rStyle w:val="a4"/>
            <w:sz w:val="28"/>
            <w:szCs w:val="28"/>
            <w:lang w:val="en-US"/>
          </w:rPr>
          <w:t>http</w:t>
        </w:r>
        <w:r w:rsidR="00BB2927" w:rsidRPr="002157DD">
          <w:rPr>
            <w:rStyle w:val="a4"/>
            <w:sz w:val="28"/>
            <w:szCs w:val="28"/>
          </w:rPr>
          <w:t>://</w:t>
        </w:r>
        <w:proofErr w:type="spellStart"/>
        <w:r w:rsidR="00BB2927" w:rsidRPr="002157DD">
          <w:rPr>
            <w:rStyle w:val="a4"/>
            <w:sz w:val="28"/>
            <w:szCs w:val="28"/>
            <w:lang w:val="en-US"/>
          </w:rPr>
          <w:t>allday</w:t>
        </w:r>
        <w:proofErr w:type="spellEnd"/>
        <w:r w:rsidR="00BB2927" w:rsidRPr="002157DD">
          <w:rPr>
            <w:rStyle w:val="a4"/>
            <w:sz w:val="28"/>
            <w:szCs w:val="28"/>
          </w:rPr>
          <w:t>2.</w:t>
        </w:r>
        <w:r w:rsidR="00BB2927" w:rsidRPr="002157DD">
          <w:rPr>
            <w:rStyle w:val="a4"/>
            <w:sz w:val="28"/>
            <w:szCs w:val="28"/>
            <w:lang w:val="en-US"/>
          </w:rPr>
          <w:t>com</w:t>
        </w:r>
        <w:r w:rsidR="00BB2927" w:rsidRPr="002157DD">
          <w:rPr>
            <w:rStyle w:val="a4"/>
            <w:sz w:val="28"/>
            <w:szCs w:val="28"/>
          </w:rPr>
          <w:t>/</w:t>
        </w:r>
        <w:r w:rsidR="00BB2927" w:rsidRPr="002157DD">
          <w:rPr>
            <w:rStyle w:val="a4"/>
            <w:sz w:val="28"/>
            <w:szCs w:val="28"/>
            <w:lang w:val="en-US"/>
          </w:rPr>
          <w:t>index</w:t>
        </w:r>
        <w:r w:rsidR="00BB2927" w:rsidRPr="002157DD">
          <w:rPr>
            <w:rStyle w:val="a4"/>
            <w:sz w:val="28"/>
            <w:szCs w:val="28"/>
          </w:rPr>
          <w:t>.</w:t>
        </w:r>
        <w:proofErr w:type="spellStart"/>
        <w:r w:rsidR="00BB2927" w:rsidRPr="002157DD">
          <w:rPr>
            <w:rStyle w:val="a4"/>
            <w:sz w:val="28"/>
            <w:szCs w:val="28"/>
            <w:lang w:val="en-US"/>
          </w:rPr>
          <w:t>php</w:t>
        </w:r>
        <w:proofErr w:type="spellEnd"/>
        <w:r w:rsidR="00BB2927" w:rsidRPr="002157DD">
          <w:rPr>
            <w:rStyle w:val="a4"/>
            <w:sz w:val="28"/>
            <w:szCs w:val="28"/>
          </w:rPr>
          <w:t>?</w:t>
        </w:r>
        <w:proofErr w:type="spellStart"/>
        <w:r w:rsidR="00BB2927" w:rsidRPr="002157DD">
          <w:rPr>
            <w:rStyle w:val="a4"/>
            <w:sz w:val="28"/>
            <w:szCs w:val="28"/>
            <w:lang w:val="en-US"/>
          </w:rPr>
          <w:t>newsid</w:t>
        </w:r>
        <w:proofErr w:type="spellEnd"/>
        <w:r w:rsidR="00BB2927" w:rsidRPr="002157DD">
          <w:rPr>
            <w:rStyle w:val="a4"/>
            <w:sz w:val="28"/>
            <w:szCs w:val="28"/>
          </w:rPr>
          <w:t>=179528#</w:t>
        </w:r>
        <w:proofErr w:type="spellStart"/>
        <w:r w:rsidR="00BB2927" w:rsidRPr="002157DD">
          <w:rPr>
            <w:rStyle w:val="a4"/>
            <w:sz w:val="28"/>
            <w:szCs w:val="28"/>
            <w:lang w:val="en-US"/>
          </w:rPr>
          <w:t>ixzz</w:t>
        </w:r>
        <w:proofErr w:type="spellEnd"/>
        <w:r w:rsidR="00BB2927" w:rsidRPr="002157DD">
          <w:rPr>
            <w:rStyle w:val="a4"/>
            <w:sz w:val="28"/>
            <w:szCs w:val="28"/>
          </w:rPr>
          <w:t>2</w:t>
        </w:r>
        <w:proofErr w:type="spellStart"/>
        <w:r w:rsidR="00BB2927" w:rsidRPr="002157DD">
          <w:rPr>
            <w:rStyle w:val="a4"/>
            <w:sz w:val="28"/>
            <w:szCs w:val="28"/>
            <w:lang w:val="en-US"/>
          </w:rPr>
          <w:t>lS</w:t>
        </w:r>
        <w:proofErr w:type="spellEnd"/>
        <w:r w:rsidR="00BB2927" w:rsidRPr="002157DD">
          <w:rPr>
            <w:rStyle w:val="a4"/>
            <w:sz w:val="28"/>
            <w:szCs w:val="28"/>
          </w:rPr>
          <w:t>2</w:t>
        </w:r>
        <w:proofErr w:type="spellStart"/>
        <w:r w:rsidR="00BB2927" w:rsidRPr="002157DD">
          <w:rPr>
            <w:rStyle w:val="a4"/>
            <w:sz w:val="28"/>
            <w:szCs w:val="28"/>
            <w:lang w:val="en-US"/>
          </w:rPr>
          <w:t>CQBhI</w:t>
        </w:r>
        <w:proofErr w:type="spellEnd"/>
      </w:hyperlink>
    </w:p>
    <w:p w:rsidR="00E94F49" w:rsidRPr="002157DD" w:rsidRDefault="00792B5A" w:rsidP="002157DD">
      <w:pPr>
        <w:pStyle w:val="a3"/>
        <w:numPr>
          <w:ilvl w:val="0"/>
          <w:numId w:val="3"/>
        </w:numPr>
        <w:rPr>
          <w:sz w:val="28"/>
          <w:szCs w:val="28"/>
        </w:rPr>
      </w:pPr>
      <w:hyperlink r:id="rId10" w:history="1">
        <w:r w:rsidR="00E94F49" w:rsidRPr="002157DD">
          <w:rPr>
            <w:rStyle w:val="a4"/>
            <w:sz w:val="28"/>
            <w:szCs w:val="28"/>
            <w:lang w:val="en-US"/>
          </w:rPr>
          <w:t>http</w:t>
        </w:r>
        <w:r w:rsidR="00E94F49" w:rsidRPr="002157DD">
          <w:rPr>
            <w:rStyle w:val="a4"/>
            <w:sz w:val="28"/>
            <w:szCs w:val="28"/>
          </w:rPr>
          <w:t>://</w:t>
        </w:r>
        <w:r w:rsidR="00E94F49" w:rsidRPr="002157DD">
          <w:rPr>
            <w:rStyle w:val="a4"/>
            <w:sz w:val="28"/>
            <w:szCs w:val="28"/>
            <w:lang w:val="en-US"/>
          </w:rPr>
          <w:t>www</w:t>
        </w:r>
        <w:r w:rsidR="00E94F49" w:rsidRPr="002157DD">
          <w:rPr>
            <w:rStyle w:val="a4"/>
            <w:sz w:val="28"/>
            <w:szCs w:val="28"/>
          </w:rPr>
          <w:t>.</w:t>
        </w:r>
        <w:proofErr w:type="spellStart"/>
        <w:r w:rsidR="00E94F49" w:rsidRPr="002157DD">
          <w:rPr>
            <w:rStyle w:val="a4"/>
            <w:sz w:val="28"/>
            <w:szCs w:val="28"/>
            <w:lang w:val="en-US"/>
          </w:rPr>
          <w:t>luxurynet</w:t>
        </w:r>
        <w:proofErr w:type="spellEnd"/>
        <w:r w:rsidR="00E94F49" w:rsidRPr="002157DD">
          <w:rPr>
            <w:rStyle w:val="a4"/>
            <w:sz w:val="28"/>
            <w:szCs w:val="28"/>
          </w:rPr>
          <w:t>.</w:t>
        </w:r>
        <w:proofErr w:type="spellStart"/>
        <w:r w:rsidR="00E94F49" w:rsidRPr="002157DD">
          <w:rPr>
            <w:rStyle w:val="a4"/>
            <w:sz w:val="28"/>
            <w:szCs w:val="28"/>
            <w:lang w:val="en-US"/>
          </w:rPr>
          <w:t>ru</w:t>
        </w:r>
        <w:proofErr w:type="spellEnd"/>
        <w:r w:rsidR="00E94F49" w:rsidRPr="002157DD">
          <w:rPr>
            <w:rStyle w:val="a4"/>
            <w:sz w:val="28"/>
            <w:szCs w:val="28"/>
          </w:rPr>
          <w:t>/</w:t>
        </w:r>
        <w:r w:rsidR="00E94F49" w:rsidRPr="002157DD">
          <w:rPr>
            <w:rStyle w:val="a4"/>
            <w:sz w:val="28"/>
            <w:szCs w:val="28"/>
            <w:lang w:val="en-US"/>
          </w:rPr>
          <w:t>interior</w:t>
        </w:r>
        <w:r w:rsidR="00E94F49" w:rsidRPr="002157DD">
          <w:rPr>
            <w:rStyle w:val="a4"/>
            <w:sz w:val="28"/>
            <w:szCs w:val="28"/>
          </w:rPr>
          <w:t>/11420.</w:t>
        </w:r>
        <w:r w:rsidR="00E94F49" w:rsidRPr="002157DD">
          <w:rPr>
            <w:rStyle w:val="a4"/>
            <w:sz w:val="28"/>
            <w:szCs w:val="28"/>
            <w:lang w:val="en-US"/>
          </w:rPr>
          <w:t>html</w:t>
        </w:r>
      </w:hyperlink>
    </w:p>
    <w:p w:rsidR="00E94F49" w:rsidRPr="002157DD" w:rsidRDefault="00792B5A" w:rsidP="002157DD">
      <w:pPr>
        <w:pStyle w:val="a3"/>
        <w:numPr>
          <w:ilvl w:val="0"/>
          <w:numId w:val="3"/>
        </w:numPr>
        <w:rPr>
          <w:sz w:val="28"/>
          <w:szCs w:val="28"/>
        </w:rPr>
      </w:pPr>
      <w:hyperlink r:id="rId11" w:history="1">
        <w:r w:rsidR="00E94F49" w:rsidRPr="002157DD">
          <w:rPr>
            <w:rStyle w:val="a4"/>
            <w:sz w:val="28"/>
            <w:szCs w:val="28"/>
          </w:rPr>
          <w:t>http://biofile.ru/his/13693.html</w:t>
        </w:r>
      </w:hyperlink>
    </w:p>
    <w:p w:rsidR="00E94F49" w:rsidRPr="002157DD" w:rsidRDefault="00792B5A" w:rsidP="002157DD">
      <w:pPr>
        <w:pStyle w:val="a3"/>
        <w:numPr>
          <w:ilvl w:val="0"/>
          <w:numId w:val="3"/>
        </w:numPr>
        <w:rPr>
          <w:sz w:val="28"/>
          <w:szCs w:val="28"/>
        </w:rPr>
      </w:pPr>
      <w:hyperlink r:id="rId12" w:history="1">
        <w:r w:rsidR="00E94F49" w:rsidRPr="002157DD">
          <w:rPr>
            <w:rStyle w:val="a4"/>
            <w:sz w:val="28"/>
            <w:szCs w:val="28"/>
          </w:rPr>
          <w:t>http://bandana.com.ua/uzor.html</w:t>
        </w:r>
      </w:hyperlink>
    </w:p>
    <w:p w:rsidR="00E94F49" w:rsidRPr="00ED293E" w:rsidRDefault="00E94F49" w:rsidP="00E94F49">
      <w:pPr>
        <w:rPr>
          <w:sz w:val="28"/>
          <w:szCs w:val="28"/>
        </w:rPr>
      </w:pPr>
    </w:p>
    <w:sectPr w:rsidR="00E94F49" w:rsidRPr="00ED293E" w:rsidSect="00172446">
      <w:footerReference w:type="default" r:id="rId13"/>
      <w:pgSz w:w="11906" w:h="16838"/>
      <w:pgMar w:top="720" w:right="720" w:bottom="720" w:left="720" w:header="0" w:footer="283"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323" w:rsidRDefault="00A35323" w:rsidP="00873022">
      <w:pPr>
        <w:spacing w:after="0" w:line="240" w:lineRule="auto"/>
      </w:pPr>
      <w:r>
        <w:separator/>
      </w:r>
    </w:p>
  </w:endnote>
  <w:endnote w:type="continuationSeparator" w:id="0">
    <w:p w:rsidR="00A35323" w:rsidRDefault="00A35323" w:rsidP="0087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S StandartCyr">
    <w:panose1 w:val="020B0403020202020204"/>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020155"/>
      <w:docPartObj>
        <w:docPartGallery w:val="Page Numbers (Bottom of Page)"/>
        <w:docPartUnique/>
      </w:docPartObj>
    </w:sdtPr>
    <w:sdtEndPr/>
    <w:sdtContent>
      <w:p w:rsidR="00172446" w:rsidRDefault="00172446">
        <w:pPr>
          <w:pStyle w:val="a7"/>
          <w:jc w:val="right"/>
        </w:pPr>
        <w:r>
          <w:fldChar w:fldCharType="begin"/>
        </w:r>
        <w:r>
          <w:instrText>PAGE   \* MERGEFORMAT</w:instrText>
        </w:r>
        <w:r>
          <w:fldChar w:fldCharType="separate"/>
        </w:r>
        <w:r w:rsidR="00792B5A">
          <w:rPr>
            <w:noProof/>
          </w:rPr>
          <w:t>0</w:t>
        </w:r>
        <w:r>
          <w:fldChar w:fldCharType="end"/>
        </w:r>
      </w:p>
    </w:sdtContent>
  </w:sdt>
  <w:p w:rsidR="00873022" w:rsidRDefault="008730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323" w:rsidRDefault="00A35323" w:rsidP="00873022">
      <w:pPr>
        <w:spacing w:after="0" w:line="240" w:lineRule="auto"/>
      </w:pPr>
      <w:r>
        <w:separator/>
      </w:r>
    </w:p>
  </w:footnote>
  <w:footnote w:type="continuationSeparator" w:id="0">
    <w:p w:rsidR="00A35323" w:rsidRDefault="00A35323" w:rsidP="00873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18D3"/>
    <w:multiLevelType w:val="multilevel"/>
    <w:tmpl w:val="8F48381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0E7665BC"/>
    <w:multiLevelType w:val="hybridMultilevel"/>
    <w:tmpl w:val="2F808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9C2CB1"/>
    <w:multiLevelType w:val="hybridMultilevel"/>
    <w:tmpl w:val="5D9E1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AC4AA5"/>
    <w:multiLevelType w:val="hybridMultilevel"/>
    <w:tmpl w:val="3F14609C"/>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4">
    <w:nsid w:val="54C30FAE"/>
    <w:multiLevelType w:val="hybridMultilevel"/>
    <w:tmpl w:val="6FF0B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A317E9"/>
    <w:multiLevelType w:val="hybridMultilevel"/>
    <w:tmpl w:val="0F1E7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79"/>
    <w:rsid w:val="00004B47"/>
    <w:rsid w:val="00037A08"/>
    <w:rsid w:val="000600C1"/>
    <w:rsid w:val="000C43C9"/>
    <w:rsid w:val="00150177"/>
    <w:rsid w:val="0015302C"/>
    <w:rsid w:val="00172446"/>
    <w:rsid w:val="001C5C01"/>
    <w:rsid w:val="00203AA2"/>
    <w:rsid w:val="002157DD"/>
    <w:rsid w:val="00235B79"/>
    <w:rsid w:val="00287D70"/>
    <w:rsid w:val="002955C0"/>
    <w:rsid w:val="00313E34"/>
    <w:rsid w:val="00321279"/>
    <w:rsid w:val="003A3C79"/>
    <w:rsid w:val="00402209"/>
    <w:rsid w:val="00566A53"/>
    <w:rsid w:val="00574D25"/>
    <w:rsid w:val="00590AB4"/>
    <w:rsid w:val="006D6589"/>
    <w:rsid w:val="006E1859"/>
    <w:rsid w:val="00792B5A"/>
    <w:rsid w:val="00806172"/>
    <w:rsid w:val="00847E7E"/>
    <w:rsid w:val="00873022"/>
    <w:rsid w:val="008A0087"/>
    <w:rsid w:val="008A74F6"/>
    <w:rsid w:val="008E12E5"/>
    <w:rsid w:val="008E7740"/>
    <w:rsid w:val="008F27A5"/>
    <w:rsid w:val="00991192"/>
    <w:rsid w:val="009B407A"/>
    <w:rsid w:val="009C54DB"/>
    <w:rsid w:val="00A35323"/>
    <w:rsid w:val="00A61711"/>
    <w:rsid w:val="00A62EF0"/>
    <w:rsid w:val="00BB2927"/>
    <w:rsid w:val="00BB7926"/>
    <w:rsid w:val="00C8292B"/>
    <w:rsid w:val="00D10695"/>
    <w:rsid w:val="00D4778D"/>
    <w:rsid w:val="00DA21DC"/>
    <w:rsid w:val="00E94F49"/>
    <w:rsid w:val="00EA356A"/>
    <w:rsid w:val="00ED293E"/>
    <w:rsid w:val="00ED7DE9"/>
    <w:rsid w:val="00EE742D"/>
    <w:rsid w:val="00EF232D"/>
    <w:rsid w:val="00F17667"/>
    <w:rsid w:val="00F23B51"/>
    <w:rsid w:val="00F405DC"/>
    <w:rsid w:val="00F4678C"/>
    <w:rsid w:val="00F51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192"/>
    <w:pPr>
      <w:ind w:left="720"/>
      <w:contextualSpacing/>
    </w:pPr>
  </w:style>
  <w:style w:type="character" w:styleId="a4">
    <w:name w:val="Hyperlink"/>
    <w:basedOn w:val="a0"/>
    <w:uiPriority w:val="99"/>
    <w:unhideWhenUsed/>
    <w:rsid w:val="00BB2927"/>
    <w:rPr>
      <w:color w:val="0000FF" w:themeColor="hyperlink"/>
      <w:u w:val="single"/>
    </w:rPr>
  </w:style>
  <w:style w:type="paragraph" w:styleId="a5">
    <w:name w:val="header"/>
    <w:basedOn w:val="a"/>
    <w:link w:val="a6"/>
    <w:uiPriority w:val="99"/>
    <w:unhideWhenUsed/>
    <w:rsid w:val="008730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3022"/>
  </w:style>
  <w:style w:type="paragraph" w:styleId="a7">
    <w:name w:val="footer"/>
    <w:basedOn w:val="a"/>
    <w:link w:val="a8"/>
    <w:uiPriority w:val="99"/>
    <w:unhideWhenUsed/>
    <w:rsid w:val="008730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3022"/>
  </w:style>
  <w:style w:type="table" w:styleId="a9">
    <w:name w:val="Table Grid"/>
    <w:basedOn w:val="a1"/>
    <w:uiPriority w:val="59"/>
    <w:rsid w:val="008730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EF23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192"/>
    <w:pPr>
      <w:ind w:left="720"/>
      <w:contextualSpacing/>
    </w:pPr>
  </w:style>
  <w:style w:type="character" w:styleId="a4">
    <w:name w:val="Hyperlink"/>
    <w:basedOn w:val="a0"/>
    <w:uiPriority w:val="99"/>
    <w:unhideWhenUsed/>
    <w:rsid w:val="00BB2927"/>
    <w:rPr>
      <w:color w:val="0000FF" w:themeColor="hyperlink"/>
      <w:u w:val="single"/>
    </w:rPr>
  </w:style>
  <w:style w:type="paragraph" w:styleId="a5">
    <w:name w:val="header"/>
    <w:basedOn w:val="a"/>
    <w:link w:val="a6"/>
    <w:uiPriority w:val="99"/>
    <w:unhideWhenUsed/>
    <w:rsid w:val="008730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3022"/>
  </w:style>
  <w:style w:type="paragraph" w:styleId="a7">
    <w:name w:val="footer"/>
    <w:basedOn w:val="a"/>
    <w:link w:val="a8"/>
    <w:uiPriority w:val="99"/>
    <w:unhideWhenUsed/>
    <w:rsid w:val="008730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3022"/>
  </w:style>
  <w:style w:type="table" w:styleId="a9">
    <w:name w:val="Table Grid"/>
    <w:basedOn w:val="a1"/>
    <w:uiPriority w:val="59"/>
    <w:rsid w:val="008730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EF23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ndana.com.ua/uzo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ofile.ru/his/13693.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uxurynet.ru/interior/11420.html" TargetMode="External"/><Relationship Id="rId4" Type="http://schemas.microsoft.com/office/2007/relationships/stylesWithEffects" Target="stylesWithEffects.xml"/><Relationship Id="rId9" Type="http://schemas.openxmlformats.org/officeDocument/2006/relationships/hyperlink" Target="http://allday2.com/index.php?newsid=17952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6D5E7-FADD-4D44-AFF3-EADD59FE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17</Pages>
  <Words>4095</Words>
  <Characters>23342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10</cp:revision>
  <cp:lastPrinted>2013-12-15T10:26:00Z</cp:lastPrinted>
  <dcterms:created xsi:type="dcterms:W3CDTF">2013-11-11T17:37:00Z</dcterms:created>
  <dcterms:modified xsi:type="dcterms:W3CDTF">2014-11-17T22:37:00Z</dcterms:modified>
</cp:coreProperties>
</file>